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C7103" w14:textId="5FB199E4" w:rsidR="002E7A32" w:rsidRDefault="00793C11" w:rsidP="00793C1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Ficorilli</w:t>
      </w:r>
    </w:p>
    <w:p w14:paraId="3B6996F8" w14:textId="0EAAAF91" w:rsidR="00793C11" w:rsidRDefault="00793C11" w:rsidP="00793C1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Pelechrinis</w:t>
      </w:r>
      <w:proofErr w:type="spellEnd"/>
    </w:p>
    <w:p w14:paraId="451E0C8A" w14:textId="2FA54BBF" w:rsidR="00793C11" w:rsidRDefault="00793C11" w:rsidP="00793C1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November 2019</w:t>
      </w:r>
    </w:p>
    <w:p w14:paraId="7357AC9C" w14:textId="017A33F6" w:rsidR="00793C11" w:rsidRDefault="00793C11" w:rsidP="00793C1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INFSCI 1040</w:t>
      </w:r>
    </w:p>
    <w:p w14:paraId="48281A64" w14:textId="03ABEC12" w:rsidR="00793C11" w:rsidRDefault="00793C11" w:rsidP="00793C11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Basic Description</w:t>
      </w:r>
    </w:p>
    <w:p w14:paraId="758C33FF" w14:textId="3320AF57" w:rsidR="00793C11" w:rsidRPr="004B4511" w:rsidRDefault="004B4511" w:rsidP="00793C1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my final project, I will be analyzing a dataset documenting global suicide rates from 1985-2016. I will compare the statistics found in this dataset to the conclusions drawn by Emile Durkheim for his foundational sociology book from 1897, </w:t>
      </w:r>
      <w:r>
        <w:rPr>
          <w:rFonts w:ascii="Times New Roman" w:hAnsi="Times New Roman" w:cs="Times New Roman"/>
          <w:i/>
          <w:sz w:val="24"/>
          <w:szCs w:val="24"/>
        </w:rPr>
        <w:t>Le suicide</w:t>
      </w:r>
      <w:r>
        <w:rPr>
          <w:rFonts w:ascii="Times New Roman" w:hAnsi="Times New Roman" w:cs="Times New Roman"/>
          <w:sz w:val="24"/>
          <w:szCs w:val="24"/>
        </w:rPr>
        <w:t xml:space="preserve">. This topic is interesting to me because I am minoring in sociology, and </w:t>
      </w:r>
      <w:r>
        <w:rPr>
          <w:rFonts w:ascii="Times New Roman" w:hAnsi="Times New Roman" w:cs="Times New Roman"/>
          <w:i/>
          <w:sz w:val="24"/>
          <w:szCs w:val="24"/>
        </w:rPr>
        <w:t>Le suicide</w:t>
      </w:r>
      <w:r>
        <w:rPr>
          <w:rFonts w:ascii="Times New Roman" w:hAnsi="Times New Roman" w:cs="Times New Roman"/>
          <w:sz w:val="24"/>
          <w:szCs w:val="24"/>
        </w:rPr>
        <w:t xml:space="preserve"> is a text that most sociology students are required to read. Durkheim reaches </w:t>
      </w:r>
      <w:proofErr w:type="gramStart"/>
      <w:r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conclusions in his book, such as that suicide rates are higher in Protestant-majority countries than Catholic-majority ones, s</w:t>
      </w:r>
      <w:r w:rsidRPr="004B4511">
        <w:rPr>
          <w:rFonts w:ascii="Times New Roman" w:hAnsi="Times New Roman" w:cs="Times New Roman"/>
          <w:sz w:val="24"/>
          <w:szCs w:val="24"/>
        </w:rPr>
        <w:t xml:space="preserve">uicide rates are higher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4B4511">
        <w:rPr>
          <w:rFonts w:ascii="Times New Roman" w:hAnsi="Times New Roman" w:cs="Times New Roman"/>
          <w:sz w:val="24"/>
          <w:szCs w:val="24"/>
        </w:rPr>
        <w:t xml:space="preserve"> men than women</w:t>
      </w:r>
      <w:r>
        <w:rPr>
          <w:rFonts w:ascii="Times New Roman" w:hAnsi="Times New Roman" w:cs="Times New Roman"/>
          <w:sz w:val="24"/>
          <w:szCs w:val="24"/>
        </w:rPr>
        <w:t>, s</w:t>
      </w:r>
      <w:r w:rsidRPr="004B4511">
        <w:rPr>
          <w:rFonts w:ascii="Times New Roman" w:hAnsi="Times New Roman" w:cs="Times New Roman"/>
          <w:sz w:val="24"/>
          <w:szCs w:val="24"/>
        </w:rPr>
        <w:t>uicide rates are higher in Scandinavian countries</w:t>
      </w:r>
      <w:r>
        <w:rPr>
          <w:rFonts w:ascii="Times New Roman" w:hAnsi="Times New Roman" w:cs="Times New Roman"/>
          <w:sz w:val="24"/>
          <w:szCs w:val="24"/>
        </w:rPr>
        <w:t xml:space="preserve">, and suicide is more common in times of low social integration. My goal is to take the contemporary data I have found and see if Durkheim’s conclusions still hold up. </w:t>
      </w:r>
      <w:r w:rsidR="003A2086">
        <w:rPr>
          <w:rFonts w:ascii="Times New Roman" w:hAnsi="Times New Roman" w:cs="Times New Roman"/>
          <w:sz w:val="24"/>
          <w:szCs w:val="24"/>
        </w:rPr>
        <w:t xml:space="preserve">To do this, I will first clean the data and add a </w:t>
      </w:r>
      <w:proofErr w:type="gramStart"/>
      <w:r w:rsidR="003A2086">
        <w:rPr>
          <w:rFonts w:ascii="Times New Roman" w:hAnsi="Times New Roman" w:cs="Times New Roman"/>
          <w:sz w:val="24"/>
          <w:szCs w:val="24"/>
        </w:rPr>
        <w:t>categorical variable denoting countries</w:t>
      </w:r>
      <w:proofErr w:type="gramEnd"/>
      <w:r w:rsidR="003A2086">
        <w:rPr>
          <w:rFonts w:ascii="Times New Roman" w:hAnsi="Times New Roman" w:cs="Times New Roman"/>
          <w:sz w:val="24"/>
          <w:szCs w:val="24"/>
        </w:rPr>
        <w:t xml:space="preserve"> that are either majority Catholic or majority Protestant. I will then make graphs that will compare such variables as male vs. female suicide rates, suicide rates in Scandinavia vs. the rest of Europe, </w:t>
      </w:r>
      <w:r w:rsidR="00725BA7">
        <w:rPr>
          <w:rFonts w:ascii="Times New Roman" w:hAnsi="Times New Roman" w:cs="Times New Roman"/>
          <w:sz w:val="24"/>
          <w:szCs w:val="24"/>
        </w:rPr>
        <w:t xml:space="preserve">suicide rates in Catholic vs. Protestant countries, etc. I will also make graphs that </w:t>
      </w:r>
      <w:proofErr w:type="gramStart"/>
      <w:r w:rsidR="00725BA7">
        <w:rPr>
          <w:rFonts w:ascii="Times New Roman" w:hAnsi="Times New Roman" w:cs="Times New Roman"/>
          <w:sz w:val="24"/>
          <w:szCs w:val="24"/>
        </w:rPr>
        <w:t>take into account</w:t>
      </w:r>
      <w:proofErr w:type="gramEnd"/>
      <w:r w:rsidR="00725BA7">
        <w:rPr>
          <w:rFonts w:ascii="Times New Roman" w:hAnsi="Times New Roman" w:cs="Times New Roman"/>
          <w:sz w:val="24"/>
          <w:szCs w:val="24"/>
        </w:rPr>
        <w:t xml:space="preserve"> modern historical events that could potentially impact rates that wouldn’t have been present in Durkheim’s time. For example, I could investigate how the collapse of the Soviet Union impacted suicide rates in Eastern Bloc countries over </w:t>
      </w:r>
      <w:proofErr w:type="gramStart"/>
      <w:r w:rsidR="00725BA7">
        <w:rPr>
          <w:rFonts w:ascii="Times New Roman" w:hAnsi="Times New Roman" w:cs="Times New Roman"/>
          <w:sz w:val="24"/>
          <w:szCs w:val="24"/>
        </w:rPr>
        <w:t>time, and</w:t>
      </w:r>
      <w:proofErr w:type="gramEnd"/>
      <w:r w:rsidR="00725BA7">
        <w:rPr>
          <w:rFonts w:ascii="Times New Roman" w:hAnsi="Times New Roman" w:cs="Times New Roman"/>
          <w:sz w:val="24"/>
          <w:szCs w:val="24"/>
        </w:rPr>
        <w:t xml:space="preserve"> compare how suicide rates there compare to the rates of Western nations. Most of this will likely take the form of line graphs and bar charts.</w:t>
      </w:r>
      <w:bookmarkStart w:id="0" w:name="_GoBack"/>
      <w:bookmarkEnd w:id="0"/>
    </w:p>
    <w:sectPr w:rsidR="00793C11" w:rsidRPr="004B4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80"/>
    <w:rsid w:val="002E7A32"/>
    <w:rsid w:val="003A2086"/>
    <w:rsid w:val="004B4511"/>
    <w:rsid w:val="00725BA7"/>
    <w:rsid w:val="00793C11"/>
    <w:rsid w:val="00A232CD"/>
    <w:rsid w:val="00F7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AF78"/>
  <w15:chartTrackingRefBased/>
  <w15:docId w15:val="{440F34A1-9B46-4E43-AC26-C89F0A4E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3C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Ficorilli</dc:creator>
  <cp:keywords/>
  <dc:description/>
  <cp:lastModifiedBy>Jason Ficorilli</cp:lastModifiedBy>
  <cp:revision>5</cp:revision>
  <dcterms:created xsi:type="dcterms:W3CDTF">2019-11-06T23:44:00Z</dcterms:created>
  <dcterms:modified xsi:type="dcterms:W3CDTF">2019-11-07T03:58:00Z</dcterms:modified>
</cp:coreProperties>
</file>