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Pr>
      <w:r>
        <w:t>链路层介绍</w:t>
      </w:r>
    </w:p>
    <w:p>
      <w:pPr>
        <w:pStyle w:val="3"/>
        <w:keepNext w:val="0"/>
        <w:keepLines w:val="0"/>
        <w:widowControl/>
        <w:suppressLineNumbers w:val="0"/>
      </w:pPr>
      <w:r>
        <w:t>一、简介</w:t>
      </w:r>
    </w:p>
    <w:p>
      <w:pPr>
        <w:pStyle w:val="5"/>
        <w:keepNext w:val="0"/>
        <w:keepLines w:val="0"/>
        <w:widowControl/>
        <w:suppressLineNumbers w:val="0"/>
      </w:pPr>
      <w:r>
        <w:t xml:space="preserve">上一节已经介绍过，网络层协议的数据单元是 </w:t>
      </w:r>
      <w:r>
        <w:rPr>
          <w:rStyle w:val="7"/>
        </w:rPr>
        <w:t>IP 数据报</w:t>
      </w:r>
      <w:r>
        <w:t xml:space="preserve"> ，而数据链路层的工作就是把网络层交下来的 IP 数据报 封装为 </w:t>
      </w:r>
      <w:r>
        <w:rPr>
          <w:rStyle w:val="7"/>
        </w:rPr>
        <w:t>帧</w:t>
      </w:r>
      <w:r>
        <w:t>（frame）发送到链路上，以及把接收到的帧中的数据取出并上交给网络层。 为达到这一目的，数据链路必须具备一系列相应的功能，主要有：</w:t>
      </w:r>
    </w:p>
    <w:p>
      <w:pPr>
        <w:keepNext w:val="0"/>
        <w:keepLines w:val="0"/>
        <w:widowControl/>
        <w:numPr>
          <w:ilvl w:val="0"/>
          <w:numId w:val="1"/>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将数据封装为帧（frame），帧是数据链路层的传送单位；</w:t>
      </w:r>
    </w:p>
    <w:p>
      <w:pPr>
        <w:keepNext w:val="0"/>
        <w:keepLines w:val="0"/>
        <w:widowControl/>
        <w:numPr>
          <w:ilvl w:val="0"/>
          <w:numId w:val="1"/>
        </w:numPr>
        <w:suppressLineNumbers w:val="0"/>
        <w:tabs>
          <w:tab w:val="left" w:pos="720"/>
        </w:tabs>
        <w:spacing w:before="0" w:beforeAutospacing="1" w:after="0" w:afterAutospacing="1"/>
        <w:ind w:left="1440" w:hanging="360"/>
      </w:pPr>
    </w:p>
    <w:p>
      <w:pPr>
        <w:keepNext w:val="0"/>
        <w:keepLines w:val="0"/>
        <w:widowControl/>
        <w:numPr>
          <w:ilvl w:val="0"/>
          <w:numId w:val="1"/>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控制帧的传输，包括处理传输差错，调节发送速率与接收方相匹配；</w:t>
      </w:r>
    </w:p>
    <w:p>
      <w:pPr>
        <w:keepNext w:val="0"/>
        <w:keepLines w:val="0"/>
        <w:widowControl/>
        <w:numPr>
          <w:ilvl w:val="0"/>
          <w:numId w:val="1"/>
        </w:numPr>
        <w:suppressLineNumbers w:val="0"/>
        <w:tabs>
          <w:tab w:val="left" w:pos="720"/>
        </w:tabs>
        <w:spacing w:before="0" w:beforeAutospacing="1" w:after="0" w:afterAutospacing="1"/>
        <w:ind w:left="1440" w:hanging="360"/>
      </w:pPr>
    </w:p>
    <w:p>
      <w:pPr>
        <w:keepNext w:val="0"/>
        <w:keepLines w:val="0"/>
        <w:widowControl/>
        <w:numPr>
          <w:ilvl w:val="0"/>
          <w:numId w:val="1"/>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在两个网络实体之间提供数据链路通路的建立、维持和释放的管理。</w:t>
      </w:r>
    </w:p>
    <w:p>
      <w:pPr>
        <w:keepNext w:val="0"/>
        <w:keepLines w:val="0"/>
        <w:widowControl/>
        <w:numPr>
          <w:ilvl w:val="0"/>
          <w:numId w:val="1"/>
        </w:numPr>
        <w:suppressLineNumbers w:val="0"/>
        <w:tabs>
          <w:tab w:val="left" w:pos="720"/>
        </w:tabs>
        <w:spacing w:before="0" w:beforeAutospacing="1" w:after="0" w:afterAutospacing="1"/>
        <w:ind w:left="1440" w:hanging="360"/>
      </w:pPr>
    </w:p>
    <w:p>
      <w:pPr>
        <w:pStyle w:val="5"/>
        <w:keepNext w:val="0"/>
        <w:keepLines w:val="0"/>
        <w:widowControl/>
        <w:suppressLineNumbers w:val="0"/>
      </w:pPr>
      <w:r>
        <w:t>数据帧的结构是这样的：</w:t>
      </w:r>
    </w:p>
    <w:p>
      <w:pPr>
        <w:pStyle w:val="5"/>
        <w:keepNext w:val="0"/>
        <w:keepLines w:val="0"/>
        <w:widowControl/>
        <w:suppressLineNumbers w:val="0"/>
      </w:pPr>
      <w:r>
        <w:fldChar w:fldCharType="begin"/>
      </w:r>
      <w:r>
        <w:instrText xml:space="preserve">INCLUDEPICTURE \d "https://dn-anything-about-doc.qbox.me/TCP_IP/TCP-2-01.png" \* MERGEFORMATINET </w:instrText>
      </w:r>
      <w:r>
        <w:fldChar w:fldCharType="separate"/>
      </w:r>
      <w:r>
        <w:drawing>
          <wp:inline distT="0" distB="0" distL="114300" distR="114300">
            <wp:extent cx="5181600" cy="21526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5181600" cy="2152650"/>
                    </a:xfrm>
                    <a:prstGeom prst="rect">
                      <a:avLst/>
                    </a:prstGeom>
                    <a:noFill/>
                    <a:ln w="9525">
                      <a:noFill/>
                      <a:miter/>
                    </a:ln>
                  </pic:spPr>
                </pic:pic>
              </a:graphicData>
            </a:graphic>
          </wp:inline>
        </w:drawing>
      </w:r>
      <w:r>
        <w:fldChar w:fldCharType="end"/>
      </w:r>
    </w:p>
    <w:p>
      <w:pPr>
        <w:pStyle w:val="3"/>
        <w:keepNext w:val="0"/>
        <w:keepLines w:val="0"/>
        <w:widowControl/>
        <w:suppressLineNumbers w:val="0"/>
      </w:pPr>
      <w:r>
        <w:t>二、控制帧的传输</w:t>
      </w:r>
    </w:p>
    <w:p>
      <w:pPr>
        <w:pStyle w:val="4"/>
        <w:keepNext w:val="0"/>
        <w:keepLines w:val="0"/>
        <w:widowControl/>
        <w:suppressLineNumbers w:val="0"/>
      </w:pPr>
      <w:r>
        <w:t>1.差错控制</w:t>
      </w:r>
    </w:p>
    <w:p>
      <w:pPr>
        <w:pStyle w:val="5"/>
        <w:keepNext w:val="0"/>
        <w:keepLines w:val="0"/>
        <w:widowControl/>
        <w:suppressLineNumbers w:val="0"/>
      </w:pPr>
      <w:r>
        <w:t>通信系统必须具备发现差错的能力，并采取措施纠正之，使差错控制在所能允许的尽可能小的范围内，这就是差错控制过程，也是数据链路层的主要功能之一。</w:t>
      </w:r>
    </w:p>
    <w:p>
      <w:pPr>
        <w:pStyle w:val="5"/>
        <w:keepNext w:val="0"/>
        <w:keepLines w:val="0"/>
        <w:widowControl/>
        <w:suppressLineNumbers w:val="0"/>
      </w:pPr>
      <w:r>
        <w:rPr>
          <w:rStyle w:val="7"/>
        </w:rPr>
        <w:t>反馈重发</w:t>
      </w:r>
    </w:p>
    <w:p>
      <w:pPr>
        <w:pStyle w:val="5"/>
        <w:keepNext w:val="0"/>
        <w:keepLines w:val="0"/>
        <w:widowControl/>
        <w:suppressLineNumbers w:val="0"/>
      </w:pPr>
      <w:r>
        <w:t>接收方通过对差错编码(奇偶校验码或 CRC 码)的检查，可以判定一帧在传输过程中是否发生了差错。一旦发现差错，一般可以采用</w:t>
      </w:r>
      <w:r>
        <w:rPr>
          <w:rStyle w:val="7"/>
        </w:rPr>
        <w:t>反馈重发</w:t>
      </w:r>
      <w:r>
        <w:t>的方法来纠正。这就要求接受方收完一帧后，向发送方反馈一个接收是否正确的信息，使发送方据此做出是否需要重新发送的决定。发送方仅当收到接收方已正确接收的反馈信号后才能认为该帧已经正确发送完毕，否则需要重发直至正确为止。</w:t>
      </w:r>
    </w:p>
    <w:p>
      <w:pPr>
        <w:pStyle w:val="5"/>
        <w:keepNext w:val="0"/>
        <w:keepLines w:val="0"/>
        <w:widowControl/>
        <w:suppressLineNumbers w:val="0"/>
      </w:pPr>
      <w:r>
        <w:rPr>
          <w:rStyle w:val="7"/>
        </w:rPr>
        <w:t>计时器</w:t>
      </w:r>
    </w:p>
    <w:p>
      <w:pPr>
        <w:pStyle w:val="5"/>
        <w:keepNext w:val="0"/>
        <w:keepLines w:val="0"/>
        <w:widowControl/>
        <w:suppressLineNumbers w:val="0"/>
      </w:pPr>
      <w:r>
        <w:t xml:space="preserve">如果某一帧发送出现问题，一直不能发送成功，为了避免传输过程停滞不前，通常引入 </w:t>
      </w:r>
      <w:r>
        <w:rPr>
          <w:rStyle w:val="7"/>
        </w:rPr>
        <w:t>计时器</w:t>
      </w:r>
      <w:r>
        <w:t xml:space="preserve"> (Timer) 来限定接收方发回反馈消息的时间间隔。当发送方发送一帧的同时也启动计时器，若在限定时间间隔内未能收到接收方的反馈信息，即计时器超时(Timeout)，则可认为传出的帧以出错或丢失，就要重新发送。</w:t>
      </w:r>
    </w:p>
    <w:p>
      <w:pPr>
        <w:pStyle w:val="5"/>
        <w:keepNext w:val="0"/>
        <w:keepLines w:val="0"/>
        <w:widowControl/>
        <w:suppressLineNumbers w:val="0"/>
      </w:pPr>
      <w:r>
        <w:rPr>
          <w:rStyle w:val="7"/>
        </w:rPr>
        <w:t>序号</w:t>
      </w:r>
    </w:p>
    <w:p>
      <w:pPr>
        <w:pStyle w:val="5"/>
        <w:keepNext w:val="0"/>
        <w:keepLines w:val="0"/>
        <w:widowControl/>
        <w:suppressLineNumbers w:val="0"/>
      </w:pPr>
      <w:r>
        <w:t>由于同一帧数据可能被重复发送多次，就可能引起接收方多次收到同一帧并将其递交给网络层的情况。为了防止这种情况，可以采用对发送的帧编号的方法，即赋予每帧一个序号，从而使接收方能从该序号来区分是新发送来的帧还是重发的帧，以此来确定要不要将接收到的帧递交给网络层。</w:t>
      </w:r>
    </w:p>
    <w:p>
      <w:pPr>
        <w:pStyle w:val="4"/>
        <w:keepNext w:val="0"/>
        <w:keepLines w:val="0"/>
        <w:widowControl/>
        <w:suppressLineNumbers w:val="0"/>
      </w:pPr>
      <w:r>
        <w:t>2.流量控制</w:t>
      </w:r>
    </w:p>
    <w:p>
      <w:pPr>
        <w:pStyle w:val="5"/>
        <w:keepNext w:val="0"/>
        <w:keepLines w:val="0"/>
        <w:widowControl/>
        <w:suppressLineNumbers w:val="0"/>
      </w:pPr>
      <w:r>
        <w:t>由于收发双方各自使用的设备工作速率和缓冲存储空间的差异，可能出现发送方的发送能力大于接收方接收能力的现象，此时若不对发送方的发送速率做适当的限制，前面来不及接收的帧将被后面不断发送来的帧“淹没”，从而造成帧的丢失而出错。</w:t>
      </w:r>
    </w:p>
    <w:p>
      <w:pPr>
        <w:pStyle w:val="5"/>
        <w:keepNext w:val="0"/>
        <w:keepLines w:val="0"/>
        <w:widowControl/>
        <w:suppressLineNumbers w:val="0"/>
      </w:pPr>
      <w:r>
        <w:t>由此可见，流量控制实际上是对发送方数据流量的控制，使其发送速率不超过接收方的速率。所以需要一些规则使得发送方知道在什么情况下可以接着发送下一帧，而在什么情况下必须暂停发送，以等待收到某种反馈信息后再继续发送。这就是流量控制。</w:t>
      </w:r>
    </w:p>
    <w:p>
      <w:pPr>
        <w:pStyle w:val="3"/>
        <w:keepNext w:val="0"/>
        <w:keepLines w:val="0"/>
        <w:widowControl/>
        <w:suppressLineNumbers w:val="0"/>
      </w:pPr>
      <w:r>
        <w:t>三、以太网</w:t>
      </w:r>
    </w:p>
    <w:p>
      <w:pPr>
        <w:pStyle w:val="5"/>
        <w:keepNext w:val="0"/>
        <w:keepLines w:val="0"/>
        <w:widowControl/>
        <w:suppressLineNumbers w:val="0"/>
      </w:pPr>
      <w:r>
        <w:t>以太网(Ether-net)是指 DEC 公司、Intel 公司和 Xerox 公司在 1982 年联合公布的一个标准，这个标准里面使用了一种称作 CSMA/CD 的接入方法。而 IEEE802 提供的标准集 802.3(还有一部分定义到了 802.2 中)也提供了一个 CSMA/CD 的标准。</w:t>
      </w:r>
    </w:p>
    <w:p>
      <w:pPr>
        <w:pStyle w:val="5"/>
        <w:keepNext w:val="0"/>
        <w:keepLines w:val="0"/>
        <w:widowControl/>
        <w:suppressLineNumbers w:val="0"/>
      </w:pPr>
      <w:r>
        <w:t>这两个标准稍有不同，因此链路层数据帧的的封装格式也有所不同（数据帧中的地址为 MAC 地址）：</w:t>
      </w:r>
    </w:p>
    <w:p>
      <w:pPr>
        <w:pStyle w:val="5"/>
        <w:keepNext w:val="0"/>
        <w:keepLines w:val="0"/>
        <w:widowControl/>
        <w:suppressLineNumbers w:val="0"/>
      </w:pPr>
      <w:r>
        <w:fldChar w:fldCharType="begin"/>
      </w:r>
      <w:r>
        <w:instrText xml:space="preserve">INCLUDEPICTURE \d "https://dn-anything-about-doc.qbox.me/TCP_IP/TCP-2-02.png/logoblackfont" \* MERGEFORMATINET </w:instrText>
      </w:r>
      <w:r>
        <w:fldChar w:fldCharType="separate"/>
      </w:r>
      <w:r>
        <w:drawing>
          <wp:inline distT="0" distB="0" distL="114300" distR="114300">
            <wp:extent cx="7324725" cy="3076575"/>
            <wp:effectExtent l="0" t="0" r="9525" b="9525"/>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6" r:link="rId7"/>
                    <a:stretch>
                      <a:fillRect/>
                    </a:stretch>
                  </pic:blipFill>
                  <pic:spPr>
                    <a:xfrm>
                      <a:off x="0" y="0"/>
                      <a:ext cx="7324725" cy="3076575"/>
                    </a:xfrm>
                    <a:prstGeom prst="rect">
                      <a:avLst/>
                    </a:prstGeom>
                    <a:noFill/>
                    <a:ln w="9525">
                      <a:noFill/>
                      <a:miter/>
                    </a:ln>
                  </pic:spPr>
                </pic:pic>
              </a:graphicData>
            </a:graphic>
          </wp:inline>
        </w:drawing>
      </w:r>
      <w:r>
        <w:fldChar w:fldCharType="end"/>
      </w:r>
    </w:p>
    <w:p>
      <w:pPr>
        <w:pStyle w:val="3"/>
        <w:keepNext w:val="0"/>
        <w:keepLines w:val="0"/>
        <w:widowControl/>
        <w:suppressLineNumbers w:val="0"/>
      </w:pPr>
      <w:r>
        <w:t>四、PPP（点对点协议）</w:t>
      </w:r>
    </w:p>
    <w:p>
      <w:pPr>
        <w:pStyle w:val="5"/>
        <w:keepNext w:val="0"/>
        <w:keepLines w:val="0"/>
        <w:widowControl/>
        <w:suppressLineNumbers w:val="0"/>
      </w:pPr>
      <w:r>
        <w:t xml:space="preserve">PPP（点到点协议）是为在同等单元之间传输数据设计的链路层协议。这种链路提供全双工操作，并按照顺序传递数据。设计目的主要是用来通过 </w:t>
      </w:r>
      <w:r>
        <w:rPr>
          <w:rStyle w:val="7"/>
        </w:rPr>
        <w:t>拨号或专线</w:t>
      </w:r>
      <w:r>
        <w:t xml:space="preserve"> 方式建立 </w:t>
      </w:r>
      <w:r>
        <w:rPr>
          <w:rStyle w:val="7"/>
        </w:rPr>
        <w:t>点对点</w:t>
      </w:r>
      <w:r>
        <w:t xml:space="preserve"> 连接发送数据，使其成为各种主机、网桥和路由器之间简单连接的一种共通的解决方案。</w:t>
      </w:r>
    </w:p>
    <w:p>
      <w:pPr>
        <w:pStyle w:val="5"/>
        <w:keepNext w:val="0"/>
        <w:keepLines w:val="0"/>
        <w:widowControl/>
        <w:suppressLineNumbers w:val="0"/>
      </w:pPr>
      <w:r>
        <w:t>点对点协议（PPP）为在点对点连接上传输多协议数据包提供了一个标准方法。PPP 最初设计是为两个对等节点之间的 IP 流量传输提供一种封装协议。在 TCP/IP 协议集中它是一种用来同步调制连接的数据链路层协议。</w:t>
      </w:r>
    </w:p>
    <w:p>
      <w:pPr>
        <w:pStyle w:val="3"/>
        <w:keepNext w:val="0"/>
        <w:keepLines w:val="0"/>
        <w:widowControl/>
        <w:suppressLineNumbers w:val="0"/>
      </w:pPr>
      <w:r>
        <w:t>五、SLIP 与 PPP</w:t>
      </w:r>
    </w:p>
    <w:p>
      <w:pPr>
        <w:pStyle w:val="4"/>
        <w:keepNext w:val="0"/>
        <w:keepLines w:val="0"/>
        <w:widowControl/>
        <w:suppressLineNumbers w:val="0"/>
      </w:pPr>
      <w:r>
        <w:t>1.SLIP 协议</w:t>
      </w:r>
    </w:p>
    <w:p>
      <w:pPr>
        <w:pStyle w:val="5"/>
        <w:keepNext w:val="0"/>
        <w:keepLines w:val="0"/>
        <w:widowControl/>
        <w:suppressLineNumbers w:val="0"/>
      </w:pPr>
      <w:r>
        <w:t>SLIP 的全称为 Serial Line IP（串行线路 IP）。它是一种对 IP 数据报进行封装的简单形式。 SLIP 协议规定的帧格式规则：</w:t>
      </w: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IP 数据报以一个称作 END（0xc0）的特殊字符结束。同时为了防止数据报传输之前的线路噪音被误认为是数据报内容，在数据报开始处添加一个 END 字符；</w:t>
      </w:r>
    </w:p>
    <w:p>
      <w:pPr>
        <w:keepNext w:val="0"/>
        <w:keepLines w:val="0"/>
        <w:widowControl/>
        <w:numPr>
          <w:ilvl w:val="0"/>
          <w:numId w:val="2"/>
        </w:numPr>
        <w:suppressLineNumbers w:val="0"/>
        <w:tabs>
          <w:tab w:val="left" w:pos="720"/>
        </w:tabs>
        <w:spacing w:before="0" w:beforeAutospacing="1" w:after="0" w:afterAutospacing="1"/>
        <w:ind w:left="1440" w:hanging="360"/>
      </w:pP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如果 IP 数据报中含有 END 字符，就连续传输 0xdb 和 0xdc 来取代它。0xdb 是 SLIP 的 ESC 字符，但它的值与 ASCⅡ码中的 ESC（0x1b）不同；</w:t>
      </w:r>
    </w:p>
    <w:p>
      <w:pPr>
        <w:keepNext w:val="0"/>
        <w:keepLines w:val="0"/>
        <w:widowControl/>
        <w:numPr>
          <w:ilvl w:val="0"/>
          <w:numId w:val="2"/>
        </w:numPr>
        <w:suppressLineNumbers w:val="0"/>
        <w:tabs>
          <w:tab w:val="left" w:pos="720"/>
        </w:tabs>
        <w:spacing w:before="0" w:beforeAutospacing="1" w:after="0" w:afterAutospacing="1"/>
        <w:ind w:left="1440" w:hanging="360"/>
      </w:pP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如果 IP 数据报中含有 ESC 字符，就连续传输 0xdb 和 0xdd 来取代它。</w:t>
      </w: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5"/>
        <w:keepNext w:val="0"/>
        <w:keepLines w:val="0"/>
        <w:widowControl/>
        <w:suppressLineNumbers w:val="0"/>
      </w:pPr>
      <w:r>
        <w:fldChar w:fldCharType="begin"/>
      </w:r>
      <w:r>
        <w:instrText xml:space="preserve">INCLUDEPICTURE \d "https://dn-anything-about-doc.qbox.me/TCP_IP/TCP-2-03.png" \* MERGEFORMATINET </w:instrText>
      </w:r>
      <w:r>
        <w:fldChar w:fldCharType="separate"/>
      </w:r>
      <w:r>
        <w:drawing>
          <wp:inline distT="0" distB="0" distL="114300" distR="114300">
            <wp:extent cx="7400925" cy="2486025"/>
            <wp:effectExtent l="0" t="0" r="9525" b="9525"/>
            <wp:docPr id="2" name="图片 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8"/>
                    <pic:cNvPicPr>
                      <a:picLocks noChangeAspect="1"/>
                    </pic:cNvPicPr>
                  </pic:nvPicPr>
                  <pic:blipFill>
                    <a:blip r:embed="rId8" r:link="rId9"/>
                    <a:stretch>
                      <a:fillRect/>
                    </a:stretch>
                  </pic:blipFill>
                  <pic:spPr>
                    <a:xfrm>
                      <a:off x="0" y="0"/>
                      <a:ext cx="7400925" cy="2486025"/>
                    </a:xfrm>
                    <a:prstGeom prst="rect">
                      <a:avLst/>
                    </a:prstGeom>
                    <a:noFill/>
                    <a:ln w="9525">
                      <a:noFill/>
                      <a:miter/>
                    </a:ln>
                  </pic:spPr>
                </pic:pic>
              </a:graphicData>
            </a:graphic>
          </wp:inline>
        </w:drawing>
      </w:r>
      <w:r>
        <w:fldChar w:fldCharType="end"/>
      </w:r>
    </w:p>
    <w:p>
      <w:pPr>
        <w:pStyle w:val="5"/>
        <w:keepNext w:val="0"/>
        <w:keepLines w:val="0"/>
        <w:widowControl/>
        <w:suppressLineNumbers w:val="0"/>
      </w:pPr>
      <w:r>
        <w:t>SLIP 的缺陷：</w:t>
      </w:r>
    </w:p>
    <w:p>
      <w:pPr>
        <w:keepNext w:val="0"/>
        <w:keepLines w:val="0"/>
        <w:widowControl/>
        <w:numPr>
          <w:ilvl w:val="0"/>
          <w:numId w:val="3"/>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每一端必须知道对端的 IP 地址，没有办法把本端 IP 地址传递给对端；</w:t>
      </w:r>
    </w:p>
    <w:p>
      <w:pPr>
        <w:keepNext w:val="0"/>
        <w:keepLines w:val="0"/>
        <w:widowControl/>
        <w:numPr>
          <w:ilvl w:val="0"/>
          <w:numId w:val="3"/>
        </w:numPr>
        <w:suppressLineNumbers w:val="0"/>
        <w:tabs>
          <w:tab w:val="left" w:pos="720"/>
        </w:tabs>
        <w:spacing w:before="0" w:beforeAutospacing="1" w:after="0" w:afterAutospacing="1"/>
        <w:ind w:left="1440" w:hanging="360"/>
      </w:pPr>
    </w:p>
    <w:p>
      <w:pPr>
        <w:keepNext w:val="0"/>
        <w:keepLines w:val="0"/>
        <w:widowControl/>
        <w:numPr>
          <w:ilvl w:val="0"/>
          <w:numId w:val="3"/>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数据帧中无类型字段，当一条串行线路使用 SLIP 时则不能使用其他协议；</w:t>
      </w:r>
    </w:p>
    <w:p>
      <w:pPr>
        <w:keepNext w:val="0"/>
        <w:keepLines w:val="0"/>
        <w:widowControl/>
        <w:numPr>
          <w:ilvl w:val="0"/>
          <w:numId w:val="3"/>
        </w:numPr>
        <w:suppressLineNumbers w:val="0"/>
        <w:tabs>
          <w:tab w:val="left" w:pos="720"/>
        </w:tabs>
        <w:spacing w:before="0" w:beforeAutospacing="1" w:after="0" w:afterAutospacing="1"/>
        <w:ind w:left="1440" w:hanging="360"/>
      </w:pPr>
    </w:p>
    <w:p>
      <w:pPr>
        <w:keepNext w:val="0"/>
        <w:keepLines w:val="0"/>
        <w:widowControl/>
        <w:numPr>
          <w:ilvl w:val="0"/>
          <w:numId w:val="3"/>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SLIP 数据帧中无 checksum，只能依靠上层协议来发现和纠正错误。</w:t>
      </w:r>
    </w:p>
    <w:p>
      <w:pPr>
        <w:keepNext w:val="0"/>
        <w:keepLines w:val="0"/>
        <w:widowControl/>
        <w:numPr>
          <w:ilvl w:val="0"/>
          <w:numId w:val="3"/>
        </w:numPr>
        <w:suppressLineNumbers w:val="0"/>
        <w:tabs>
          <w:tab w:val="left" w:pos="720"/>
        </w:tabs>
        <w:spacing w:before="0" w:beforeAutospacing="1" w:after="0" w:afterAutospacing="1"/>
        <w:ind w:left="1440" w:hanging="360"/>
      </w:pPr>
    </w:p>
    <w:p>
      <w:pPr>
        <w:pStyle w:val="4"/>
        <w:keepNext w:val="0"/>
        <w:keepLines w:val="0"/>
        <w:widowControl/>
        <w:suppressLineNumbers w:val="0"/>
      </w:pPr>
      <w:r>
        <w:t>2.PPP 协议</w:t>
      </w:r>
    </w:p>
    <w:p>
      <w:pPr>
        <w:pStyle w:val="5"/>
        <w:keepNext w:val="0"/>
        <w:keepLines w:val="0"/>
        <w:widowControl/>
        <w:suppressLineNumbers w:val="0"/>
      </w:pPr>
      <w:r>
        <w:t>PPP 协议修改了 SLIP 协议中的缺陷，包括以下三个部分：</w:t>
      </w:r>
    </w:p>
    <w:p>
      <w:pPr>
        <w:keepNext w:val="0"/>
        <w:keepLines w:val="0"/>
        <w:widowControl/>
        <w:numPr>
          <w:ilvl w:val="0"/>
          <w:numId w:val="4"/>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PPP 封装 IP 数据报既支持数据为 8 位和无奇偶校验的异步模式，又支持面向比特的同步链接；</w:t>
      </w:r>
    </w:p>
    <w:p>
      <w:pPr>
        <w:keepNext w:val="0"/>
        <w:keepLines w:val="0"/>
        <w:widowControl/>
        <w:numPr>
          <w:ilvl w:val="0"/>
          <w:numId w:val="4"/>
        </w:numPr>
        <w:suppressLineNumbers w:val="0"/>
        <w:tabs>
          <w:tab w:val="left" w:pos="720"/>
        </w:tabs>
        <w:spacing w:before="0" w:beforeAutospacing="1" w:after="0" w:afterAutospacing="1"/>
        <w:ind w:left="1440" w:hanging="360"/>
      </w:pPr>
    </w:p>
    <w:p>
      <w:pPr>
        <w:keepNext w:val="0"/>
        <w:keepLines w:val="0"/>
        <w:widowControl/>
        <w:numPr>
          <w:ilvl w:val="0"/>
          <w:numId w:val="4"/>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通过 LCP（链路控制协议）允许双方进行协商；</w:t>
      </w:r>
    </w:p>
    <w:p>
      <w:pPr>
        <w:keepNext w:val="0"/>
        <w:keepLines w:val="0"/>
        <w:widowControl/>
        <w:numPr>
          <w:ilvl w:val="0"/>
          <w:numId w:val="4"/>
        </w:numPr>
        <w:suppressLineNumbers w:val="0"/>
        <w:tabs>
          <w:tab w:val="left" w:pos="720"/>
        </w:tabs>
        <w:spacing w:before="0" w:beforeAutospacing="1" w:after="0" w:afterAutospacing="1"/>
        <w:ind w:left="1440" w:hanging="360"/>
      </w:pPr>
    </w:p>
    <w:p>
      <w:pPr>
        <w:keepNext w:val="0"/>
        <w:keepLines w:val="0"/>
        <w:widowControl/>
        <w:numPr>
          <w:ilvl w:val="0"/>
          <w:numId w:val="4"/>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通过 NCP（网络控制协议）允许双方在网络层上进行协商。</w:t>
      </w:r>
    </w:p>
    <w:p>
      <w:pPr>
        <w:keepNext w:val="0"/>
        <w:keepLines w:val="0"/>
        <w:widowControl/>
        <w:numPr>
          <w:ilvl w:val="0"/>
          <w:numId w:val="4"/>
        </w:numPr>
        <w:suppressLineNumbers w:val="0"/>
        <w:tabs>
          <w:tab w:val="left" w:pos="720"/>
        </w:tabs>
        <w:spacing w:before="0" w:beforeAutospacing="1" w:after="0" w:afterAutospacing="1"/>
        <w:ind w:left="1440" w:hanging="360"/>
      </w:pPr>
    </w:p>
    <w:p>
      <w:pPr>
        <w:pStyle w:val="5"/>
        <w:keepNext w:val="0"/>
        <w:keepLines w:val="0"/>
        <w:widowControl/>
        <w:suppressLineNumbers w:val="0"/>
      </w:pPr>
      <w:r>
        <w:t>PPP 协议的字符规则与 SLIP 有所不同：</w:t>
      </w:r>
    </w:p>
    <w:p>
      <w:pPr>
        <w:keepNext w:val="0"/>
        <w:keepLines w:val="0"/>
        <w:widowControl/>
        <w:numPr>
          <w:ilvl w:val="0"/>
          <w:numId w:val="5"/>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PPP 帧以标志字符 0x7e 开始和结束，紧接着是一个值为 0xff 的地址字节，然后是一个值为 0x03 的控制字节；</w:t>
      </w:r>
    </w:p>
    <w:p>
      <w:pPr>
        <w:keepNext w:val="0"/>
        <w:keepLines w:val="0"/>
        <w:widowControl/>
        <w:numPr>
          <w:ilvl w:val="0"/>
          <w:numId w:val="5"/>
        </w:numPr>
        <w:suppressLineNumbers w:val="0"/>
        <w:tabs>
          <w:tab w:val="left" w:pos="720"/>
        </w:tabs>
        <w:spacing w:before="0" w:beforeAutospacing="1" w:after="0" w:afterAutospacing="1"/>
        <w:ind w:left="1440" w:hanging="360"/>
      </w:pPr>
    </w:p>
    <w:p>
      <w:pPr>
        <w:keepNext w:val="0"/>
        <w:keepLines w:val="0"/>
        <w:widowControl/>
        <w:numPr>
          <w:ilvl w:val="0"/>
          <w:numId w:val="5"/>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由于标志字符是 0x7e，当它出现在信息字段中时，需要连续传送 0x7d 和 0x5e 来替代它；</w:t>
      </w:r>
    </w:p>
    <w:p>
      <w:pPr>
        <w:keepNext w:val="0"/>
        <w:keepLines w:val="0"/>
        <w:widowControl/>
        <w:numPr>
          <w:ilvl w:val="0"/>
          <w:numId w:val="5"/>
        </w:numPr>
        <w:suppressLineNumbers w:val="0"/>
        <w:tabs>
          <w:tab w:val="left" w:pos="720"/>
        </w:tabs>
        <w:spacing w:before="0" w:beforeAutospacing="1" w:after="0" w:afterAutospacing="1"/>
        <w:ind w:left="1440" w:hanging="360"/>
      </w:pPr>
    </w:p>
    <w:p>
      <w:pPr>
        <w:keepNext w:val="0"/>
        <w:keepLines w:val="0"/>
        <w:widowControl/>
        <w:numPr>
          <w:ilvl w:val="0"/>
          <w:numId w:val="5"/>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当在信息字段中遇到 0x7d 时，需要连续传送 0x7d 和 0x5d 来替代它。</w:t>
      </w:r>
    </w:p>
    <w:p>
      <w:pPr>
        <w:keepNext w:val="0"/>
        <w:keepLines w:val="0"/>
        <w:widowControl/>
        <w:numPr>
          <w:ilvl w:val="0"/>
          <w:numId w:val="5"/>
        </w:numPr>
        <w:suppressLineNumbers w:val="0"/>
        <w:tabs>
          <w:tab w:val="left" w:pos="720"/>
        </w:tabs>
        <w:spacing w:before="0" w:beforeAutospacing="1" w:after="0" w:afterAutospacing="1"/>
        <w:ind w:left="1440" w:hanging="360"/>
      </w:pPr>
    </w:p>
    <w:p>
      <w:pPr>
        <w:keepNext w:val="0"/>
        <w:keepLines w:val="0"/>
        <w:widowControl/>
        <w:numPr>
          <w:ilvl w:val="0"/>
          <w:numId w:val="5"/>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默认情况下，如果字符的值小于 0x20，需要连续传送 0x7d 和 0x21 来替代它。</w:t>
      </w:r>
    </w:p>
    <w:p>
      <w:pPr>
        <w:keepNext w:val="0"/>
        <w:keepLines w:val="0"/>
        <w:widowControl/>
        <w:numPr>
          <w:ilvl w:val="0"/>
          <w:numId w:val="5"/>
        </w:numPr>
        <w:suppressLineNumbers w:val="0"/>
        <w:tabs>
          <w:tab w:val="left" w:pos="720"/>
        </w:tabs>
        <w:spacing w:before="0" w:beforeAutospacing="1" w:after="0" w:afterAutospacing="1"/>
        <w:ind w:left="1440" w:hanging="360"/>
      </w:pPr>
    </w:p>
    <w:p>
      <w:pPr>
        <w:pStyle w:val="5"/>
        <w:keepNext w:val="0"/>
        <w:keepLines w:val="0"/>
        <w:widowControl/>
        <w:suppressLineNumbers w:val="0"/>
      </w:pPr>
      <w:r>
        <w:t>PPP 与 SLIP 相比具有下列优点：</w:t>
      </w:r>
    </w:p>
    <w:p>
      <w:pPr>
        <w:keepNext w:val="0"/>
        <w:keepLines w:val="0"/>
        <w:widowControl/>
        <w:numPr>
          <w:ilvl w:val="0"/>
          <w:numId w:val="6"/>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PPP 支持在单根串行线路上运行多种网络层协议；</w:t>
      </w:r>
    </w:p>
    <w:p>
      <w:pPr>
        <w:keepNext w:val="0"/>
        <w:keepLines w:val="0"/>
        <w:widowControl/>
        <w:numPr>
          <w:ilvl w:val="0"/>
          <w:numId w:val="6"/>
        </w:numPr>
        <w:suppressLineNumbers w:val="0"/>
        <w:tabs>
          <w:tab w:val="left" w:pos="720"/>
        </w:tabs>
        <w:spacing w:before="0" w:beforeAutospacing="1" w:after="0" w:afterAutospacing="1"/>
        <w:ind w:left="1440" w:hanging="360"/>
      </w:pPr>
    </w:p>
    <w:p>
      <w:pPr>
        <w:keepNext w:val="0"/>
        <w:keepLines w:val="0"/>
        <w:widowControl/>
        <w:numPr>
          <w:ilvl w:val="0"/>
          <w:numId w:val="6"/>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每一帧都有 CRC 校验；</w:t>
      </w:r>
    </w:p>
    <w:p>
      <w:pPr>
        <w:keepNext w:val="0"/>
        <w:keepLines w:val="0"/>
        <w:widowControl/>
        <w:numPr>
          <w:ilvl w:val="0"/>
          <w:numId w:val="6"/>
        </w:numPr>
        <w:suppressLineNumbers w:val="0"/>
        <w:tabs>
          <w:tab w:val="left" w:pos="720"/>
        </w:tabs>
        <w:spacing w:before="0" w:beforeAutospacing="1" w:after="0" w:afterAutospacing="1"/>
        <w:ind w:left="1440" w:hanging="360"/>
      </w:pPr>
    </w:p>
    <w:p>
      <w:pPr>
        <w:keepNext w:val="0"/>
        <w:keepLines w:val="0"/>
        <w:widowControl/>
        <w:numPr>
          <w:ilvl w:val="0"/>
          <w:numId w:val="6"/>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通信双方可以用 NCP 进行 IP 地址的动态协商；</w:t>
      </w:r>
    </w:p>
    <w:p>
      <w:pPr>
        <w:keepNext w:val="0"/>
        <w:keepLines w:val="0"/>
        <w:widowControl/>
        <w:numPr>
          <w:ilvl w:val="0"/>
          <w:numId w:val="6"/>
        </w:numPr>
        <w:suppressLineNumbers w:val="0"/>
        <w:tabs>
          <w:tab w:val="left" w:pos="720"/>
        </w:tabs>
        <w:spacing w:before="0" w:beforeAutospacing="1" w:after="0" w:afterAutospacing="1"/>
        <w:ind w:left="1440" w:hanging="360"/>
      </w:pPr>
    </w:p>
    <w:p>
      <w:pPr>
        <w:keepNext w:val="0"/>
        <w:keepLines w:val="0"/>
        <w:widowControl/>
        <w:numPr>
          <w:ilvl w:val="0"/>
          <w:numId w:val="6"/>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可以类似于 CSLIP 对 TCP 和 IP 首部进行压缩；</w:t>
      </w:r>
    </w:p>
    <w:p>
      <w:pPr>
        <w:keepNext w:val="0"/>
        <w:keepLines w:val="0"/>
        <w:widowControl/>
        <w:numPr>
          <w:ilvl w:val="0"/>
          <w:numId w:val="6"/>
        </w:numPr>
        <w:suppressLineNumbers w:val="0"/>
        <w:tabs>
          <w:tab w:val="left" w:pos="720"/>
        </w:tabs>
        <w:spacing w:before="0" w:beforeAutospacing="1" w:after="0" w:afterAutospacing="1"/>
        <w:ind w:left="1440" w:hanging="360"/>
      </w:pPr>
    </w:p>
    <w:p>
      <w:pPr>
        <w:keepNext w:val="0"/>
        <w:keepLines w:val="0"/>
        <w:widowControl/>
        <w:numPr>
          <w:ilvl w:val="0"/>
          <w:numId w:val="6"/>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LCP 可以对多个数据链路选项进行设置。</w:t>
      </w:r>
    </w:p>
    <w:p>
      <w:pPr>
        <w:keepNext w:val="0"/>
        <w:keepLines w:val="0"/>
        <w:widowControl/>
        <w:numPr>
          <w:ilvl w:val="0"/>
          <w:numId w:val="6"/>
        </w:numPr>
        <w:suppressLineNumbers w:val="0"/>
        <w:tabs>
          <w:tab w:val="left" w:pos="720"/>
        </w:tabs>
        <w:spacing w:before="0" w:beforeAutospacing="1" w:after="0" w:afterAutospacing="1"/>
        <w:ind w:left="1440" w:hanging="360"/>
      </w:pPr>
    </w:p>
    <w:p>
      <w:pPr>
        <w:pStyle w:val="3"/>
        <w:keepNext w:val="0"/>
        <w:keepLines w:val="0"/>
        <w:widowControl/>
        <w:suppressLineNumbers w:val="0"/>
      </w:pPr>
      <w:r>
        <w:t>六、MTU</w:t>
      </w:r>
    </w:p>
    <w:p>
      <w:pPr>
        <w:pStyle w:val="5"/>
        <w:keepNext w:val="0"/>
        <w:keepLines w:val="0"/>
        <w:widowControl/>
        <w:suppressLineNumbers w:val="0"/>
      </w:pPr>
      <w:r>
        <w:t xml:space="preserve">为了提供足够快的响应时间，以太网和 IEEE802.3 对数据帧长度都有限制，其最大值分别为 1500 字节和 1492 字节，链路层的这个特性称作 </w:t>
      </w:r>
      <w:r>
        <w:rPr>
          <w:rStyle w:val="7"/>
        </w:rPr>
        <w:t>MTU</w:t>
      </w:r>
      <w:r>
        <w:t xml:space="preserve"> ，即 </w:t>
      </w:r>
      <w:r>
        <w:rPr>
          <w:rStyle w:val="7"/>
        </w:rPr>
        <w:t>最大传输单元</w:t>
      </w:r>
      <w:r>
        <w:t xml:space="preserve"> 。</w:t>
      </w:r>
    </w:p>
    <w:p>
      <w:pPr>
        <w:pStyle w:val="5"/>
        <w:keepNext w:val="0"/>
        <w:keepLines w:val="0"/>
        <w:widowControl/>
        <w:suppressLineNumbers w:val="0"/>
      </w:pPr>
      <w:r>
        <w:t>当网络层传下来一个 IP 数据报，并且其长度比链路层的 MTU 大，那么网络层就需要对数据报进行分片，使每一片都小于 MTU。</w:t>
      </w:r>
    </w:p>
    <w:p>
      <w:pPr>
        <w:pStyle w:val="5"/>
        <w:keepNext w:val="0"/>
        <w:keepLines w:val="0"/>
        <w:widowControl/>
        <w:suppressLineNumbers w:val="0"/>
      </w:pPr>
      <w:r>
        <w:t>MTU 分为接口 MTU 和路径 MTU：接口 MTU 是所指定的接口所允许发送的最大数据长度；路径 MTU 指两台通信主机路径中最小的 MTU 值。路径 MTU 是不对称的，它在两个方向上不一定一致。</w:t>
      </w:r>
    </w:p>
    <w:p>
      <w:pPr>
        <w:pStyle w:val="5"/>
        <w:keepNext w:val="0"/>
        <w:keepLines w:val="0"/>
        <w:widowControl/>
        <w:suppressLineNumbers w:val="0"/>
      </w:pPr>
      <w:r>
        <w:t xml:space="preserve">用命令 </w:t>
      </w:r>
      <w:r>
        <w:rPr>
          <w:rStyle w:val="7"/>
        </w:rPr>
        <w:t>netstat -in</w:t>
      </w:r>
      <w:r>
        <w:t xml:space="preserve"> 可以查看网络接口的 MTU:</w:t>
      </w:r>
    </w:p>
    <w:p>
      <w:pPr>
        <w:pStyle w:val="5"/>
        <w:keepNext w:val="0"/>
        <w:keepLines w:val="0"/>
        <w:widowControl/>
        <w:suppressLineNumbers w:val="0"/>
      </w:pPr>
      <w:r>
        <w:fldChar w:fldCharType="begin"/>
      </w:r>
      <w:r>
        <w:instrText xml:space="preserve">INCLUDEPICTURE \d "https://dn-anything-about-doc.qbox.me/TCP_IP/TCP-2-04.png/logoblackfont" \* MERGEFORMATINET </w:instrText>
      </w:r>
      <w:r>
        <w:fldChar w:fldCharType="separate"/>
      </w:r>
      <w:r>
        <w:drawing>
          <wp:inline distT="0" distB="0" distL="114300" distR="114300">
            <wp:extent cx="10772775" cy="2647950"/>
            <wp:effectExtent l="0" t="0" r="9525"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10" r:link="rId11"/>
                    <a:stretch>
                      <a:fillRect/>
                    </a:stretch>
                  </pic:blipFill>
                  <pic:spPr>
                    <a:xfrm>
                      <a:off x="0" y="0"/>
                      <a:ext cx="10772775" cy="2647950"/>
                    </a:xfrm>
                    <a:prstGeom prst="rect">
                      <a:avLst/>
                    </a:prstGeom>
                    <a:noFill/>
                    <a:ln w="9525">
                      <a:noFill/>
                      <a:miter/>
                    </a:ln>
                  </pic:spPr>
                </pic:pic>
              </a:graphicData>
            </a:graphic>
          </wp:inline>
        </w:drawing>
      </w:r>
      <w:r>
        <w:fldChar w:fldCharType="end"/>
      </w:r>
    </w:p>
    <w:p>
      <w:pPr>
        <w:pStyle w:val="3"/>
        <w:keepNext w:val="0"/>
        <w:keepLines w:val="0"/>
        <w:widowControl/>
        <w:suppressLineNumbers w:val="0"/>
      </w:pPr>
      <w:r>
        <w:t>七、作业</w:t>
      </w:r>
    </w:p>
    <w:p>
      <w:pPr>
        <w:pStyle w:val="5"/>
        <w:keepNext w:val="0"/>
        <w:keepLines w:val="0"/>
        <w:widowControl/>
        <w:suppressLineNumbers w:val="0"/>
      </w:pPr>
      <w:r>
        <w:t xml:space="preserve">1、使用 </w:t>
      </w:r>
      <w:r>
        <w:rPr>
          <w:rStyle w:val="7"/>
        </w:rPr>
        <w:t>netstat -in</w:t>
      </w:r>
      <w:r>
        <w:t xml:space="preserve"> 命令查看 MTU，并截图。</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FreeSerif">
    <w:panose1 w:val="02020603050405020304"/>
    <w:charset w:val="00"/>
    <w:family w:val="auto"/>
    <w:pitch w:val="default"/>
    <w:sig w:usb0="E59FAFFF" w:usb1="C200FDFF" w:usb2="43501B29" w:usb3="04000043" w:csb0="600101FF" w:csb1="FFFF0000"/>
  </w:font>
  <w:font w:name="Symbol">
    <w:altName w:val="文泉驿微米黑"/>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altName w:val="文泉驿微米黑"/>
    <w:panose1 w:val="00000000000000000000"/>
    <w:charset w:val="00"/>
    <w:family w:val="auto"/>
    <w:pitch w:val="default"/>
    <w:sig w:usb0="00000000" w:usb1="00000000" w:usb2="00000000" w:usb3="00000000" w:csb0="00000000" w:csb1="00000000"/>
  </w:font>
  <w:font w:name="文泉驿微米黑">
    <w:panose1 w:val="020B0606030804020204"/>
    <w:charset w:val="00"/>
    <w:family w:val="auto"/>
    <w:pitch w:val="default"/>
    <w:sig w:usb0="00000000" w:usb1="00000000" w:usb2="00000000" w:usb3="00000000" w:csb0="001D000D" w:csb1="00000000"/>
  </w:font>
  <w:font w:name="文泉驿微米黑">
    <w:panose1 w:val="020B0606030804020204"/>
    <w:charset w:val="00"/>
    <w:family w:val="auto"/>
    <w:pitch w:val="default"/>
    <w:sig w:usb0="00000000" w:usb1="00000000" w:usb2="00000000" w:usb3="00000000" w:csb0="001D000D" w:csb1="00000000"/>
  </w:font>
  <w:font w:name="DejaVa Sans">
    <w:altName w:val="文泉驿微米黑"/>
    <w:panose1 w:val="00000000000000000000"/>
    <w:charset w:val="00"/>
    <w:family w:val="auto"/>
    <w:pitch w:val="default"/>
    <w:sig w:usb0="00000000" w:usb1="00000000" w:usb2="00000000" w:usb3="00000000" w:csb0="00000000" w:csb1="00000000"/>
  </w:font>
  <w:font w:name="文泉驿微米黑">
    <w:panose1 w:val="020B0606030804020204"/>
    <w:charset w:val="00"/>
    <w:family w:val="auto"/>
    <w:pitch w:val="default"/>
    <w:sig w:usb0="00000000" w:usb1="00000000" w:usb2="00000000" w:usb3="00000000" w:csb0="001D00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3010222">
    <w:nsid w:val="5864F0AE"/>
    <w:multiLevelType w:val="multilevel"/>
    <w:tmpl w:val="5864F0AE"/>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3010211">
    <w:nsid w:val="5864F0A3"/>
    <w:multiLevelType w:val="multilevel"/>
    <w:tmpl w:val="5864F0A3"/>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3010200">
    <w:nsid w:val="5864F098"/>
    <w:multiLevelType w:val="multilevel"/>
    <w:tmpl w:val="5864F098"/>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3010233">
    <w:nsid w:val="5864F0B9"/>
    <w:multiLevelType w:val="multilevel"/>
    <w:tmpl w:val="5864F0B9"/>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3010255">
    <w:nsid w:val="5864F0CF"/>
    <w:multiLevelType w:val="multilevel"/>
    <w:tmpl w:val="5864F0CF"/>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3010244">
    <w:nsid w:val="5864F0C4"/>
    <w:multiLevelType w:val="multilevel"/>
    <w:tmpl w:val="5864F0C4"/>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83010200"/>
    <w:lvlOverride w:ilvl="0">
      <w:startOverride w:val="1"/>
    </w:lvlOverride>
  </w:num>
  <w:num w:numId="2">
    <w:abstractNumId w:val="1483010211"/>
    <w:lvlOverride w:ilvl="0">
      <w:startOverride w:val="1"/>
    </w:lvlOverride>
  </w:num>
  <w:num w:numId="3">
    <w:abstractNumId w:val="1483010222"/>
    <w:lvlOverride w:ilvl="0">
      <w:startOverride w:val="1"/>
    </w:lvlOverride>
  </w:num>
  <w:num w:numId="4">
    <w:abstractNumId w:val="1483010233"/>
    <w:lvlOverride w:ilvl="0">
      <w:startOverride w:val="1"/>
    </w:lvlOverride>
  </w:num>
  <w:num w:numId="5">
    <w:abstractNumId w:val="1483010244"/>
    <w:lvlOverride w:ilvl="0">
      <w:startOverride w:val="1"/>
    </w:lvlOverride>
  </w:num>
  <w:num w:numId="6">
    <w:abstractNumId w:val="148301025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B5BF49"/>
    <w:rsid w:val="3FB5BF4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https://dn-anything-about-doc.qbox.me/TCP_IP/TCP-2-03.png" TargetMode="External"/><Relationship Id="rId8" Type="http://schemas.openxmlformats.org/officeDocument/2006/relationships/image" Target="media/image3.png"/><Relationship Id="rId7" Type="http://schemas.openxmlformats.org/officeDocument/2006/relationships/image" Target="https://dn-anything-about-doc.qbox.me/TCP_IP/TCP-2-02.png/logoblackfont" TargetMode="External"/><Relationship Id="rId6" Type="http://schemas.openxmlformats.org/officeDocument/2006/relationships/image" Target="media/image2.png"/><Relationship Id="rId5" Type="http://schemas.openxmlformats.org/officeDocument/2006/relationships/image" Target="https://dn-anything-about-doc.qbox.me/TCP_IP/TCP-2-01.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https://dn-anything-about-doc.qbox.me/TCP_IP/TCP-2-04.png/logoblackfont"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2016-12-29T19:12:00Z</dcterms:created>
  <dc:creator>jason</dc:creator>
  <cp:lastModifiedBy>jason</cp:lastModifiedBy>
  <dcterms:modified xsi:type="dcterms:W3CDTF">2016-12-29T19:12:22Z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