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Pr>
      <w:bookmarkStart w:id="0" w:name="_GoBack"/>
      <w:bookmarkEnd w:id="0"/>
      <w:r>
        <w:t>IP 网际协议</w:t>
      </w:r>
    </w:p>
    <w:p>
      <w:pPr>
        <w:pStyle w:val="4"/>
        <w:keepNext w:val="0"/>
        <w:keepLines w:val="0"/>
        <w:widowControl/>
        <w:suppressLineNumbers w:val="0"/>
      </w:pPr>
      <w:r>
        <w:t xml:space="preserve">IP 协议位于网络层，它是 TCP/IP 协议族中最为核心的协议，所有的 TCP、UDP、ICMP 及 IGMP 数据都以 IP 数据报格式传输。IP 协议提供的是 </w:t>
      </w:r>
      <w:r>
        <w:rPr>
          <w:rStyle w:val="6"/>
        </w:rPr>
        <w:t>不可靠</w:t>
      </w:r>
      <w:r>
        <w:t xml:space="preserve"> 、 </w:t>
      </w:r>
      <w:r>
        <w:rPr>
          <w:rStyle w:val="6"/>
        </w:rPr>
        <w:t>无连接</w:t>
      </w:r>
      <w:r>
        <w:t xml:space="preserve"> 的数据报传送服务。</w:t>
      </w:r>
    </w:p>
    <w:p>
      <w:pPr>
        <w:pStyle w:val="4"/>
        <w:keepNext w:val="0"/>
        <w:keepLines w:val="0"/>
        <w:widowControl/>
        <w:suppressLineNumbers w:val="0"/>
      </w:pPr>
      <w:r>
        <w:rPr>
          <w:rStyle w:val="6"/>
        </w:rPr>
        <w:t>不可靠</w:t>
      </w:r>
      <w:r>
        <w:t>（unreliable）：IP 协议不能保证数据报能成功地到达目的地，它仅提供传输服务。当发生某种错误时，IP 协议会丢弃该数据报。传输的可靠性全由上层协议来提供。</w:t>
      </w:r>
    </w:p>
    <w:p>
      <w:pPr>
        <w:pStyle w:val="4"/>
        <w:keepNext w:val="0"/>
        <w:keepLines w:val="0"/>
        <w:widowControl/>
        <w:suppressLineNumbers w:val="0"/>
      </w:pPr>
      <w:r>
        <w:rPr>
          <w:rStyle w:val="6"/>
        </w:rPr>
        <w:t>无连接</w:t>
      </w:r>
      <w:r>
        <w:t>（connectionless）：IP 协议对每个数据报的处理是相互独立的。这也说明， IP 数据报可以不按发送顺序接收。如果发送方向接收方发送了两个连续的数据报（先是 A，然后是 B），每个数据报可以选择不同的路线，因此 B 可能在 A 到达之前先到达。</w:t>
      </w:r>
    </w:p>
    <w:p>
      <w:pPr>
        <w:pStyle w:val="3"/>
        <w:keepNext w:val="0"/>
        <w:keepLines w:val="0"/>
        <w:widowControl/>
        <w:suppressLineNumbers w:val="0"/>
      </w:pPr>
      <w:r>
        <w:t>一、IP 数据报</w:t>
      </w:r>
    </w:p>
    <w:p>
      <w:pPr>
        <w:pStyle w:val="4"/>
        <w:keepNext w:val="0"/>
        <w:keepLines w:val="0"/>
        <w:widowControl/>
        <w:suppressLineNumbers w:val="0"/>
      </w:pPr>
      <w:r>
        <w:t>首先看一下 IP 数据报的格式，其中没有一个字段是多余的，学习 IP 协议就应从学习它的报文字段意义和作用开始。</w:t>
      </w:r>
    </w:p>
    <w:p>
      <w:pPr>
        <w:pStyle w:val="4"/>
        <w:keepNext w:val="0"/>
        <w:keepLines w:val="0"/>
        <w:widowControl/>
        <w:suppressLineNumbers w:val="0"/>
      </w:pPr>
      <w:r>
        <w:fldChar w:fldCharType="begin"/>
      </w:r>
      <w:r>
        <w:instrText xml:space="preserve">INCLUDEPICTURE \d "https://dn-anything-about-doc.qbox.me/TCP_IP/tcp-3-01.png/logoblackfont" \* MERGEFORMATINET </w:instrText>
      </w:r>
      <w:r>
        <w:fldChar w:fldCharType="separate"/>
      </w:r>
      <w:r>
        <w:drawing>
          <wp:inline distT="0" distB="0" distL="114300" distR="114300">
            <wp:extent cx="5800725" cy="3790950"/>
            <wp:effectExtent l="0" t="0" r="952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r:link="rId5"/>
                    <a:stretch>
                      <a:fillRect/>
                    </a:stretch>
                  </pic:blipFill>
                  <pic:spPr>
                    <a:xfrm>
                      <a:off x="0" y="0"/>
                      <a:ext cx="5800725" cy="3790950"/>
                    </a:xfrm>
                    <a:prstGeom prst="rect">
                      <a:avLst/>
                    </a:prstGeom>
                    <a:noFill/>
                    <a:ln w="9525">
                      <a:noFill/>
                      <a:miter/>
                    </a:ln>
                  </pic:spPr>
                </pic:pic>
              </a:graphicData>
            </a:graphic>
          </wp:inline>
        </w:drawing>
      </w:r>
      <w:r>
        <w:fldChar w:fldCharType="end"/>
      </w:r>
    </w:p>
    <w:p>
      <w:pPr>
        <w:pStyle w:val="4"/>
        <w:keepNext w:val="0"/>
        <w:keepLines w:val="0"/>
        <w:widowControl/>
        <w:suppressLineNumbers w:val="0"/>
      </w:pPr>
      <w:r>
        <w:t>如上图所示，普通的 IP 数据报的</w:t>
      </w:r>
      <w:r>
        <w:rPr>
          <w:rStyle w:val="6"/>
        </w:rPr>
        <w:t>报头</w:t>
      </w:r>
      <w:r>
        <w:t>长度 20 字节(除非有选项字段)，各个部分的作用：</w:t>
      </w:r>
    </w:p>
    <w:p>
      <w:pPr>
        <w:pStyle w:val="4"/>
        <w:keepNext w:val="0"/>
        <w:keepLines w:val="0"/>
        <w:widowControl/>
        <w:suppressLineNumbers w:val="0"/>
      </w:pPr>
      <w:r>
        <w:rPr>
          <w:rStyle w:val="6"/>
        </w:rPr>
        <w:t>版本号</w:t>
      </w:r>
      <w:r>
        <w:t xml:space="preserve"> ：4 位，用于标明 IP 版本号，0100 表示 IPv4，0110 表示 IPv6。目前常见的是 IPv4。</w:t>
      </w:r>
    </w:p>
    <w:p>
      <w:pPr>
        <w:pStyle w:val="4"/>
        <w:keepNext w:val="0"/>
        <w:keepLines w:val="0"/>
        <w:widowControl/>
        <w:suppressLineNumbers w:val="0"/>
      </w:pPr>
      <w:r>
        <w:rPr>
          <w:rStyle w:val="6"/>
        </w:rPr>
        <w:t>首部长度</w:t>
      </w:r>
      <w:r>
        <w:t xml:space="preserve"> ：4 位，表示 IP 报头长度，包括选项字段。</w:t>
      </w:r>
    </w:p>
    <w:p>
      <w:pPr>
        <w:pStyle w:val="4"/>
        <w:keepNext w:val="0"/>
        <w:keepLines w:val="0"/>
        <w:widowControl/>
        <w:suppressLineNumbers w:val="0"/>
      </w:pPr>
      <w:r>
        <w:rPr>
          <w:rStyle w:val="6"/>
        </w:rPr>
        <w:t>服务类型(TOS)</w:t>
      </w:r>
      <w:r>
        <w:t xml:space="preserve"> ：分别有：最小时延、最大吞吐量、最高可靠性、最小花费 4 种服务，如下图所示。4 个标识位只能有一个被置为 1 ：</w:t>
      </w:r>
    </w:p>
    <w:p>
      <w:pPr>
        <w:pStyle w:val="4"/>
        <w:keepNext w:val="0"/>
        <w:keepLines w:val="0"/>
        <w:widowControl/>
        <w:suppressLineNumbers w:val="0"/>
      </w:pPr>
      <w:r>
        <w:fldChar w:fldCharType="begin"/>
      </w:r>
      <w:r>
        <w:instrText xml:space="preserve">INCLUDEPICTURE \d "https://dn-anything-about-doc.qbox.me/TCP_IP/tcp-3-02.png" \* MERGEFORMATINET </w:instrText>
      </w:r>
      <w:r>
        <w:fldChar w:fldCharType="separate"/>
      </w:r>
      <w:r>
        <w:drawing>
          <wp:inline distT="0" distB="0" distL="114300" distR="114300">
            <wp:extent cx="6286500" cy="1714500"/>
            <wp:effectExtent l="0" t="0" r="0" b="0"/>
            <wp:docPr id="1" name="图片 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7"/>
                    <pic:cNvPicPr>
                      <a:picLocks noChangeAspect="1"/>
                    </pic:cNvPicPr>
                  </pic:nvPicPr>
                  <pic:blipFill>
                    <a:blip r:embed="rId6" r:link="rId7"/>
                    <a:stretch>
                      <a:fillRect/>
                    </a:stretch>
                  </pic:blipFill>
                  <pic:spPr>
                    <a:xfrm>
                      <a:off x="0" y="0"/>
                      <a:ext cx="6286500" cy="1714500"/>
                    </a:xfrm>
                    <a:prstGeom prst="rect">
                      <a:avLst/>
                    </a:prstGeom>
                    <a:noFill/>
                    <a:ln w="9525">
                      <a:noFill/>
                      <a:miter/>
                    </a:ln>
                  </pic:spPr>
                </pic:pic>
              </a:graphicData>
            </a:graphic>
          </wp:inline>
        </w:drawing>
      </w:r>
      <w:r>
        <w:fldChar w:fldCharType="end"/>
      </w:r>
    </w:p>
    <w:p>
      <w:pPr>
        <w:pStyle w:val="4"/>
        <w:keepNext w:val="0"/>
        <w:keepLines w:val="0"/>
        <w:widowControl/>
        <w:suppressLineNumbers w:val="0"/>
      </w:pPr>
      <w:r>
        <w:rPr>
          <w:rStyle w:val="6"/>
        </w:rPr>
        <w:t>总长度</w:t>
      </w:r>
      <w:r>
        <w:t xml:space="preserve"> ：16 位，报头长度加上数据部分长度，便是数据报的总长度。IP 数据报最长可达 65535 字节。</w:t>
      </w:r>
    </w:p>
    <w:p>
      <w:pPr>
        <w:pStyle w:val="4"/>
        <w:keepNext w:val="0"/>
        <w:keepLines w:val="0"/>
        <w:widowControl/>
        <w:suppressLineNumbers w:val="0"/>
      </w:pPr>
      <w:r>
        <w:rPr>
          <w:rStyle w:val="6"/>
        </w:rPr>
        <w:t>标识</w:t>
      </w:r>
      <w:r>
        <w:t xml:space="preserve"> ：16 位，接收方根据分片中的标识字段相不相同来判断这些分片是不是同一个数据报的分片，从而进行分片的重组。通常每发送一份报文它的值就会加 1。</w:t>
      </w:r>
    </w:p>
    <w:p>
      <w:pPr>
        <w:pStyle w:val="4"/>
        <w:keepNext w:val="0"/>
        <w:keepLines w:val="0"/>
        <w:widowControl/>
        <w:suppressLineNumbers w:val="0"/>
      </w:pPr>
      <w:r>
        <w:rPr>
          <w:rStyle w:val="6"/>
        </w:rPr>
        <w:t>标志</w:t>
      </w:r>
      <w:r>
        <w:t xml:space="preserve"> ：3 位，用于标识数据报是否分片。其中的第 2 位是不分段（DF）位。当 DF 位被设置为 1 时，则不对数据包进行分段处理；第 3 位是分段（MF）位，除了最后一个分段的 MF 位被设置为 0 外，其他的分段的 MF 位均设置为 1。</w:t>
      </w:r>
    </w:p>
    <w:p>
      <w:pPr>
        <w:pStyle w:val="4"/>
        <w:keepNext w:val="0"/>
        <w:keepLines w:val="0"/>
        <w:widowControl/>
        <w:suppressLineNumbers w:val="0"/>
      </w:pPr>
      <w:r>
        <w:rPr>
          <w:rStyle w:val="6"/>
        </w:rPr>
        <w:t>偏移</w:t>
      </w:r>
      <w:r>
        <w:t xml:space="preserve"> ：13 位，在接收方进行数据报重组时用来标识分片的顺序。</w:t>
      </w:r>
    </w:p>
    <w:p>
      <w:pPr>
        <w:pStyle w:val="4"/>
        <w:keepNext w:val="0"/>
        <w:keepLines w:val="0"/>
        <w:widowControl/>
        <w:suppressLineNumbers w:val="0"/>
      </w:pPr>
      <w:r>
        <w:rPr>
          <w:rStyle w:val="6"/>
        </w:rPr>
        <w:t>生存时间(TTL)</w:t>
      </w:r>
      <w:r>
        <w:t xml:space="preserve"> ：8 位，用于设置数据报可以经过的最多的路由器个数。TTL 的初始值由源主机设置（通常为 32 或 64），每经过一个处理它的路由器，TTL 值减 1。如果一个数据报的 TTL 值被减至 0，它将被丢弃。</w:t>
      </w:r>
    </w:p>
    <w:p>
      <w:pPr>
        <w:pStyle w:val="4"/>
        <w:keepNext w:val="0"/>
        <w:keepLines w:val="0"/>
        <w:widowControl/>
        <w:suppressLineNumbers w:val="0"/>
      </w:pPr>
      <w:r>
        <w:rPr>
          <w:rStyle w:val="6"/>
        </w:rPr>
        <w:t>协议</w:t>
      </w:r>
      <w:r>
        <w:t xml:space="preserve"> ：8 位，用来标识是哪个协议向 IP 传送数据。ICMP 为 1，IGMP 为 2，TCP 为 6，UDP 为 17，GRE 为 47，ESP 为 50。</w:t>
      </w:r>
    </w:p>
    <w:p>
      <w:pPr>
        <w:pStyle w:val="4"/>
        <w:keepNext w:val="0"/>
        <w:keepLines w:val="0"/>
        <w:widowControl/>
        <w:suppressLineNumbers w:val="0"/>
      </w:pPr>
      <w:r>
        <w:rPr>
          <w:rStyle w:val="6"/>
        </w:rPr>
        <w:t>首部校验和</w:t>
      </w:r>
      <w:r>
        <w:t xml:space="preserve"> ：根据 IP 首部计算的校验和码。</w:t>
      </w:r>
    </w:p>
    <w:p>
      <w:pPr>
        <w:pStyle w:val="4"/>
        <w:keepNext w:val="0"/>
        <w:keepLines w:val="0"/>
        <w:widowControl/>
        <w:suppressLineNumbers w:val="0"/>
      </w:pPr>
      <w:r>
        <w:rPr>
          <w:rStyle w:val="6"/>
        </w:rPr>
        <w:t>源 IP 和目的 IP</w:t>
      </w:r>
      <w:r>
        <w:t xml:space="preserve"> ：数据报头还会包含该数据报的发送方 IP 和接收方 IP。</w:t>
      </w:r>
    </w:p>
    <w:p>
      <w:pPr>
        <w:pStyle w:val="4"/>
        <w:keepNext w:val="0"/>
        <w:keepLines w:val="0"/>
        <w:widowControl/>
        <w:suppressLineNumbers w:val="0"/>
      </w:pPr>
      <w:r>
        <w:rPr>
          <w:rStyle w:val="6"/>
        </w:rPr>
        <w:t>选项</w:t>
      </w:r>
      <w:r>
        <w:t xml:space="preserve"> ：是数据报中的一个可变长、可选的信息，不常用，多用于安全、军事等领域。</w:t>
      </w:r>
    </w:p>
    <w:p>
      <w:pPr>
        <w:pStyle w:val="3"/>
        <w:keepNext w:val="0"/>
        <w:keepLines w:val="0"/>
        <w:widowControl/>
        <w:suppressLineNumbers w:val="0"/>
      </w:pPr>
      <w:r>
        <w:t>二、IP 地址分类</w:t>
      </w:r>
    </w:p>
    <w:p>
      <w:pPr>
        <w:pStyle w:val="4"/>
        <w:keepNext w:val="0"/>
        <w:keepLines w:val="0"/>
        <w:widowControl/>
        <w:suppressLineNumbers w:val="0"/>
      </w:pPr>
      <w:r>
        <w:t xml:space="preserve">为了便于寻址以及层次化构造网络，每个 IP 地址可被看作是分为两部分，即 </w:t>
      </w:r>
      <w:r>
        <w:rPr>
          <w:rStyle w:val="6"/>
        </w:rPr>
        <w:t>网络号</w:t>
      </w:r>
      <w:r>
        <w:t xml:space="preserve"> 和 </w:t>
      </w:r>
      <w:r>
        <w:rPr>
          <w:rStyle w:val="6"/>
        </w:rPr>
        <w:t>主机号</w:t>
      </w:r>
      <w:r>
        <w:t xml:space="preserve"> 。同一个区域的所有主机有相同的网络号(即 IP 地址的前半部分相同)，区域内的每个主机（包括路由器）都有一个主机号与其对应。</w:t>
      </w:r>
    </w:p>
    <w:p>
      <w:pPr>
        <w:pStyle w:val="4"/>
        <w:keepNext w:val="0"/>
        <w:keepLines w:val="0"/>
        <w:widowControl/>
        <w:suppressLineNumbers w:val="0"/>
      </w:pPr>
      <w:r>
        <w:t>IP 地址被分为 A,B,C,D,E 五类，其中 A 类给大型网络或政府机构等，B 类分配给中型网络、跨国企业等，C 类分配给小型网络，D 类用于多播，E 类用于实验，各类可容纳的地址数目不同。其中我们最常见的为 A,B,C 这三类。</w:t>
      </w:r>
    </w:p>
    <w:p>
      <w:pPr>
        <w:pStyle w:val="4"/>
        <w:keepNext w:val="0"/>
        <w:keepLines w:val="0"/>
        <w:widowControl/>
        <w:suppressLineNumbers w:val="0"/>
      </w:pPr>
      <w:r>
        <w:t>IP 地址用 32 位二进制数字表示的时候，A,B,C 类 IP 的网络号长度分别为 8 位、16 位、24 位：</w:t>
      </w:r>
    </w:p>
    <w:p>
      <w:pPr>
        <w:pStyle w:val="4"/>
        <w:keepNext w:val="0"/>
        <w:keepLines w:val="0"/>
        <w:widowControl/>
        <w:suppressLineNumbers w:val="0"/>
      </w:pPr>
      <w:r>
        <w:fldChar w:fldCharType="begin"/>
      </w:r>
      <w:r>
        <w:instrText xml:space="preserve">INCLUDEPICTURE \d "https://dn-anything-about-doc.qbox.me/TCP_IP/tcp-3-03.png" \* MERGEFORMATINET </w:instrText>
      </w:r>
      <w:r>
        <w:fldChar w:fldCharType="separate"/>
      </w:r>
      <w:r>
        <w:drawing>
          <wp:inline distT="0" distB="0" distL="114300" distR="114300">
            <wp:extent cx="6029325" cy="3762375"/>
            <wp:effectExtent l="0" t="0" r="9525"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8" r:link="rId9"/>
                    <a:stretch>
                      <a:fillRect/>
                    </a:stretch>
                  </pic:blipFill>
                  <pic:spPr>
                    <a:xfrm>
                      <a:off x="0" y="0"/>
                      <a:ext cx="6029325" cy="3762375"/>
                    </a:xfrm>
                    <a:prstGeom prst="rect">
                      <a:avLst/>
                    </a:prstGeom>
                    <a:noFill/>
                    <a:ln w="9525">
                      <a:noFill/>
                      <a:miter/>
                    </a:ln>
                  </pic:spPr>
                </pic:pic>
              </a:graphicData>
            </a:graphic>
          </wp:inline>
        </w:drawing>
      </w:r>
      <w:r>
        <w:fldChar w:fldCharType="end"/>
      </w:r>
    </w:p>
    <w:p>
      <w:pPr>
        <w:pStyle w:val="4"/>
        <w:keepNext w:val="0"/>
        <w:keepLines w:val="0"/>
        <w:widowControl/>
        <w:suppressLineNumbers w:val="0"/>
      </w:pPr>
      <w:r>
        <w:rPr>
          <w:rStyle w:val="6"/>
        </w:rPr>
        <w:t>A 类地址</w:t>
      </w:r>
    </w:p>
    <w:p>
      <w:pPr>
        <w:keepNext w:val="0"/>
        <w:keepLines w:val="0"/>
        <w:widowControl/>
        <w:numPr>
          <w:ilvl w:val="0"/>
          <w:numId w:val="1"/>
        </w:numPr>
        <w:suppressLineNumbers w:val="0"/>
        <w:tabs>
          <w:tab w:val="left" w:pos="720"/>
        </w:tabs>
        <w:spacing w:before="0" w:beforeAutospacing="1" w:after="0" w:afterAutospacing="1"/>
        <w:ind w:left="1440" w:hanging="360"/>
      </w:pPr>
    </w:p>
    <w:p>
      <w:pPr>
        <w:pStyle w:val="4"/>
        <w:keepNext w:val="0"/>
        <w:keepLines w:val="0"/>
        <w:widowControl/>
        <w:suppressLineNumbers w:val="0"/>
        <w:ind w:left="720"/>
      </w:pPr>
      <w:r>
        <w:t>A 类地址网络号范围：1.0.0.0---127.0.0.0</w:t>
      </w:r>
    </w:p>
    <w:p>
      <w:pPr>
        <w:keepNext w:val="0"/>
        <w:keepLines w:val="0"/>
        <w:widowControl/>
        <w:numPr>
          <w:ilvl w:val="0"/>
          <w:numId w:val="1"/>
        </w:numPr>
        <w:suppressLineNumbers w:val="0"/>
        <w:tabs>
          <w:tab w:val="left" w:pos="720"/>
        </w:tabs>
        <w:spacing w:before="0" w:beforeAutospacing="1" w:after="0" w:afterAutospacing="1"/>
        <w:ind w:left="1440" w:hanging="360"/>
      </w:pPr>
    </w:p>
    <w:p>
      <w:pPr>
        <w:keepNext w:val="0"/>
        <w:keepLines w:val="0"/>
        <w:widowControl/>
        <w:numPr>
          <w:ilvl w:val="0"/>
          <w:numId w:val="1"/>
        </w:numPr>
        <w:suppressLineNumbers w:val="0"/>
        <w:tabs>
          <w:tab w:val="left" w:pos="720"/>
        </w:tabs>
        <w:spacing w:before="0" w:beforeAutospacing="1" w:after="0" w:afterAutospacing="1"/>
        <w:ind w:left="1440" w:hanging="360"/>
      </w:pPr>
    </w:p>
    <w:p>
      <w:pPr>
        <w:pStyle w:val="4"/>
        <w:keepNext w:val="0"/>
        <w:keepLines w:val="0"/>
        <w:widowControl/>
        <w:suppressLineNumbers w:val="0"/>
        <w:ind w:left="720"/>
      </w:pPr>
      <w:r>
        <w:t>A 类 IP 地址范围：1.0.0.0---127.255.255.255</w:t>
      </w:r>
    </w:p>
    <w:p>
      <w:pPr>
        <w:keepNext w:val="0"/>
        <w:keepLines w:val="0"/>
        <w:widowControl/>
        <w:numPr>
          <w:ilvl w:val="0"/>
          <w:numId w:val="1"/>
        </w:numPr>
        <w:suppressLineNumbers w:val="0"/>
        <w:tabs>
          <w:tab w:val="left" w:pos="720"/>
        </w:tabs>
        <w:spacing w:before="0" w:beforeAutospacing="1" w:after="0" w:afterAutospacing="1"/>
        <w:ind w:left="1440" w:hanging="360"/>
      </w:pPr>
    </w:p>
    <w:p>
      <w:pPr>
        <w:keepNext w:val="0"/>
        <w:keepLines w:val="0"/>
        <w:widowControl/>
        <w:numPr>
          <w:ilvl w:val="0"/>
          <w:numId w:val="1"/>
        </w:numPr>
        <w:suppressLineNumbers w:val="0"/>
        <w:tabs>
          <w:tab w:val="left" w:pos="720"/>
        </w:tabs>
        <w:spacing w:before="0" w:beforeAutospacing="1" w:after="0" w:afterAutospacing="1"/>
        <w:ind w:left="1440" w:hanging="360"/>
      </w:pPr>
    </w:p>
    <w:p>
      <w:pPr>
        <w:pStyle w:val="4"/>
        <w:keepNext w:val="0"/>
        <w:keepLines w:val="0"/>
        <w:widowControl/>
        <w:suppressLineNumbers w:val="0"/>
        <w:ind w:left="720"/>
      </w:pPr>
      <w:r>
        <w:t>A 类 IP 的私有地址范围：10.0.0.0---10.255.255.255 （所谓的私有地址就是在互联网上不使用，而被用在局域网络中的地址）</w:t>
      </w:r>
    </w:p>
    <w:p>
      <w:pPr>
        <w:keepNext w:val="0"/>
        <w:keepLines w:val="0"/>
        <w:widowControl/>
        <w:numPr>
          <w:ilvl w:val="0"/>
          <w:numId w:val="1"/>
        </w:numPr>
        <w:suppressLineNumbers w:val="0"/>
        <w:tabs>
          <w:tab w:val="left" w:pos="720"/>
        </w:tabs>
        <w:spacing w:before="0" w:beforeAutospacing="1" w:after="0" w:afterAutospacing="1"/>
        <w:ind w:left="1440" w:hanging="360"/>
      </w:pPr>
    </w:p>
    <w:p>
      <w:pPr>
        <w:keepNext w:val="0"/>
        <w:keepLines w:val="0"/>
        <w:widowControl/>
        <w:numPr>
          <w:ilvl w:val="0"/>
          <w:numId w:val="1"/>
        </w:numPr>
        <w:suppressLineNumbers w:val="0"/>
        <w:tabs>
          <w:tab w:val="left" w:pos="720"/>
        </w:tabs>
        <w:spacing w:before="0" w:beforeAutospacing="1" w:after="0" w:afterAutospacing="1"/>
        <w:ind w:left="1440" w:hanging="360"/>
      </w:pPr>
    </w:p>
    <w:p>
      <w:pPr>
        <w:pStyle w:val="4"/>
        <w:keepNext w:val="0"/>
        <w:keepLines w:val="0"/>
        <w:widowControl/>
        <w:suppressLineNumbers w:val="0"/>
        <w:ind w:left="720"/>
      </w:pPr>
      <w:r>
        <w:t>127.X.X.X 是保留地址，用做循环测试用的</w:t>
      </w:r>
    </w:p>
    <w:p>
      <w:pPr>
        <w:keepNext w:val="0"/>
        <w:keepLines w:val="0"/>
        <w:widowControl/>
        <w:numPr>
          <w:ilvl w:val="0"/>
          <w:numId w:val="1"/>
        </w:numPr>
        <w:suppressLineNumbers w:val="0"/>
        <w:tabs>
          <w:tab w:val="left" w:pos="720"/>
        </w:tabs>
        <w:spacing w:before="0" w:beforeAutospacing="1" w:after="0" w:afterAutospacing="1"/>
        <w:ind w:left="1440" w:hanging="360"/>
      </w:pPr>
    </w:p>
    <w:p>
      <w:pPr>
        <w:keepNext w:val="0"/>
        <w:keepLines w:val="0"/>
        <w:widowControl/>
        <w:numPr>
          <w:ilvl w:val="0"/>
          <w:numId w:val="1"/>
        </w:numPr>
        <w:suppressLineNumbers w:val="0"/>
        <w:tabs>
          <w:tab w:val="left" w:pos="720"/>
        </w:tabs>
        <w:spacing w:before="0" w:beforeAutospacing="1" w:after="0" w:afterAutospacing="1"/>
        <w:ind w:left="1440" w:hanging="360"/>
      </w:pPr>
    </w:p>
    <w:p>
      <w:pPr>
        <w:pStyle w:val="4"/>
        <w:keepNext w:val="0"/>
        <w:keepLines w:val="0"/>
        <w:widowControl/>
        <w:suppressLineNumbers w:val="0"/>
        <w:ind w:left="720"/>
      </w:pPr>
      <w:r>
        <w:t>因为主机号有 24 位，所以一个 A 类网络号可以容纳 2^24-2=16777214 个主机号</w:t>
      </w:r>
    </w:p>
    <w:p>
      <w:pPr>
        <w:keepNext w:val="0"/>
        <w:keepLines w:val="0"/>
        <w:widowControl/>
        <w:numPr>
          <w:ilvl w:val="0"/>
          <w:numId w:val="1"/>
        </w:numPr>
        <w:suppressLineNumbers w:val="0"/>
        <w:tabs>
          <w:tab w:val="left" w:pos="720"/>
        </w:tabs>
        <w:spacing w:before="0" w:beforeAutospacing="1" w:after="0" w:afterAutospacing="1"/>
        <w:ind w:left="1440" w:hanging="360"/>
      </w:pPr>
    </w:p>
    <w:p>
      <w:pPr>
        <w:pStyle w:val="4"/>
        <w:keepNext w:val="0"/>
        <w:keepLines w:val="0"/>
        <w:widowControl/>
        <w:suppressLineNumbers w:val="0"/>
      </w:pPr>
      <w:r>
        <w:rPr>
          <w:rStyle w:val="6"/>
        </w:rPr>
        <w:t>B 类地址</w:t>
      </w: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4"/>
        <w:keepNext w:val="0"/>
        <w:keepLines w:val="0"/>
        <w:widowControl/>
        <w:suppressLineNumbers w:val="0"/>
        <w:ind w:left="720"/>
      </w:pPr>
      <w:r>
        <w:t>B 类地址网络号范围：128.0.0.0---191.255.0.0</w:t>
      </w:r>
    </w:p>
    <w:p>
      <w:pPr>
        <w:keepNext w:val="0"/>
        <w:keepLines w:val="0"/>
        <w:widowControl/>
        <w:numPr>
          <w:ilvl w:val="0"/>
          <w:numId w:val="2"/>
        </w:numPr>
        <w:suppressLineNumbers w:val="0"/>
        <w:tabs>
          <w:tab w:val="left" w:pos="720"/>
        </w:tabs>
        <w:spacing w:before="0" w:beforeAutospacing="1" w:after="0" w:afterAutospacing="1"/>
        <w:ind w:left="1440" w:hanging="360"/>
      </w:pP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4"/>
        <w:keepNext w:val="0"/>
        <w:keepLines w:val="0"/>
        <w:widowControl/>
        <w:suppressLineNumbers w:val="0"/>
        <w:ind w:left="720"/>
      </w:pPr>
      <w:r>
        <w:t>B 类 IP 地址范围：128.0.0.0---191.255.255.255</w:t>
      </w:r>
    </w:p>
    <w:p>
      <w:pPr>
        <w:keepNext w:val="0"/>
        <w:keepLines w:val="0"/>
        <w:widowControl/>
        <w:numPr>
          <w:ilvl w:val="0"/>
          <w:numId w:val="2"/>
        </w:numPr>
        <w:suppressLineNumbers w:val="0"/>
        <w:tabs>
          <w:tab w:val="left" w:pos="720"/>
        </w:tabs>
        <w:spacing w:before="0" w:beforeAutospacing="1" w:after="0" w:afterAutospacing="1"/>
        <w:ind w:left="1440" w:hanging="360"/>
      </w:pP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4"/>
        <w:keepNext w:val="0"/>
        <w:keepLines w:val="0"/>
        <w:widowControl/>
        <w:suppressLineNumbers w:val="0"/>
        <w:ind w:left="720"/>
      </w:pPr>
      <w:r>
        <w:t>B 类 IP 的私有地址范围：172.16.0.0---172.31.255.255</w:t>
      </w:r>
    </w:p>
    <w:p>
      <w:pPr>
        <w:keepNext w:val="0"/>
        <w:keepLines w:val="0"/>
        <w:widowControl/>
        <w:numPr>
          <w:ilvl w:val="0"/>
          <w:numId w:val="2"/>
        </w:numPr>
        <w:suppressLineNumbers w:val="0"/>
        <w:tabs>
          <w:tab w:val="left" w:pos="720"/>
        </w:tabs>
        <w:spacing w:before="0" w:beforeAutospacing="1" w:after="0" w:afterAutospacing="1"/>
        <w:ind w:left="1440" w:hanging="360"/>
      </w:pP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4"/>
        <w:keepNext w:val="0"/>
        <w:keepLines w:val="0"/>
        <w:widowControl/>
        <w:suppressLineNumbers w:val="0"/>
        <w:ind w:left="720"/>
      </w:pPr>
      <w:r>
        <w:t>169.254.X.X 是保留地址；191.255.255.255 是广播地址</w:t>
      </w:r>
    </w:p>
    <w:p>
      <w:pPr>
        <w:keepNext w:val="0"/>
        <w:keepLines w:val="0"/>
        <w:widowControl/>
        <w:numPr>
          <w:ilvl w:val="0"/>
          <w:numId w:val="2"/>
        </w:numPr>
        <w:suppressLineNumbers w:val="0"/>
        <w:tabs>
          <w:tab w:val="left" w:pos="720"/>
        </w:tabs>
        <w:spacing w:before="0" w:beforeAutospacing="1" w:after="0" w:afterAutospacing="1"/>
        <w:ind w:left="1440" w:hanging="360"/>
      </w:pP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4"/>
        <w:keepNext w:val="0"/>
        <w:keepLines w:val="0"/>
        <w:widowControl/>
        <w:suppressLineNumbers w:val="0"/>
        <w:ind w:left="720"/>
      </w:pPr>
      <w:r>
        <w:t>因为主机号有 16 位，所以一个 B 类网络号可以容纳 2^16-2=65534 个主机号</w:t>
      </w:r>
    </w:p>
    <w:p>
      <w:pPr>
        <w:keepNext w:val="0"/>
        <w:keepLines w:val="0"/>
        <w:widowControl/>
        <w:numPr>
          <w:ilvl w:val="0"/>
          <w:numId w:val="2"/>
        </w:numPr>
        <w:suppressLineNumbers w:val="0"/>
        <w:tabs>
          <w:tab w:val="left" w:pos="720"/>
        </w:tabs>
        <w:spacing w:before="0" w:beforeAutospacing="1" w:after="0" w:afterAutospacing="1"/>
        <w:ind w:left="1440" w:hanging="360"/>
      </w:pPr>
    </w:p>
    <w:p>
      <w:pPr>
        <w:pStyle w:val="4"/>
        <w:keepNext w:val="0"/>
        <w:keepLines w:val="0"/>
        <w:widowControl/>
        <w:suppressLineNumbers w:val="0"/>
      </w:pPr>
      <w:r>
        <w:rPr>
          <w:rStyle w:val="6"/>
        </w:rPr>
        <w:t>C 类地址</w:t>
      </w:r>
    </w:p>
    <w:p>
      <w:pPr>
        <w:keepNext w:val="0"/>
        <w:keepLines w:val="0"/>
        <w:widowControl/>
        <w:numPr>
          <w:ilvl w:val="0"/>
          <w:numId w:val="3"/>
        </w:numPr>
        <w:suppressLineNumbers w:val="0"/>
        <w:tabs>
          <w:tab w:val="left" w:pos="720"/>
        </w:tabs>
        <w:spacing w:before="0" w:beforeAutospacing="1" w:after="0" w:afterAutospacing="1"/>
        <w:ind w:left="1440" w:hanging="360"/>
      </w:pPr>
    </w:p>
    <w:p>
      <w:pPr>
        <w:pStyle w:val="4"/>
        <w:keepNext w:val="0"/>
        <w:keepLines w:val="0"/>
        <w:widowControl/>
        <w:suppressLineNumbers w:val="0"/>
        <w:ind w:left="720"/>
      </w:pPr>
      <w:r>
        <w:t>C 类地址网络号范围：192.0.0.0---223.255.255.0</w:t>
      </w:r>
    </w:p>
    <w:p>
      <w:pPr>
        <w:keepNext w:val="0"/>
        <w:keepLines w:val="0"/>
        <w:widowControl/>
        <w:numPr>
          <w:ilvl w:val="0"/>
          <w:numId w:val="3"/>
        </w:numPr>
        <w:suppressLineNumbers w:val="0"/>
        <w:tabs>
          <w:tab w:val="left" w:pos="720"/>
        </w:tabs>
        <w:spacing w:before="0" w:beforeAutospacing="1" w:after="0" w:afterAutospacing="1"/>
        <w:ind w:left="1440" w:hanging="360"/>
      </w:pPr>
    </w:p>
    <w:p>
      <w:pPr>
        <w:keepNext w:val="0"/>
        <w:keepLines w:val="0"/>
        <w:widowControl/>
        <w:numPr>
          <w:ilvl w:val="0"/>
          <w:numId w:val="3"/>
        </w:numPr>
        <w:suppressLineNumbers w:val="0"/>
        <w:tabs>
          <w:tab w:val="left" w:pos="720"/>
        </w:tabs>
        <w:spacing w:before="0" w:beforeAutospacing="1" w:after="0" w:afterAutospacing="1"/>
        <w:ind w:left="1440" w:hanging="360"/>
      </w:pPr>
    </w:p>
    <w:p>
      <w:pPr>
        <w:pStyle w:val="4"/>
        <w:keepNext w:val="0"/>
        <w:keepLines w:val="0"/>
        <w:widowControl/>
        <w:suppressLineNumbers w:val="0"/>
        <w:ind w:left="720"/>
      </w:pPr>
      <w:r>
        <w:t>C 类 IP 地址范围：192.0.0.0---223.255.255.255</w:t>
      </w:r>
    </w:p>
    <w:p>
      <w:pPr>
        <w:keepNext w:val="0"/>
        <w:keepLines w:val="0"/>
        <w:widowControl/>
        <w:numPr>
          <w:ilvl w:val="0"/>
          <w:numId w:val="3"/>
        </w:numPr>
        <w:suppressLineNumbers w:val="0"/>
        <w:tabs>
          <w:tab w:val="left" w:pos="720"/>
        </w:tabs>
        <w:spacing w:before="0" w:beforeAutospacing="1" w:after="0" w:afterAutospacing="1"/>
        <w:ind w:left="1440" w:hanging="360"/>
      </w:pPr>
    </w:p>
    <w:p>
      <w:pPr>
        <w:keepNext w:val="0"/>
        <w:keepLines w:val="0"/>
        <w:widowControl/>
        <w:numPr>
          <w:ilvl w:val="0"/>
          <w:numId w:val="3"/>
        </w:numPr>
        <w:suppressLineNumbers w:val="0"/>
        <w:tabs>
          <w:tab w:val="left" w:pos="720"/>
        </w:tabs>
        <w:spacing w:before="0" w:beforeAutospacing="1" w:after="0" w:afterAutospacing="1"/>
        <w:ind w:left="1440" w:hanging="360"/>
      </w:pPr>
    </w:p>
    <w:p>
      <w:pPr>
        <w:pStyle w:val="4"/>
        <w:keepNext w:val="0"/>
        <w:keepLines w:val="0"/>
        <w:widowControl/>
        <w:suppressLineNumbers w:val="0"/>
        <w:ind w:left="720"/>
      </w:pPr>
      <w:r>
        <w:t>C 类 IP 的私有地址范围：192.168.0.0---192.168.255.255</w:t>
      </w:r>
    </w:p>
    <w:p>
      <w:pPr>
        <w:keepNext w:val="0"/>
        <w:keepLines w:val="0"/>
        <w:widowControl/>
        <w:numPr>
          <w:ilvl w:val="0"/>
          <w:numId w:val="3"/>
        </w:numPr>
        <w:suppressLineNumbers w:val="0"/>
        <w:tabs>
          <w:tab w:val="left" w:pos="720"/>
        </w:tabs>
        <w:spacing w:before="0" w:beforeAutospacing="1" w:after="0" w:afterAutospacing="1"/>
        <w:ind w:left="1440" w:hanging="360"/>
      </w:pPr>
    </w:p>
    <w:p>
      <w:pPr>
        <w:keepNext w:val="0"/>
        <w:keepLines w:val="0"/>
        <w:widowControl/>
        <w:numPr>
          <w:ilvl w:val="0"/>
          <w:numId w:val="3"/>
        </w:numPr>
        <w:suppressLineNumbers w:val="0"/>
        <w:tabs>
          <w:tab w:val="left" w:pos="720"/>
        </w:tabs>
        <w:spacing w:before="0" w:beforeAutospacing="1" w:after="0" w:afterAutospacing="1"/>
        <w:ind w:left="1440" w:hanging="360"/>
      </w:pPr>
    </w:p>
    <w:p>
      <w:pPr>
        <w:pStyle w:val="4"/>
        <w:keepNext w:val="0"/>
        <w:keepLines w:val="0"/>
        <w:widowControl/>
        <w:suppressLineNumbers w:val="0"/>
        <w:ind w:left="720"/>
      </w:pPr>
      <w:r>
        <w:t>因为主机号有 8 位，所以一个 C 类网络号可以容纳 2^8-2=254 个主机号</w:t>
      </w:r>
    </w:p>
    <w:p>
      <w:pPr>
        <w:keepNext w:val="0"/>
        <w:keepLines w:val="0"/>
        <w:widowControl/>
        <w:numPr>
          <w:ilvl w:val="0"/>
          <w:numId w:val="3"/>
        </w:numPr>
        <w:suppressLineNumbers w:val="0"/>
        <w:tabs>
          <w:tab w:val="left" w:pos="720"/>
        </w:tabs>
        <w:spacing w:before="0" w:beforeAutospacing="1" w:after="0" w:afterAutospacing="1"/>
        <w:ind w:left="1440" w:hanging="360"/>
      </w:pPr>
    </w:p>
    <w:p>
      <w:pPr>
        <w:pStyle w:val="3"/>
        <w:keepNext w:val="0"/>
        <w:keepLines w:val="0"/>
        <w:widowControl/>
        <w:suppressLineNumbers w:val="0"/>
      </w:pPr>
      <w:r>
        <w:t>三、子网划分</w:t>
      </w:r>
    </w:p>
    <w:p>
      <w:pPr>
        <w:pStyle w:val="4"/>
        <w:keepNext w:val="0"/>
        <w:keepLines w:val="0"/>
        <w:widowControl/>
        <w:suppressLineNumbers w:val="0"/>
      </w:pPr>
      <w:r>
        <w:t>IP 地址如果只使用 ABCDE 类来划分，会造成大量的浪费：一个有 500 台主机的网络，无法使用 C 类地址。但如果使用一个 B 类地址，6 万多个主机地址只有 500 个被使用，造成 IP 地址的大量浪费。</w:t>
      </w:r>
    </w:p>
    <w:p>
      <w:pPr>
        <w:pStyle w:val="4"/>
        <w:keepNext w:val="0"/>
        <w:keepLines w:val="0"/>
        <w:widowControl/>
        <w:suppressLineNumbers w:val="0"/>
      </w:pPr>
      <w:r>
        <w:t>因此，可以在 ABC 类网络的基础上，进一步划分子网：</w:t>
      </w:r>
      <w:r>
        <w:rPr>
          <w:rStyle w:val="6"/>
        </w:rPr>
        <w:t>占用主机号的前几个位，用于表示子网号</w:t>
      </w:r>
      <w:r>
        <w:t xml:space="preserve"> 。</w:t>
      </w:r>
    </w:p>
    <w:p>
      <w:pPr>
        <w:pStyle w:val="4"/>
        <w:keepNext w:val="0"/>
        <w:keepLines w:val="0"/>
        <w:widowControl/>
        <w:suppressLineNumbers w:val="0"/>
      </w:pPr>
      <w:r>
        <w:t>这样 IP 地址就可看作 IP = 网络号 + 子网号 + 主机号</w:t>
      </w:r>
    </w:p>
    <w:p>
      <w:pPr>
        <w:pStyle w:val="4"/>
        <w:keepNext w:val="0"/>
        <w:keepLines w:val="0"/>
        <w:widowControl/>
        <w:suppressLineNumbers w:val="0"/>
      </w:pPr>
      <w:r>
        <w:t xml:space="preserve">子网号的位数没有硬性规定，于是我们用 </w:t>
      </w:r>
      <w:r>
        <w:rPr>
          <w:rStyle w:val="6"/>
        </w:rPr>
        <w:t>子网掩码</w:t>
      </w:r>
      <w:r>
        <w:t xml:space="preserve"> 来确定一个 IP 地址中哪几位是主机号，具体使用方法如图：</w:t>
      </w:r>
    </w:p>
    <w:p>
      <w:pPr>
        <w:pStyle w:val="4"/>
        <w:keepNext w:val="0"/>
        <w:keepLines w:val="0"/>
        <w:widowControl/>
        <w:suppressLineNumbers w:val="0"/>
      </w:pPr>
      <w:r>
        <w:fldChar w:fldCharType="begin"/>
      </w:r>
      <w:r>
        <w:instrText xml:space="preserve">INCLUDEPICTURE \d "https://dn-anything-about-doc.qbox.me/TCP_IP/tcp-3-04.png/logoblackfont" \* MERGEFORMATINET </w:instrText>
      </w:r>
      <w:r>
        <w:fldChar w:fldCharType="separate"/>
      </w:r>
      <w:r>
        <w:drawing>
          <wp:inline distT="0" distB="0" distL="114300" distR="114300">
            <wp:extent cx="7715250" cy="2562225"/>
            <wp:effectExtent l="0" t="0" r="0" b="952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10" r:link="rId11"/>
                    <a:stretch>
                      <a:fillRect/>
                    </a:stretch>
                  </pic:blipFill>
                  <pic:spPr>
                    <a:xfrm>
                      <a:off x="0" y="0"/>
                      <a:ext cx="7715250" cy="2562225"/>
                    </a:xfrm>
                    <a:prstGeom prst="rect">
                      <a:avLst/>
                    </a:prstGeom>
                    <a:noFill/>
                    <a:ln w="9525">
                      <a:noFill/>
                      <a:miter/>
                    </a:ln>
                  </pic:spPr>
                </pic:pic>
              </a:graphicData>
            </a:graphic>
          </wp:inline>
        </w:drawing>
      </w:r>
      <w:r>
        <w:fldChar w:fldCharType="end"/>
      </w:r>
    </w:p>
    <w:p>
      <w:pPr>
        <w:pStyle w:val="4"/>
        <w:keepNext w:val="0"/>
        <w:keepLines w:val="0"/>
        <w:widowControl/>
        <w:suppressLineNumbers w:val="0"/>
      </w:pPr>
      <w:r>
        <w:t xml:space="preserve">子网掩码中的 1 标识了 IP 地址中相应的网络号，0 标识了主机号。将 IP 地址和子网掩码进行 </w:t>
      </w:r>
      <w:r>
        <w:rPr>
          <w:rStyle w:val="6"/>
        </w:rPr>
        <w:t>逻辑与运算</w:t>
      </w:r>
      <w:r>
        <w:t xml:space="preserve"> ，结果就能得到网络号和子网号。</w:t>
      </w:r>
    </w:p>
    <w:p>
      <w:pPr>
        <w:pStyle w:val="3"/>
        <w:keepNext w:val="0"/>
        <w:keepLines w:val="0"/>
        <w:widowControl/>
        <w:suppressLineNumbers w:val="0"/>
      </w:pPr>
      <w:r>
        <w:t>四、IP 路由选择</w:t>
      </w:r>
    </w:p>
    <w:p>
      <w:pPr>
        <w:pStyle w:val="4"/>
        <w:keepNext w:val="0"/>
        <w:keepLines w:val="0"/>
        <w:widowControl/>
        <w:suppressLineNumbers w:val="0"/>
      </w:pPr>
      <w:r>
        <w:t>如果发送方与接收方直接相连（点对点）或都在一个共享网络上（以太网），那么 IP 数据报就能直接送达。 而大多数情况则是发送方与接收方通过若干个路由器(router)连接，那么数据报就需要经过若干个路由器的转发才能送达，它是怎么选择一个合适的路径来"送货"的呢？</w:t>
      </w:r>
    </w:p>
    <w:p>
      <w:pPr>
        <w:pStyle w:val="4"/>
        <w:keepNext w:val="0"/>
        <w:keepLines w:val="0"/>
        <w:widowControl/>
        <w:suppressLineNumbers w:val="0"/>
      </w:pPr>
      <w:r>
        <w:t xml:space="preserve">IP 层在内存中有一个路由表（输入命令 </w:t>
      </w:r>
      <w:r>
        <w:rPr>
          <w:rStyle w:val="6"/>
        </w:rPr>
        <w:t>route -n</w:t>
      </w:r>
      <w:r>
        <w:t xml:space="preserve"> 可以查看路由表），当收到一份数据报并进行发送时，都要对该表进行搜索：</w:t>
      </w:r>
    </w:p>
    <w:p>
      <w:pPr>
        <w:keepNext w:val="0"/>
        <w:keepLines w:val="0"/>
        <w:widowControl/>
        <w:numPr>
          <w:ilvl w:val="0"/>
          <w:numId w:val="4"/>
        </w:numPr>
        <w:suppressLineNumbers w:val="0"/>
        <w:tabs>
          <w:tab w:val="left" w:pos="720"/>
        </w:tabs>
        <w:spacing w:before="0" w:beforeAutospacing="1" w:after="0" w:afterAutospacing="1"/>
        <w:ind w:left="1440" w:hanging="360"/>
      </w:pPr>
    </w:p>
    <w:p>
      <w:pPr>
        <w:pStyle w:val="4"/>
        <w:keepNext w:val="0"/>
        <w:keepLines w:val="0"/>
        <w:widowControl/>
        <w:suppressLineNumbers w:val="0"/>
        <w:ind w:left="720"/>
      </w:pPr>
      <w:r>
        <w:t>1、搜索路由表，如果能找到和目的 IP 地址完全一致的主机，则将 IP 数据报发向该主机；</w:t>
      </w:r>
    </w:p>
    <w:p>
      <w:pPr>
        <w:keepNext w:val="0"/>
        <w:keepLines w:val="0"/>
        <w:widowControl/>
        <w:numPr>
          <w:ilvl w:val="0"/>
          <w:numId w:val="4"/>
        </w:numPr>
        <w:suppressLineNumbers w:val="0"/>
        <w:tabs>
          <w:tab w:val="left" w:pos="720"/>
        </w:tabs>
        <w:spacing w:before="0" w:beforeAutospacing="1" w:after="0" w:afterAutospacing="1"/>
        <w:ind w:left="1440" w:hanging="360"/>
      </w:pPr>
    </w:p>
    <w:p>
      <w:pPr>
        <w:keepNext w:val="0"/>
        <w:keepLines w:val="0"/>
        <w:widowControl/>
        <w:numPr>
          <w:ilvl w:val="0"/>
          <w:numId w:val="4"/>
        </w:numPr>
        <w:suppressLineNumbers w:val="0"/>
        <w:tabs>
          <w:tab w:val="left" w:pos="720"/>
        </w:tabs>
        <w:spacing w:before="0" w:beforeAutospacing="1" w:after="0" w:afterAutospacing="1"/>
        <w:ind w:left="1440" w:hanging="360"/>
      </w:pPr>
    </w:p>
    <w:p>
      <w:pPr>
        <w:pStyle w:val="4"/>
        <w:keepNext w:val="0"/>
        <w:keepLines w:val="0"/>
        <w:widowControl/>
        <w:suppressLineNumbers w:val="0"/>
        <w:ind w:left="720"/>
      </w:pPr>
      <w:r>
        <w:t>2、搜索路由表，如果匹配主机失败，则匹配同子网的路由器(这需要子网掩码的协助)。如果找到路由器，则将 IP 该数据报发向该路由器；</w:t>
      </w:r>
    </w:p>
    <w:p>
      <w:pPr>
        <w:keepNext w:val="0"/>
        <w:keepLines w:val="0"/>
        <w:widowControl/>
        <w:numPr>
          <w:ilvl w:val="0"/>
          <w:numId w:val="4"/>
        </w:numPr>
        <w:suppressLineNumbers w:val="0"/>
        <w:tabs>
          <w:tab w:val="left" w:pos="720"/>
        </w:tabs>
        <w:spacing w:before="0" w:beforeAutospacing="1" w:after="0" w:afterAutospacing="1"/>
        <w:ind w:left="1440" w:hanging="360"/>
      </w:pPr>
    </w:p>
    <w:p>
      <w:pPr>
        <w:keepNext w:val="0"/>
        <w:keepLines w:val="0"/>
        <w:widowControl/>
        <w:numPr>
          <w:ilvl w:val="0"/>
          <w:numId w:val="4"/>
        </w:numPr>
        <w:suppressLineNumbers w:val="0"/>
        <w:tabs>
          <w:tab w:val="left" w:pos="720"/>
        </w:tabs>
        <w:spacing w:before="0" w:beforeAutospacing="1" w:after="0" w:afterAutospacing="1"/>
        <w:ind w:left="1440" w:hanging="360"/>
      </w:pPr>
    </w:p>
    <w:p>
      <w:pPr>
        <w:pStyle w:val="4"/>
        <w:keepNext w:val="0"/>
        <w:keepLines w:val="0"/>
        <w:widowControl/>
        <w:suppressLineNumbers w:val="0"/>
        <w:ind w:left="720"/>
      </w:pPr>
      <w:r>
        <w:t>3、搜索路由表，如果匹配同子网路由器失败，则匹配同网络号路由器，如果找到路由器，则将该 IP 数据报发向该路由器；</w:t>
      </w:r>
    </w:p>
    <w:p>
      <w:pPr>
        <w:keepNext w:val="0"/>
        <w:keepLines w:val="0"/>
        <w:widowControl/>
        <w:numPr>
          <w:ilvl w:val="0"/>
          <w:numId w:val="4"/>
        </w:numPr>
        <w:suppressLineNumbers w:val="0"/>
        <w:tabs>
          <w:tab w:val="left" w:pos="720"/>
        </w:tabs>
        <w:spacing w:before="0" w:beforeAutospacing="1" w:after="0" w:afterAutospacing="1"/>
        <w:ind w:left="1440" w:hanging="360"/>
      </w:pPr>
    </w:p>
    <w:p>
      <w:pPr>
        <w:keepNext w:val="0"/>
        <w:keepLines w:val="0"/>
        <w:widowControl/>
        <w:numPr>
          <w:ilvl w:val="0"/>
          <w:numId w:val="4"/>
        </w:numPr>
        <w:suppressLineNumbers w:val="0"/>
        <w:tabs>
          <w:tab w:val="left" w:pos="720"/>
        </w:tabs>
        <w:spacing w:before="0" w:beforeAutospacing="1" w:after="0" w:afterAutospacing="1"/>
        <w:ind w:left="1440" w:hanging="360"/>
      </w:pPr>
    </w:p>
    <w:p>
      <w:pPr>
        <w:pStyle w:val="4"/>
        <w:keepNext w:val="0"/>
        <w:keepLines w:val="0"/>
        <w:widowControl/>
        <w:suppressLineNumbers w:val="0"/>
        <w:ind w:left="720"/>
      </w:pPr>
      <w:r>
        <w:t>4、如果以上都失败了，就搜索默认路由，如果默认路由存在，则发报；</w:t>
      </w:r>
    </w:p>
    <w:p>
      <w:pPr>
        <w:keepNext w:val="0"/>
        <w:keepLines w:val="0"/>
        <w:widowControl/>
        <w:numPr>
          <w:ilvl w:val="0"/>
          <w:numId w:val="4"/>
        </w:numPr>
        <w:suppressLineNumbers w:val="0"/>
        <w:tabs>
          <w:tab w:val="left" w:pos="720"/>
        </w:tabs>
        <w:spacing w:before="0" w:beforeAutospacing="1" w:after="0" w:afterAutospacing="1"/>
        <w:ind w:left="1440" w:hanging="360"/>
      </w:pPr>
    </w:p>
    <w:p>
      <w:pPr>
        <w:keepNext w:val="0"/>
        <w:keepLines w:val="0"/>
        <w:widowControl/>
        <w:numPr>
          <w:ilvl w:val="0"/>
          <w:numId w:val="4"/>
        </w:numPr>
        <w:suppressLineNumbers w:val="0"/>
        <w:tabs>
          <w:tab w:val="left" w:pos="720"/>
        </w:tabs>
        <w:spacing w:before="0" w:beforeAutospacing="1" w:after="0" w:afterAutospacing="1"/>
        <w:ind w:left="1440" w:hanging="360"/>
      </w:pPr>
    </w:p>
    <w:p>
      <w:pPr>
        <w:pStyle w:val="4"/>
        <w:keepNext w:val="0"/>
        <w:keepLines w:val="0"/>
        <w:widowControl/>
        <w:suppressLineNumbers w:val="0"/>
        <w:ind w:left="720"/>
      </w:pPr>
      <w:r>
        <w:t>6、如果都失败了，就丢掉这个包；</w:t>
      </w:r>
    </w:p>
    <w:p>
      <w:pPr>
        <w:keepNext w:val="0"/>
        <w:keepLines w:val="0"/>
        <w:widowControl/>
        <w:numPr>
          <w:ilvl w:val="0"/>
          <w:numId w:val="4"/>
        </w:numPr>
        <w:suppressLineNumbers w:val="0"/>
        <w:tabs>
          <w:tab w:val="left" w:pos="720"/>
        </w:tabs>
        <w:spacing w:before="0" w:beforeAutospacing="1" w:after="0" w:afterAutospacing="1"/>
        <w:ind w:left="1440" w:hanging="360"/>
      </w:pPr>
    </w:p>
    <w:p>
      <w:pPr>
        <w:keepNext w:val="0"/>
        <w:keepLines w:val="0"/>
        <w:widowControl/>
        <w:numPr>
          <w:ilvl w:val="0"/>
          <w:numId w:val="4"/>
        </w:numPr>
        <w:suppressLineNumbers w:val="0"/>
        <w:tabs>
          <w:tab w:val="left" w:pos="720"/>
        </w:tabs>
        <w:spacing w:before="0" w:beforeAutospacing="1" w:after="0" w:afterAutospacing="1"/>
        <w:ind w:left="1440" w:hanging="360"/>
      </w:pPr>
    </w:p>
    <w:p>
      <w:pPr>
        <w:pStyle w:val="4"/>
        <w:keepNext w:val="0"/>
        <w:keepLines w:val="0"/>
        <w:widowControl/>
        <w:suppressLineNumbers w:val="0"/>
        <w:ind w:left="720"/>
      </w:pPr>
      <w:r>
        <w:t>7、接收到数据报的路由器再按照它自己的路由表继续转发，直到数据报被转发到目的主机；</w:t>
      </w:r>
    </w:p>
    <w:p>
      <w:pPr>
        <w:keepNext w:val="0"/>
        <w:keepLines w:val="0"/>
        <w:widowControl/>
        <w:numPr>
          <w:ilvl w:val="0"/>
          <w:numId w:val="4"/>
        </w:numPr>
        <w:suppressLineNumbers w:val="0"/>
        <w:tabs>
          <w:tab w:val="left" w:pos="720"/>
        </w:tabs>
        <w:spacing w:before="0" w:beforeAutospacing="1" w:after="0" w:afterAutospacing="1"/>
        <w:ind w:left="1440" w:hanging="360"/>
      </w:pPr>
    </w:p>
    <w:p>
      <w:pPr>
        <w:keepNext w:val="0"/>
        <w:keepLines w:val="0"/>
        <w:widowControl/>
        <w:numPr>
          <w:ilvl w:val="0"/>
          <w:numId w:val="4"/>
        </w:numPr>
        <w:suppressLineNumbers w:val="0"/>
        <w:tabs>
          <w:tab w:val="left" w:pos="720"/>
        </w:tabs>
        <w:spacing w:before="0" w:beforeAutospacing="1" w:after="0" w:afterAutospacing="1"/>
        <w:ind w:left="1440" w:hanging="360"/>
      </w:pPr>
    </w:p>
    <w:p>
      <w:pPr>
        <w:pStyle w:val="4"/>
        <w:keepNext w:val="0"/>
        <w:keepLines w:val="0"/>
        <w:widowControl/>
        <w:suppressLineNumbers w:val="0"/>
        <w:ind w:left="720"/>
      </w:pPr>
      <w:r>
        <w:t>8、如果在转发过程中，IP 数据报的 TTL（生命周期）已经被减为 0，则该 IP 数据报就被抛弃。</w:t>
      </w:r>
    </w:p>
    <w:p>
      <w:pPr>
        <w:keepNext w:val="0"/>
        <w:keepLines w:val="0"/>
        <w:widowControl/>
        <w:numPr>
          <w:ilvl w:val="0"/>
          <w:numId w:val="4"/>
        </w:numPr>
        <w:suppressLineNumbers w:val="0"/>
        <w:tabs>
          <w:tab w:val="left" w:pos="720"/>
        </w:tabs>
        <w:spacing w:before="0" w:beforeAutospacing="1" w:after="0" w:afterAutospacing="1"/>
        <w:ind w:left="1440" w:hanging="360"/>
      </w:pPr>
    </w:p>
    <w:p>
      <w:pPr>
        <w:pStyle w:val="3"/>
        <w:keepNext w:val="0"/>
        <w:keepLines w:val="0"/>
        <w:widowControl/>
        <w:suppressLineNumbers w:val="0"/>
      </w:pPr>
      <w:r>
        <w:t>五、NAT 技术</w:t>
      </w:r>
    </w:p>
    <w:p>
      <w:pPr>
        <w:pStyle w:val="4"/>
        <w:keepNext w:val="0"/>
        <w:keepLines w:val="0"/>
        <w:widowControl/>
        <w:suppressLineNumbers w:val="0"/>
      </w:pPr>
      <w:r>
        <w:t>当你用 ifconfig 查看 IP 地址时，有时你会发现自己的 IP 地址是这样的———192.186.X.X 或 172.16.X.X</w:t>
      </w:r>
      <w:r>
        <w:br w:type="textWrapping"/>
      </w:r>
      <w:r>
        <w:t>这是 C 类网和 B 类网的私有地址，这就是俗称的内网 IP。这是因为你的路由器采用了 NAT 技术。</w:t>
      </w:r>
    </w:p>
    <w:p>
      <w:pPr>
        <w:pStyle w:val="4"/>
        <w:keepNext w:val="0"/>
        <w:keepLines w:val="0"/>
        <w:widowControl/>
        <w:suppressLineNumbers w:val="0"/>
      </w:pPr>
      <w:r>
        <w:t>NAT（Network Address Translation，网络地址转换）是 1994 年提出的。当在专用网内部的一些主机本来已经分配到了内网 IP 地址，但现在又想和因特网上的主机通信时，NAT 技术将其内网 IP 地址转换成全球 IP 地址，然后与因特网连接，也就是说，内网的数台主机使用了同一个全球 IP 地址在上网。</w:t>
      </w:r>
    </w:p>
    <w:p>
      <w:pPr>
        <w:pStyle w:val="4"/>
        <w:keepNext w:val="0"/>
        <w:keepLines w:val="0"/>
        <w:widowControl/>
        <w:suppressLineNumbers w:val="0"/>
      </w:pPr>
      <w:r>
        <w:t>NAT 技术实现了宽带共享，而且有助于缓解 IP 地址空间枯竭的问题。</w:t>
      </w:r>
    </w:p>
    <w:p>
      <w:pPr>
        <w:pStyle w:val="3"/>
        <w:keepNext w:val="0"/>
        <w:keepLines w:val="0"/>
        <w:widowControl/>
        <w:suppressLineNumbers w:val="0"/>
      </w:pPr>
      <w:r>
        <w:t>六、IP 的未来</w:t>
      </w:r>
    </w:p>
    <w:p>
      <w:pPr>
        <w:pStyle w:val="4"/>
        <w:keepNext w:val="0"/>
        <w:keepLines w:val="0"/>
        <w:widowControl/>
        <w:suppressLineNumbers w:val="0"/>
      </w:pPr>
      <w:r>
        <w:t xml:space="preserve">我们现在使用的 IPv4 协议版本从理论上讲，可以编址 1600 万个网络、40 亿台主机。但采用 A、B、C 三类编址方式后，可用的网络地址和主机地址的数目大打折扣，以至 IP 地址 </w:t>
      </w:r>
      <w:r>
        <w:rPr>
          <w:rStyle w:val="6"/>
        </w:rPr>
        <w:t>已于 2011 年 2 月 3 日分配完毕</w:t>
      </w:r>
      <w:r>
        <w:t xml:space="preserve"> 。 其中北美占有 3/4，约 30 亿个，而人口最多的亚洲只有不到 4 亿个，中国截止 2010 年 6 月 IPv4 地址数量达到 2.5 亿，落后于 4.2 亿网民的需求。地址不足，严重地制约了中国及其他国家互联网的应用和发展。</w:t>
      </w:r>
    </w:p>
    <w:p>
      <w:pPr>
        <w:pStyle w:val="4"/>
        <w:keepNext w:val="0"/>
        <w:keepLines w:val="0"/>
        <w:widowControl/>
        <w:suppressLineNumbers w:val="0"/>
      </w:pPr>
      <w:r>
        <w:t>随着网络技术的发展，计算机网络将进入人们的日常生活，可能身边的每一样东西都需要连入全球因特网，在这样的环境下，IPv6 应运而生。</w:t>
      </w:r>
    </w:p>
    <w:p>
      <w:pPr>
        <w:pStyle w:val="4"/>
        <w:keepNext w:val="0"/>
        <w:keepLines w:val="0"/>
        <w:widowControl/>
        <w:suppressLineNumbers w:val="0"/>
      </w:pPr>
      <w:r>
        <w:t>IPv6 的地址长度是 128 位，通常将这 128 位的地址按每 16 位划分为一个段，将每个段转换成十六进制数字，并用冒号隔开，比如：2000:0000:0000:0000:0001:2345:6789:abcd 就是一个 IPv6 地址。</w:t>
      </w:r>
    </w:p>
    <w:p>
      <w:pPr>
        <w:pStyle w:val="4"/>
        <w:keepNext w:val="0"/>
        <w:keepLines w:val="0"/>
        <w:widowControl/>
        <w:suppressLineNumbers w:val="0"/>
      </w:pPr>
      <w:r>
        <w:t>单从数量级上来说，IPv6 所拥有的地址容量是 IPv4 的约 8×10^28 倍，达到 2^128（算上全零的）个。这不但解决了网络地址资源数量的问题，同时也为除电脑外的设备连入互联网在数量限制上扫清了障碍。</w:t>
      </w:r>
    </w:p>
    <w:p>
      <w:pPr>
        <w:pStyle w:val="4"/>
        <w:keepNext w:val="0"/>
        <w:keepLines w:val="0"/>
        <w:widowControl/>
        <w:suppressLineNumbers w:val="0"/>
      </w:pPr>
      <w:r>
        <w:t>随着 IPv4 不足，支持 IPv6 的网络迅速增长，现在全球已经有 5%的网络使用 IPv6</w:t>
      </w:r>
    </w:p>
    <w:p>
      <w:pPr>
        <w:pStyle w:val="3"/>
        <w:keepNext w:val="0"/>
        <w:keepLines w:val="0"/>
        <w:widowControl/>
        <w:suppressLineNumbers w:val="0"/>
      </w:pPr>
      <w:r>
        <w:t>七、作业</w:t>
      </w:r>
    </w:p>
    <w:p>
      <w:pPr>
        <w:pStyle w:val="4"/>
        <w:keepNext w:val="0"/>
        <w:keepLines w:val="0"/>
        <w:widowControl/>
        <w:suppressLineNumbers w:val="0"/>
      </w:pPr>
      <w:r>
        <w:t>1、查看 IP 路由表，并截图。</w:t>
      </w:r>
    </w:p>
    <w:p>
      <w:pPr>
        <w:pStyle w:val="4"/>
        <w:keepNext w:val="0"/>
        <w:keepLines w:val="0"/>
        <w:widowControl/>
        <w:suppressLineNumbers w:val="0"/>
      </w:pPr>
      <w:r>
        <w:t>2、子网划分：现有两个 C 类网，202.203.204.0 和 202.203.224.0，分别把它们平均分成 4 个和 8 个子网，写出每个子网的起始、终结 IP 和子网掩码。</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FreeSerif">
    <w:panose1 w:val="02020603050405020304"/>
    <w:charset w:val="00"/>
    <w:family w:val="auto"/>
    <w:pitch w:val="default"/>
    <w:sig w:usb0="E59FAFFF" w:usb1="C200FDFF" w:usb2="43501B29" w:usb3="04000043" w:csb0="600101FF" w:csb1="FFFF0000"/>
  </w:font>
  <w:font w:name="Symbol">
    <w:altName w:val="文泉驿微米黑"/>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ingdings">
    <w:altName w:val="文泉驿微米黑"/>
    <w:panose1 w:val="00000000000000000000"/>
    <w:charset w:val="00"/>
    <w:family w:val="auto"/>
    <w:pitch w:val="default"/>
    <w:sig w:usb0="00000000" w:usb1="00000000" w:usb2="00000000" w:usb3="00000000" w:csb0="00000000" w:csb1="00000000"/>
  </w:font>
  <w:font w:name="文泉驿微米黑">
    <w:panose1 w:val="020B0606030804020204"/>
    <w:charset w:val="00"/>
    <w:family w:val="auto"/>
    <w:pitch w:val="default"/>
    <w:sig w:usb0="00000000" w:usb1="00000000" w:usb2="00000000" w:usb3="00000000" w:csb0="001D000D" w:csb1="00000000"/>
  </w:font>
  <w:font w:name="文泉驿微米黑">
    <w:panose1 w:val="020B0606030804020204"/>
    <w:charset w:val="00"/>
    <w:family w:val="auto"/>
    <w:pitch w:val="default"/>
    <w:sig w:usb0="00000000" w:usb1="00000000" w:usb2="00000000" w:usb3="00000000" w:csb0="001D000D" w:csb1="00000000"/>
  </w:font>
  <w:font w:name="DejaVa Sans">
    <w:altName w:val="文泉驿微米黑"/>
    <w:panose1 w:val="00000000000000000000"/>
    <w:charset w:val="00"/>
    <w:family w:val="auto"/>
    <w:pitch w:val="default"/>
    <w:sig w:usb0="00000000" w:usb1="00000000" w:usb2="00000000" w:usb3="00000000" w:csb0="00000000" w:csb1="00000000"/>
  </w:font>
  <w:font w:name="文泉驿微米黑">
    <w:panose1 w:val="020B0606030804020204"/>
    <w:charset w:val="00"/>
    <w:family w:val="auto"/>
    <w:pitch w:val="default"/>
    <w:sig w:usb0="00000000" w:usb1="00000000" w:usb2="00000000" w:usb3="00000000" w:csb0="001D00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3010411">
    <w:nsid w:val="5864F16B"/>
    <w:multiLevelType w:val="multilevel"/>
    <w:tmpl w:val="5864F16B"/>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3010400">
    <w:nsid w:val="5864F160"/>
    <w:multiLevelType w:val="multilevel"/>
    <w:tmpl w:val="5864F160"/>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3010433">
    <w:nsid w:val="5864F181"/>
    <w:multiLevelType w:val="multilevel"/>
    <w:tmpl w:val="5864F181"/>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3010422">
    <w:nsid w:val="5864F176"/>
    <w:multiLevelType w:val="multilevel"/>
    <w:tmpl w:val="5864F176"/>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83010400"/>
    <w:lvlOverride w:ilvl="0">
      <w:startOverride w:val="1"/>
    </w:lvlOverride>
  </w:num>
  <w:num w:numId="2">
    <w:abstractNumId w:val="1483010411"/>
    <w:lvlOverride w:ilvl="0">
      <w:startOverride w:val="1"/>
    </w:lvlOverride>
  </w:num>
  <w:num w:numId="3">
    <w:abstractNumId w:val="1483010422"/>
    <w:lvlOverride w:ilvl="0">
      <w:startOverride w:val="1"/>
    </w:lvlOverride>
  </w:num>
  <w:num w:numId="4">
    <w:abstractNumId w:val="148301043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D7275F"/>
    <w:rsid w:val="F7D7275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https://dn-anything-about-doc.qbox.me/TCP_IP/tcp-3-03.png" TargetMode="External"/><Relationship Id="rId8" Type="http://schemas.openxmlformats.org/officeDocument/2006/relationships/image" Target="media/image3.png"/><Relationship Id="rId7" Type="http://schemas.openxmlformats.org/officeDocument/2006/relationships/image" Target="https://dn-anything-about-doc.qbox.me/TCP_IP/tcp-3-02.png" TargetMode="External"/><Relationship Id="rId6" Type="http://schemas.openxmlformats.org/officeDocument/2006/relationships/image" Target="media/image2.png"/><Relationship Id="rId5" Type="http://schemas.openxmlformats.org/officeDocument/2006/relationships/image" Target="https://dn-anything-about-doc.qbox.me/TCP_IP/tcp-3-01.png/logoblackfont"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https://dn-anything-about-doc.qbox.me/TCP_IP/tcp-3-04.png/logoblackfont" TargetMode="Externa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2016-12-29T19:12:00Z</dcterms:created>
  <dc:creator>jason</dc:creator>
  <cp:lastModifiedBy>jason</cp:lastModifiedBy>
  <dcterms:modified xsi:type="dcterms:W3CDTF">2016-12-29T19:13:12Z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