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Vim快速入门 </w:t>
      </w:r>
    </w:p>
    <w:p>
      <w:pPr>
        <w:pStyle w:val="2"/>
        <w:keepNext w:val="0"/>
        <w:keepLines w:val="0"/>
        <w:widowControl/>
        <w:suppressLineNumbers w:val="0"/>
      </w:pPr>
      <w:r>
        <w:t>一、实验说明</w:t>
      </w:r>
    </w:p>
    <w:p>
      <w:pPr>
        <w:pStyle w:val="3"/>
        <w:keepNext w:val="0"/>
        <w:keepLines w:val="0"/>
        <w:widowControl/>
        <w:suppressLineNumbers w:val="0"/>
      </w:pPr>
      <w:r>
        <w:t>1. 环境登录</w:t>
      </w:r>
    </w:p>
    <w:p>
      <w:pPr>
        <w:pStyle w:val="5"/>
        <w:keepNext w:val="0"/>
        <w:keepLines w:val="0"/>
        <w:widowControl/>
        <w:suppressLineNumbers w:val="0"/>
      </w:pPr>
      <w:r>
        <w:t>无需密码自动登录，系统用户名shiyanlou 若不小心登出后，直接刷新页面即可</w:t>
      </w:r>
    </w:p>
    <w:p>
      <w:pPr>
        <w:pStyle w:val="3"/>
        <w:keepNext w:val="0"/>
        <w:keepLines w:val="0"/>
        <w:widowControl/>
        <w:suppressLineNumbers w:val="0"/>
      </w:pPr>
      <w:r>
        <w:t>2. 环境使用</w:t>
      </w:r>
    </w:p>
    <w:p>
      <w:pPr>
        <w:pStyle w:val="5"/>
        <w:keepNext w:val="0"/>
        <w:keepLines w:val="0"/>
        <w:widowControl/>
        <w:suppressLineNumbers w:val="0"/>
      </w:pPr>
      <w:r>
        <w:t>实验报告可以在个人主页中查看，其中含有每次实验的截图及笔记，以及每次实验的有效学习时间（指的是在实验桌面内操作的时间，如果没有操作，系统会记录为发呆时间）。这些都是您学习的真实性证明。</w:t>
      </w:r>
    </w:p>
    <w:p>
      <w:pPr>
        <w:pStyle w:val="3"/>
        <w:keepNext w:val="0"/>
        <w:keepLines w:val="0"/>
        <w:widowControl/>
        <w:suppressLineNumbers w:val="0"/>
      </w:pPr>
      <w:r>
        <w:t>3. 课程来源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"http://vimdoc.sourceforge.net/htmldoc/usr_toc.html" \t "/home/jason/文档\\x/_blank" </w:instrText>
      </w:r>
      <w:r>
        <w:fldChar w:fldCharType="separate"/>
      </w:r>
      <w:r>
        <w:rPr>
          <w:rStyle w:val="8"/>
        </w:rPr>
        <w:t>VIM 在线手册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二、vim模式介绍</w:t>
      </w:r>
    </w:p>
    <w:p>
      <w:pPr>
        <w:pStyle w:val="5"/>
        <w:keepNext w:val="0"/>
        <w:keepLines w:val="0"/>
        <w:widowControl/>
        <w:suppressLineNumbers w:val="0"/>
      </w:pPr>
      <w:r>
        <w:t>以下介绍内容来自维基百科</w:t>
      </w:r>
      <w:r>
        <w:fldChar w:fldCharType="begin"/>
      </w:r>
      <w:r>
        <w:instrText xml:space="preserve"> HYPERLINK "http://zh.wikipedia.org/wiki/Vim" \t "/home/jason/文档\\x/_blank" </w:instrText>
      </w:r>
      <w:r>
        <w:fldChar w:fldCharType="separate"/>
      </w:r>
      <w:r>
        <w:rPr>
          <w:rStyle w:val="8"/>
        </w:rPr>
        <w:t>Vim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从vi演生出来的Vim具有多种模式，这种独特的设计容易使初学者产生混淆。几乎所有的编辑器都会有插入和执行命令两种模式，并且大多数的编辑器使用了与Vim截然不同的方式：命令目录（鼠标或者键盘驱动），组合键（通常通过control键（CTRL）和alt键（ALT）组成）或者鼠标输入。Vim和vi一样，仅仅通过键盘来在这些模式之中切换。这就使得Vim可以不用进行菜单或者鼠标操作，并且最小化组合键的操作。对文字录入员或者程序员可以大大增强速度和效率。</w:t>
      </w:r>
    </w:p>
    <w:p>
      <w:pPr>
        <w:pStyle w:val="5"/>
        <w:keepNext w:val="0"/>
        <w:keepLines w:val="0"/>
        <w:widowControl/>
        <w:suppressLineNumbers w:val="0"/>
      </w:pPr>
      <w:r>
        <w:t>Vim具有6种基本模式和5种派生模式，我们这里只简单介绍下6种基本模式：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普通模式(Normal mode)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在普通模式中，用的编辑器命令，比如移动光标，删除文本等等。这也是Vim启动后的默认模式。这正好和许多新用户期待的操作方式相反（大多数编辑器默认模式为插入模式）。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Vim强大的编辑能来自于其普通模式命令。普通模式命令往往需要一个操作符结尾。例如普通模式命令</w:t>
      </w:r>
      <w:r>
        <w:rPr>
          <w:rStyle w:val="9"/>
          <w:rFonts w:hint="eastAsia" w:ascii="宋体" w:hAnsi="宋体" w:eastAsia="宋体" w:cs="宋体"/>
          <w:sz w:val="24"/>
          <w:szCs w:val="24"/>
        </w:rPr>
        <w:t>dd</w:t>
      </w:r>
      <w:r>
        <w:rPr>
          <w:rFonts w:hint="eastAsia" w:ascii="宋体" w:hAnsi="宋体" w:eastAsia="宋体" w:cs="宋体"/>
          <w:sz w:val="24"/>
          <w:szCs w:val="24"/>
        </w:rPr>
        <w:t>删除当前行，但是第一个"d"的后面可以跟另外的移动命令来代替第二个</w:t>
      </w:r>
      <w:r>
        <w:rPr>
          <w:rStyle w:val="9"/>
          <w:rFonts w:hint="eastAsia" w:ascii="宋体" w:hAnsi="宋体" w:eastAsia="宋体" w:cs="宋体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，比如用移动到下一行的"j"键就可以删除当前行和下一行。另外还可以指定命令重复次数，</w:t>
      </w:r>
      <w:r>
        <w:rPr>
          <w:rStyle w:val="9"/>
          <w:rFonts w:hint="eastAsia" w:ascii="宋体" w:hAnsi="宋体" w:eastAsia="宋体" w:cs="宋体"/>
          <w:sz w:val="24"/>
          <w:szCs w:val="24"/>
        </w:rPr>
        <w:t>2dd</w:t>
      </w:r>
      <w:r>
        <w:rPr>
          <w:rFonts w:hint="eastAsia" w:ascii="宋体" w:hAnsi="宋体" w:eastAsia="宋体" w:cs="宋体"/>
          <w:sz w:val="24"/>
          <w:szCs w:val="24"/>
        </w:rPr>
        <w:t>（重复</w:t>
      </w:r>
      <w:r>
        <w:rPr>
          <w:rStyle w:val="9"/>
          <w:rFonts w:hint="eastAsia" w:ascii="宋体" w:hAnsi="宋体" w:eastAsia="宋体" w:cs="宋体"/>
          <w:sz w:val="24"/>
          <w:szCs w:val="24"/>
        </w:rPr>
        <w:t>dd</w:t>
      </w:r>
      <w:r>
        <w:rPr>
          <w:rFonts w:hint="eastAsia" w:ascii="宋体" w:hAnsi="宋体" w:eastAsia="宋体" w:cs="宋体"/>
          <w:sz w:val="24"/>
          <w:szCs w:val="24"/>
        </w:rPr>
        <w:t>两次），和</w:t>
      </w:r>
      <w:r>
        <w:rPr>
          <w:rStyle w:val="9"/>
          <w:rFonts w:hint="eastAsia" w:ascii="宋体" w:hAnsi="宋体" w:eastAsia="宋体" w:cs="宋体"/>
          <w:sz w:val="24"/>
          <w:szCs w:val="24"/>
        </w:rPr>
        <w:t>dj</w:t>
      </w:r>
      <w:r>
        <w:rPr>
          <w:rFonts w:hint="eastAsia" w:ascii="宋体" w:hAnsi="宋体" w:eastAsia="宋体" w:cs="宋体"/>
          <w:sz w:val="24"/>
          <w:szCs w:val="24"/>
        </w:rPr>
        <w:t>的效果是一样的。用户学习了各种各样的文本间移动／跳转的命令和其他的普通模式的编辑命令，并且能够灵活组合使用的话，能够比那些没有模式的编辑器更加高效的进行文本编辑。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在普通模式中，有很多方法可以进入插入模式。比较普通的方式是按</w:t>
      </w:r>
      <w:r>
        <w:rPr>
          <w:rStyle w:val="9"/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（append／追加）键或者</w:t>
      </w:r>
      <w:r>
        <w:rPr>
          <w:rStyle w:val="9"/>
          <w:rFonts w:hint="eastAsia"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（insert／插入）键。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插入模式(Insert mode)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在这个模式中，大多数按键都会向文本缓冲中插入文本。大多数新用户希望文本编辑器编辑过程中一直保持这个模式。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在插入模式中，可以按</w:t>
      </w:r>
      <w:r>
        <w:rPr>
          <w:rStyle w:val="9"/>
          <w:rFonts w:hint="eastAsia" w:ascii="宋体" w:hAnsi="宋体" w:eastAsia="宋体" w:cs="宋体"/>
          <w:sz w:val="24"/>
          <w:szCs w:val="24"/>
        </w:rPr>
        <w:t>ESC</w:t>
      </w:r>
      <w:r>
        <w:rPr>
          <w:rFonts w:hint="eastAsia" w:ascii="宋体" w:hAnsi="宋体" w:eastAsia="宋体" w:cs="宋体"/>
          <w:sz w:val="24"/>
          <w:szCs w:val="24"/>
        </w:rPr>
        <w:t>键回到普通模式。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可视模式(Visual mode)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个模式与普通模式比较相似。但是移动命令会扩大高亮的文本区域。高亮区域可以是字符、行或者是一块文本。当执行一个非移动命令时，命令会被执行到这块高亮的区域上。Vim的"文本对象"也能和移动命令一样用在这个模式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选择模式(Select mode)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个模式和无模式编辑器的行为比较相似（Windows标准文本控件的方式）。这个模式中，可以用鼠标或者光标键高亮选择文本，不过输入任何字符的话，Vim会用这个字符替换选择的高亮文本块，并且自动进入插入模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命令行模式(Command line mode)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在命令行模式中可以输入会被解释成并执行的文本。例如执行命令（</w:t>
      </w:r>
      <w:r>
        <w:rPr>
          <w:rStyle w:val="9"/>
          <w:rFonts w:hint="eastAsia"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键），搜索（</w:t>
      </w:r>
      <w:r>
        <w:rPr>
          <w:rStyle w:val="9"/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Style w:val="9"/>
          <w:rFonts w:hint="eastAsia" w:ascii="宋体" w:hAnsi="宋体" w:eastAsia="宋体" w:cs="宋体"/>
          <w:sz w:val="24"/>
          <w:szCs w:val="24"/>
        </w:rPr>
        <w:t>?</w:t>
      </w:r>
      <w:r>
        <w:rPr>
          <w:rFonts w:hint="eastAsia" w:ascii="宋体" w:hAnsi="宋体" w:eastAsia="宋体" w:cs="宋体"/>
          <w:sz w:val="24"/>
          <w:szCs w:val="24"/>
        </w:rPr>
        <w:t>键）或者过滤命令（</w:t>
      </w:r>
      <w:r>
        <w:rPr>
          <w:rStyle w:val="9"/>
          <w:rFonts w:hint="eastAsia" w:ascii="宋体" w:hAnsi="宋体" w:eastAsia="宋体" w:cs="宋体"/>
          <w:sz w:val="24"/>
          <w:szCs w:val="24"/>
        </w:rPr>
        <w:t>!</w:t>
      </w:r>
      <w:r>
        <w:rPr>
          <w:rFonts w:hint="eastAsia" w:ascii="宋体" w:hAnsi="宋体" w:eastAsia="宋体" w:cs="宋体"/>
          <w:sz w:val="24"/>
          <w:szCs w:val="24"/>
        </w:rPr>
        <w:t>键）。在命令执行之后，Vim返回到命令行模式之前的模式，通常是普通模式。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Ex模式(Ex mode)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这和命令行模式比较相似，在使用</w:t>
      </w:r>
      <w:r>
        <w:rPr>
          <w:rStyle w:val="9"/>
          <w:rFonts w:hint="eastAsia" w:ascii="宋体" w:hAnsi="宋体" w:eastAsia="宋体" w:cs="宋体"/>
          <w:sz w:val="24"/>
          <w:szCs w:val="24"/>
        </w:rPr>
        <w:t>:visual</w:t>
      </w:r>
      <w:r>
        <w:rPr>
          <w:rFonts w:hint="eastAsia" w:ascii="宋体" w:hAnsi="宋体" w:eastAsia="宋体" w:cs="宋体"/>
          <w:sz w:val="24"/>
          <w:szCs w:val="24"/>
        </w:rPr>
        <w:t>命令离开Ex模式前，可以一次执行多条命令。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这其中我们常用到就是普通模式、插入模式和命令行模式，本课程也只涉及这三个常用模式的内容</w:t>
      </w:r>
    </w:p>
    <w:p>
      <w:pPr>
        <w:pStyle w:val="3"/>
        <w:keepNext w:val="0"/>
        <w:keepLines w:val="0"/>
        <w:widowControl/>
        <w:suppressLineNumbers w:val="0"/>
      </w:pPr>
      <w:r>
        <w:t>2.三种常用模式的切换</w:t>
      </w:r>
    </w:p>
    <w:p>
      <w:pPr>
        <w:pStyle w:val="5"/>
        <w:keepNext w:val="0"/>
        <w:keepLines w:val="0"/>
        <w:widowControl/>
        <w:suppressLineNumbers w:val="0"/>
      </w:pPr>
      <w:r>
        <w:t>vim启动进入普通模式，处于插入模式或命令行模式时只需要按</w:t>
      </w:r>
      <w:r>
        <w:rPr>
          <w:rStyle w:val="9"/>
        </w:rPr>
        <w:t>Esc</w:t>
      </w:r>
      <w:r>
        <w:t>或者</w:t>
      </w:r>
      <w:r>
        <w:rPr>
          <w:rStyle w:val="9"/>
        </w:rPr>
        <w:t>Ctrl+[</w:t>
      </w:r>
      <w:r>
        <w:t>(这在vim课程环境中不管用)即可进入普通模式。普通模式中按</w:t>
      </w:r>
      <w:r>
        <w:rPr>
          <w:rStyle w:val="9"/>
        </w:rPr>
        <w:t>i</w:t>
      </w:r>
      <w:r>
        <w:t>（插入）或</w:t>
      </w:r>
      <w:r>
        <w:rPr>
          <w:rStyle w:val="9"/>
        </w:rPr>
        <w:t>a</w:t>
      </w:r>
      <w:r>
        <w:t>（附加）键都可以进入插入模式，普通模式中按</w:t>
      </w:r>
      <w:r>
        <w:rPr>
          <w:rStyle w:val="9"/>
        </w:rPr>
        <w:t>:</w:t>
      </w:r>
      <w:r>
        <w:t>进入命令行模式。命令行模式中输入</w:t>
      </w:r>
      <w:r>
        <w:rPr>
          <w:rStyle w:val="9"/>
        </w:rPr>
        <w:t>wq</w:t>
      </w:r>
      <w:r>
        <w:t>回车后保存并退出vim。</w:t>
      </w:r>
    </w:p>
    <w:p>
      <w:pPr>
        <w:pStyle w:val="5"/>
        <w:keepNext w:val="0"/>
        <w:keepLines w:val="0"/>
        <w:widowControl/>
        <w:suppressLineNumbers w:val="0"/>
      </w:pPr>
      <w:r>
        <w:t>见vim演示1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三、进入vim</w:t>
      </w:r>
    </w:p>
    <w:p>
      <w:pPr>
        <w:pStyle w:val="3"/>
        <w:keepNext w:val="0"/>
        <w:keepLines w:val="0"/>
        <w:widowControl/>
        <w:suppressLineNumbers w:val="0"/>
      </w:pPr>
      <w:r>
        <w:t>1.使用vim命令进入vim界面</w:t>
      </w:r>
    </w:p>
    <w:p>
      <w:pPr>
        <w:pStyle w:val="5"/>
        <w:keepNext w:val="0"/>
        <w:keepLines w:val="0"/>
        <w:widowControl/>
        <w:suppressLineNumbers w:val="0"/>
      </w:pPr>
      <w:r>
        <w:t>vim后面加上你要打开的已存在的文件名或者不存在（则作为新建文件）的文件名。 打开Xfce终端，输入以下命令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vim practice_1.txt</w:t>
      </w:r>
    </w:p>
    <w:p>
      <w:pPr>
        <w:pStyle w:val="5"/>
        <w:keepNext w:val="0"/>
        <w:keepLines w:val="0"/>
        <w:widowControl/>
        <w:suppressLineNumbers w:val="0"/>
      </w:pPr>
      <w:r>
        <w:t>直接使用vim也可以打开vim编辑器，但是不会打开任何文件。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vim</w:t>
      </w:r>
    </w:p>
    <w:p>
      <w:pPr>
        <w:pStyle w:val="5"/>
        <w:keepNext w:val="0"/>
        <w:keepLines w:val="0"/>
        <w:widowControl/>
        <w:suppressLineNumbers w:val="0"/>
      </w:pPr>
      <w:r>
        <w:t>进入命令行模式后输入</w:t>
      </w:r>
      <w:r>
        <w:rPr>
          <w:rStyle w:val="9"/>
        </w:rPr>
        <w:t>:e 文件路径</w:t>
      </w:r>
      <w:r>
        <w:t xml:space="preserve"> 同样可以打开相应文件。</w:t>
      </w:r>
    </w:p>
    <w:p>
      <w:pPr>
        <w:pStyle w:val="3"/>
        <w:keepNext w:val="0"/>
        <w:keepLines w:val="0"/>
        <w:widowControl/>
        <w:suppressLineNumbers w:val="0"/>
      </w:pPr>
      <w:r>
        <w:t>2.游标移动</w:t>
      </w:r>
    </w:p>
    <w:p>
      <w:pPr>
        <w:pStyle w:val="5"/>
        <w:keepNext w:val="0"/>
        <w:keepLines w:val="0"/>
        <w:widowControl/>
        <w:suppressLineNumbers w:val="0"/>
      </w:pPr>
      <w:r>
        <w:t>在进入vim后，按下</w:t>
      </w:r>
      <w:r>
        <w:rPr>
          <w:rStyle w:val="9"/>
        </w:rPr>
        <w:t>i</w:t>
      </w:r>
      <w:r>
        <w:t>键进入插入模式。在该模式下您可以输入文本信息,下面请输入如下三行信息：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12345678</w:t>
      </w:r>
      <w:r>
        <w:t>abcdefghijkshiyanlou.com</w:t>
      </w:r>
    </w:p>
    <w:p>
      <w:pPr>
        <w:pStyle w:val="5"/>
        <w:keepNext w:val="0"/>
        <w:keepLines w:val="0"/>
        <w:widowControl/>
        <w:suppressLineNumbers w:val="0"/>
      </w:pPr>
      <w:r>
        <w:t>按</w:t>
      </w:r>
      <w:r>
        <w:rPr>
          <w:rStyle w:val="9"/>
        </w:rPr>
        <w:t>Esc</w:t>
      </w:r>
      <w:r>
        <w:t>进入普通模式，在该模式下使用方向键或者</w:t>
      </w:r>
      <w:r>
        <w:rPr>
          <w:rStyle w:val="9"/>
        </w:rPr>
        <w:t>h</w:t>
      </w:r>
      <w:r>
        <w:t>,</w:t>
      </w:r>
      <w:r>
        <w:rPr>
          <w:rStyle w:val="9"/>
        </w:rPr>
        <w:t>j</w:t>
      </w:r>
      <w:r>
        <w:t>,</w:t>
      </w:r>
      <w:r>
        <w:rPr>
          <w:rStyle w:val="9"/>
        </w:rPr>
        <w:t>k</w:t>
      </w:r>
      <w:r>
        <w:t>,</w:t>
      </w:r>
      <w:r>
        <w:rPr>
          <w:rStyle w:val="9"/>
        </w:rPr>
        <w:t>l</w:t>
      </w:r>
      <w:r>
        <w:t>键可以移动游标。</w:t>
      </w:r>
    </w:p>
    <w:tbl>
      <w:tblPr>
        <w:tblW w:w="25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2042"/>
      </w:tblGrid>
      <w:tr>
        <w:trPr>
          <w:tblHeader/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按键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左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右（小写L）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移动到下一个单词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移动到上一个单词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请尝试在普通模式下使用方向键移动光标到</w:t>
      </w:r>
      <w:r>
        <w:rPr>
          <w:rStyle w:val="9"/>
        </w:rPr>
        <w:t>shiyanlou</w:t>
      </w:r>
      <w:r>
        <w:t>这几个字母上面。</w:t>
      </w:r>
    </w:p>
    <w:p>
      <w:pPr>
        <w:pStyle w:val="2"/>
        <w:keepNext w:val="0"/>
        <w:keepLines w:val="0"/>
        <w:widowControl/>
        <w:suppressLineNumbers w:val="0"/>
      </w:pPr>
      <w:r>
        <w:t>四、进入插入模式</w:t>
      </w:r>
    </w:p>
    <w:p>
      <w:pPr>
        <w:pStyle w:val="3"/>
        <w:keepNext w:val="0"/>
        <w:keepLines w:val="0"/>
        <w:widowControl/>
        <w:suppressLineNumbers w:val="0"/>
      </w:pPr>
      <w:r>
        <w:t>1.进入插入模式</w:t>
      </w:r>
    </w:p>
    <w:p>
      <w:pPr>
        <w:pStyle w:val="5"/>
        <w:keepNext w:val="0"/>
        <w:keepLines w:val="0"/>
        <w:widowControl/>
        <w:suppressLineNumbers w:val="0"/>
      </w:pPr>
      <w:r>
        <w:t>在普通模式下使用下面的键将进入插入模式，并可以从相应的位置开始输入</w:t>
      </w:r>
    </w:p>
    <w:tbl>
      <w:tblPr>
        <w:tblW w:w="54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4922"/>
      </w:tblGrid>
      <w:tr>
        <w:trPr>
          <w:tblHeader/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4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4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在当前光标处进行编辑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4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在行首插入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4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在行末插入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4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在光标后插入编辑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4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在当前行后插入一个新行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4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在当前行前插入一个新行</w:t>
            </w:r>
          </w:p>
        </w:tc>
      </w:tr>
      <w:tr>
        <w:trPr>
          <w:tblCellSpacing w:w="15" w:type="dxa"/>
        </w:trPr>
        <w:tc>
          <w:tcPr>
            <w:tcW w:w="5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cw</w:t>
            </w:r>
          </w:p>
        </w:tc>
        <w:tc>
          <w:tcPr>
            <w:tcW w:w="4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替换从光标所在位置后到一个单词结尾的字符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请尝试不同的从普通模式进入插入模式的方法，在最后一行shiyanlou前面加上</w:t>
      </w:r>
      <w:r>
        <w:rPr>
          <w:rStyle w:val="9"/>
        </w:rPr>
        <w:t>www.</w:t>
      </w:r>
      <w:r>
        <w:t>，</w:t>
      </w:r>
      <w:r>
        <w:rPr>
          <w:rStyle w:val="7"/>
        </w:rPr>
        <w:t>注意每次要先回到普通模式才能切换成以不同的方式进入插入模式</w:t>
      </w:r>
    </w:p>
    <w:p>
      <w:pPr>
        <w:pStyle w:val="2"/>
        <w:keepNext w:val="0"/>
        <w:keepLines w:val="0"/>
        <w:widowControl/>
        <w:suppressLineNumbers w:val="0"/>
      </w:pPr>
      <w:r>
        <w:t>五、保存文档</w:t>
      </w:r>
    </w:p>
    <w:p>
      <w:pPr>
        <w:pStyle w:val="3"/>
        <w:keepNext w:val="0"/>
        <w:keepLines w:val="0"/>
        <w:widowControl/>
        <w:suppressLineNumbers w:val="0"/>
      </w:pPr>
      <w:r>
        <w:t>1.命令行模式下保存文档</w:t>
      </w:r>
    </w:p>
    <w:p>
      <w:pPr>
        <w:pStyle w:val="5"/>
        <w:keepNext w:val="0"/>
        <w:keepLines w:val="0"/>
        <w:widowControl/>
        <w:suppressLineNumbers w:val="0"/>
      </w:pPr>
      <w:r>
        <w:t>从普通模式输入</w:t>
      </w:r>
      <w:r>
        <w:rPr>
          <w:rStyle w:val="9"/>
        </w:rPr>
        <w:t>:</w:t>
      </w:r>
      <w:r>
        <w:t>进入命令行模式，输入</w:t>
      </w:r>
      <w:r>
        <w:rPr>
          <w:rStyle w:val="9"/>
        </w:rPr>
        <w:t>w</w:t>
      </w:r>
      <w:r>
        <w:t>回车，保存文档。输入</w:t>
      </w:r>
      <w:r>
        <w:rPr>
          <w:rStyle w:val="9"/>
        </w:rPr>
        <w:t>:w 文件名</w:t>
      </w:r>
      <w:r>
        <w:t>可以将文档另存为其他文件名或存到其它路径下</w:t>
      </w:r>
    </w:p>
    <w:p>
      <w:pPr>
        <w:pStyle w:val="2"/>
        <w:keepNext w:val="0"/>
        <w:keepLines w:val="0"/>
        <w:widowControl/>
        <w:suppressLineNumbers w:val="0"/>
      </w:pPr>
      <w:r>
        <w:t>六、退出vim</w:t>
      </w:r>
    </w:p>
    <w:p>
      <w:pPr>
        <w:pStyle w:val="3"/>
        <w:keepNext w:val="0"/>
        <w:keepLines w:val="0"/>
        <w:widowControl/>
        <w:suppressLineNumbers w:val="0"/>
      </w:pPr>
      <w:r>
        <w:t>1.命令行模式下退出vim</w:t>
      </w:r>
    </w:p>
    <w:p>
      <w:pPr>
        <w:pStyle w:val="5"/>
        <w:keepNext w:val="0"/>
        <w:keepLines w:val="0"/>
        <w:widowControl/>
        <w:suppressLineNumbers w:val="0"/>
      </w:pPr>
      <w:r>
        <w:t>从普通模式输入</w:t>
      </w:r>
      <w:r>
        <w:rPr>
          <w:rStyle w:val="9"/>
        </w:rPr>
        <w:t>:</w:t>
      </w:r>
      <w:r>
        <w:t>进入命令行模式，输入</w:t>
      </w:r>
      <w:r>
        <w:rPr>
          <w:rStyle w:val="9"/>
        </w:rPr>
        <w:t>wq</w:t>
      </w:r>
      <w:r>
        <w:t>回车，保存并退出编辑</w:t>
      </w:r>
    </w:p>
    <w:p>
      <w:pPr>
        <w:pStyle w:val="5"/>
        <w:keepNext w:val="0"/>
        <w:keepLines w:val="0"/>
        <w:widowControl/>
        <w:suppressLineNumbers w:val="0"/>
      </w:pPr>
      <w:r>
        <w:t>以下为其它几种退出方式：</w:t>
      </w:r>
    </w:p>
    <w:tbl>
      <w:tblPr>
        <w:tblW w:w="397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2042"/>
      </w:tblGrid>
      <w:tr>
        <w:trPr>
          <w:tblHeader/>
          <w:tblCellSpacing w:w="15" w:type="dxa"/>
        </w:trPr>
        <w:tc>
          <w:tcPr>
            <w:tcW w:w="1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blCellSpacing w:w="15" w:type="dxa"/>
        </w:trPr>
        <w:tc>
          <w:tcPr>
            <w:tcW w:w="1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:q!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强制退出，不保存</w:t>
            </w:r>
          </w:p>
        </w:tc>
      </w:tr>
      <w:tr>
        <w:trPr>
          <w:tblCellSpacing w:w="15" w:type="dxa"/>
        </w:trPr>
        <w:tc>
          <w:tcPr>
            <w:tcW w:w="1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:q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退出</w:t>
            </w:r>
          </w:p>
        </w:tc>
      </w:tr>
      <w:tr>
        <w:trPr>
          <w:tblCellSpacing w:w="15" w:type="dxa"/>
        </w:trPr>
        <w:tc>
          <w:tcPr>
            <w:tcW w:w="1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:wq!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强制保存并退出</w:t>
            </w:r>
          </w:p>
        </w:tc>
      </w:tr>
      <w:tr>
        <w:trPr>
          <w:tblCellSpacing w:w="15" w:type="dxa"/>
        </w:trPr>
        <w:tc>
          <w:tcPr>
            <w:tcW w:w="1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:w &lt;文件路径&gt;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另存为</w:t>
            </w:r>
          </w:p>
        </w:tc>
      </w:tr>
      <w:tr>
        <w:trPr>
          <w:tblCellSpacing w:w="15" w:type="dxa"/>
        </w:trPr>
        <w:tc>
          <w:tcPr>
            <w:tcW w:w="1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:saveas 文件路径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另存为</w:t>
            </w:r>
          </w:p>
        </w:tc>
      </w:tr>
      <w:tr>
        <w:trPr>
          <w:tblCellSpacing w:w="15" w:type="dxa"/>
        </w:trPr>
        <w:tc>
          <w:tcPr>
            <w:tcW w:w="1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:x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保存并退出 </w:t>
            </w:r>
          </w:p>
        </w:tc>
      </w:tr>
      <w:tr>
        <w:trPr>
          <w:tblCellSpacing w:w="15" w:type="dxa"/>
        </w:trPr>
        <w:tc>
          <w:tcPr>
            <w:tcW w:w="1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:wq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保存并退出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2.普通模式下退出vim</w:t>
      </w:r>
    </w:p>
    <w:p>
      <w:pPr>
        <w:pStyle w:val="5"/>
        <w:keepNext w:val="0"/>
        <w:keepLines w:val="0"/>
        <w:widowControl/>
        <w:suppressLineNumbers w:val="0"/>
      </w:pPr>
      <w:r>
        <w:t>普通模式下输入</w:t>
      </w:r>
      <w:r>
        <w:rPr>
          <w:rStyle w:val="9"/>
        </w:rPr>
        <w:t>Shift+zz</w:t>
      </w:r>
      <w:r>
        <w:t>即可保存退出vim</w:t>
      </w:r>
    </w:p>
    <w:p>
      <w:pPr>
        <w:pStyle w:val="2"/>
        <w:keepNext w:val="0"/>
        <w:keepLines w:val="0"/>
        <w:widowControl/>
        <w:suppressLineNumbers w:val="0"/>
      </w:pPr>
      <w:r>
        <w:t>七、删除文本</w:t>
      </w:r>
    </w:p>
    <w:p>
      <w:pPr>
        <w:pStyle w:val="3"/>
        <w:keepNext w:val="0"/>
        <w:keepLines w:val="0"/>
        <w:widowControl/>
        <w:suppressLineNumbers w:val="0"/>
      </w:pPr>
      <w:r>
        <w:t>1.普通模式下删除vim文本信息</w:t>
      </w:r>
    </w:p>
    <w:p>
      <w:pPr>
        <w:pStyle w:val="5"/>
        <w:keepNext w:val="0"/>
        <w:keepLines w:val="0"/>
        <w:widowControl/>
        <w:suppressLineNumbers w:val="0"/>
      </w:pPr>
      <w:r>
        <w:t>进入普通模式，使用下列命令可以进行文本快速删除：</w:t>
      </w:r>
    </w:p>
    <w:tbl>
      <w:tblPr>
        <w:tblW w:w="405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3"/>
        <w:gridCol w:w="3242"/>
      </w:tblGrid>
      <w:tr>
        <w:trPr>
          <w:tblHeader/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删除游标所在的字符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删除游标所在前一个字符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删除整行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dw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删除一个单词（不适用中文）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d$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或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删除至行尾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d^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删除至行首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dG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删除到文档结尾处</w:t>
            </w:r>
          </w:p>
        </w:tc>
      </w:tr>
      <w:tr>
        <w:trPr>
          <w:tblCellSpacing w:w="15" w:type="dxa"/>
        </w:trPr>
        <w:tc>
          <w:tcPr>
            <w:tcW w:w="7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d1G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删至文档首部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除此之外，你还可以在命令之前加上数字，表示一次删除多行，如：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2dd</w:t>
      </w:r>
      <w:r>
        <w:t>表示一次删除2行</w:t>
      </w:r>
    </w:p>
    <w:p>
      <w:pPr>
        <w:pStyle w:val="5"/>
        <w:keepNext w:val="0"/>
        <w:keepLines w:val="0"/>
        <w:widowControl/>
        <w:suppressLineNumbers w:val="0"/>
      </w:pPr>
      <w:r>
        <w:t>我们来做如下练习：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cp /etc/protocols 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vim protocols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  <w:rFonts w:ascii="DejaVu Sans"/>
        </w:rPr>
        <w:t>见vim演示2</w:t>
      </w: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</w:pPr>
      <w:r>
        <w:t>八、总结</w:t>
      </w:r>
    </w:p>
    <w:p>
      <w:pPr>
        <w:pStyle w:val="5"/>
        <w:keepNext w:val="0"/>
        <w:keepLines w:val="0"/>
        <w:widowControl/>
        <w:suppressLineNumbers w:val="0"/>
      </w:pPr>
      <w:r>
        <w:t>vim初体验你是不是觉得很奇妙呢，或许目前你还没有vim产生任何好感，不觉得它是一款优秀的编辑器，那只能是因为你还没能掌握vim的精髓，或者是</w:t>
      </w:r>
      <w:r>
        <w:rPr>
          <w:rStyle w:val="7"/>
        </w:rPr>
        <w:t>你打字太慢，回去在小霸王学习机上再练练吧-_-||</w:t>
      </w:r>
      <w:r>
        <w:t>。这里也可以先透露下，vim的精髓就在于命令键的组合，全键盘的操作，可以使你收不离开键盘输入区域即可完成所有的操作，那可真实即高效又炫酷的体验啊，当你掌握这项技能绝对可以秒掉其它不会用vim的程序员几条街(起码在气势上吧，当然还要除掉哪些只会</w:t>
      </w:r>
      <w:r>
        <w:fldChar w:fldCharType="begin"/>
      </w:r>
      <w:r>
        <w:instrText xml:space="preserve"> HYPERLINK "https://zh.wikipedia.org/wiki/Emacs" \t "/home/jason/文档\\x/_blank" </w:instrText>
      </w:r>
      <w:r>
        <w:fldChar w:fldCharType="separate"/>
      </w:r>
      <w:r>
        <w:rPr>
          <w:rStyle w:val="8"/>
        </w:rPr>
        <w:t>Emacs</w:t>
      </w:r>
      <w:r>
        <w:fldChar w:fldCharType="end"/>
      </w:r>
      <w:r>
        <w:t>的程序员,因为Emacs与Vim之间有场战争，感兴趣的可以看这里</w:t>
      </w:r>
      <w:r>
        <w:fldChar w:fldCharType="begin"/>
      </w:r>
      <w:r>
        <w:instrText xml:space="preserve"> HYPERLINK "http://os.51cto.com/art/201101/242518.htm" \t "/home/jason/文档\\x/_blank" </w:instrText>
      </w:r>
      <w:r>
        <w:fldChar w:fldCharType="separate"/>
      </w:r>
      <w:r>
        <w:rPr>
          <w:rStyle w:val="8"/>
        </w:rPr>
        <w:t>Emacs和Vim：神的编辑器和编辑器之神</w:t>
      </w:r>
      <w:r>
        <w:fldChar w:fldCharType="end"/>
      </w:r>
      <w:r>
        <w:t>)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07141">
    <w:nsid w:val="5864E4A5"/>
    <w:multiLevelType w:val="multilevel"/>
    <w:tmpl w:val="5864E4A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152">
    <w:nsid w:val="5864E4B0"/>
    <w:multiLevelType w:val="multilevel"/>
    <w:tmpl w:val="5864E4B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108">
    <w:nsid w:val="5864E484"/>
    <w:multiLevelType w:val="multilevel"/>
    <w:tmpl w:val="5864E48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119">
    <w:nsid w:val="5864E48F"/>
    <w:multiLevelType w:val="multilevel"/>
    <w:tmpl w:val="5864E48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130">
    <w:nsid w:val="5864E49A"/>
    <w:multiLevelType w:val="multilevel"/>
    <w:tmpl w:val="5864E4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097">
    <w:nsid w:val="5864E479"/>
    <w:multiLevelType w:val="multilevel"/>
    <w:tmpl w:val="5864E47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3007097"/>
    <w:lvlOverride w:ilvl="0">
      <w:startOverride w:val="1"/>
    </w:lvlOverride>
  </w:num>
  <w:num w:numId="2">
    <w:abstractNumId w:val="1483007108"/>
    <w:lvlOverride w:ilvl="0">
      <w:startOverride w:val="1"/>
    </w:lvlOverride>
  </w:num>
  <w:num w:numId="3">
    <w:abstractNumId w:val="1483007119"/>
    <w:lvlOverride w:ilvl="0">
      <w:startOverride w:val="1"/>
    </w:lvlOverride>
  </w:num>
  <w:num w:numId="4">
    <w:abstractNumId w:val="1483007130"/>
    <w:lvlOverride w:ilvl="0">
      <w:startOverride w:val="1"/>
    </w:lvlOverride>
  </w:num>
  <w:num w:numId="5">
    <w:abstractNumId w:val="1483007141"/>
    <w:lvlOverride w:ilvl="0">
      <w:startOverride w:val="1"/>
    </w:lvlOverride>
  </w:num>
  <w:num w:numId="6">
    <w:abstractNumId w:val="148300715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426F"/>
    <w:rsid w:val="7BBF426F"/>
    <w:rsid w:val="FFC73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2016-12-29T18:22:00Z</dcterms:created>
  <dc:creator>jason</dc:creator>
  <cp:lastModifiedBy>jason</cp:lastModifiedBy>
  <dcterms:modified xsi:type="dcterms:W3CDTF">2016-12-29T18:27:05Z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