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4CA44B" w14:textId="28484681" w:rsidR="005759CF" w:rsidRPr="003B1612" w:rsidRDefault="00AF6E6B" w:rsidP="00540717">
      <w:pPr>
        <w:spacing w:after="0"/>
        <w:jc w:val="center"/>
        <w:rPr>
          <w:rFonts w:cs="Cambria"/>
          <w:b/>
          <w:sz w:val="36"/>
          <w:szCs w:val="36"/>
        </w:rPr>
      </w:pPr>
      <w:r w:rsidRPr="003B1612">
        <w:rPr>
          <w:rFonts w:cs="Cambria"/>
          <w:b/>
          <w:sz w:val="36"/>
          <w:szCs w:val="36"/>
        </w:rPr>
        <w:t>Jeff Selingo</w:t>
      </w:r>
    </w:p>
    <w:p w14:paraId="5AF96D31" w14:textId="77777777" w:rsidR="003B1612" w:rsidRPr="003B1612" w:rsidRDefault="003B1612" w:rsidP="003B1612">
      <w:pPr>
        <w:pStyle w:val="NormalWeb"/>
        <w:spacing w:line="285" w:lineRule="atLeast"/>
        <w:rPr>
          <w:rFonts w:asciiTheme="minorHAnsi" w:hAnsiTheme="minorHAnsi"/>
          <w:color w:val="333333"/>
          <w:sz w:val="24"/>
          <w:szCs w:val="24"/>
        </w:rPr>
      </w:pPr>
      <w:r w:rsidRPr="003B1612">
        <w:rPr>
          <w:rFonts w:asciiTheme="minorHAnsi" w:hAnsiTheme="minorHAnsi"/>
          <w:color w:val="333333"/>
          <w:sz w:val="24"/>
          <w:szCs w:val="24"/>
        </w:rPr>
        <w:t>Jeff Selingo is a best-selling author and award-winning columnist who h</w:t>
      </w:r>
      <w:bookmarkStart w:id="0" w:name="_GoBack"/>
      <w:bookmarkEnd w:id="0"/>
      <w:r w:rsidRPr="003B1612">
        <w:rPr>
          <w:rFonts w:asciiTheme="minorHAnsi" w:hAnsiTheme="minorHAnsi"/>
          <w:color w:val="333333"/>
          <w:sz w:val="24"/>
          <w:szCs w:val="24"/>
        </w:rPr>
        <w:t>elps parents and higher-education leaders imagine the college and university of the future: how families will pay, what campuses will look like, how students will learn, and what experiences will lead to success in a fast-changing economy.</w:t>
      </w:r>
    </w:p>
    <w:p w14:paraId="2DDEE88A" w14:textId="77777777" w:rsidR="003B1612" w:rsidRPr="003B1612" w:rsidRDefault="003B1612" w:rsidP="003B1612">
      <w:pPr>
        <w:pStyle w:val="NormalWeb"/>
        <w:spacing w:line="285" w:lineRule="atLeast"/>
        <w:rPr>
          <w:rFonts w:asciiTheme="minorHAnsi" w:hAnsiTheme="minorHAnsi"/>
          <w:color w:val="333333"/>
          <w:sz w:val="24"/>
          <w:szCs w:val="24"/>
        </w:rPr>
      </w:pPr>
      <w:r w:rsidRPr="003B1612">
        <w:rPr>
          <w:rFonts w:asciiTheme="minorHAnsi" w:hAnsiTheme="minorHAnsi"/>
          <w:color w:val="333333"/>
          <w:sz w:val="24"/>
          <w:szCs w:val="24"/>
        </w:rPr>
        <w:t>His book,</w:t>
      </w:r>
      <w:r w:rsidRPr="003B1612">
        <w:rPr>
          <w:rStyle w:val="apple-converted-space"/>
          <w:rFonts w:asciiTheme="minorHAnsi" w:hAnsiTheme="minorHAnsi"/>
          <w:color w:val="333333"/>
          <w:sz w:val="24"/>
          <w:szCs w:val="24"/>
        </w:rPr>
        <w:t> </w:t>
      </w:r>
      <w:hyperlink r:id="rId6" w:history="1">
        <w:r w:rsidRPr="003B1612">
          <w:rPr>
            <w:rStyle w:val="Emphasis"/>
            <w:rFonts w:asciiTheme="minorHAnsi" w:hAnsiTheme="minorHAnsi"/>
            <w:sz w:val="24"/>
            <w:szCs w:val="24"/>
          </w:rPr>
          <w:t>College (Un)Bound: The Future of Higher Education and What It Means for Students</w:t>
        </w:r>
      </w:hyperlink>
      <w:r w:rsidRPr="003B1612">
        <w:rPr>
          <w:rFonts w:asciiTheme="minorHAnsi" w:hAnsiTheme="minorHAnsi"/>
          <w:color w:val="333333"/>
          <w:sz w:val="24"/>
          <w:szCs w:val="24"/>
        </w:rPr>
        <w:t>, was a</w:t>
      </w:r>
      <w:r w:rsidRPr="003B1612">
        <w:rPr>
          <w:rStyle w:val="apple-converted-space"/>
          <w:rFonts w:asciiTheme="minorHAnsi" w:hAnsiTheme="minorHAnsi"/>
          <w:color w:val="333333"/>
          <w:sz w:val="24"/>
          <w:szCs w:val="24"/>
        </w:rPr>
        <w:t> </w:t>
      </w:r>
      <w:r w:rsidRPr="003B1612">
        <w:rPr>
          <w:rStyle w:val="Emphasis"/>
          <w:rFonts w:asciiTheme="minorHAnsi" w:hAnsiTheme="minorHAnsi"/>
          <w:color w:val="333333"/>
          <w:sz w:val="24"/>
          <w:szCs w:val="24"/>
        </w:rPr>
        <w:t>New York Times</w:t>
      </w:r>
      <w:r w:rsidRPr="003B1612">
        <w:rPr>
          <w:rStyle w:val="apple-converted-space"/>
          <w:rFonts w:asciiTheme="minorHAnsi" w:hAnsiTheme="minorHAnsi"/>
          <w:color w:val="333333"/>
          <w:sz w:val="24"/>
          <w:szCs w:val="24"/>
        </w:rPr>
        <w:t> </w:t>
      </w:r>
      <w:hyperlink r:id="rId7" w:history="1">
        <w:r w:rsidRPr="003B1612">
          <w:rPr>
            <w:rStyle w:val="Hyperlink"/>
            <w:rFonts w:asciiTheme="minorHAnsi" w:hAnsiTheme="minorHAnsi"/>
            <w:sz w:val="24"/>
            <w:szCs w:val="24"/>
          </w:rPr>
          <w:t>best selling education book</w:t>
        </w:r>
      </w:hyperlink>
      <w:r w:rsidRPr="003B1612">
        <w:rPr>
          <w:rStyle w:val="apple-converted-space"/>
          <w:rFonts w:asciiTheme="minorHAnsi" w:hAnsiTheme="minorHAnsi"/>
          <w:color w:val="333333"/>
          <w:sz w:val="24"/>
          <w:szCs w:val="24"/>
        </w:rPr>
        <w:t> </w:t>
      </w:r>
      <w:r w:rsidRPr="003B1612">
        <w:rPr>
          <w:rFonts w:asciiTheme="minorHAnsi" w:hAnsiTheme="minorHAnsi"/>
          <w:color w:val="333333"/>
          <w:sz w:val="24"/>
          <w:szCs w:val="24"/>
        </w:rPr>
        <w:t>in 2013. His latest book, </w:t>
      </w:r>
      <w:hyperlink r:id="rId8" w:history="1">
        <w:r w:rsidRPr="003B1612">
          <w:rPr>
            <w:rStyle w:val="Emphasis"/>
            <w:rFonts w:asciiTheme="minorHAnsi" w:hAnsiTheme="minorHAnsi"/>
            <w:sz w:val="24"/>
            <w:szCs w:val="24"/>
          </w:rPr>
          <w:t>MOOC U: Who Is Getting the Most Out of Online Education and Why</w:t>
        </w:r>
      </w:hyperlink>
      <w:r w:rsidRPr="003B1612">
        <w:rPr>
          <w:rFonts w:asciiTheme="minorHAnsi" w:hAnsiTheme="minorHAnsi"/>
          <w:color w:val="333333"/>
          <w:sz w:val="24"/>
          <w:szCs w:val="24"/>
        </w:rPr>
        <w:t>, was published in September by Simon &amp; Schuster, and he is working on his next book about the post-college job market due in 2016 from William Morrow/HarperCollins.</w:t>
      </w:r>
    </w:p>
    <w:p w14:paraId="5B8BB3A6" w14:textId="77777777" w:rsidR="003B1612" w:rsidRPr="003B1612" w:rsidRDefault="003B1612" w:rsidP="003B1612">
      <w:pPr>
        <w:pStyle w:val="NormalWeb"/>
        <w:spacing w:line="285" w:lineRule="atLeast"/>
        <w:rPr>
          <w:rFonts w:asciiTheme="minorHAnsi" w:hAnsiTheme="minorHAnsi"/>
          <w:color w:val="333333"/>
          <w:sz w:val="24"/>
          <w:szCs w:val="24"/>
        </w:rPr>
      </w:pPr>
      <w:r w:rsidRPr="003B1612">
        <w:rPr>
          <w:rFonts w:asciiTheme="minorHAnsi" w:hAnsiTheme="minorHAnsi"/>
          <w:color w:val="333333"/>
          <w:sz w:val="24"/>
          <w:szCs w:val="24"/>
        </w:rPr>
        <w:t>A contributing editor to</w:t>
      </w:r>
      <w:r w:rsidRPr="003B1612">
        <w:rPr>
          <w:rStyle w:val="apple-converted-space"/>
          <w:rFonts w:asciiTheme="minorHAnsi" w:hAnsiTheme="minorHAnsi"/>
          <w:color w:val="333333"/>
          <w:sz w:val="24"/>
          <w:szCs w:val="24"/>
        </w:rPr>
        <w:t> </w:t>
      </w:r>
      <w:r w:rsidRPr="003B1612">
        <w:rPr>
          <w:rStyle w:val="Emphasis"/>
          <w:rFonts w:asciiTheme="minorHAnsi" w:hAnsiTheme="minorHAnsi"/>
          <w:color w:val="333333"/>
          <w:sz w:val="24"/>
          <w:szCs w:val="24"/>
        </w:rPr>
        <w:t>The Chronicle of Higher Education</w:t>
      </w:r>
      <w:r w:rsidRPr="003B1612">
        <w:rPr>
          <w:rFonts w:asciiTheme="minorHAnsi" w:hAnsiTheme="minorHAnsi"/>
          <w:color w:val="333333"/>
          <w:sz w:val="24"/>
          <w:szCs w:val="24"/>
        </w:rPr>
        <w:t>, Jeff is also a professor of practice at Arizona State University. He is the former top editor of</w:t>
      </w:r>
      <w:r w:rsidRPr="003B1612">
        <w:rPr>
          <w:rStyle w:val="apple-converted-space"/>
          <w:rFonts w:asciiTheme="minorHAnsi" w:hAnsiTheme="minorHAnsi"/>
          <w:color w:val="333333"/>
          <w:sz w:val="24"/>
          <w:szCs w:val="24"/>
        </w:rPr>
        <w:t> </w:t>
      </w:r>
      <w:r w:rsidRPr="003B1612">
        <w:rPr>
          <w:rStyle w:val="Emphasis"/>
          <w:rFonts w:asciiTheme="minorHAnsi" w:hAnsiTheme="minorHAnsi"/>
          <w:color w:val="333333"/>
          <w:sz w:val="24"/>
          <w:szCs w:val="24"/>
        </w:rPr>
        <w:t>The Chronicle</w:t>
      </w:r>
      <w:r w:rsidRPr="003B1612">
        <w:rPr>
          <w:rFonts w:asciiTheme="minorHAnsi" w:hAnsiTheme="minorHAnsi"/>
          <w:color w:val="333333"/>
          <w:sz w:val="24"/>
          <w:szCs w:val="24"/>
        </w:rPr>
        <w:t>, where he worked for 16 years in a variety of reporting and editing roles. His writing has also appeared in</w:t>
      </w:r>
      <w:r w:rsidRPr="003B1612">
        <w:rPr>
          <w:rStyle w:val="apple-converted-space"/>
          <w:rFonts w:asciiTheme="minorHAnsi" w:hAnsiTheme="minorHAnsi"/>
          <w:color w:val="333333"/>
          <w:sz w:val="24"/>
          <w:szCs w:val="24"/>
        </w:rPr>
        <w:t> </w:t>
      </w:r>
      <w:r w:rsidRPr="003B1612">
        <w:rPr>
          <w:rStyle w:val="Emphasis"/>
          <w:rFonts w:asciiTheme="minorHAnsi" w:hAnsiTheme="minorHAnsi"/>
          <w:color w:val="333333"/>
          <w:sz w:val="24"/>
          <w:szCs w:val="24"/>
        </w:rPr>
        <w:t>The New York Times</w:t>
      </w:r>
      <w:r w:rsidRPr="003B1612">
        <w:rPr>
          <w:rFonts w:asciiTheme="minorHAnsi" w:hAnsiTheme="minorHAnsi"/>
          <w:color w:val="333333"/>
          <w:sz w:val="24"/>
          <w:szCs w:val="24"/>
        </w:rPr>
        <w:t>,</w:t>
      </w:r>
      <w:r w:rsidRPr="003B1612">
        <w:rPr>
          <w:rStyle w:val="apple-converted-space"/>
          <w:rFonts w:asciiTheme="minorHAnsi" w:hAnsiTheme="minorHAnsi"/>
          <w:color w:val="333333"/>
          <w:sz w:val="24"/>
          <w:szCs w:val="24"/>
        </w:rPr>
        <w:t> </w:t>
      </w:r>
      <w:r w:rsidRPr="003B1612">
        <w:rPr>
          <w:rStyle w:val="Emphasis"/>
          <w:rFonts w:asciiTheme="minorHAnsi" w:hAnsiTheme="minorHAnsi"/>
          <w:color w:val="333333"/>
          <w:sz w:val="24"/>
          <w:szCs w:val="24"/>
        </w:rPr>
        <w:t>The Washington Post</w:t>
      </w:r>
      <w:r w:rsidRPr="003B1612">
        <w:rPr>
          <w:rFonts w:asciiTheme="minorHAnsi" w:hAnsiTheme="minorHAnsi"/>
          <w:color w:val="333333"/>
          <w:sz w:val="24"/>
          <w:szCs w:val="24"/>
        </w:rPr>
        <w:t>,</w:t>
      </w:r>
      <w:r w:rsidRPr="003B1612">
        <w:rPr>
          <w:rStyle w:val="apple-converted-space"/>
          <w:rFonts w:asciiTheme="minorHAnsi" w:hAnsiTheme="minorHAnsi"/>
          <w:color w:val="333333"/>
          <w:sz w:val="24"/>
          <w:szCs w:val="24"/>
        </w:rPr>
        <w:t> </w:t>
      </w:r>
      <w:r w:rsidRPr="003B1612">
        <w:rPr>
          <w:rStyle w:val="Emphasis"/>
          <w:rFonts w:asciiTheme="minorHAnsi" w:hAnsiTheme="minorHAnsi"/>
          <w:color w:val="333333"/>
          <w:sz w:val="24"/>
          <w:szCs w:val="24"/>
        </w:rPr>
        <w:t>The Wall Street Journal</w:t>
      </w:r>
      <w:r w:rsidRPr="003B1612">
        <w:rPr>
          <w:rFonts w:asciiTheme="minorHAnsi" w:hAnsiTheme="minorHAnsi"/>
          <w:color w:val="333333"/>
          <w:sz w:val="24"/>
          <w:szCs w:val="24"/>
        </w:rPr>
        <w:t>, and</w:t>
      </w:r>
      <w:r w:rsidRPr="003B1612">
        <w:rPr>
          <w:rStyle w:val="apple-converted-space"/>
          <w:rFonts w:asciiTheme="minorHAnsi" w:hAnsiTheme="minorHAnsi"/>
          <w:color w:val="333333"/>
          <w:sz w:val="24"/>
          <w:szCs w:val="24"/>
        </w:rPr>
        <w:t> </w:t>
      </w:r>
      <w:r w:rsidRPr="003B1612">
        <w:rPr>
          <w:rStyle w:val="Emphasis"/>
          <w:rFonts w:asciiTheme="minorHAnsi" w:hAnsiTheme="minorHAnsi"/>
          <w:color w:val="333333"/>
          <w:sz w:val="24"/>
          <w:szCs w:val="24"/>
        </w:rPr>
        <w:t>Slate</w:t>
      </w:r>
      <w:r w:rsidRPr="003B1612">
        <w:rPr>
          <w:rFonts w:asciiTheme="minorHAnsi" w:hAnsiTheme="minorHAnsi"/>
          <w:color w:val="333333"/>
          <w:sz w:val="24"/>
          <w:szCs w:val="24"/>
        </w:rPr>
        <w:t>, and he is a contributor to LinkedIn, where you can follow his blog posts on higher education.</w:t>
      </w:r>
    </w:p>
    <w:p w14:paraId="1977C604" w14:textId="77777777" w:rsidR="003B1612" w:rsidRPr="003B1612" w:rsidRDefault="003B1612" w:rsidP="003B1612">
      <w:pPr>
        <w:pStyle w:val="NormalWeb"/>
        <w:spacing w:line="285" w:lineRule="atLeast"/>
        <w:rPr>
          <w:rFonts w:asciiTheme="minorHAnsi" w:hAnsiTheme="minorHAnsi"/>
          <w:color w:val="333333"/>
          <w:sz w:val="24"/>
          <w:szCs w:val="24"/>
        </w:rPr>
      </w:pPr>
      <w:r w:rsidRPr="003B1612">
        <w:rPr>
          <w:rFonts w:asciiTheme="minorHAnsi" w:hAnsiTheme="minorHAnsi"/>
          <w:color w:val="333333"/>
          <w:sz w:val="24"/>
          <w:szCs w:val="24"/>
        </w:rPr>
        <w:t>Jeff’s work has been honored with awards from the Education Writers Association, Society of Professional Journalists, and the Associated Press. He has been the keynote speaker before dozens of associations and universities and appears regularly on regional and national radio and television programs, including NPR, ABC, and CBS.</w:t>
      </w:r>
    </w:p>
    <w:p w14:paraId="22F451B6" w14:textId="77777777" w:rsidR="003B1612" w:rsidRPr="003B1612" w:rsidRDefault="003B1612" w:rsidP="003B1612">
      <w:pPr>
        <w:pStyle w:val="NormalWeb"/>
        <w:spacing w:line="285" w:lineRule="atLeast"/>
        <w:rPr>
          <w:rFonts w:asciiTheme="minorHAnsi" w:hAnsiTheme="minorHAnsi"/>
          <w:color w:val="333333"/>
          <w:sz w:val="24"/>
          <w:szCs w:val="24"/>
        </w:rPr>
      </w:pPr>
      <w:r w:rsidRPr="003B1612">
        <w:rPr>
          <w:rFonts w:asciiTheme="minorHAnsi" w:hAnsiTheme="minorHAnsi"/>
          <w:color w:val="333333"/>
          <w:sz w:val="24"/>
          <w:szCs w:val="24"/>
        </w:rPr>
        <w:t>Jeff received a bachelor's degree in journalism from Ithaca College and a master's degree in government from the Johns Hopkins University.</w:t>
      </w:r>
    </w:p>
    <w:p w14:paraId="604CF80E" w14:textId="77777777" w:rsidR="00585E37" w:rsidRPr="007B1A7C" w:rsidRDefault="00585E37">
      <w:pPr>
        <w:rPr>
          <w:rFonts w:ascii="Garamond" w:hAnsi="Garamond" w:cs="Cambria"/>
          <w:sz w:val="28"/>
          <w:szCs w:val="28"/>
        </w:rPr>
      </w:pPr>
    </w:p>
    <w:sectPr w:rsidR="00585E37" w:rsidRPr="007B1A7C" w:rsidSect="00F65EE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0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7B57C3"/>
    <w:multiLevelType w:val="hybridMultilevel"/>
    <w:tmpl w:val="50DEA6E6"/>
    <w:lvl w:ilvl="0" w:tplc="9DFC5E8A">
      <w:start w:val="5"/>
      <w:numFmt w:val="bullet"/>
      <w:lvlText w:val="–"/>
      <w:lvlJc w:val="left"/>
      <w:pPr>
        <w:ind w:left="720" w:hanging="360"/>
      </w:pPr>
      <w:rPr>
        <w:rFonts w:ascii="Garamond" w:eastAsiaTheme="minorEastAsia" w:hAnsi="Garamond" w:cs="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E6B"/>
    <w:rsid w:val="0004222C"/>
    <w:rsid w:val="000E4702"/>
    <w:rsid w:val="00113EF9"/>
    <w:rsid w:val="00157654"/>
    <w:rsid w:val="001928E8"/>
    <w:rsid w:val="001C2E60"/>
    <w:rsid w:val="002120B2"/>
    <w:rsid w:val="00244C18"/>
    <w:rsid w:val="0029056E"/>
    <w:rsid w:val="002E094D"/>
    <w:rsid w:val="002E169F"/>
    <w:rsid w:val="00304656"/>
    <w:rsid w:val="003B1612"/>
    <w:rsid w:val="00443DA1"/>
    <w:rsid w:val="00485615"/>
    <w:rsid w:val="004D666D"/>
    <w:rsid w:val="00540717"/>
    <w:rsid w:val="005759CF"/>
    <w:rsid w:val="00585E37"/>
    <w:rsid w:val="00593395"/>
    <w:rsid w:val="005C49BF"/>
    <w:rsid w:val="005E2E19"/>
    <w:rsid w:val="00626BAF"/>
    <w:rsid w:val="00663B42"/>
    <w:rsid w:val="006742CA"/>
    <w:rsid w:val="007145C3"/>
    <w:rsid w:val="007B1A7C"/>
    <w:rsid w:val="007B4B9C"/>
    <w:rsid w:val="007D0010"/>
    <w:rsid w:val="008316B6"/>
    <w:rsid w:val="008772B5"/>
    <w:rsid w:val="008779AD"/>
    <w:rsid w:val="00905A98"/>
    <w:rsid w:val="00976C02"/>
    <w:rsid w:val="00985F63"/>
    <w:rsid w:val="009944F6"/>
    <w:rsid w:val="009A67FF"/>
    <w:rsid w:val="00A17772"/>
    <w:rsid w:val="00A17BF7"/>
    <w:rsid w:val="00A3506E"/>
    <w:rsid w:val="00AF6E6B"/>
    <w:rsid w:val="00B562FA"/>
    <w:rsid w:val="00B565A7"/>
    <w:rsid w:val="00B65F95"/>
    <w:rsid w:val="00B82B3C"/>
    <w:rsid w:val="00C13490"/>
    <w:rsid w:val="00C82E3B"/>
    <w:rsid w:val="00C9446A"/>
    <w:rsid w:val="00CA592D"/>
    <w:rsid w:val="00D25FAA"/>
    <w:rsid w:val="00D75534"/>
    <w:rsid w:val="00DB7A7D"/>
    <w:rsid w:val="00EA78CB"/>
    <w:rsid w:val="00F10E71"/>
    <w:rsid w:val="00F65EE1"/>
    <w:rsid w:val="00F668C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E01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59CF"/>
    <w:pPr>
      <w:spacing w:before="100" w:beforeAutospacing="1" w:after="100" w:afterAutospacing="1"/>
    </w:pPr>
    <w:rPr>
      <w:rFonts w:ascii="Times" w:hAnsi="Times" w:cs="Times New Roman"/>
      <w:sz w:val="20"/>
      <w:szCs w:val="20"/>
      <w:lang w:eastAsia="en-US"/>
    </w:rPr>
  </w:style>
  <w:style w:type="character" w:styleId="Emphasis">
    <w:name w:val="Emphasis"/>
    <w:basedOn w:val="DefaultParagraphFont"/>
    <w:uiPriority w:val="20"/>
    <w:qFormat/>
    <w:rsid w:val="005759CF"/>
    <w:rPr>
      <w:i/>
      <w:iCs/>
    </w:rPr>
  </w:style>
  <w:style w:type="paragraph" w:styleId="ListParagraph">
    <w:name w:val="List Paragraph"/>
    <w:basedOn w:val="Normal"/>
    <w:uiPriority w:val="34"/>
    <w:qFormat/>
    <w:rsid w:val="00443DA1"/>
    <w:pPr>
      <w:ind w:left="720"/>
      <w:contextualSpacing/>
    </w:pPr>
  </w:style>
  <w:style w:type="character" w:customStyle="1" w:styleId="headlinefont">
    <w:name w:val="headlinefont"/>
    <w:basedOn w:val="DefaultParagraphFont"/>
    <w:rsid w:val="00443DA1"/>
  </w:style>
  <w:style w:type="character" w:styleId="Hyperlink">
    <w:name w:val="Hyperlink"/>
    <w:basedOn w:val="DefaultParagraphFont"/>
    <w:uiPriority w:val="99"/>
    <w:unhideWhenUsed/>
    <w:rsid w:val="00443DA1"/>
    <w:rPr>
      <w:color w:val="0000FF"/>
      <w:u w:val="single"/>
    </w:rPr>
  </w:style>
  <w:style w:type="character" w:customStyle="1" w:styleId="apple-converted-space">
    <w:name w:val="apple-converted-space"/>
    <w:basedOn w:val="DefaultParagraphFont"/>
    <w:rsid w:val="006742CA"/>
  </w:style>
  <w:style w:type="paragraph" w:styleId="BalloonText">
    <w:name w:val="Balloon Text"/>
    <w:basedOn w:val="Normal"/>
    <w:link w:val="BalloonTextChar"/>
    <w:uiPriority w:val="99"/>
    <w:semiHidden/>
    <w:unhideWhenUsed/>
    <w:rsid w:val="004D666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666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59CF"/>
    <w:pPr>
      <w:spacing w:before="100" w:beforeAutospacing="1" w:after="100" w:afterAutospacing="1"/>
    </w:pPr>
    <w:rPr>
      <w:rFonts w:ascii="Times" w:hAnsi="Times" w:cs="Times New Roman"/>
      <w:sz w:val="20"/>
      <w:szCs w:val="20"/>
      <w:lang w:eastAsia="en-US"/>
    </w:rPr>
  </w:style>
  <w:style w:type="character" w:styleId="Emphasis">
    <w:name w:val="Emphasis"/>
    <w:basedOn w:val="DefaultParagraphFont"/>
    <w:uiPriority w:val="20"/>
    <w:qFormat/>
    <w:rsid w:val="005759CF"/>
    <w:rPr>
      <w:i/>
      <w:iCs/>
    </w:rPr>
  </w:style>
  <w:style w:type="paragraph" w:styleId="ListParagraph">
    <w:name w:val="List Paragraph"/>
    <w:basedOn w:val="Normal"/>
    <w:uiPriority w:val="34"/>
    <w:qFormat/>
    <w:rsid w:val="00443DA1"/>
    <w:pPr>
      <w:ind w:left="720"/>
      <w:contextualSpacing/>
    </w:pPr>
  </w:style>
  <w:style w:type="character" w:customStyle="1" w:styleId="headlinefont">
    <w:name w:val="headlinefont"/>
    <w:basedOn w:val="DefaultParagraphFont"/>
    <w:rsid w:val="00443DA1"/>
  </w:style>
  <w:style w:type="character" w:styleId="Hyperlink">
    <w:name w:val="Hyperlink"/>
    <w:basedOn w:val="DefaultParagraphFont"/>
    <w:uiPriority w:val="99"/>
    <w:unhideWhenUsed/>
    <w:rsid w:val="00443DA1"/>
    <w:rPr>
      <w:color w:val="0000FF"/>
      <w:u w:val="single"/>
    </w:rPr>
  </w:style>
  <w:style w:type="character" w:customStyle="1" w:styleId="apple-converted-space">
    <w:name w:val="apple-converted-space"/>
    <w:basedOn w:val="DefaultParagraphFont"/>
    <w:rsid w:val="006742CA"/>
  </w:style>
  <w:style w:type="paragraph" w:styleId="BalloonText">
    <w:name w:val="Balloon Text"/>
    <w:basedOn w:val="Normal"/>
    <w:link w:val="BalloonTextChar"/>
    <w:uiPriority w:val="99"/>
    <w:semiHidden/>
    <w:unhideWhenUsed/>
    <w:rsid w:val="004D666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666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154839">
      <w:bodyDiv w:val="1"/>
      <w:marLeft w:val="0"/>
      <w:marRight w:val="0"/>
      <w:marTop w:val="0"/>
      <w:marBottom w:val="0"/>
      <w:divBdr>
        <w:top w:val="none" w:sz="0" w:space="0" w:color="auto"/>
        <w:left w:val="none" w:sz="0" w:space="0" w:color="auto"/>
        <w:bottom w:val="none" w:sz="0" w:space="0" w:color="auto"/>
        <w:right w:val="none" w:sz="0" w:space="0" w:color="auto"/>
      </w:divBdr>
    </w:div>
    <w:div w:id="166024198">
      <w:bodyDiv w:val="1"/>
      <w:marLeft w:val="0"/>
      <w:marRight w:val="0"/>
      <w:marTop w:val="0"/>
      <w:marBottom w:val="0"/>
      <w:divBdr>
        <w:top w:val="none" w:sz="0" w:space="0" w:color="auto"/>
        <w:left w:val="none" w:sz="0" w:space="0" w:color="auto"/>
        <w:bottom w:val="none" w:sz="0" w:space="0" w:color="auto"/>
        <w:right w:val="none" w:sz="0" w:space="0" w:color="auto"/>
      </w:divBdr>
    </w:div>
    <w:div w:id="601376412">
      <w:bodyDiv w:val="1"/>
      <w:marLeft w:val="0"/>
      <w:marRight w:val="0"/>
      <w:marTop w:val="0"/>
      <w:marBottom w:val="0"/>
      <w:divBdr>
        <w:top w:val="none" w:sz="0" w:space="0" w:color="auto"/>
        <w:left w:val="none" w:sz="0" w:space="0" w:color="auto"/>
        <w:bottom w:val="none" w:sz="0" w:space="0" w:color="auto"/>
        <w:right w:val="none" w:sz="0" w:space="0" w:color="auto"/>
      </w:divBdr>
    </w:div>
    <w:div w:id="633293237">
      <w:bodyDiv w:val="1"/>
      <w:marLeft w:val="0"/>
      <w:marRight w:val="0"/>
      <w:marTop w:val="0"/>
      <w:marBottom w:val="0"/>
      <w:divBdr>
        <w:top w:val="none" w:sz="0" w:space="0" w:color="auto"/>
        <w:left w:val="none" w:sz="0" w:space="0" w:color="auto"/>
        <w:bottom w:val="none" w:sz="0" w:space="0" w:color="auto"/>
        <w:right w:val="none" w:sz="0" w:space="0" w:color="auto"/>
      </w:divBdr>
    </w:div>
    <w:div w:id="699668744">
      <w:bodyDiv w:val="1"/>
      <w:marLeft w:val="0"/>
      <w:marRight w:val="0"/>
      <w:marTop w:val="0"/>
      <w:marBottom w:val="0"/>
      <w:divBdr>
        <w:top w:val="none" w:sz="0" w:space="0" w:color="auto"/>
        <w:left w:val="none" w:sz="0" w:space="0" w:color="auto"/>
        <w:bottom w:val="none" w:sz="0" w:space="0" w:color="auto"/>
        <w:right w:val="none" w:sz="0" w:space="0" w:color="auto"/>
      </w:divBdr>
    </w:div>
    <w:div w:id="793910980">
      <w:bodyDiv w:val="1"/>
      <w:marLeft w:val="0"/>
      <w:marRight w:val="0"/>
      <w:marTop w:val="0"/>
      <w:marBottom w:val="0"/>
      <w:divBdr>
        <w:top w:val="none" w:sz="0" w:space="0" w:color="auto"/>
        <w:left w:val="none" w:sz="0" w:space="0" w:color="auto"/>
        <w:bottom w:val="none" w:sz="0" w:space="0" w:color="auto"/>
        <w:right w:val="none" w:sz="0" w:space="0" w:color="auto"/>
      </w:divBdr>
    </w:div>
    <w:div w:id="1074401934">
      <w:bodyDiv w:val="1"/>
      <w:marLeft w:val="0"/>
      <w:marRight w:val="0"/>
      <w:marTop w:val="0"/>
      <w:marBottom w:val="0"/>
      <w:divBdr>
        <w:top w:val="none" w:sz="0" w:space="0" w:color="auto"/>
        <w:left w:val="none" w:sz="0" w:space="0" w:color="auto"/>
        <w:bottom w:val="none" w:sz="0" w:space="0" w:color="auto"/>
        <w:right w:val="none" w:sz="0" w:space="0" w:color="auto"/>
      </w:divBdr>
    </w:div>
    <w:div w:id="1434594615">
      <w:bodyDiv w:val="1"/>
      <w:marLeft w:val="0"/>
      <w:marRight w:val="0"/>
      <w:marTop w:val="0"/>
      <w:marBottom w:val="0"/>
      <w:divBdr>
        <w:top w:val="none" w:sz="0" w:space="0" w:color="auto"/>
        <w:left w:val="none" w:sz="0" w:space="0" w:color="auto"/>
        <w:bottom w:val="none" w:sz="0" w:space="0" w:color="auto"/>
        <w:right w:val="none" w:sz="0" w:space="0" w:color="auto"/>
      </w:divBdr>
    </w:div>
    <w:div w:id="1569726809">
      <w:bodyDiv w:val="1"/>
      <w:marLeft w:val="0"/>
      <w:marRight w:val="0"/>
      <w:marTop w:val="0"/>
      <w:marBottom w:val="0"/>
      <w:divBdr>
        <w:top w:val="none" w:sz="0" w:space="0" w:color="auto"/>
        <w:left w:val="none" w:sz="0" w:space="0" w:color="auto"/>
        <w:bottom w:val="none" w:sz="0" w:space="0" w:color="auto"/>
        <w:right w:val="none" w:sz="0" w:space="0" w:color="auto"/>
      </w:divBdr>
    </w:div>
    <w:div w:id="1717048657">
      <w:bodyDiv w:val="1"/>
      <w:marLeft w:val="0"/>
      <w:marRight w:val="0"/>
      <w:marTop w:val="0"/>
      <w:marBottom w:val="0"/>
      <w:divBdr>
        <w:top w:val="none" w:sz="0" w:space="0" w:color="auto"/>
        <w:left w:val="none" w:sz="0" w:space="0" w:color="auto"/>
        <w:bottom w:val="none" w:sz="0" w:space="0" w:color="auto"/>
        <w:right w:val="none" w:sz="0" w:space="0" w:color="auto"/>
      </w:divBdr>
    </w:div>
    <w:div w:id="18465090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jeffselingo.com/wp-admin/amazon.com/collegeunbound" TargetMode="External"/><Relationship Id="rId7" Type="http://schemas.openxmlformats.org/officeDocument/2006/relationships/hyperlink" Target="http://learning.blogs.nytimes.com/2013/12/18/reading-list-the-top-75-new-york-times-best-selling-education-books-of-2013/?smid=tw-share" TargetMode="External"/><Relationship Id="rId8" Type="http://schemas.openxmlformats.org/officeDocument/2006/relationships/hyperlink" Target="http://www.amazon.com/MOOC-Getting-Most-Online-Education-ebook/dp/B00M593VY6"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293</Words>
  <Characters>1673</Characters>
  <Application>Microsoft Macintosh Word</Application>
  <DocSecurity>0</DocSecurity>
  <Lines>13</Lines>
  <Paragraphs>3</Paragraphs>
  <ScaleCrop>false</ScaleCrop>
  <Company>CHE</Company>
  <LinksUpToDate>false</LinksUpToDate>
  <CharactersWithSpaces>1963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Selingo</dc:creator>
  <cp:keywords/>
  <dc:description/>
  <cp:lastModifiedBy>Jeffrey Selingo</cp:lastModifiedBy>
  <cp:revision>2</cp:revision>
  <dcterms:created xsi:type="dcterms:W3CDTF">2014-09-04T02:27:00Z</dcterms:created>
  <dcterms:modified xsi:type="dcterms:W3CDTF">2014-09-04T02:27:00Z</dcterms:modified>
</cp:coreProperties>
</file>