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da420_assignment0_grahn</w:t>
      </w:r>
    </w:p>
    <w:p>
      <w:pPr>
        <w:pStyle w:val="Author"/>
      </w:pPr>
      <w:r>
        <w:t xml:space="preserve">jason</w:t>
      </w:r>
      <w:r>
        <w:t xml:space="preserve"> </w:t>
      </w:r>
      <w:r>
        <w:t xml:space="preserve">grahn</w:t>
      </w:r>
    </w:p>
    <w:p>
      <w:pPr>
        <w:pStyle w:val="Date"/>
      </w:pPr>
      <w:r>
        <w:t xml:space="preserve">9/20/2018</w:t>
      </w:r>
    </w:p>
    <w:p>
      <w:pPr>
        <w:pStyle w:val="FirstParagraph"/>
      </w:pPr>
      <w:r>
        <w:t xml:space="preserve">Handout 0 looks like it’s mostly in base-R, so we can jump right in with the first provided command.</w:t>
      </w:r>
    </w:p>
    <w:p>
      <w:pPr>
        <w:pStyle w:val="Heading1"/>
      </w:pPr>
      <w:bookmarkStart w:id="21" w:name="part1"/>
      <w:bookmarkEnd w:id="21"/>
      <w:r>
        <w:t xml:space="preserve">Part1</w:t>
      </w:r>
    </w:p>
    <w:p>
      <w:pPr>
        <w:pStyle w:val="SourceCode"/>
      </w:pPr>
      <w:r>
        <w:rPr>
          <w:rStyle w:val="KeywordTok"/>
        </w:rPr>
        <w:t xml:space="preserve">source</w:t>
      </w:r>
      <w:r>
        <w:rPr>
          <w:rStyle w:val="NormalTok"/>
        </w:rPr>
        <w:t xml:space="preserve">(</w:t>
      </w:r>
      <w:r>
        <w:rPr>
          <w:rStyle w:val="StringTok"/>
        </w:rPr>
        <w:t xml:space="preserve">"http://www.openintro.org/stat/data/arbuthnot.R"</w:t>
      </w:r>
      <w:r>
        <w:rPr>
          <w:rStyle w:val="NormalTok"/>
        </w:rPr>
        <w:t xml:space="preserve">)</w:t>
      </w:r>
    </w:p>
    <w:p>
      <w:pPr>
        <w:pStyle w:val="Heading2"/>
      </w:pPr>
      <w:bookmarkStart w:id="22" w:name="exercise-1"/>
      <w:bookmarkEnd w:id="22"/>
      <w:r>
        <w:t xml:space="preserve">Exercise 1</w:t>
      </w:r>
    </w:p>
    <w:p>
      <w:pPr>
        <w:pStyle w:val="FirstParagraph"/>
      </w:pPr>
      <w:r>
        <w:t xml:space="preserve">What command would you use to extract just the counts of girls baptized?</w:t>
      </w:r>
      <w:r>
        <w:t xml:space="preserve"> </w:t>
      </w:r>
      <w:r>
        <w:t xml:space="preserve">###Solution 1</w:t>
      </w:r>
    </w:p>
    <w:p>
      <w:pPr>
        <w:pStyle w:val="SourceCode"/>
      </w:pPr>
      <w:r>
        <w:rPr>
          <w:rStyle w:val="NormalTok"/>
        </w:rPr>
        <w:t xml:space="preserve">arbuthnot</w:t>
      </w:r>
      <w:r>
        <w:rPr>
          <w:rStyle w:val="OperatorTok"/>
        </w:rPr>
        <w:t xml:space="preserve">$</w:t>
      </w:r>
      <w:r>
        <w:rPr>
          <w:rStyle w:val="NormalTok"/>
        </w:rPr>
        <w:t xml:space="preserve">girls </w:t>
      </w:r>
    </w:p>
    <w:p>
      <w:pPr>
        <w:pStyle w:val="SourceCode"/>
      </w:pPr>
      <w:r>
        <w:rPr>
          <w:rStyle w:val="VerbatimChar"/>
        </w:rPr>
        <w:t xml:space="preserve">##  [1] 4683 4457 4102 4590 4839 4820 4928 4605 4457 4952 4784 5332 5200 4910</w:t>
      </w:r>
      <w:r>
        <w:br w:type="textWrapping"/>
      </w:r>
      <w:r>
        <w:rPr>
          <w:rStyle w:val="VerbatimChar"/>
        </w:rPr>
        <w:t xml:space="preserve">## [15] 4617 3997 3919 3395 3536 3181 2746 2722 2840 2908 2959 3179 3349 3382</w:t>
      </w:r>
      <w:r>
        <w:br w:type="textWrapping"/>
      </w:r>
      <w:r>
        <w:rPr>
          <w:rStyle w:val="VerbatimChar"/>
        </w:rPr>
        <w:t xml:space="preserve">## [29] 3289 3013 2781 3247 4107 4803 4881 5681 4858 4319 5322 5560 5829 5719</w:t>
      </w:r>
      <w:r>
        <w:br w:type="textWrapping"/>
      </w:r>
      <w:r>
        <w:rPr>
          <w:rStyle w:val="VerbatimChar"/>
        </w:rPr>
        <w:t xml:space="preserve">## [43] 6061 6120 5822 5738 5717 5847 6203 6033 6041 6299 6533 6744 7158 7127</w:t>
      </w:r>
      <w:r>
        <w:br w:type="textWrapping"/>
      </w:r>
      <w:r>
        <w:rPr>
          <w:rStyle w:val="VerbatimChar"/>
        </w:rPr>
        <w:t xml:space="preserve">## [57] 7246 7119 7214 7101 7167 7302 7392 7316 7483 6647 6713 7229 7767 7626</w:t>
      </w:r>
      <w:r>
        <w:br w:type="textWrapping"/>
      </w:r>
      <w:r>
        <w:rPr>
          <w:rStyle w:val="VerbatimChar"/>
        </w:rPr>
        <w:t xml:space="preserve">## [71] 7452 7061 7514 7656 7683 5738 7779 7417 7687 7623 7380 7288</w:t>
      </w:r>
    </w:p>
    <w:p>
      <w:pPr>
        <w:pStyle w:val="SourceCode"/>
      </w:pPr>
      <w:r>
        <w:rPr>
          <w:rStyle w:val="CommentTok"/>
        </w:rPr>
        <w:t xml:space="preserve">#which provides a pretty poor display so we can use tidy-style with </w:t>
      </w:r>
      <w:r>
        <w:br w:type="textWrapping"/>
      </w:r>
      <w:r>
        <w:rPr>
          <w:rStyle w:val="KeywordTok"/>
        </w:rPr>
        <w:t xml:space="preserve">select</w:t>
      </w:r>
      <w:r>
        <w:rPr>
          <w:rStyle w:val="NormalTok"/>
        </w:rPr>
        <w:t xml:space="preserve">(arbuthnot, girls) </w:t>
      </w:r>
    </w:p>
    <w:p>
      <w:pPr>
        <w:pStyle w:val="SourceCode"/>
      </w:pPr>
      <w:r>
        <w:rPr>
          <w:rStyle w:val="VerbatimChar"/>
        </w:rPr>
        <w:t xml:space="preserve">##    girls</w:t>
      </w:r>
      <w:r>
        <w:br w:type="textWrapping"/>
      </w:r>
      <w:r>
        <w:rPr>
          <w:rStyle w:val="VerbatimChar"/>
        </w:rPr>
        <w:t xml:space="preserve">## 1   4683</w:t>
      </w:r>
      <w:r>
        <w:br w:type="textWrapping"/>
      </w:r>
      <w:r>
        <w:rPr>
          <w:rStyle w:val="VerbatimChar"/>
        </w:rPr>
        <w:t xml:space="preserve">## 2   4457</w:t>
      </w:r>
      <w:r>
        <w:br w:type="textWrapping"/>
      </w:r>
      <w:r>
        <w:rPr>
          <w:rStyle w:val="VerbatimChar"/>
        </w:rPr>
        <w:t xml:space="preserve">## 3   4102</w:t>
      </w:r>
      <w:r>
        <w:br w:type="textWrapping"/>
      </w:r>
      <w:r>
        <w:rPr>
          <w:rStyle w:val="VerbatimChar"/>
        </w:rPr>
        <w:t xml:space="preserve">## 4   4590</w:t>
      </w:r>
      <w:r>
        <w:br w:type="textWrapping"/>
      </w:r>
      <w:r>
        <w:rPr>
          <w:rStyle w:val="VerbatimChar"/>
        </w:rPr>
        <w:t xml:space="preserve">## 5   4839</w:t>
      </w:r>
      <w:r>
        <w:br w:type="textWrapping"/>
      </w:r>
      <w:r>
        <w:rPr>
          <w:rStyle w:val="VerbatimChar"/>
        </w:rPr>
        <w:t xml:space="preserve">## 6   4820</w:t>
      </w:r>
      <w:r>
        <w:br w:type="textWrapping"/>
      </w:r>
      <w:r>
        <w:rPr>
          <w:rStyle w:val="VerbatimChar"/>
        </w:rPr>
        <w:t xml:space="preserve">## 7   4928</w:t>
      </w:r>
      <w:r>
        <w:br w:type="textWrapping"/>
      </w:r>
      <w:r>
        <w:rPr>
          <w:rStyle w:val="VerbatimChar"/>
        </w:rPr>
        <w:t xml:space="preserve">## 8   4605</w:t>
      </w:r>
      <w:r>
        <w:br w:type="textWrapping"/>
      </w:r>
      <w:r>
        <w:rPr>
          <w:rStyle w:val="VerbatimChar"/>
        </w:rPr>
        <w:t xml:space="preserve">## 9   4457</w:t>
      </w:r>
      <w:r>
        <w:br w:type="textWrapping"/>
      </w:r>
      <w:r>
        <w:rPr>
          <w:rStyle w:val="VerbatimChar"/>
        </w:rPr>
        <w:t xml:space="preserve">## 10  4952</w:t>
      </w:r>
      <w:r>
        <w:br w:type="textWrapping"/>
      </w:r>
      <w:r>
        <w:rPr>
          <w:rStyle w:val="VerbatimChar"/>
        </w:rPr>
        <w:t xml:space="preserve">## 11  4784</w:t>
      </w:r>
      <w:r>
        <w:br w:type="textWrapping"/>
      </w:r>
      <w:r>
        <w:rPr>
          <w:rStyle w:val="VerbatimChar"/>
        </w:rPr>
        <w:t xml:space="preserve">## 12  5332</w:t>
      </w:r>
      <w:r>
        <w:br w:type="textWrapping"/>
      </w:r>
      <w:r>
        <w:rPr>
          <w:rStyle w:val="VerbatimChar"/>
        </w:rPr>
        <w:t xml:space="preserve">## 13  5200</w:t>
      </w:r>
      <w:r>
        <w:br w:type="textWrapping"/>
      </w:r>
      <w:r>
        <w:rPr>
          <w:rStyle w:val="VerbatimChar"/>
        </w:rPr>
        <w:t xml:space="preserve">## 14  4910</w:t>
      </w:r>
      <w:r>
        <w:br w:type="textWrapping"/>
      </w:r>
      <w:r>
        <w:rPr>
          <w:rStyle w:val="VerbatimChar"/>
        </w:rPr>
        <w:t xml:space="preserve">## 15  4617</w:t>
      </w:r>
      <w:r>
        <w:br w:type="textWrapping"/>
      </w:r>
      <w:r>
        <w:rPr>
          <w:rStyle w:val="VerbatimChar"/>
        </w:rPr>
        <w:t xml:space="preserve">## 16  3997</w:t>
      </w:r>
      <w:r>
        <w:br w:type="textWrapping"/>
      </w:r>
      <w:r>
        <w:rPr>
          <w:rStyle w:val="VerbatimChar"/>
        </w:rPr>
        <w:t xml:space="preserve">## 17  3919</w:t>
      </w:r>
      <w:r>
        <w:br w:type="textWrapping"/>
      </w:r>
      <w:r>
        <w:rPr>
          <w:rStyle w:val="VerbatimChar"/>
        </w:rPr>
        <w:t xml:space="preserve">## 18  3395</w:t>
      </w:r>
      <w:r>
        <w:br w:type="textWrapping"/>
      </w:r>
      <w:r>
        <w:rPr>
          <w:rStyle w:val="VerbatimChar"/>
        </w:rPr>
        <w:t xml:space="preserve">## 19  3536</w:t>
      </w:r>
      <w:r>
        <w:br w:type="textWrapping"/>
      </w:r>
      <w:r>
        <w:rPr>
          <w:rStyle w:val="VerbatimChar"/>
        </w:rPr>
        <w:t xml:space="preserve">## 20  3181</w:t>
      </w:r>
      <w:r>
        <w:br w:type="textWrapping"/>
      </w:r>
      <w:r>
        <w:rPr>
          <w:rStyle w:val="VerbatimChar"/>
        </w:rPr>
        <w:t xml:space="preserve">## 21  2746</w:t>
      </w:r>
      <w:r>
        <w:br w:type="textWrapping"/>
      </w:r>
      <w:r>
        <w:rPr>
          <w:rStyle w:val="VerbatimChar"/>
        </w:rPr>
        <w:t xml:space="preserve">## 22  2722</w:t>
      </w:r>
      <w:r>
        <w:br w:type="textWrapping"/>
      </w:r>
      <w:r>
        <w:rPr>
          <w:rStyle w:val="VerbatimChar"/>
        </w:rPr>
        <w:t xml:space="preserve">## 23  2840</w:t>
      </w:r>
      <w:r>
        <w:br w:type="textWrapping"/>
      </w:r>
      <w:r>
        <w:rPr>
          <w:rStyle w:val="VerbatimChar"/>
        </w:rPr>
        <w:t xml:space="preserve">## 24  2908</w:t>
      </w:r>
      <w:r>
        <w:br w:type="textWrapping"/>
      </w:r>
      <w:r>
        <w:rPr>
          <w:rStyle w:val="VerbatimChar"/>
        </w:rPr>
        <w:t xml:space="preserve">## 25  2959</w:t>
      </w:r>
      <w:r>
        <w:br w:type="textWrapping"/>
      </w:r>
      <w:r>
        <w:rPr>
          <w:rStyle w:val="VerbatimChar"/>
        </w:rPr>
        <w:t xml:space="preserve">## 26  3179</w:t>
      </w:r>
      <w:r>
        <w:br w:type="textWrapping"/>
      </w:r>
      <w:r>
        <w:rPr>
          <w:rStyle w:val="VerbatimChar"/>
        </w:rPr>
        <w:t xml:space="preserve">## 27  3349</w:t>
      </w:r>
      <w:r>
        <w:br w:type="textWrapping"/>
      </w:r>
      <w:r>
        <w:rPr>
          <w:rStyle w:val="VerbatimChar"/>
        </w:rPr>
        <w:t xml:space="preserve">## 28  3382</w:t>
      </w:r>
      <w:r>
        <w:br w:type="textWrapping"/>
      </w:r>
      <w:r>
        <w:rPr>
          <w:rStyle w:val="VerbatimChar"/>
        </w:rPr>
        <w:t xml:space="preserve">## 29  3289</w:t>
      </w:r>
      <w:r>
        <w:br w:type="textWrapping"/>
      </w:r>
      <w:r>
        <w:rPr>
          <w:rStyle w:val="VerbatimChar"/>
        </w:rPr>
        <w:t xml:space="preserve">## 30  3013</w:t>
      </w:r>
      <w:r>
        <w:br w:type="textWrapping"/>
      </w:r>
      <w:r>
        <w:rPr>
          <w:rStyle w:val="VerbatimChar"/>
        </w:rPr>
        <w:t xml:space="preserve">## 31  2781</w:t>
      </w:r>
      <w:r>
        <w:br w:type="textWrapping"/>
      </w:r>
      <w:r>
        <w:rPr>
          <w:rStyle w:val="VerbatimChar"/>
        </w:rPr>
        <w:t xml:space="preserve">## 32  3247</w:t>
      </w:r>
      <w:r>
        <w:br w:type="textWrapping"/>
      </w:r>
      <w:r>
        <w:rPr>
          <w:rStyle w:val="VerbatimChar"/>
        </w:rPr>
        <w:t xml:space="preserve">## 33  4107</w:t>
      </w:r>
      <w:r>
        <w:br w:type="textWrapping"/>
      </w:r>
      <w:r>
        <w:rPr>
          <w:rStyle w:val="VerbatimChar"/>
        </w:rPr>
        <w:t xml:space="preserve">## 34  4803</w:t>
      </w:r>
      <w:r>
        <w:br w:type="textWrapping"/>
      </w:r>
      <w:r>
        <w:rPr>
          <w:rStyle w:val="VerbatimChar"/>
        </w:rPr>
        <w:t xml:space="preserve">## 35  4881</w:t>
      </w:r>
      <w:r>
        <w:br w:type="textWrapping"/>
      </w:r>
      <w:r>
        <w:rPr>
          <w:rStyle w:val="VerbatimChar"/>
        </w:rPr>
        <w:t xml:space="preserve">## 36  5681</w:t>
      </w:r>
      <w:r>
        <w:br w:type="textWrapping"/>
      </w:r>
      <w:r>
        <w:rPr>
          <w:rStyle w:val="VerbatimChar"/>
        </w:rPr>
        <w:t xml:space="preserve">## 37  4858</w:t>
      </w:r>
      <w:r>
        <w:br w:type="textWrapping"/>
      </w:r>
      <w:r>
        <w:rPr>
          <w:rStyle w:val="VerbatimChar"/>
        </w:rPr>
        <w:t xml:space="preserve">## 38  4319</w:t>
      </w:r>
      <w:r>
        <w:br w:type="textWrapping"/>
      </w:r>
      <w:r>
        <w:rPr>
          <w:rStyle w:val="VerbatimChar"/>
        </w:rPr>
        <w:t xml:space="preserve">## 39  5322</w:t>
      </w:r>
      <w:r>
        <w:br w:type="textWrapping"/>
      </w:r>
      <w:r>
        <w:rPr>
          <w:rStyle w:val="VerbatimChar"/>
        </w:rPr>
        <w:t xml:space="preserve">## 40  5560</w:t>
      </w:r>
      <w:r>
        <w:br w:type="textWrapping"/>
      </w:r>
      <w:r>
        <w:rPr>
          <w:rStyle w:val="VerbatimChar"/>
        </w:rPr>
        <w:t xml:space="preserve">## 41  5829</w:t>
      </w:r>
      <w:r>
        <w:br w:type="textWrapping"/>
      </w:r>
      <w:r>
        <w:rPr>
          <w:rStyle w:val="VerbatimChar"/>
        </w:rPr>
        <w:t xml:space="preserve">## 42  5719</w:t>
      </w:r>
      <w:r>
        <w:br w:type="textWrapping"/>
      </w:r>
      <w:r>
        <w:rPr>
          <w:rStyle w:val="VerbatimChar"/>
        </w:rPr>
        <w:t xml:space="preserve">## 43  6061</w:t>
      </w:r>
      <w:r>
        <w:br w:type="textWrapping"/>
      </w:r>
      <w:r>
        <w:rPr>
          <w:rStyle w:val="VerbatimChar"/>
        </w:rPr>
        <w:t xml:space="preserve">## 44  6120</w:t>
      </w:r>
      <w:r>
        <w:br w:type="textWrapping"/>
      </w:r>
      <w:r>
        <w:rPr>
          <w:rStyle w:val="VerbatimChar"/>
        </w:rPr>
        <w:t xml:space="preserve">## 45  5822</w:t>
      </w:r>
      <w:r>
        <w:br w:type="textWrapping"/>
      </w:r>
      <w:r>
        <w:rPr>
          <w:rStyle w:val="VerbatimChar"/>
        </w:rPr>
        <w:t xml:space="preserve">## 46  5738</w:t>
      </w:r>
      <w:r>
        <w:br w:type="textWrapping"/>
      </w:r>
      <w:r>
        <w:rPr>
          <w:rStyle w:val="VerbatimChar"/>
        </w:rPr>
        <w:t xml:space="preserve">## 47  5717</w:t>
      </w:r>
      <w:r>
        <w:br w:type="textWrapping"/>
      </w:r>
      <w:r>
        <w:rPr>
          <w:rStyle w:val="VerbatimChar"/>
        </w:rPr>
        <w:t xml:space="preserve">## 48  5847</w:t>
      </w:r>
      <w:r>
        <w:br w:type="textWrapping"/>
      </w:r>
      <w:r>
        <w:rPr>
          <w:rStyle w:val="VerbatimChar"/>
        </w:rPr>
        <w:t xml:space="preserve">## 49  6203</w:t>
      </w:r>
      <w:r>
        <w:br w:type="textWrapping"/>
      </w:r>
      <w:r>
        <w:rPr>
          <w:rStyle w:val="VerbatimChar"/>
        </w:rPr>
        <w:t xml:space="preserve">## 50  6033</w:t>
      </w:r>
      <w:r>
        <w:br w:type="textWrapping"/>
      </w:r>
      <w:r>
        <w:rPr>
          <w:rStyle w:val="VerbatimChar"/>
        </w:rPr>
        <w:t xml:space="preserve">## 51  6041</w:t>
      </w:r>
      <w:r>
        <w:br w:type="textWrapping"/>
      </w:r>
      <w:r>
        <w:rPr>
          <w:rStyle w:val="VerbatimChar"/>
        </w:rPr>
        <w:t xml:space="preserve">## 52  6299</w:t>
      </w:r>
      <w:r>
        <w:br w:type="textWrapping"/>
      </w:r>
      <w:r>
        <w:rPr>
          <w:rStyle w:val="VerbatimChar"/>
        </w:rPr>
        <w:t xml:space="preserve">## 53  6533</w:t>
      </w:r>
      <w:r>
        <w:br w:type="textWrapping"/>
      </w:r>
      <w:r>
        <w:rPr>
          <w:rStyle w:val="VerbatimChar"/>
        </w:rPr>
        <w:t xml:space="preserve">## 54  6744</w:t>
      </w:r>
      <w:r>
        <w:br w:type="textWrapping"/>
      </w:r>
      <w:r>
        <w:rPr>
          <w:rStyle w:val="VerbatimChar"/>
        </w:rPr>
        <w:t xml:space="preserve">## 55  7158</w:t>
      </w:r>
      <w:r>
        <w:br w:type="textWrapping"/>
      </w:r>
      <w:r>
        <w:rPr>
          <w:rStyle w:val="VerbatimChar"/>
        </w:rPr>
        <w:t xml:space="preserve">## 56  7127</w:t>
      </w:r>
      <w:r>
        <w:br w:type="textWrapping"/>
      </w:r>
      <w:r>
        <w:rPr>
          <w:rStyle w:val="VerbatimChar"/>
        </w:rPr>
        <w:t xml:space="preserve">## 57  7246</w:t>
      </w:r>
      <w:r>
        <w:br w:type="textWrapping"/>
      </w:r>
      <w:r>
        <w:rPr>
          <w:rStyle w:val="VerbatimChar"/>
        </w:rPr>
        <w:t xml:space="preserve">## 58  7119</w:t>
      </w:r>
      <w:r>
        <w:br w:type="textWrapping"/>
      </w:r>
      <w:r>
        <w:rPr>
          <w:rStyle w:val="VerbatimChar"/>
        </w:rPr>
        <w:t xml:space="preserve">## 59  7214</w:t>
      </w:r>
      <w:r>
        <w:br w:type="textWrapping"/>
      </w:r>
      <w:r>
        <w:rPr>
          <w:rStyle w:val="VerbatimChar"/>
        </w:rPr>
        <w:t xml:space="preserve">## 60  7101</w:t>
      </w:r>
      <w:r>
        <w:br w:type="textWrapping"/>
      </w:r>
      <w:r>
        <w:rPr>
          <w:rStyle w:val="VerbatimChar"/>
        </w:rPr>
        <w:t xml:space="preserve">## 61  7167</w:t>
      </w:r>
      <w:r>
        <w:br w:type="textWrapping"/>
      </w:r>
      <w:r>
        <w:rPr>
          <w:rStyle w:val="VerbatimChar"/>
        </w:rPr>
        <w:t xml:space="preserve">## 62  7302</w:t>
      </w:r>
      <w:r>
        <w:br w:type="textWrapping"/>
      </w:r>
      <w:r>
        <w:rPr>
          <w:rStyle w:val="VerbatimChar"/>
        </w:rPr>
        <w:t xml:space="preserve">## 63  7392</w:t>
      </w:r>
      <w:r>
        <w:br w:type="textWrapping"/>
      </w:r>
      <w:r>
        <w:rPr>
          <w:rStyle w:val="VerbatimChar"/>
        </w:rPr>
        <w:t xml:space="preserve">## 64  7316</w:t>
      </w:r>
      <w:r>
        <w:br w:type="textWrapping"/>
      </w:r>
      <w:r>
        <w:rPr>
          <w:rStyle w:val="VerbatimChar"/>
        </w:rPr>
        <w:t xml:space="preserve">## 65  7483</w:t>
      </w:r>
      <w:r>
        <w:br w:type="textWrapping"/>
      </w:r>
      <w:r>
        <w:rPr>
          <w:rStyle w:val="VerbatimChar"/>
        </w:rPr>
        <w:t xml:space="preserve">## 66  6647</w:t>
      </w:r>
      <w:r>
        <w:br w:type="textWrapping"/>
      </w:r>
      <w:r>
        <w:rPr>
          <w:rStyle w:val="VerbatimChar"/>
        </w:rPr>
        <w:t xml:space="preserve">## 67  6713</w:t>
      </w:r>
      <w:r>
        <w:br w:type="textWrapping"/>
      </w:r>
      <w:r>
        <w:rPr>
          <w:rStyle w:val="VerbatimChar"/>
        </w:rPr>
        <w:t xml:space="preserve">## 68  7229</w:t>
      </w:r>
      <w:r>
        <w:br w:type="textWrapping"/>
      </w:r>
      <w:r>
        <w:rPr>
          <w:rStyle w:val="VerbatimChar"/>
        </w:rPr>
        <w:t xml:space="preserve">## 69  7767</w:t>
      </w:r>
      <w:r>
        <w:br w:type="textWrapping"/>
      </w:r>
      <w:r>
        <w:rPr>
          <w:rStyle w:val="VerbatimChar"/>
        </w:rPr>
        <w:t xml:space="preserve">## 70  7626</w:t>
      </w:r>
      <w:r>
        <w:br w:type="textWrapping"/>
      </w:r>
      <w:r>
        <w:rPr>
          <w:rStyle w:val="VerbatimChar"/>
        </w:rPr>
        <w:t xml:space="preserve">## 71  7452</w:t>
      </w:r>
      <w:r>
        <w:br w:type="textWrapping"/>
      </w:r>
      <w:r>
        <w:rPr>
          <w:rStyle w:val="VerbatimChar"/>
        </w:rPr>
        <w:t xml:space="preserve">## 72  7061</w:t>
      </w:r>
      <w:r>
        <w:br w:type="textWrapping"/>
      </w:r>
      <w:r>
        <w:rPr>
          <w:rStyle w:val="VerbatimChar"/>
        </w:rPr>
        <w:t xml:space="preserve">## 73  7514</w:t>
      </w:r>
      <w:r>
        <w:br w:type="textWrapping"/>
      </w:r>
      <w:r>
        <w:rPr>
          <w:rStyle w:val="VerbatimChar"/>
        </w:rPr>
        <w:t xml:space="preserve">## 74  7656</w:t>
      </w:r>
      <w:r>
        <w:br w:type="textWrapping"/>
      </w:r>
      <w:r>
        <w:rPr>
          <w:rStyle w:val="VerbatimChar"/>
        </w:rPr>
        <w:t xml:space="preserve">## 75  7683</w:t>
      </w:r>
      <w:r>
        <w:br w:type="textWrapping"/>
      </w:r>
      <w:r>
        <w:rPr>
          <w:rStyle w:val="VerbatimChar"/>
        </w:rPr>
        <w:t xml:space="preserve">## 76  5738</w:t>
      </w:r>
      <w:r>
        <w:br w:type="textWrapping"/>
      </w:r>
      <w:r>
        <w:rPr>
          <w:rStyle w:val="VerbatimChar"/>
        </w:rPr>
        <w:t xml:space="preserve">## 77  7779</w:t>
      </w:r>
      <w:r>
        <w:br w:type="textWrapping"/>
      </w:r>
      <w:r>
        <w:rPr>
          <w:rStyle w:val="VerbatimChar"/>
        </w:rPr>
        <w:t xml:space="preserve">## 78  7417</w:t>
      </w:r>
      <w:r>
        <w:br w:type="textWrapping"/>
      </w:r>
      <w:r>
        <w:rPr>
          <w:rStyle w:val="VerbatimChar"/>
        </w:rPr>
        <w:t xml:space="preserve">## 79  7687</w:t>
      </w:r>
      <w:r>
        <w:br w:type="textWrapping"/>
      </w:r>
      <w:r>
        <w:rPr>
          <w:rStyle w:val="VerbatimChar"/>
        </w:rPr>
        <w:t xml:space="preserve">## 80  7623</w:t>
      </w:r>
      <w:r>
        <w:br w:type="textWrapping"/>
      </w:r>
      <w:r>
        <w:rPr>
          <w:rStyle w:val="VerbatimChar"/>
        </w:rPr>
        <w:t xml:space="preserve">## 81  7380</w:t>
      </w:r>
      <w:r>
        <w:br w:type="textWrapping"/>
      </w:r>
      <w:r>
        <w:rPr>
          <w:rStyle w:val="VerbatimChar"/>
        </w:rPr>
        <w:t xml:space="preserve">## 82  7288</w:t>
      </w:r>
    </w:p>
    <w:p>
      <w:pPr>
        <w:pStyle w:val="SourceCode"/>
      </w:pPr>
      <w:r>
        <w:rPr>
          <w:rStyle w:val="CommentTok"/>
        </w:rPr>
        <w:t xml:space="preserve">#or with...</w:t>
      </w:r>
      <w:r>
        <w:br w:type="textWrapping"/>
      </w:r>
      <w:r>
        <w:rPr>
          <w:rStyle w:val="NormalTok"/>
        </w:rPr>
        <w:t xml:space="preserve">arbuthnot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(girls)</w:t>
      </w:r>
    </w:p>
    <w:p>
      <w:pPr>
        <w:pStyle w:val="SourceCode"/>
      </w:pPr>
      <w:r>
        <w:rPr>
          <w:rStyle w:val="VerbatimChar"/>
        </w:rPr>
        <w:t xml:space="preserve">##    girls</w:t>
      </w:r>
      <w:r>
        <w:br w:type="textWrapping"/>
      </w:r>
      <w:r>
        <w:rPr>
          <w:rStyle w:val="VerbatimChar"/>
        </w:rPr>
        <w:t xml:space="preserve">## 1   4683</w:t>
      </w:r>
      <w:r>
        <w:br w:type="textWrapping"/>
      </w:r>
      <w:r>
        <w:rPr>
          <w:rStyle w:val="VerbatimChar"/>
        </w:rPr>
        <w:t xml:space="preserve">## 2   4457</w:t>
      </w:r>
      <w:r>
        <w:br w:type="textWrapping"/>
      </w:r>
      <w:r>
        <w:rPr>
          <w:rStyle w:val="VerbatimChar"/>
        </w:rPr>
        <w:t xml:space="preserve">## 3   4102</w:t>
      </w:r>
      <w:r>
        <w:br w:type="textWrapping"/>
      </w:r>
      <w:r>
        <w:rPr>
          <w:rStyle w:val="VerbatimChar"/>
        </w:rPr>
        <w:t xml:space="preserve">## 4   4590</w:t>
      </w:r>
      <w:r>
        <w:br w:type="textWrapping"/>
      </w:r>
      <w:r>
        <w:rPr>
          <w:rStyle w:val="VerbatimChar"/>
        </w:rPr>
        <w:t xml:space="preserve">## 5   4839</w:t>
      </w:r>
      <w:r>
        <w:br w:type="textWrapping"/>
      </w:r>
      <w:r>
        <w:rPr>
          <w:rStyle w:val="VerbatimChar"/>
        </w:rPr>
        <w:t xml:space="preserve">## 6   4820</w:t>
      </w:r>
      <w:r>
        <w:br w:type="textWrapping"/>
      </w:r>
      <w:r>
        <w:rPr>
          <w:rStyle w:val="VerbatimChar"/>
        </w:rPr>
        <w:t xml:space="preserve">## 7   4928</w:t>
      </w:r>
      <w:r>
        <w:br w:type="textWrapping"/>
      </w:r>
      <w:r>
        <w:rPr>
          <w:rStyle w:val="VerbatimChar"/>
        </w:rPr>
        <w:t xml:space="preserve">## 8   4605</w:t>
      </w:r>
      <w:r>
        <w:br w:type="textWrapping"/>
      </w:r>
      <w:r>
        <w:rPr>
          <w:rStyle w:val="VerbatimChar"/>
        </w:rPr>
        <w:t xml:space="preserve">## 9   4457</w:t>
      </w:r>
      <w:r>
        <w:br w:type="textWrapping"/>
      </w:r>
      <w:r>
        <w:rPr>
          <w:rStyle w:val="VerbatimChar"/>
        </w:rPr>
        <w:t xml:space="preserve">## 10  4952</w:t>
      </w:r>
      <w:r>
        <w:br w:type="textWrapping"/>
      </w:r>
      <w:r>
        <w:rPr>
          <w:rStyle w:val="VerbatimChar"/>
        </w:rPr>
        <w:t xml:space="preserve">## 11  4784</w:t>
      </w:r>
      <w:r>
        <w:br w:type="textWrapping"/>
      </w:r>
      <w:r>
        <w:rPr>
          <w:rStyle w:val="VerbatimChar"/>
        </w:rPr>
        <w:t xml:space="preserve">## 12  5332</w:t>
      </w:r>
      <w:r>
        <w:br w:type="textWrapping"/>
      </w:r>
      <w:r>
        <w:rPr>
          <w:rStyle w:val="VerbatimChar"/>
        </w:rPr>
        <w:t xml:space="preserve">## 13  5200</w:t>
      </w:r>
      <w:r>
        <w:br w:type="textWrapping"/>
      </w:r>
      <w:r>
        <w:rPr>
          <w:rStyle w:val="VerbatimChar"/>
        </w:rPr>
        <w:t xml:space="preserve">## 14  4910</w:t>
      </w:r>
      <w:r>
        <w:br w:type="textWrapping"/>
      </w:r>
      <w:r>
        <w:rPr>
          <w:rStyle w:val="VerbatimChar"/>
        </w:rPr>
        <w:t xml:space="preserve">## 15  4617</w:t>
      </w:r>
      <w:r>
        <w:br w:type="textWrapping"/>
      </w:r>
      <w:r>
        <w:rPr>
          <w:rStyle w:val="VerbatimChar"/>
        </w:rPr>
        <w:t xml:space="preserve">## 16  3997</w:t>
      </w:r>
      <w:r>
        <w:br w:type="textWrapping"/>
      </w:r>
      <w:r>
        <w:rPr>
          <w:rStyle w:val="VerbatimChar"/>
        </w:rPr>
        <w:t xml:space="preserve">## 17  3919</w:t>
      </w:r>
      <w:r>
        <w:br w:type="textWrapping"/>
      </w:r>
      <w:r>
        <w:rPr>
          <w:rStyle w:val="VerbatimChar"/>
        </w:rPr>
        <w:t xml:space="preserve">## 18  3395</w:t>
      </w:r>
      <w:r>
        <w:br w:type="textWrapping"/>
      </w:r>
      <w:r>
        <w:rPr>
          <w:rStyle w:val="VerbatimChar"/>
        </w:rPr>
        <w:t xml:space="preserve">## 19  3536</w:t>
      </w:r>
      <w:r>
        <w:br w:type="textWrapping"/>
      </w:r>
      <w:r>
        <w:rPr>
          <w:rStyle w:val="VerbatimChar"/>
        </w:rPr>
        <w:t xml:space="preserve">## 20  3181</w:t>
      </w:r>
      <w:r>
        <w:br w:type="textWrapping"/>
      </w:r>
      <w:r>
        <w:rPr>
          <w:rStyle w:val="VerbatimChar"/>
        </w:rPr>
        <w:t xml:space="preserve">## 21  2746</w:t>
      </w:r>
      <w:r>
        <w:br w:type="textWrapping"/>
      </w:r>
      <w:r>
        <w:rPr>
          <w:rStyle w:val="VerbatimChar"/>
        </w:rPr>
        <w:t xml:space="preserve">## 22  2722</w:t>
      </w:r>
      <w:r>
        <w:br w:type="textWrapping"/>
      </w:r>
      <w:r>
        <w:rPr>
          <w:rStyle w:val="VerbatimChar"/>
        </w:rPr>
        <w:t xml:space="preserve">## 23  2840</w:t>
      </w:r>
      <w:r>
        <w:br w:type="textWrapping"/>
      </w:r>
      <w:r>
        <w:rPr>
          <w:rStyle w:val="VerbatimChar"/>
        </w:rPr>
        <w:t xml:space="preserve">## 24  2908</w:t>
      </w:r>
      <w:r>
        <w:br w:type="textWrapping"/>
      </w:r>
      <w:r>
        <w:rPr>
          <w:rStyle w:val="VerbatimChar"/>
        </w:rPr>
        <w:t xml:space="preserve">## 25  2959</w:t>
      </w:r>
      <w:r>
        <w:br w:type="textWrapping"/>
      </w:r>
      <w:r>
        <w:rPr>
          <w:rStyle w:val="VerbatimChar"/>
        </w:rPr>
        <w:t xml:space="preserve">## 26  3179</w:t>
      </w:r>
      <w:r>
        <w:br w:type="textWrapping"/>
      </w:r>
      <w:r>
        <w:rPr>
          <w:rStyle w:val="VerbatimChar"/>
        </w:rPr>
        <w:t xml:space="preserve">## 27  3349</w:t>
      </w:r>
      <w:r>
        <w:br w:type="textWrapping"/>
      </w:r>
      <w:r>
        <w:rPr>
          <w:rStyle w:val="VerbatimChar"/>
        </w:rPr>
        <w:t xml:space="preserve">## 28  3382</w:t>
      </w:r>
      <w:r>
        <w:br w:type="textWrapping"/>
      </w:r>
      <w:r>
        <w:rPr>
          <w:rStyle w:val="VerbatimChar"/>
        </w:rPr>
        <w:t xml:space="preserve">## 29  3289</w:t>
      </w:r>
      <w:r>
        <w:br w:type="textWrapping"/>
      </w:r>
      <w:r>
        <w:rPr>
          <w:rStyle w:val="VerbatimChar"/>
        </w:rPr>
        <w:t xml:space="preserve">## 30  3013</w:t>
      </w:r>
      <w:r>
        <w:br w:type="textWrapping"/>
      </w:r>
      <w:r>
        <w:rPr>
          <w:rStyle w:val="VerbatimChar"/>
        </w:rPr>
        <w:t xml:space="preserve">## 31  2781</w:t>
      </w:r>
      <w:r>
        <w:br w:type="textWrapping"/>
      </w:r>
      <w:r>
        <w:rPr>
          <w:rStyle w:val="VerbatimChar"/>
        </w:rPr>
        <w:t xml:space="preserve">## 32  3247</w:t>
      </w:r>
      <w:r>
        <w:br w:type="textWrapping"/>
      </w:r>
      <w:r>
        <w:rPr>
          <w:rStyle w:val="VerbatimChar"/>
        </w:rPr>
        <w:t xml:space="preserve">## 33  4107</w:t>
      </w:r>
      <w:r>
        <w:br w:type="textWrapping"/>
      </w:r>
      <w:r>
        <w:rPr>
          <w:rStyle w:val="VerbatimChar"/>
        </w:rPr>
        <w:t xml:space="preserve">## 34  4803</w:t>
      </w:r>
      <w:r>
        <w:br w:type="textWrapping"/>
      </w:r>
      <w:r>
        <w:rPr>
          <w:rStyle w:val="VerbatimChar"/>
        </w:rPr>
        <w:t xml:space="preserve">## 35  4881</w:t>
      </w:r>
      <w:r>
        <w:br w:type="textWrapping"/>
      </w:r>
      <w:r>
        <w:rPr>
          <w:rStyle w:val="VerbatimChar"/>
        </w:rPr>
        <w:t xml:space="preserve">## 36  5681</w:t>
      </w:r>
      <w:r>
        <w:br w:type="textWrapping"/>
      </w:r>
      <w:r>
        <w:rPr>
          <w:rStyle w:val="VerbatimChar"/>
        </w:rPr>
        <w:t xml:space="preserve">## 37  4858</w:t>
      </w:r>
      <w:r>
        <w:br w:type="textWrapping"/>
      </w:r>
      <w:r>
        <w:rPr>
          <w:rStyle w:val="VerbatimChar"/>
        </w:rPr>
        <w:t xml:space="preserve">## 38  4319</w:t>
      </w:r>
      <w:r>
        <w:br w:type="textWrapping"/>
      </w:r>
      <w:r>
        <w:rPr>
          <w:rStyle w:val="VerbatimChar"/>
        </w:rPr>
        <w:t xml:space="preserve">## 39  5322</w:t>
      </w:r>
      <w:r>
        <w:br w:type="textWrapping"/>
      </w:r>
      <w:r>
        <w:rPr>
          <w:rStyle w:val="VerbatimChar"/>
        </w:rPr>
        <w:t xml:space="preserve">## 40  5560</w:t>
      </w:r>
      <w:r>
        <w:br w:type="textWrapping"/>
      </w:r>
      <w:r>
        <w:rPr>
          <w:rStyle w:val="VerbatimChar"/>
        </w:rPr>
        <w:t xml:space="preserve">## 41  5829</w:t>
      </w:r>
      <w:r>
        <w:br w:type="textWrapping"/>
      </w:r>
      <w:r>
        <w:rPr>
          <w:rStyle w:val="VerbatimChar"/>
        </w:rPr>
        <w:t xml:space="preserve">## 42  5719</w:t>
      </w:r>
      <w:r>
        <w:br w:type="textWrapping"/>
      </w:r>
      <w:r>
        <w:rPr>
          <w:rStyle w:val="VerbatimChar"/>
        </w:rPr>
        <w:t xml:space="preserve">## 43  6061</w:t>
      </w:r>
      <w:r>
        <w:br w:type="textWrapping"/>
      </w:r>
      <w:r>
        <w:rPr>
          <w:rStyle w:val="VerbatimChar"/>
        </w:rPr>
        <w:t xml:space="preserve">## 44  6120</w:t>
      </w:r>
      <w:r>
        <w:br w:type="textWrapping"/>
      </w:r>
      <w:r>
        <w:rPr>
          <w:rStyle w:val="VerbatimChar"/>
        </w:rPr>
        <w:t xml:space="preserve">## 45  5822</w:t>
      </w:r>
      <w:r>
        <w:br w:type="textWrapping"/>
      </w:r>
      <w:r>
        <w:rPr>
          <w:rStyle w:val="VerbatimChar"/>
        </w:rPr>
        <w:t xml:space="preserve">## 46  5738</w:t>
      </w:r>
      <w:r>
        <w:br w:type="textWrapping"/>
      </w:r>
      <w:r>
        <w:rPr>
          <w:rStyle w:val="VerbatimChar"/>
        </w:rPr>
        <w:t xml:space="preserve">## 47  5717</w:t>
      </w:r>
      <w:r>
        <w:br w:type="textWrapping"/>
      </w:r>
      <w:r>
        <w:rPr>
          <w:rStyle w:val="VerbatimChar"/>
        </w:rPr>
        <w:t xml:space="preserve">## 48  5847</w:t>
      </w:r>
      <w:r>
        <w:br w:type="textWrapping"/>
      </w:r>
      <w:r>
        <w:rPr>
          <w:rStyle w:val="VerbatimChar"/>
        </w:rPr>
        <w:t xml:space="preserve">## 49  6203</w:t>
      </w:r>
      <w:r>
        <w:br w:type="textWrapping"/>
      </w:r>
      <w:r>
        <w:rPr>
          <w:rStyle w:val="VerbatimChar"/>
        </w:rPr>
        <w:t xml:space="preserve">## 50  6033</w:t>
      </w:r>
      <w:r>
        <w:br w:type="textWrapping"/>
      </w:r>
      <w:r>
        <w:rPr>
          <w:rStyle w:val="VerbatimChar"/>
        </w:rPr>
        <w:t xml:space="preserve">## 51  6041</w:t>
      </w:r>
      <w:r>
        <w:br w:type="textWrapping"/>
      </w:r>
      <w:r>
        <w:rPr>
          <w:rStyle w:val="VerbatimChar"/>
        </w:rPr>
        <w:t xml:space="preserve">## 52  6299</w:t>
      </w:r>
      <w:r>
        <w:br w:type="textWrapping"/>
      </w:r>
      <w:r>
        <w:rPr>
          <w:rStyle w:val="VerbatimChar"/>
        </w:rPr>
        <w:t xml:space="preserve">## 53  6533</w:t>
      </w:r>
      <w:r>
        <w:br w:type="textWrapping"/>
      </w:r>
      <w:r>
        <w:rPr>
          <w:rStyle w:val="VerbatimChar"/>
        </w:rPr>
        <w:t xml:space="preserve">## 54  6744</w:t>
      </w:r>
      <w:r>
        <w:br w:type="textWrapping"/>
      </w:r>
      <w:r>
        <w:rPr>
          <w:rStyle w:val="VerbatimChar"/>
        </w:rPr>
        <w:t xml:space="preserve">## 55  7158</w:t>
      </w:r>
      <w:r>
        <w:br w:type="textWrapping"/>
      </w:r>
      <w:r>
        <w:rPr>
          <w:rStyle w:val="VerbatimChar"/>
        </w:rPr>
        <w:t xml:space="preserve">## 56  7127</w:t>
      </w:r>
      <w:r>
        <w:br w:type="textWrapping"/>
      </w:r>
      <w:r>
        <w:rPr>
          <w:rStyle w:val="VerbatimChar"/>
        </w:rPr>
        <w:t xml:space="preserve">## 57  7246</w:t>
      </w:r>
      <w:r>
        <w:br w:type="textWrapping"/>
      </w:r>
      <w:r>
        <w:rPr>
          <w:rStyle w:val="VerbatimChar"/>
        </w:rPr>
        <w:t xml:space="preserve">## 58  7119</w:t>
      </w:r>
      <w:r>
        <w:br w:type="textWrapping"/>
      </w:r>
      <w:r>
        <w:rPr>
          <w:rStyle w:val="VerbatimChar"/>
        </w:rPr>
        <w:t xml:space="preserve">## 59  7214</w:t>
      </w:r>
      <w:r>
        <w:br w:type="textWrapping"/>
      </w:r>
      <w:r>
        <w:rPr>
          <w:rStyle w:val="VerbatimChar"/>
        </w:rPr>
        <w:t xml:space="preserve">## 60  7101</w:t>
      </w:r>
      <w:r>
        <w:br w:type="textWrapping"/>
      </w:r>
      <w:r>
        <w:rPr>
          <w:rStyle w:val="VerbatimChar"/>
        </w:rPr>
        <w:t xml:space="preserve">## 61  7167</w:t>
      </w:r>
      <w:r>
        <w:br w:type="textWrapping"/>
      </w:r>
      <w:r>
        <w:rPr>
          <w:rStyle w:val="VerbatimChar"/>
        </w:rPr>
        <w:t xml:space="preserve">## 62  7302</w:t>
      </w:r>
      <w:r>
        <w:br w:type="textWrapping"/>
      </w:r>
      <w:r>
        <w:rPr>
          <w:rStyle w:val="VerbatimChar"/>
        </w:rPr>
        <w:t xml:space="preserve">## 63  7392</w:t>
      </w:r>
      <w:r>
        <w:br w:type="textWrapping"/>
      </w:r>
      <w:r>
        <w:rPr>
          <w:rStyle w:val="VerbatimChar"/>
        </w:rPr>
        <w:t xml:space="preserve">## 64  7316</w:t>
      </w:r>
      <w:r>
        <w:br w:type="textWrapping"/>
      </w:r>
      <w:r>
        <w:rPr>
          <w:rStyle w:val="VerbatimChar"/>
        </w:rPr>
        <w:t xml:space="preserve">## 65  7483</w:t>
      </w:r>
      <w:r>
        <w:br w:type="textWrapping"/>
      </w:r>
      <w:r>
        <w:rPr>
          <w:rStyle w:val="VerbatimChar"/>
        </w:rPr>
        <w:t xml:space="preserve">## 66  6647</w:t>
      </w:r>
      <w:r>
        <w:br w:type="textWrapping"/>
      </w:r>
      <w:r>
        <w:rPr>
          <w:rStyle w:val="VerbatimChar"/>
        </w:rPr>
        <w:t xml:space="preserve">## 67  6713</w:t>
      </w:r>
      <w:r>
        <w:br w:type="textWrapping"/>
      </w:r>
      <w:r>
        <w:rPr>
          <w:rStyle w:val="VerbatimChar"/>
        </w:rPr>
        <w:t xml:space="preserve">## 68  7229</w:t>
      </w:r>
      <w:r>
        <w:br w:type="textWrapping"/>
      </w:r>
      <w:r>
        <w:rPr>
          <w:rStyle w:val="VerbatimChar"/>
        </w:rPr>
        <w:t xml:space="preserve">## 69  7767</w:t>
      </w:r>
      <w:r>
        <w:br w:type="textWrapping"/>
      </w:r>
      <w:r>
        <w:rPr>
          <w:rStyle w:val="VerbatimChar"/>
        </w:rPr>
        <w:t xml:space="preserve">## 70  7626</w:t>
      </w:r>
      <w:r>
        <w:br w:type="textWrapping"/>
      </w:r>
      <w:r>
        <w:rPr>
          <w:rStyle w:val="VerbatimChar"/>
        </w:rPr>
        <w:t xml:space="preserve">## 71  7452</w:t>
      </w:r>
      <w:r>
        <w:br w:type="textWrapping"/>
      </w:r>
      <w:r>
        <w:rPr>
          <w:rStyle w:val="VerbatimChar"/>
        </w:rPr>
        <w:t xml:space="preserve">## 72  7061</w:t>
      </w:r>
      <w:r>
        <w:br w:type="textWrapping"/>
      </w:r>
      <w:r>
        <w:rPr>
          <w:rStyle w:val="VerbatimChar"/>
        </w:rPr>
        <w:t xml:space="preserve">## 73  7514</w:t>
      </w:r>
      <w:r>
        <w:br w:type="textWrapping"/>
      </w:r>
      <w:r>
        <w:rPr>
          <w:rStyle w:val="VerbatimChar"/>
        </w:rPr>
        <w:t xml:space="preserve">## 74  7656</w:t>
      </w:r>
      <w:r>
        <w:br w:type="textWrapping"/>
      </w:r>
      <w:r>
        <w:rPr>
          <w:rStyle w:val="VerbatimChar"/>
        </w:rPr>
        <w:t xml:space="preserve">## 75  7683</w:t>
      </w:r>
      <w:r>
        <w:br w:type="textWrapping"/>
      </w:r>
      <w:r>
        <w:rPr>
          <w:rStyle w:val="VerbatimChar"/>
        </w:rPr>
        <w:t xml:space="preserve">## 76  5738</w:t>
      </w:r>
      <w:r>
        <w:br w:type="textWrapping"/>
      </w:r>
      <w:r>
        <w:rPr>
          <w:rStyle w:val="VerbatimChar"/>
        </w:rPr>
        <w:t xml:space="preserve">## 77  7779</w:t>
      </w:r>
      <w:r>
        <w:br w:type="textWrapping"/>
      </w:r>
      <w:r>
        <w:rPr>
          <w:rStyle w:val="VerbatimChar"/>
        </w:rPr>
        <w:t xml:space="preserve">## 78  7417</w:t>
      </w:r>
      <w:r>
        <w:br w:type="textWrapping"/>
      </w:r>
      <w:r>
        <w:rPr>
          <w:rStyle w:val="VerbatimChar"/>
        </w:rPr>
        <w:t xml:space="preserve">## 79  7687</w:t>
      </w:r>
      <w:r>
        <w:br w:type="textWrapping"/>
      </w:r>
      <w:r>
        <w:rPr>
          <w:rStyle w:val="VerbatimChar"/>
        </w:rPr>
        <w:t xml:space="preserve">## 80  7623</w:t>
      </w:r>
      <w:r>
        <w:br w:type="textWrapping"/>
      </w:r>
      <w:r>
        <w:rPr>
          <w:rStyle w:val="VerbatimChar"/>
        </w:rPr>
        <w:t xml:space="preserve">## 81  7380</w:t>
      </w:r>
      <w:r>
        <w:br w:type="textWrapping"/>
      </w:r>
      <w:r>
        <w:rPr>
          <w:rStyle w:val="VerbatimChar"/>
        </w:rPr>
        <w:t xml:space="preserve">## 82  7288</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arbuthnot</w:t>
      </w:r>
      <w:r>
        <w:rPr>
          <w:rStyle w:val="OperatorTok"/>
        </w:rPr>
        <w:t xml:space="preserve">$</w:t>
      </w:r>
      <w:r>
        <w:rPr>
          <w:rStyle w:val="NormalTok"/>
        </w:rPr>
        <w:t xml:space="preserve">year, </w:t>
      </w:r>
      <w:r>
        <w:rPr>
          <w:rStyle w:val="DataTypeTok"/>
        </w:rPr>
        <w:t xml:space="preserve">y =</w:t>
      </w:r>
      <w:r>
        <w:rPr>
          <w:rStyle w:val="NormalTok"/>
        </w:rPr>
        <w:t xml:space="preserve"> arbuthnot</w:t>
      </w:r>
      <w:r>
        <w:rPr>
          <w:rStyle w:val="OperatorTok"/>
        </w:rPr>
        <w:t xml:space="preserve">$</w:t>
      </w:r>
      <w:r>
        <w:rPr>
          <w:rStyle w:val="NormalTok"/>
        </w:rPr>
        <w:t xml:space="preserve">girls,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20_hw0_grahn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exercise-2"/>
      <w:bookmarkEnd w:id="24"/>
      <w:r>
        <w:t xml:space="preserve">Exercise 2</w:t>
      </w:r>
    </w:p>
    <w:p>
      <w:pPr>
        <w:pStyle w:val="FirstParagraph"/>
      </w:pPr>
      <w:r>
        <w:t xml:space="preserve">Is there an apparent trend in the number of girls baptized over the years? How would you describe it?</w:t>
      </w:r>
      <w:r>
        <w:t xml:space="preserve"> </w:t>
      </w:r>
      <w:r>
        <w:t xml:space="preserve">###solution 2</w:t>
      </w:r>
      <w:r>
        <w:t xml:space="preserve"> </w:t>
      </w:r>
      <w:r>
        <w:t xml:space="preserve">Yes, there appears to be an upward trend in the number of girls baptized over the years for the window of time for which we have data. It drops between 1640 and 1660, but increases sharply thereafter and continues to grow.</w:t>
      </w:r>
    </w:p>
    <w:p>
      <w:pPr>
        <w:pStyle w:val="Heading2"/>
      </w:pPr>
      <w:bookmarkStart w:id="25" w:name="exercise-3"/>
      <w:bookmarkEnd w:id="25"/>
      <w:r>
        <w:t xml:space="preserve">Exercise 3</w:t>
      </w:r>
    </w:p>
    <w:p>
      <w:pPr>
        <w:pStyle w:val="FirstParagraph"/>
      </w:pPr>
      <w:r>
        <w:t xml:space="preserve">Make a plot of the proportion of boys over time. What do you see?</w:t>
      </w:r>
      <w:r>
        <w:t xml:space="preserve"> </w:t>
      </w:r>
      <w:r>
        <w:t xml:space="preserve">###Solution 3</w:t>
      </w:r>
      <w:r>
        <w:t xml:space="preserve"> </w:t>
      </w:r>
      <w:r>
        <w:t xml:space="preserve">First, the plot:</w:t>
      </w:r>
    </w:p>
    <w:p>
      <w:pPr>
        <w:pStyle w:val="SourceCode"/>
      </w:pPr>
      <w:r>
        <w:rPr>
          <w:rStyle w:val="KeywordTok"/>
        </w:rPr>
        <w:t xml:space="preserve">plot</w:t>
      </w:r>
      <w:r>
        <w:rPr>
          <w:rStyle w:val="NormalTok"/>
        </w:rPr>
        <w:t xml:space="preserve">(arbuthnot</w:t>
      </w:r>
      <w:r>
        <w:rPr>
          <w:rStyle w:val="OperatorTok"/>
        </w:rPr>
        <w:t xml:space="preserve">$</w:t>
      </w:r>
      <w:r>
        <w:rPr>
          <w:rStyle w:val="NormalTok"/>
        </w:rPr>
        <w:t xml:space="preserve">year, 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20_hw0_grahn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#but this is really hard to understand / read. So if we use tidyverse...</w:t>
      </w:r>
      <w:r>
        <w:br w:type="textWrapping"/>
      </w:r>
      <w:r>
        <w:rPr>
          <w:rStyle w:val="NormalTok"/>
        </w:rPr>
        <w:t xml:space="preserve">arbuthnot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proportion_boys =</w:t>
      </w:r>
      <w:r>
        <w:rPr>
          <w:rStyle w:val="NormalTok"/>
        </w:rPr>
        <w:t xml:space="preserve"> boys </w:t>
      </w:r>
      <w:r>
        <w:rPr>
          <w:rStyle w:val="OperatorTok"/>
        </w:rPr>
        <w:t xml:space="preserve">/</w:t>
      </w:r>
      <w:r>
        <w:rPr>
          <w:rStyle w:val="StringTok"/>
        </w:rPr>
        <w:t xml:space="preserve"> </w:t>
      </w:r>
      <w:r>
        <w:rPr>
          <w:rStyle w:val="NormalTok"/>
        </w:rPr>
        <w:t xml:space="preserve">(boys </w:t>
      </w:r>
      <w:r>
        <w:rPr>
          <w:rStyle w:val="OperatorTok"/>
        </w:rPr>
        <w:t xml:space="preserve">+</w:t>
      </w:r>
      <w:r>
        <w:rPr>
          <w:rStyle w:val="StringTok"/>
        </w:rPr>
        <w:t xml:space="preserve"> </w:t>
      </w:r>
      <w:r>
        <w:rPr>
          <w:rStyle w:val="NormalTok"/>
        </w:rPr>
        <w:t xml:space="preserve">girls))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proportion_boys))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420_hw0_grahn_files/figure-docx/unnamed-chunk-4-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8" w:name="part-2"/>
      <w:bookmarkEnd w:id="28"/>
      <w:r>
        <w:t xml:space="preserve">Part 2</w:t>
      </w:r>
    </w:p>
    <w:p>
      <w:pPr>
        <w:pStyle w:val="FirstParagraph"/>
      </w:pPr>
      <w:r>
        <w:t xml:space="preserve">Repeat all commands with present day birth records.</w:t>
      </w:r>
    </w:p>
    <w:p>
      <w:pPr>
        <w:pStyle w:val="SourceCode"/>
      </w:pPr>
      <w:r>
        <w:rPr>
          <w:rStyle w:val="KeywordTok"/>
        </w:rPr>
        <w:t xml:space="preserve">source</w:t>
      </w:r>
      <w:r>
        <w:rPr>
          <w:rStyle w:val="NormalTok"/>
        </w:rPr>
        <w:t xml:space="preserve">(</w:t>
      </w:r>
      <w:r>
        <w:rPr>
          <w:rStyle w:val="StringTok"/>
        </w:rPr>
        <w:t xml:space="preserve">"http://www.openintro.org/stat/data/present.R"</w:t>
      </w:r>
      <w:r>
        <w:rPr>
          <w:rStyle w:val="NormalTok"/>
        </w:rPr>
        <w:t xml:space="preserve">)</w:t>
      </w:r>
    </w:p>
    <w:p>
      <w:pPr>
        <w:pStyle w:val="Heading2"/>
      </w:pPr>
      <w:bookmarkStart w:id="29" w:name="questions"/>
      <w:bookmarkEnd w:id="29"/>
      <w:r>
        <w:t xml:space="preserve">Questions:</w:t>
      </w:r>
    </w:p>
    <w:p>
      <w:pPr>
        <w:pStyle w:val="Compact"/>
        <w:numPr>
          <w:numId w:val="1001"/>
          <w:ilvl w:val="0"/>
        </w:numPr>
      </w:pPr>
      <w:r>
        <w:t xml:space="preserve">What years are included in this data set? What are the dimensions of the data frame and what are the variable or column names?</w:t>
      </w:r>
    </w:p>
    <w:p>
      <w:pPr>
        <w:pStyle w:val="SourceCode"/>
      </w:pPr>
      <w:r>
        <w:rPr>
          <w:rStyle w:val="KeywordTok"/>
        </w:rPr>
        <w:t xml:space="preserve">head</w:t>
      </w:r>
      <w:r>
        <w:rPr>
          <w:rStyle w:val="NormalTok"/>
        </w:rPr>
        <w:t xml:space="preserve">(present, </w:t>
      </w:r>
      <w:r>
        <w:rPr>
          <w:rStyle w:val="DecValTok"/>
        </w:rPr>
        <w:t xml:space="preserve">5</w:t>
      </w:r>
      <w:r>
        <w:rPr>
          <w:rStyle w:val="NormalTok"/>
        </w:rPr>
        <w:t xml:space="preserve">)</w:t>
      </w:r>
    </w:p>
    <w:p>
      <w:pPr>
        <w:pStyle w:val="SourceCode"/>
      </w:pPr>
      <w:r>
        <w:rPr>
          <w:rStyle w:val="VerbatimChar"/>
        </w:rPr>
        <w:t xml:space="preserve">##   year    boys   girls</w:t>
      </w:r>
      <w:r>
        <w:br w:type="textWrapping"/>
      </w:r>
      <w:r>
        <w:rPr>
          <w:rStyle w:val="VerbatimChar"/>
        </w:rPr>
        <w:t xml:space="preserve">## 1 1940 1211684 1148715</w:t>
      </w:r>
      <w:r>
        <w:br w:type="textWrapping"/>
      </w:r>
      <w:r>
        <w:rPr>
          <w:rStyle w:val="VerbatimChar"/>
        </w:rPr>
        <w:t xml:space="preserve">## 2 1941 1289734 1223693</w:t>
      </w:r>
      <w:r>
        <w:br w:type="textWrapping"/>
      </w:r>
      <w:r>
        <w:rPr>
          <w:rStyle w:val="VerbatimChar"/>
        </w:rPr>
        <w:t xml:space="preserve">## 3 1942 1444365 1364631</w:t>
      </w:r>
      <w:r>
        <w:br w:type="textWrapping"/>
      </w:r>
      <w:r>
        <w:rPr>
          <w:rStyle w:val="VerbatimChar"/>
        </w:rPr>
        <w:t xml:space="preserve">## 4 1943 1508959 1427901</w:t>
      </w:r>
      <w:r>
        <w:br w:type="textWrapping"/>
      </w:r>
      <w:r>
        <w:rPr>
          <w:rStyle w:val="VerbatimChar"/>
        </w:rPr>
        <w:t xml:space="preserve">## 5 1944 1435301 1359499</w:t>
      </w:r>
    </w:p>
    <w:p>
      <w:pPr>
        <w:pStyle w:val="SourceCode"/>
      </w:pPr>
      <w:r>
        <w:rPr>
          <w:rStyle w:val="KeywordTok"/>
        </w:rPr>
        <w:t xml:space="preserve">tail</w:t>
      </w:r>
      <w:r>
        <w:rPr>
          <w:rStyle w:val="NormalTok"/>
        </w:rPr>
        <w:t xml:space="preserve">(present, </w:t>
      </w:r>
      <w:r>
        <w:rPr>
          <w:rStyle w:val="DecValTok"/>
        </w:rPr>
        <w:t xml:space="preserve">5</w:t>
      </w:r>
      <w:r>
        <w:rPr>
          <w:rStyle w:val="NormalTok"/>
        </w:rPr>
        <w:t xml:space="preserve">)</w:t>
      </w:r>
    </w:p>
    <w:p>
      <w:pPr>
        <w:pStyle w:val="SourceCode"/>
      </w:pPr>
      <w:r>
        <w:rPr>
          <w:rStyle w:val="VerbatimChar"/>
        </w:rPr>
        <w:t xml:space="preserve">##    year    boys   girls</w:t>
      </w:r>
      <w:r>
        <w:br w:type="textWrapping"/>
      </w:r>
      <w:r>
        <w:rPr>
          <w:rStyle w:val="VerbatimChar"/>
        </w:rPr>
        <w:t xml:space="preserve">## 59 1998 2016205 1925348</w:t>
      </w:r>
      <w:r>
        <w:br w:type="textWrapping"/>
      </w:r>
      <w:r>
        <w:rPr>
          <w:rStyle w:val="VerbatimChar"/>
        </w:rPr>
        <w:t xml:space="preserve">## 60 1999 2026854 1932563</w:t>
      </w:r>
      <w:r>
        <w:br w:type="textWrapping"/>
      </w:r>
      <w:r>
        <w:rPr>
          <w:rStyle w:val="VerbatimChar"/>
        </w:rPr>
        <w:t xml:space="preserve">## 61 2000 2076969 1981845</w:t>
      </w:r>
      <w:r>
        <w:br w:type="textWrapping"/>
      </w:r>
      <w:r>
        <w:rPr>
          <w:rStyle w:val="VerbatimChar"/>
        </w:rPr>
        <w:t xml:space="preserve">## 62 2001 2057922 1968011</w:t>
      </w:r>
      <w:r>
        <w:br w:type="textWrapping"/>
      </w:r>
      <w:r>
        <w:rPr>
          <w:rStyle w:val="VerbatimChar"/>
        </w:rPr>
        <w:t xml:space="preserve">## 63 2002 2057979 1963747</w:t>
      </w:r>
    </w:p>
    <w:p>
      <w:pPr>
        <w:pStyle w:val="SourceCode"/>
      </w:pPr>
      <w:r>
        <w:rPr>
          <w:rStyle w:val="KeywordTok"/>
        </w:rPr>
        <w:t xml:space="preserve">dim</w:t>
      </w:r>
      <w:r>
        <w:rPr>
          <w:rStyle w:val="NormalTok"/>
        </w:rPr>
        <w:t xml:space="preserve">(present)</w:t>
      </w:r>
    </w:p>
    <w:p>
      <w:pPr>
        <w:pStyle w:val="SourceCode"/>
      </w:pPr>
      <w:r>
        <w:rPr>
          <w:rStyle w:val="VerbatimChar"/>
        </w:rPr>
        <w:t xml:space="preserve">## [1] 63  3</w:t>
      </w:r>
    </w:p>
    <w:p>
      <w:pPr>
        <w:pStyle w:val="FirstParagraph"/>
      </w:pPr>
      <w:r>
        <w:t xml:space="preserve">The data covers 1940 through 2002. The dimensions are 63 observations by 3 variables. The 3 variables are</w:t>
      </w:r>
      <w:r>
        <w:t xml:space="preserve"> </w:t>
      </w:r>
      <w:r>
        <w:rPr>
          <w:i/>
        </w:rPr>
        <w:t xml:space="preserve">year</w:t>
      </w:r>
      <w:r>
        <w:t xml:space="preserve">,</w:t>
      </w:r>
      <w:r>
        <w:t xml:space="preserve"> </w:t>
      </w:r>
      <w:r>
        <w:rPr>
          <w:i/>
        </w:rPr>
        <w:t xml:space="preserve">boys</w:t>
      </w:r>
      <w:r>
        <w:t xml:space="preserve">,</w:t>
      </w:r>
      <w:r>
        <w:t xml:space="preserve"> </w:t>
      </w:r>
      <w:r>
        <w:rPr>
          <w:i/>
        </w:rPr>
        <w:t xml:space="preserve">girls</w:t>
      </w:r>
      <w:r>
        <w:t xml:space="preserve">.</w:t>
      </w:r>
    </w:p>
    <w:p>
      <w:pPr>
        <w:pStyle w:val="Compact"/>
        <w:numPr>
          <w:numId w:val="1002"/>
          <w:ilvl w:val="0"/>
        </w:numPr>
      </w:pPr>
      <w:r>
        <w:t xml:space="preserve">How do these counts compare to Arbuthnot’s? Are they on a similar scale?</w:t>
      </w:r>
    </w:p>
    <w:p>
      <w:pPr>
        <w:pStyle w:val="SourceCode"/>
      </w:pPr>
      <w:r>
        <w:rPr>
          <w:rStyle w:val="KeywordTok"/>
        </w:rPr>
        <w:t xml:space="preserve">summary</w:t>
      </w:r>
      <w:r>
        <w:rPr>
          <w:rStyle w:val="NormalTok"/>
        </w:rPr>
        <w:t xml:space="preserve">(</w:t>
      </w:r>
      <w:r>
        <w:rPr>
          <w:rStyle w:val="KeywordTok"/>
        </w:rPr>
        <w:t xml:space="preserve">head</w:t>
      </w:r>
      <w:r>
        <w:rPr>
          <w:rStyle w:val="NormalTok"/>
        </w:rPr>
        <w:t xml:space="preserve">(arbuthnot</w:t>
      </w:r>
      <w:r>
        <w:rPr>
          <w:rStyle w:val="OperatorTok"/>
        </w:rPr>
        <w:t xml:space="preserve">$</w:t>
      </w:r>
      <w:r>
        <w:rPr>
          <w:rStyle w:val="NormalTok"/>
        </w:rPr>
        <w:t xml:space="preserve">girls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boys, </w:t>
      </w:r>
      <w:r>
        <w:rPr>
          <w:rStyle w:val="DecValTok"/>
        </w:rPr>
        <w:t xml:space="preserve">40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head</w:t>
      </w:r>
      <w:r>
        <w:rPr>
          <w:rStyle w:val="NormalTok"/>
        </w:rPr>
        <w:t xml:space="preserve">(present</w:t>
      </w:r>
      <w:r>
        <w:rPr>
          <w:rStyle w:val="OperatorTok"/>
        </w:rPr>
        <w:t xml:space="preserve">$</w:t>
      </w:r>
      <w:r>
        <w:rPr>
          <w:rStyle w:val="NormalTok"/>
        </w:rPr>
        <w:t xml:space="preserve">girls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boys, </w:t>
      </w:r>
      <w:r>
        <w:rPr>
          <w:rStyle w:val="DecValTok"/>
        </w:rPr>
        <w:t xml:space="preserve">40</w:t>
      </w:r>
      <w:r>
        <w:rPr>
          <w:rStyle w:val="NormalTok"/>
        </w:rPr>
        <w:t xml:space="preserve">) </w:t>
      </w:r>
      <w:r>
        <w:br w:type="textWrapping"/>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0.1315  0.1756  0.2624  0.2508  0.3159  0.4195</w:t>
      </w:r>
    </w:p>
    <w:p>
      <w:pPr>
        <w:pStyle w:val="FirstParagraph"/>
      </w:pPr>
      <w:r>
        <w:t xml:space="preserve">The</w:t>
      </w:r>
      <w:r>
        <w:t xml:space="preserve"> </w:t>
      </w:r>
      <w:r>
        <w:rPr>
          <w:i/>
        </w:rPr>
        <w:t xml:space="preserve">Arbuthnot</w:t>
      </w:r>
      <w:r>
        <w:t xml:space="preserve"> </w:t>
      </w:r>
      <w:r>
        <w:t xml:space="preserve">data is approximately 0.25% of the</w:t>
      </w:r>
      <w:r>
        <w:t xml:space="preserve"> </w:t>
      </w:r>
      <w:r>
        <w:rPr>
          <w:i/>
        </w:rPr>
        <w:t xml:space="preserve">Present</w:t>
      </w:r>
      <w:r>
        <w:t xml:space="preserve"> </w:t>
      </w:r>
      <w:r>
        <w:t xml:space="preserve">data, on average, for a given year. The</w:t>
      </w:r>
      <w:r>
        <w:t xml:space="preserve"> </w:t>
      </w:r>
      <w:r>
        <w:rPr>
          <w:i/>
        </w:rPr>
        <w:t xml:space="preserve">Present</w:t>
      </w:r>
      <w:r>
        <w:t xml:space="preserve"> </w:t>
      </w:r>
      <w:r>
        <w:t xml:space="preserve">data is on a scale much more massive than the</w:t>
      </w:r>
      <w:r>
        <w:t xml:space="preserve"> </w:t>
      </w:r>
      <w:r>
        <w:rPr>
          <w:i/>
        </w:rPr>
        <w:t xml:space="preserve">Arbuthnot</w:t>
      </w:r>
      <w:r>
        <w:t xml:space="preserve"> </w:t>
      </w:r>
      <w:r>
        <w:t xml:space="preserve">data. A likely way to compare these would be log-scale.</w:t>
      </w:r>
    </w:p>
    <w:p>
      <w:pPr>
        <w:pStyle w:val="Compact"/>
        <w:numPr>
          <w:numId w:val="1003"/>
          <w:ilvl w:val="0"/>
        </w:numPr>
      </w:pPr>
      <w:r>
        <w:t xml:space="preserve">Make a plot that displays the boy-to-girl ratio for every year in the data set. What do you see? Does Arbuthnot’s observation about boys being born in greater proportion than girls hold up in the U.S.? Include the plot in your response.</w:t>
      </w:r>
    </w:p>
    <w:p>
      <w:pPr>
        <w:pStyle w:val="SourceCode"/>
      </w:pPr>
      <w:r>
        <w:rPr>
          <w:rStyle w:val="KeywordTok"/>
        </w:rPr>
        <w:t xml:space="preserve">plot</w:t>
      </w:r>
      <w:r>
        <w:rPr>
          <w:rStyle w:val="NormalTok"/>
        </w:rPr>
        <w:t xml:space="preserve">(present</w:t>
      </w:r>
      <w:r>
        <w:rPr>
          <w:rStyle w:val="OperatorTok"/>
        </w:rPr>
        <w:t xml:space="preserve">$</w:t>
      </w:r>
      <w:r>
        <w:rPr>
          <w:rStyle w:val="NormalTok"/>
        </w:rPr>
        <w:t xml:space="preserve">year, 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20_hw0_grahn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joy of the tidyverse is not JUST more readable code, but less code duplication.</w:t>
      </w:r>
      <w:r>
        <w:br w:type="textWrapping"/>
      </w:r>
      <w:r>
        <w:rPr>
          <w:rStyle w:val="NormalTok"/>
        </w:rPr>
        <w:t xml:space="preserve">present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prop_boys_present =</w:t>
      </w:r>
      <w:r>
        <w:rPr>
          <w:rStyle w:val="NormalTok"/>
        </w:rPr>
        <w:t xml:space="preserve"> boys </w:t>
      </w:r>
      <w:r>
        <w:rPr>
          <w:rStyle w:val="OperatorTok"/>
        </w:rPr>
        <w:t xml:space="preserve">/</w:t>
      </w:r>
      <w:r>
        <w:rPr>
          <w:rStyle w:val="StringTok"/>
        </w:rPr>
        <w:t xml:space="preserve"> </w:t>
      </w:r>
      <w:r>
        <w:rPr>
          <w:rStyle w:val="NormalTok"/>
        </w:rPr>
        <w:t xml:space="preserve">(boys </w:t>
      </w:r>
      <w:r>
        <w:rPr>
          <w:rStyle w:val="OperatorTok"/>
        </w:rPr>
        <w:t xml:space="preserve">+</w:t>
      </w:r>
      <w:r>
        <w:rPr>
          <w:rStyle w:val="StringTok"/>
        </w:rPr>
        <w:t xml:space="preserve"> </w:t>
      </w:r>
      <w:r>
        <w:rPr>
          <w:rStyle w:val="NormalTok"/>
        </w:rPr>
        <w:t xml:space="preserve">girls))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prop_boys_present))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420_hw0_grahn_files/figure-docx/unnamed-chunk-7-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the proportion of boys is generally around the same values in the Present data that we do in the Arbuthnot data. In contrast to the Arbuthnot data, we see less variation in Present data</w:t>
      </w:r>
      <w:r>
        <w:t xml:space="preserve"> </w:t>
      </w:r>
      <w:r>
        <w:rPr>
          <w:i/>
        </w:rPr>
        <w:t xml:space="preserve">and</w:t>
      </w:r>
      <w:r>
        <w:t xml:space="preserve"> </w:t>
      </w:r>
      <w:r>
        <w:t xml:space="preserve">we see a significant downward trend. The Arbuthnot data showed larger variation and a generally flat trend.</w:t>
      </w:r>
    </w:p>
    <w:p>
      <w:pPr>
        <w:pStyle w:val="Compact"/>
        <w:numPr>
          <w:numId w:val="1004"/>
          <w:ilvl w:val="0"/>
        </w:numPr>
      </w:pPr>
      <w:r>
        <w:t xml:space="preserve">In what year did we see the most total number of births in the U.S.? You can refer to the help files or the R reference card</w:t>
      </w:r>
      <w:r>
        <w:t xml:space="preserve"> </w:t>
      </w:r>
      <w:hyperlink r:id="rId32">
        <w:r>
          <w:rPr>
            <w:rStyle w:val="Hyperlink"/>
          </w:rPr>
          <w:t xml:space="preserve">http://cran.r-project.org/doc/contrib/Short-refcard.pdf</w:t>
        </w:r>
      </w:hyperlink>
      <w:r>
        <w:t xml:space="preserve"> </w:t>
      </w:r>
      <w:r>
        <w:t xml:space="preserve">to find helpful commands.</w:t>
      </w:r>
    </w:p>
    <w:p>
      <w:pPr>
        <w:pStyle w:val="SourceCode"/>
      </w:pPr>
      <w:r>
        <w:rPr>
          <w:rStyle w:val="NormalTok"/>
        </w:rPr>
        <w:t xml:space="preserve">present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 =</w:t>
      </w:r>
      <w:r>
        <w:rPr>
          <w:rStyle w:val="NormalTok"/>
        </w:rPr>
        <w:t xml:space="preserve"> girls </w:t>
      </w:r>
      <w:r>
        <w:rPr>
          <w:rStyle w:val="OperatorTok"/>
        </w:rPr>
        <w:t xml:space="preserve">+</w:t>
      </w:r>
      <w:r>
        <w:rPr>
          <w:rStyle w:val="StringTok"/>
        </w:rPr>
        <w:t xml:space="preserve"> </w:t>
      </w:r>
      <w:r>
        <w:rPr>
          <w:rStyle w:val="NormalTok"/>
        </w:rPr>
        <w:t xml:space="preserve">boys)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(total </w:t>
      </w:r>
      <w:r>
        <w:rPr>
          <w:rStyle w:val="OperatorTok"/>
        </w:rPr>
        <w:t xml:space="preserve">==</w:t>
      </w:r>
      <w:r>
        <w:rPr>
          <w:rStyle w:val="StringTok"/>
        </w:rPr>
        <w:t xml:space="preserve"> </w:t>
      </w:r>
      <w:r>
        <w:rPr>
          <w:rStyle w:val="KeywordTok"/>
        </w:rPr>
        <w:t xml:space="preserve">max</w:t>
      </w:r>
      <w:r>
        <w:rPr>
          <w:rStyle w:val="NormalTok"/>
        </w:rPr>
        <w:t xml:space="preserve">(total)) </w:t>
      </w:r>
    </w:p>
    <w:p>
      <w:pPr>
        <w:pStyle w:val="SourceCode"/>
      </w:pPr>
      <w:r>
        <w:rPr>
          <w:rStyle w:val="VerbatimChar"/>
        </w:rPr>
        <w:t xml:space="preserve">##   year    boys   girls   total</w:t>
      </w:r>
      <w:r>
        <w:br w:type="textWrapping"/>
      </w:r>
      <w:r>
        <w:rPr>
          <w:rStyle w:val="VerbatimChar"/>
        </w:rPr>
        <w:t xml:space="preserve">## 1 1961 2186274 2082052 4268326</w:t>
      </w:r>
    </w:p>
    <w:p>
      <w:pPr>
        <w:pStyle w:val="FirstParagraph"/>
      </w:pPr>
      <w:r>
        <w:t xml:space="preserve">The highest year was 1961.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561c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c530a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51eb6c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85a8ab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4ff7cc5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2" Target="http://cran.r-project.org/doc/contrib/Short-refcard.pdf" TargetMode="External" /></Relationships>
</file>

<file path=word/_rels/footnotes.xml.rels><?xml version="1.0" encoding="UTF-8"?>
<Relationships xmlns="http://schemas.openxmlformats.org/package/2006/relationships"><Relationship Type="http://schemas.openxmlformats.org/officeDocument/2006/relationships/hyperlink" Id="rId32" Target="http://cran.r-project.org/doc/contrib/Short-refcar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da420_assignment0_grahn</dc:title>
  <dc:creator>jason grahn</dc:creator>
  <dcterms:created xsi:type="dcterms:W3CDTF">2018-09-22T02:09:45Z</dcterms:created>
  <dcterms:modified xsi:type="dcterms:W3CDTF">2018-09-22T02:09:45Z</dcterms:modified>
</cp:coreProperties>
</file>