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8.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da420_lab1_grahn</w:t>
      </w:r>
    </w:p>
    <w:p>
      <w:pPr>
        <w:pStyle w:val="Author"/>
      </w:pPr>
      <w:r>
        <w:t xml:space="preserve">jason</w:t>
      </w:r>
      <w:r>
        <w:t xml:space="preserve"> </w:t>
      </w:r>
      <w:r>
        <w:t xml:space="preserve">grahn</w:t>
      </w:r>
    </w:p>
    <w:p>
      <w:pPr>
        <w:pStyle w:val="Date"/>
      </w:pPr>
      <w:r>
        <w:t xml:space="preserve">9/23/2018</w:t>
      </w:r>
    </w:p>
    <w:p>
      <w:pPr>
        <w:pStyle w:val="Heading2"/>
      </w:pPr>
      <w:bookmarkStart w:id="21" w:name="loading-data"/>
      <w:bookmarkEnd w:id="21"/>
      <w:r>
        <w:t xml:space="preserve">Loading data</w:t>
      </w:r>
    </w:p>
    <w:p>
      <w:pPr>
        <w:pStyle w:val="SourceCode"/>
      </w:pPr>
      <w:r>
        <w:rPr>
          <w:rStyle w:val="KeywordTok"/>
        </w:rPr>
        <w:t xml:space="preserve">source</w:t>
      </w:r>
      <w:r>
        <w:rPr>
          <w:rStyle w:val="NormalTok"/>
        </w:rPr>
        <w:t xml:space="preserve">(</w:t>
      </w:r>
      <w:r>
        <w:rPr>
          <w:rStyle w:val="StringTok"/>
        </w:rPr>
        <w:t xml:space="preserve">'http://www.openintro.org/stat/data/cdc.R'</w:t>
      </w:r>
      <w:r>
        <w:rPr>
          <w:rStyle w:val="NormalTok"/>
        </w:rPr>
        <w:t xml:space="preserve">) </w:t>
      </w:r>
    </w:p>
    <w:p>
      <w:pPr>
        <w:pStyle w:val="Heading1"/>
      </w:pPr>
      <w:bookmarkStart w:id="22" w:name="exercise-1"/>
      <w:bookmarkEnd w:id="22"/>
      <w:r>
        <w:t xml:space="preserve">Exercise 1:</w:t>
      </w:r>
    </w:p>
    <w:p>
      <w:pPr>
        <w:pStyle w:val="Heading2"/>
      </w:pPr>
      <w:bookmarkStart w:id="23" w:name="how-many-cases-are-there-in-this-dataset"/>
      <w:bookmarkEnd w:id="23"/>
      <w:r>
        <w:t xml:space="preserve">1. how many cases are there in this dataset?</w:t>
      </w:r>
    </w:p>
    <w:p>
      <w:pPr>
        <w:pStyle w:val="SourceCode"/>
      </w:pPr>
      <w:r>
        <w:rPr>
          <w:rStyle w:val="KeywordTok"/>
        </w:rPr>
        <w:t xml:space="preserve">nrow</w:t>
      </w:r>
      <w:r>
        <w:rPr>
          <w:rStyle w:val="NormalTok"/>
        </w:rPr>
        <w:t xml:space="preserve">(cdc)</w:t>
      </w:r>
    </w:p>
    <w:p>
      <w:pPr>
        <w:pStyle w:val="SourceCode"/>
      </w:pPr>
      <w:r>
        <w:rPr>
          <w:rStyle w:val="VerbatimChar"/>
        </w:rPr>
        <w:t xml:space="preserve">## [1] 20000</w:t>
      </w:r>
    </w:p>
    <w:p>
      <w:pPr>
        <w:pStyle w:val="Heading2"/>
      </w:pPr>
      <w:bookmarkStart w:id="24" w:name="how-many-variables-in-this-dataset"/>
      <w:bookmarkEnd w:id="24"/>
      <w:r>
        <w:t xml:space="preserve">2. How many variables in this dataset?</w:t>
      </w:r>
    </w:p>
    <w:p>
      <w:pPr>
        <w:pStyle w:val="SourceCode"/>
      </w:pPr>
      <w:r>
        <w:rPr>
          <w:rStyle w:val="KeywordTok"/>
        </w:rPr>
        <w:t xml:space="preserve">ncol</w:t>
      </w:r>
      <w:r>
        <w:rPr>
          <w:rStyle w:val="NormalTok"/>
        </w:rPr>
        <w:t xml:space="preserve">(cdc)</w:t>
      </w:r>
    </w:p>
    <w:p>
      <w:pPr>
        <w:pStyle w:val="SourceCode"/>
      </w:pPr>
      <w:r>
        <w:rPr>
          <w:rStyle w:val="VerbatimChar"/>
        </w:rPr>
        <w:t xml:space="preserve">## [1] 9</w:t>
      </w:r>
    </w:p>
    <w:p>
      <w:pPr>
        <w:pStyle w:val="Heading2"/>
      </w:pPr>
      <w:bookmarkStart w:id="25" w:name="for-each-variable-identify-its-data-type."/>
      <w:bookmarkEnd w:id="25"/>
      <w:r>
        <w:t xml:space="preserve">3. For each variable, identify its data type.</w:t>
      </w:r>
    </w:p>
    <w:p>
      <w:pPr>
        <w:pStyle w:val="SourceCode"/>
      </w:pPr>
      <w:r>
        <w:rPr>
          <w:rStyle w:val="CommentTok"/>
        </w:rPr>
        <w:t xml:space="preserve">#but even better than running nrow() and ncol() is glimpse() because it shows both of those AND information about each of the variables</w:t>
      </w:r>
      <w:r>
        <w:br w:type="textWrapping"/>
      </w:r>
      <w:r>
        <w:rPr>
          <w:rStyle w:val="KeywordTok"/>
        </w:rPr>
        <w:t xml:space="preserve">glimpse</w:t>
      </w:r>
      <w:r>
        <w:rPr>
          <w:rStyle w:val="NormalTok"/>
        </w:rPr>
        <w:t xml:space="preserve">(cdc)</w:t>
      </w:r>
    </w:p>
    <w:p>
      <w:pPr>
        <w:pStyle w:val="SourceCode"/>
      </w:pPr>
      <w:r>
        <w:rPr>
          <w:rStyle w:val="VerbatimChar"/>
        </w:rPr>
        <w:t xml:space="preserve">## Observations: 20,000</w:t>
      </w:r>
      <w:r>
        <w:br w:type="textWrapping"/>
      </w:r>
      <w:r>
        <w:rPr>
          <w:rStyle w:val="VerbatimChar"/>
        </w:rPr>
        <w:t xml:space="preserve">## Variables: 9</w:t>
      </w:r>
      <w:r>
        <w:br w:type="textWrapping"/>
      </w:r>
      <w:r>
        <w:rPr>
          <w:rStyle w:val="VerbatimChar"/>
        </w:rPr>
        <w:t xml:space="preserve">## $ genhlth  &lt;fct&gt; good, good, good, good, very good, very good, very go...</w:t>
      </w:r>
      <w:r>
        <w:br w:type="textWrapping"/>
      </w:r>
      <w:r>
        <w:rPr>
          <w:rStyle w:val="VerbatimChar"/>
        </w:rPr>
        <w:t xml:space="preserve">## $ exerany  &lt;dbl&gt; 0, 0, 1, 1, 0, 1, 1, 0, 0, 1, 1, 1, 1, 1, 1, 1, 0, 0,...</w:t>
      </w:r>
      <w:r>
        <w:br w:type="textWrapping"/>
      </w:r>
      <w:r>
        <w:rPr>
          <w:rStyle w:val="VerbatimChar"/>
        </w:rPr>
        <w:t xml:space="preserve">## $ hlthplan &lt;dbl&gt; 1, 1, 1, 1, 1, 1, 1, 1, 1, 1, 1, 1, 0, 1, 0, 1, 0, 1,...</w:t>
      </w:r>
      <w:r>
        <w:br w:type="textWrapping"/>
      </w:r>
      <w:r>
        <w:rPr>
          <w:rStyle w:val="VerbatimChar"/>
        </w:rPr>
        <w:t xml:space="preserve">## $ smoke100 &lt;dbl&gt; 0, 1, 1, 0, 0, 0, 0, 0, 1, 0, 1, 1, 1, 1, 0, 1, 1, 1,...</w:t>
      </w:r>
      <w:r>
        <w:br w:type="textWrapping"/>
      </w:r>
      <w:r>
        <w:rPr>
          <w:rStyle w:val="VerbatimChar"/>
        </w:rPr>
        <w:t xml:space="preserve">## $ height   &lt;dbl&gt; 70, 64, 60, 66, 61, 64, 71, 67, 65, 70, 69, 69, 66, 7...</w:t>
      </w:r>
      <w:r>
        <w:br w:type="textWrapping"/>
      </w:r>
      <w:r>
        <w:rPr>
          <w:rStyle w:val="VerbatimChar"/>
        </w:rPr>
        <w:t xml:space="preserve">## $ weight   &lt;int&gt; 175, 125, 105, 132, 150, 114, 194, 170, 150, 180, 186...</w:t>
      </w:r>
      <w:r>
        <w:br w:type="textWrapping"/>
      </w:r>
      <w:r>
        <w:rPr>
          <w:rStyle w:val="VerbatimChar"/>
        </w:rPr>
        <w:t xml:space="preserve">## $ wtdesire &lt;int&gt; 175, 115, 105, 124, 130, 114, 185, 160, 130, 170, 175...</w:t>
      </w:r>
      <w:r>
        <w:br w:type="textWrapping"/>
      </w:r>
      <w:r>
        <w:rPr>
          <w:rStyle w:val="VerbatimChar"/>
        </w:rPr>
        <w:t xml:space="preserve">## $ age      &lt;int&gt; 77, 33, 49, 42, 55, 55, 31, 45, 27, 44, 46, 62, 21, 6...</w:t>
      </w:r>
      <w:r>
        <w:br w:type="textWrapping"/>
      </w:r>
      <w:r>
        <w:rPr>
          <w:rStyle w:val="VerbatimChar"/>
        </w:rPr>
        <w:t xml:space="preserve">## $ gender   &lt;fct&gt; m, f, f, f, f, f, m, m, f, m, m, m, m, m, m, m, m, m,...</w:t>
      </w:r>
    </w:p>
    <w:p>
      <w:pPr>
        <w:pStyle w:val="FirstParagraph"/>
      </w:pPr>
      <w:r>
        <w:t xml:space="preserve">genhlth is categorical</w:t>
      </w:r>
      <w:r>
        <w:t xml:space="preserve"> </w:t>
      </w:r>
      <w:r>
        <w:t xml:space="preserve">exerany is categorical (binary)</w:t>
      </w:r>
      <w:r>
        <w:t xml:space="preserve"> </w:t>
      </w:r>
      <w:r>
        <w:t xml:space="preserve">hlthplan iscategorical (binary)</w:t>
      </w:r>
      <w:r>
        <w:t xml:space="preserve"> </w:t>
      </w:r>
      <w:r>
        <w:t xml:space="preserve">smoke100 is categorical (binary)</w:t>
      </w:r>
      <w:r>
        <w:t xml:space="preserve"> </w:t>
      </w:r>
      <w:r>
        <w:t xml:space="preserve">height is continuous and numerical</w:t>
      </w:r>
      <w:r>
        <w:t xml:space="preserve"> </w:t>
      </w:r>
      <w:r>
        <w:t xml:space="preserve">weight is continuous and numerical</w:t>
      </w:r>
      <w:r>
        <w:t xml:space="preserve"> </w:t>
      </w:r>
      <w:r>
        <w:t xml:space="preserve">wtdesire is continuous and numerical</w:t>
      </w:r>
      <w:r>
        <w:t xml:space="preserve"> </w:t>
      </w:r>
      <w:r>
        <w:t xml:space="preserve">age is continuous and numerical</w:t>
      </w:r>
      <w:r>
        <w:t xml:space="preserve"> </w:t>
      </w:r>
      <w:r>
        <w:t xml:space="preserve">gender is categorical</w:t>
      </w:r>
    </w:p>
    <w:p>
      <w:pPr>
        <w:pStyle w:val="Heading1"/>
      </w:pPr>
      <w:bookmarkStart w:id="26" w:name="exercise-2"/>
      <w:bookmarkEnd w:id="26"/>
      <w:r>
        <w:t xml:space="preserve">Exercise 2</w:t>
      </w:r>
    </w:p>
    <w:p>
      <w:pPr>
        <w:pStyle w:val="Heading2"/>
      </w:pPr>
      <w:bookmarkStart w:id="27" w:name="create-a-numerical-summary-for-height-and-age-and-compute-the-interquartile-range-for-each."/>
      <w:bookmarkEnd w:id="27"/>
      <w:r>
        <w:t xml:space="preserve">Create a numerical summary for height and age, and compute the interquartile range for each.</w:t>
      </w:r>
    </w:p>
    <w:p>
      <w:pPr>
        <w:pStyle w:val="SourceCode"/>
      </w:pPr>
      <w:r>
        <w:rPr>
          <w:rStyle w:val="CommentTok"/>
        </w:rPr>
        <w:t xml:space="preserve">#the summary of height using base-R</w:t>
      </w:r>
      <w:r>
        <w:br w:type="textWrapping"/>
      </w:r>
      <w:r>
        <w:rPr>
          <w:rStyle w:val="KeywordTok"/>
        </w:rPr>
        <w:t xml:space="preserve">summary</w:t>
      </w:r>
      <w:r>
        <w:rPr>
          <w:rStyle w:val="NormalTok"/>
        </w:rPr>
        <w:t xml:space="preserve">(cdc</w:t>
      </w:r>
      <w:r>
        <w:rPr>
          <w:rStyle w:val="OperatorTok"/>
        </w:rPr>
        <w:t xml:space="preserve">$</w:t>
      </w:r>
      <w:r>
        <w:rPr>
          <w:rStyle w:val="NormalTok"/>
        </w:rPr>
        <w:t xml:space="preserve">height)</w:t>
      </w:r>
    </w:p>
    <w:p>
      <w:pPr>
        <w:pStyle w:val="SourceCode"/>
      </w:pPr>
      <w:r>
        <w:rPr>
          <w:rStyle w:val="VerbatimChar"/>
        </w:rPr>
        <w:t xml:space="preserve">##    Min. 1st Qu.  Median    Mean 3rd Qu.    Max. </w:t>
      </w:r>
      <w:r>
        <w:br w:type="textWrapping"/>
      </w:r>
      <w:r>
        <w:rPr>
          <w:rStyle w:val="VerbatimChar"/>
        </w:rPr>
        <w:t xml:space="preserve">##   48.00   64.00   67.00   67.18   70.00   93.00</w:t>
      </w:r>
    </w:p>
    <w:p>
      <w:pPr>
        <w:pStyle w:val="FirstParagraph"/>
      </w:pPr>
      <w:r>
        <w:t xml:space="preserve">The IQR is 9.</w:t>
      </w:r>
    </w:p>
    <w:p>
      <w:pPr>
        <w:pStyle w:val="SourceCode"/>
      </w:pPr>
      <w:r>
        <w:rPr>
          <w:rStyle w:val="CommentTok"/>
        </w:rPr>
        <w:t xml:space="preserve">#the summary of age using base-R</w:t>
      </w:r>
      <w:r>
        <w:br w:type="textWrapping"/>
      </w:r>
      <w:r>
        <w:rPr>
          <w:rStyle w:val="KeywordTok"/>
        </w:rPr>
        <w:t xml:space="preserve">summary</w:t>
      </w:r>
      <w:r>
        <w:rPr>
          <w:rStyle w:val="NormalTok"/>
        </w:rPr>
        <w:t xml:space="preserve">(cdc</w:t>
      </w:r>
      <w:r>
        <w:rPr>
          <w:rStyle w:val="OperatorTok"/>
        </w:rPr>
        <w:t xml:space="preserve">$</w:t>
      </w:r>
      <w:r>
        <w:rPr>
          <w:rStyle w:val="NormalTok"/>
        </w:rPr>
        <w:t xml:space="preserve">age)</w:t>
      </w:r>
    </w:p>
    <w:p>
      <w:pPr>
        <w:pStyle w:val="SourceCode"/>
      </w:pPr>
      <w:r>
        <w:rPr>
          <w:rStyle w:val="VerbatimChar"/>
        </w:rPr>
        <w:t xml:space="preserve">##    Min. 1st Qu.  Median    Mean 3rd Qu.    Max. </w:t>
      </w:r>
      <w:r>
        <w:br w:type="textWrapping"/>
      </w:r>
      <w:r>
        <w:rPr>
          <w:rStyle w:val="VerbatimChar"/>
        </w:rPr>
        <w:t xml:space="preserve">##   18.00   31.00   43.00   45.07   57.00   99.00</w:t>
      </w:r>
    </w:p>
    <w:p>
      <w:pPr>
        <w:pStyle w:val="FirstParagraph"/>
      </w:pPr>
      <w:r>
        <w:t xml:space="preserve">the IQR is 39.</w:t>
      </w:r>
    </w:p>
    <w:p>
      <w:pPr>
        <w:pStyle w:val="SourceCode"/>
      </w:pPr>
      <w:r>
        <w:rPr>
          <w:rStyle w:val="CommentTok"/>
        </w:rPr>
        <w:t xml:space="preserve">#or if we want to gather summary stats for both at once, we can use tidyverse dplyr select with psych::describe() </w:t>
      </w:r>
      <w:r>
        <w:br w:type="textWrapping"/>
      </w:r>
      <w:r>
        <w:rPr>
          <w:rStyle w:val="NormalTok"/>
        </w:rPr>
        <w:t xml:space="preserve">cdc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(height, age) </w:t>
      </w:r>
      <w:r>
        <w:rPr>
          <w:rStyle w:val="OperatorTok"/>
        </w:rPr>
        <w:t xml:space="preserve">%&gt;%</w:t>
      </w:r>
      <w:r>
        <w:rPr>
          <w:rStyle w:val="StringTok"/>
        </w:rPr>
        <w:t xml:space="preserve"> </w:t>
      </w:r>
      <w:r>
        <w:br w:type="textWrapping"/>
      </w:r>
      <w:r>
        <w:rPr>
          <w:rStyle w:val="StringTok"/>
        </w:rPr>
        <w:t xml:space="preserve">  </w:t>
      </w:r>
      <w:r>
        <w:rPr>
          <w:rStyle w:val="KeywordTok"/>
        </w:rPr>
        <w:t xml:space="preserve">describe</w:t>
      </w:r>
      <w:r>
        <w:rPr>
          <w:rStyle w:val="NormalTok"/>
        </w:rPr>
        <w:t xml:space="preserve">(</w:t>
      </w:r>
      <w:r>
        <w:rPr>
          <w:rStyle w:val="DataTypeTok"/>
        </w:rPr>
        <w:t xml:space="preserve">IQR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vars     n  mean    sd median trimmed   mad min max range skew</w:t>
      </w:r>
      <w:r>
        <w:br w:type="textWrapping"/>
      </w:r>
      <w:r>
        <w:rPr>
          <w:rStyle w:val="VerbatimChar"/>
        </w:rPr>
        <w:t xml:space="preserve">## height    1 20000 67.18  4.13     67   67.13  4.45  48  93    45 0.10</w:t>
      </w:r>
      <w:r>
        <w:br w:type="textWrapping"/>
      </w:r>
      <w:r>
        <w:rPr>
          <w:rStyle w:val="VerbatimChar"/>
        </w:rPr>
        <w:t xml:space="preserve">## age       2 20000 45.07 17.19     43   44.07 19.27  18  99    81 0.45</w:t>
      </w:r>
      <w:r>
        <w:br w:type="textWrapping"/>
      </w:r>
      <w:r>
        <w:rPr>
          <w:rStyle w:val="VerbatimChar"/>
        </w:rPr>
        <w:t xml:space="preserve">##        kurtosis   se IQR</w:t>
      </w:r>
      <w:r>
        <w:br w:type="textWrapping"/>
      </w:r>
      <w:r>
        <w:rPr>
          <w:rStyle w:val="VerbatimChar"/>
        </w:rPr>
        <w:t xml:space="preserve">## height    -0.38 0.03   6</w:t>
      </w:r>
      <w:r>
        <w:br w:type="textWrapping"/>
      </w:r>
      <w:r>
        <w:rPr>
          <w:rStyle w:val="VerbatimChar"/>
        </w:rPr>
        <w:t xml:space="preserve">## age       -0.66 0.12  26</w:t>
      </w:r>
    </w:p>
    <w:p>
      <w:pPr>
        <w:pStyle w:val="Heading2"/>
      </w:pPr>
      <w:bookmarkStart w:id="28" w:name="compute-the-relative-frequency-distribution-for-gender-and-exerany."/>
      <w:bookmarkEnd w:id="28"/>
      <w:r>
        <w:t xml:space="preserve">Compute the relative frequency distribution for gender and exerany.</w:t>
      </w:r>
    </w:p>
    <w:p>
      <w:pPr>
        <w:pStyle w:val="SourceCode"/>
      </w:pPr>
      <w:r>
        <w:rPr>
          <w:rStyle w:val="KeywordTok"/>
        </w:rPr>
        <w:t xml:space="preserve">table</w:t>
      </w:r>
      <w:r>
        <w:rPr>
          <w:rStyle w:val="NormalTok"/>
        </w:rPr>
        <w:t xml:space="preserve">(cdc</w:t>
      </w:r>
      <w:r>
        <w:rPr>
          <w:rStyle w:val="OperatorTok"/>
        </w:rPr>
        <w:t xml:space="preserve">$</w:t>
      </w:r>
      <w:r>
        <w:rPr>
          <w:rStyle w:val="NormalTok"/>
        </w:rPr>
        <w:t xml:space="preserve">gender)</w:t>
      </w:r>
      <w:r>
        <w:rPr>
          <w:rStyle w:val="OperatorTok"/>
        </w:rPr>
        <w:t xml:space="preserve">/</w:t>
      </w:r>
      <w:r>
        <w:rPr>
          <w:rStyle w:val="KeywordTok"/>
        </w:rPr>
        <w:t xml:space="preserve">nrow</w:t>
      </w:r>
      <w:r>
        <w:rPr>
          <w:rStyle w:val="NormalTok"/>
        </w:rPr>
        <w:t xml:space="preserve">(cdc)</w:t>
      </w:r>
    </w:p>
    <w:p>
      <w:pPr>
        <w:pStyle w:val="SourceCode"/>
      </w:pPr>
      <w:r>
        <w:rPr>
          <w:rStyle w:val="VerbatimChar"/>
        </w:rPr>
        <w:t xml:space="preserve">## </w:t>
      </w:r>
      <w:r>
        <w:br w:type="textWrapping"/>
      </w:r>
      <w:r>
        <w:rPr>
          <w:rStyle w:val="VerbatimChar"/>
        </w:rPr>
        <w:t xml:space="preserve">##       m       f </w:t>
      </w:r>
      <w:r>
        <w:br w:type="textWrapping"/>
      </w:r>
      <w:r>
        <w:rPr>
          <w:rStyle w:val="VerbatimChar"/>
        </w:rPr>
        <w:t xml:space="preserve">## 0.47845 0.52155</w:t>
      </w:r>
    </w:p>
    <w:p>
      <w:pPr>
        <w:pStyle w:val="Heading2"/>
      </w:pPr>
      <w:bookmarkStart w:id="29" w:name="how-many-males-are-in-the-sample"/>
      <w:bookmarkEnd w:id="29"/>
      <w:r>
        <w:t xml:space="preserve">How many males are in the sample?</w:t>
      </w:r>
    </w:p>
    <w:p>
      <w:pPr>
        <w:pStyle w:val="SourceCode"/>
      </w:pPr>
      <w:r>
        <w:rPr>
          <w:rStyle w:val="NormalTok"/>
        </w:rPr>
        <w:t xml:space="preserve">cdc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"m"</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count_of_males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count_of_males</w:t>
      </w:r>
      <w:r>
        <w:br w:type="textWrapping"/>
      </w:r>
      <w:r>
        <w:rPr>
          <w:rStyle w:val="VerbatimChar"/>
        </w:rPr>
        <w:t xml:space="preserve">## 1           9569</w:t>
      </w:r>
    </w:p>
    <w:p>
      <w:pPr>
        <w:pStyle w:val="SourceCode"/>
      </w:pPr>
      <w:r>
        <w:rPr>
          <w:rStyle w:val="CommentTok"/>
        </w:rPr>
        <w:t xml:space="preserve">#or</w:t>
      </w:r>
      <w:r>
        <w:br w:type="textWrapping"/>
      </w:r>
      <w:r>
        <w:rPr>
          <w:rStyle w:val="KeywordTok"/>
        </w:rPr>
        <w:t xml:space="preserve">table</w:t>
      </w:r>
      <w:r>
        <w:rPr>
          <w:rStyle w:val="NormalTok"/>
        </w:rPr>
        <w:t xml:space="preserve">(cdc</w:t>
      </w:r>
      <w:r>
        <w:rPr>
          <w:rStyle w:val="OperatorTok"/>
        </w:rPr>
        <w:t xml:space="preserve">$</w:t>
      </w:r>
      <w:r>
        <w:rPr>
          <w:rStyle w:val="NormalTok"/>
        </w:rPr>
        <w:t xml:space="preserve">gender)</w:t>
      </w:r>
    </w:p>
    <w:p>
      <w:pPr>
        <w:pStyle w:val="SourceCode"/>
      </w:pPr>
      <w:r>
        <w:rPr>
          <w:rStyle w:val="VerbatimChar"/>
        </w:rPr>
        <w:t xml:space="preserve">## </w:t>
      </w:r>
      <w:r>
        <w:br w:type="textWrapping"/>
      </w:r>
      <w:r>
        <w:rPr>
          <w:rStyle w:val="VerbatimChar"/>
        </w:rPr>
        <w:t xml:space="preserve">##     m     f </w:t>
      </w:r>
      <w:r>
        <w:br w:type="textWrapping"/>
      </w:r>
      <w:r>
        <w:rPr>
          <w:rStyle w:val="VerbatimChar"/>
        </w:rPr>
        <w:t xml:space="preserve">##  9569 10431</w:t>
      </w:r>
    </w:p>
    <w:p>
      <w:pPr>
        <w:pStyle w:val="SourceCode"/>
      </w:pPr>
      <w:r>
        <w:rPr>
          <w:rStyle w:val="CommentTok"/>
        </w:rPr>
        <w:t xml:space="preserve">#which answers for both genders</w:t>
      </w:r>
    </w:p>
    <w:p>
      <w:pPr>
        <w:pStyle w:val="Heading2"/>
      </w:pPr>
      <w:bookmarkStart w:id="30" w:name="what-proportion-of-the-sample-reports-being-in-excellent-health"/>
      <w:bookmarkEnd w:id="30"/>
      <w:r>
        <w:t xml:space="preserve">What proportion of the sample reports being in</w:t>
      </w:r>
      <w:r>
        <w:t xml:space="preserve"> </w:t>
      </w:r>
      <w:r>
        <w:rPr>
          <w:i/>
        </w:rPr>
        <w:t xml:space="preserve">excellent</w:t>
      </w:r>
      <w:r>
        <w:t xml:space="preserve"> </w:t>
      </w:r>
      <w:r>
        <w:t xml:space="preserve">health?</w:t>
      </w:r>
    </w:p>
    <w:p>
      <w:pPr>
        <w:pStyle w:val="SourceCode"/>
      </w:pPr>
      <w:r>
        <w:rPr>
          <w:rStyle w:val="NormalTok"/>
        </w:rPr>
        <w:t xml:space="preserve">cdc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(genhlth)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(genhlth)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health_count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health_count </w:t>
      </w:r>
      <w:r>
        <w:rPr>
          <w:rStyle w:val="OperatorTok"/>
        </w:rPr>
        <w:t xml:space="preserve">/</w:t>
      </w:r>
      <w:r>
        <w:rPr>
          <w:rStyle w:val="StringTok"/>
        </w:rPr>
        <w:t xml:space="preserve"> </w:t>
      </w:r>
      <w:r>
        <w:rPr>
          <w:rStyle w:val="KeywordTok"/>
        </w:rPr>
        <w:t xml:space="preserve">nrow</w:t>
      </w:r>
      <w:r>
        <w:rPr>
          <w:rStyle w:val="NormalTok"/>
        </w:rPr>
        <w:t xml:space="preserve">(cdc) )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(genhlth </w:t>
      </w:r>
      <w:r>
        <w:rPr>
          <w:rStyle w:val="OperatorTok"/>
        </w:rPr>
        <w:t xml:space="preserve">==</w:t>
      </w:r>
      <w:r>
        <w:rPr>
          <w:rStyle w:val="StringTok"/>
        </w:rPr>
        <w:t xml:space="preserve"> "excellent"</w:t>
      </w:r>
      <w:r>
        <w:rPr>
          <w:rStyle w:val="NormalTok"/>
        </w:rPr>
        <w:t xml:space="preserve">)</w:t>
      </w:r>
    </w:p>
    <w:p>
      <w:pPr>
        <w:pStyle w:val="SourceCode"/>
      </w:pPr>
      <w:r>
        <w:rPr>
          <w:rStyle w:val="VerbatimChar"/>
        </w:rPr>
        <w:t xml:space="preserve">## # A tibble: 1 x 3</w:t>
      </w:r>
      <w:r>
        <w:br w:type="textWrapping"/>
      </w:r>
      <w:r>
        <w:rPr>
          <w:rStyle w:val="VerbatimChar"/>
        </w:rPr>
        <w:t xml:space="preserve">##   genhlth   health_count  freq</w:t>
      </w:r>
      <w:r>
        <w:br w:type="textWrapping"/>
      </w:r>
      <w:r>
        <w:rPr>
          <w:rStyle w:val="VerbatimChar"/>
        </w:rPr>
        <w:t xml:space="preserve">##   &lt;fct&gt;            &lt;int&gt; &lt;dbl&gt;</w:t>
      </w:r>
      <w:r>
        <w:br w:type="textWrapping"/>
      </w:r>
      <w:r>
        <w:rPr>
          <w:rStyle w:val="VerbatimChar"/>
        </w:rPr>
        <w:t xml:space="preserve">## 1 excellent         4657 0.233</w:t>
      </w:r>
    </w:p>
    <w:p>
      <w:pPr>
        <w:pStyle w:val="SourceCode"/>
      </w:pPr>
      <w:r>
        <w:rPr>
          <w:rStyle w:val="CommentTok"/>
        </w:rPr>
        <w:t xml:space="preserve">#which is maybe a little bit long winded, so in base-R we can create the same using a couple of commands</w:t>
      </w:r>
      <w:r>
        <w:br w:type="textWrapping"/>
      </w:r>
      <w:r>
        <w:rPr>
          <w:rStyle w:val="KeywordTok"/>
        </w:rPr>
        <w:t xml:space="preserve">table</w:t>
      </w:r>
      <w:r>
        <w:rPr>
          <w:rStyle w:val="NormalTok"/>
        </w:rPr>
        <w:t xml:space="preserve">(cdc</w:t>
      </w:r>
      <w:r>
        <w:rPr>
          <w:rStyle w:val="OperatorTok"/>
        </w:rPr>
        <w:t xml:space="preserve">$</w:t>
      </w:r>
      <w:r>
        <w:rPr>
          <w:rStyle w:val="NormalTok"/>
        </w:rPr>
        <w:t xml:space="preserve">genhlth)</w:t>
      </w:r>
      <w:r>
        <w:rPr>
          <w:rStyle w:val="OperatorTok"/>
        </w:rPr>
        <w:t xml:space="preserve">/</w:t>
      </w:r>
      <w:r>
        <w:rPr>
          <w:rStyle w:val="KeywordTok"/>
        </w:rPr>
        <w:t xml:space="preserve">nrow</w:t>
      </w:r>
      <w:r>
        <w:rPr>
          <w:rStyle w:val="NormalTok"/>
        </w:rPr>
        <w:t xml:space="preserve">(cdc) </w:t>
      </w:r>
    </w:p>
    <w:p>
      <w:pPr>
        <w:pStyle w:val="SourceCode"/>
      </w:pPr>
      <w:r>
        <w:rPr>
          <w:rStyle w:val="VerbatimChar"/>
        </w:rPr>
        <w:t xml:space="preserve">## </w:t>
      </w:r>
      <w:r>
        <w:br w:type="textWrapping"/>
      </w:r>
      <w:r>
        <w:rPr>
          <w:rStyle w:val="VerbatimChar"/>
        </w:rPr>
        <w:t xml:space="preserve">## excellent very good      good      fair      poor </w:t>
      </w:r>
      <w:r>
        <w:br w:type="textWrapping"/>
      </w:r>
      <w:r>
        <w:rPr>
          <w:rStyle w:val="VerbatimChar"/>
        </w:rPr>
        <w:t xml:space="preserve">##   0.23285   0.34860   0.28375   0.10095   0.03385</w:t>
      </w:r>
    </w:p>
    <w:p>
      <w:pPr>
        <w:pStyle w:val="Heading1"/>
      </w:pPr>
      <w:bookmarkStart w:id="31" w:name="exercise-3"/>
      <w:bookmarkEnd w:id="31"/>
      <w:r>
        <w:t xml:space="preserve">Exercise 3</w:t>
      </w:r>
    </w:p>
    <w:p>
      <w:pPr>
        <w:pStyle w:val="Heading2"/>
      </w:pPr>
      <w:bookmarkStart w:id="32" w:name="what-does-the-mosiac-plot-reveal-about-smoking-habits-and-gender"/>
      <w:bookmarkEnd w:id="32"/>
      <w:r>
        <w:t xml:space="preserve">What does the mosiac plot reveal about smoking habits and gender?</w:t>
      </w:r>
    </w:p>
    <w:p>
      <w:pPr>
        <w:pStyle w:val="SourceCode"/>
      </w:pPr>
      <w:r>
        <w:rPr>
          <w:rStyle w:val="KeywordTok"/>
        </w:rPr>
        <w:t xml:space="preserve">mosaicplot</w:t>
      </w:r>
      <w:r>
        <w:rPr>
          <w:rStyle w:val="NormalTok"/>
        </w:rPr>
        <w:t xml:space="preserve">(</w:t>
      </w:r>
      <w:r>
        <w:rPr>
          <w:rStyle w:val="KeywordTok"/>
        </w:rPr>
        <w:t xml:space="preserve">table</w:t>
      </w:r>
      <w:r>
        <w:rPr>
          <w:rStyle w:val="NormalTok"/>
        </w:rPr>
        <w:t xml:space="preserve">(cdc</w:t>
      </w:r>
      <w:r>
        <w:rPr>
          <w:rStyle w:val="OperatorTok"/>
        </w:rPr>
        <w:t xml:space="preserve">$</w:t>
      </w:r>
      <w:r>
        <w:rPr>
          <w:rStyle w:val="NormalTok"/>
        </w:rPr>
        <w:t xml:space="preserve">gender,cdc</w:t>
      </w:r>
      <w:r>
        <w:rPr>
          <w:rStyle w:val="OperatorTok"/>
        </w:rPr>
        <w:t xml:space="preserve">$</w:t>
      </w:r>
      <w:r>
        <w:rPr>
          <w:rStyle w:val="NormalTok"/>
        </w:rPr>
        <w:t xml:space="preserve">smoke100))</w:t>
      </w:r>
    </w:p>
    <w:p>
      <w:pPr>
        <w:pStyle w:val="FirstParagraph"/>
      </w:pPr>
      <w:r>
        <w:drawing>
          <wp:inline>
            <wp:extent cx="5334000" cy="4267200"/>
            <wp:effectExtent b="0" l="0" r="0" t="0"/>
            <wp:docPr descr="" title="" id="1" name="Picture"/>
            <a:graphic>
              <a:graphicData uri="http://schemas.openxmlformats.org/drawingml/2006/picture">
                <pic:pic>
                  <pic:nvPicPr>
                    <pic:cNvPr descr="lab1_files/figure-docx/unnamed-chunk-4-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Mosaic plots aren’t great for this because the perception of sizes are hard to identify. This would be better as a clustered bar graph. That said, it appears that Men more often report having smoked at least 100 cigarettes.</w:t>
      </w:r>
    </w:p>
    <w:p>
      <w:pPr>
        <w:pStyle w:val="Heading1"/>
      </w:pPr>
      <w:bookmarkStart w:id="34" w:name="exercise-4"/>
      <w:bookmarkEnd w:id="34"/>
      <w:r>
        <w:t xml:space="preserve">Exercise 4</w:t>
      </w:r>
    </w:p>
    <w:p>
      <w:pPr>
        <w:pStyle w:val="Heading2"/>
      </w:pPr>
      <w:bookmarkStart w:id="35" w:name="create-a-new-object-called-under23_and_smoke-that-contains-all-observations-of-respondents-under-the-age-of-23-that-have-smoked-100-cigarettes-in-their-lifetime.-write-the-command-you-used-to-create-the-new-object-as-the-answer-to-this-exercise."/>
      <w:bookmarkEnd w:id="35"/>
      <w:r>
        <w:t xml:space="preserve">Create a new object called under23_and_smoke that contains all observations of respondents under the age of 23 that have smoked 100 cigarettes in their lifetime. Write the command you used to create the new object as the answer to this exercise.</w:t>
      </w:r>
    </w:p>
    <w:p>
      <w:pPr>
        <w:pStyle w:val="SourceCode"/>
      </w:pPr>
      <w:r>
        <w:rPr>
          <w:rStyle w:val="NormalTok"/>
        </w:rPr>
        <w:t xml:space="preserve">under23_and_smoke_tidy &lt;-</w:t>
      </w:r>
      <w:r>
        <w:rPr>
          <w:rStyle w:val="StringTok"/>
        </w:rPr>
        <w:t xml:space="preserve"> </w:t>
      </w:r>
      <w:r>
        <w:br w:type="textWrapping"/>
      </w:r>
      <w:r>
        <w:rPr>
          <w:rStyle w:val="StringTok"/>
        </w:rPr>
        <w:t xml:space="preserve">  </w:t>
      </w:r>
      <w:r>
        <w:rPr>
          <w:rStyle w:val="NormalTok"/>
        </w:rPr>
        <w:t xml:space="preserve">cdc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(age </w:t>
      </w:r>
      <w:r>
        <w:rPr>
          <w:rStyle w:val="OperatorTok"/>
        </w:rPr>
        <w:t xml:space="preserve">&lt;</w:t>
      </w:r>
      <w:r>
        <w:rPr>
          <w:rStyle w:val="StringTok"/>
        </w:rPr>
        <w:t xml:space="preserve"> </w:t>
      </w:r>
      <w:r>
        <w:rPr>
          <w:rStyle w:val="DecValTok"/>
        </w:rPr>
        <w:t xml:space="preserve">23</w:t>
      </w:r>
      <w:r>
        <w:rPr>
          <w:rStyle w:val="NormalTok"/>
        </w:rPr>
        <w:t xml:space="preserve">,</w:t>
      </w:r>
      <w:r>
        <w:br w:type="textWrapping"/>
      </w:r>
      <w:r>
        <w:rPr>
          <w:rStyle w:val="NormalTok"/>
        </w:rPr>
        <w:t xml:space="preserve">         smoke100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br w:type="textWrapping"/>
      </w:r>
      <w:r>
        <w:rPr>
          <w:rStyle w:val="CommentTok"/>
        </w:rPr>
        <w:t xml:space="preserve">#or we could do this with base-R like </w:t>
      </w:r>
      <w:r>
        <w:br w:type="textWrapping"/>
      </w:r>
      <w:r>
        <w:rPr>
          <w:rStyle w:val="NormalTok"/>
        </w:rPr>
        <w:t xml:space="preserve">under23_and_smoke &lt;-</w:t>
      </w:r>
      <w:r>
        <w:rPr>
          <w:rStyle w:val="StringTok"/>
        </w:rPr>
        <w:t xml:space="preserve"> </w:t>
      </w:r>
      <w:r>
        <w:br w:type="textWrapping"/>
      </w:r>
      <w:r>
        <w:rPr>
          <w:rStyle w:val="StringTok"/>
        </w:rPr>
        <w:t xml:space="preserve">  </w:t>
      </w:r>
      <w:r>
        <w:rPr>
          <w:rStyle w:val="KeywordTok"/>
        </w:rPr>
        <w:t xml:space="preserve">subset</w:t>
      </w:r>
      <w:r>
        <w:rPr>
          <w:rStyle w:val="NormalTok"/>
        </w:rPr>
        <w:t xml:space="preserve">(cdc, age </w:t>
      </w:r>
      <w:r>
        <w:rPr>
          <w:rStyle w:val="OperatorTok"/>
        </w:rPr>
        <w:t xml:space="preserve">&lt;</w:t>
      </w:r>
      <w:r>
        <w:rPr>
          <w:rStyle w:val="StringTok"/>
        </w:rPr>
        <w:t xml:space="preserve"> </w:t>
      </w:r>
      <w:r>
        <w:rPr>
          <w:rStyle w:val="DecValTok"/>
        </w:rPr>
        <w:t xml:space="preserve">23</w:t>
      </w:r>
      <w:r>
        <w:rPr>
          <w:rStyle w:val="NormalTok"/>
        </w:rPr>
        <w:t xml:space="preserve"> </w:t>
      </w:r>
      <w:r>
        <w:rPr>
          <w:rStyle w:val="OperatorTok"/>
        </w:rPr>
        <w:t xml:space="preserve">&amp;</w:t>
      </w:r>
      <w:r>
        <w:rPr>
          <w:rStyle w:val="StringTok"/>
        </w:rPr>
        <w:t xml:space="preserve"> </w:t>
      </w:r>
      <w:r>
        <w:rPr>
          <w:rStyle w:val="NormalTok"/>
        </w:rPr>
        <w:t xml:space="preserve">smoke100 </w:t>
      </w:r>
      <w:r>
        <w:rPr>
          <w:rStyle w:val="OperatorTok"/>
        </w:rPr>
        <w:t xml:space="preserve">==</w:t>
      </w:r>
      <w:r>
        <w:rPr>
          <w:rStyle w:val="StringTok"/>
        </w:rPr>
        <w:t xml:space="preserve"> </w:t>
      </w:r>
      <w:r>
        <w:rPr>
          <w:rStyle w:val="DecValTok"/>
        </w:rPr>
        <w:t xml:space="preserve">1</w:t>
      </w:r>
      <w:r>
        <w:rPr>
          <w:rStyle w:val="NormalTok"/>
        </w:rPr>
        <w:t xml:space="preserve">)</w:t>
      </w:r>
    </w:p>
    <w:p>
      <w:pPr>
        <w:pStyle w:val="Heading1"/>
      </w:pPr>
      <w:bookmarkStart w:id="36" w:name="exercise-5"/>
      <w:bookmarkEnd w:id="36"/>
      <w:r>
        <w:t xml:space="preserve">Exercise 5</w:t>
      </w:r>
    </w:p>
    <w:p>
      <w:pPr>
        <w:pStyle w:val="Heading2"/>
      </w:pPr>
      <w:bookmarkStart w:id="37" w:name="what-does-this-box-plot-show"/>
      <w:bookmarkEnd w:id="37"/>
      <w:r>
        <w:t xml:space="preserve">What does this box plot show?</w:t>
      </w:r>
    </w:p>
    <w:p>
      <w:pPr>
        <w:pStyle w:val="SourceCode"/>
      </w:pPr>
      <w:r>
        <w:rPr>
          <w:rStyle w:val="NormalTok"/>
        </w:rPr>
        <w:t xml:space="preserve">bmi &lt;-</w:t>
      </w:r>
      <w:r>
        <w:rPr>
          <w:rStyle w:val="StringTok"/>
        </w:rPr>
        <w:t xml:space="preserve"> </w:t>
      </w:r>
      <w:r>
        <w:rPr>
          <w:rStyle w:val="NormalTok"/>
        </w:rPr>
        <w:t xml:space="preserve">(cdc</w:t>
      </w:r>
      <w:r>
        <w:rPr>
          <w:rStyle w:val="OperatorTok"/>
        </w:rPr>
        <w:t xml:space="preserve">$</w:t>
      </w:r>
      <w:r>
        <w:rPr>
          <w:rStyle w:val="NormalTok"/>
        </w:rPr>
        <w:t xml:space="preserve">weight </w:t>
      </w:r>
      <w:r>
        <w:rPr>
          <w:rStyle w:val="OperatorTok"/>
        </w:rPr>
        <w:t xml:space="preserve">/</w:t>
      </w:r>
      <w:r>
        <w:rPr>
          <w:rStyle w:val="StringTok"/>
        </w:rPr>
        <w:t xml:space="preserve"> </w:t>
      </w:r>
      <w:r>
        <w:rPr>
          <w:rStyle w:val="NormalTok"/>
        </w:rPr>
        <w:t xml:space="preserve">cdc</w:t>
      </w:r>
      <w:r>
        <w:rPr>
          <w:rStyle w:val="OperatorTok"/>
        </w:rPr>
        <w:t xml:space="preserve">$</w:t>
      </w:r>
      <w:r>
        <w:rPr>
          <w:rStyle w:val="NormalTok"/>
        </w:rPr>
        <w:t xml:space="preserve">height</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703</w:t>
      </w:r>
      <w:r>
        <w:br w:type="textWrapping"/>
      </w:r>
      <w:r>
        <w:rPr>
          <w:rStyle w:val="KeywordTok"/>
        </w:rPr>
        <w:t xml:space="preserve">boxplot</w:t>
      </w:r>
      <w:r>
        <w:rPr>
          <w:rStyle w:val="NormalTok"/>
        </w:rPr>
        <w:t xml:space="preserve">(bmi </w:t>
      </w:r>
      <w:r>
        <w:rPr>
          <w:rStyle w:val="OperatorTok"/>
        </w:rPr>
        <w:t xml:space="preserve">~</w:t>
      </w:r>
      <w:r>
        <w:rPr>
          <w:rStyle w:val="StringTok"/>
        </w:rPr>
        <w:t xml:space="preserve"> </w:t>
      </w:r>
      <w:r>
        <w:rPr>
          <w:rStyle w:val="NormalTok"/>
        </w:rPr>
        <w:t xml:space="preserve">cdc</w:t>
      </w:r>
      <w:r>
        <w:rPr>
          <w:rStyle w:val="OperatorTok"/>
        </w:rPr>
        <w:t xml:space="preserve">$</w:t>
      </w:r>
      <w:r>
        <w:rPr>
          <w:rStyle w:val="NormalTok"/>
        </w:rPr>
        <w:t xml:space="preserve">genhlth)</w:t>
      </w:r>
    </w:p>
    <w:p>
      <w:pPr>
        <w:pStyle w:val="FirstParagraph"/>
      </w:pPr>
      <w:r>
        <w:drawing>
          <wp:inline>
            <wp:extent cx="5334000" cy="4267200"/>
            <wp:effectExtent b="0" l="0" r="0" t="0"/>
            <wp:docPr descr="" title="" id="1" name="Picture"/>
            <a:graphic>
              <a:graphicData uri="http://schemas.openxmlformats.org/drawingml/2006/picture">
                <pic:pic>
                  <pic:nvPicPr>
                    <pic:cNvPr descr="lab1_files/figure-docx/unnamed-chunk-6-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#or better, we add the BMI variable into the original dataset</w:t>
      </w:r>
      <w:r>
        <w:br w:type="textWrapping"/>
      </w:r>
      <w:r>
        <w:rPr>
          <w:rStyle w:val="NormalTok"/>
        </w:rPr>
        <w:t xml:space="preserve">cdc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bmi =</w:t>
      </w:r>
      <w:r>
        <w:rPr>
          <w:rStyle w:val="NormalTok"/>
        </w:rPr>
        <w:t xml:space="preserve"> weight </w:t>
      </w:r>
      <w:r>
        <w:rPr>
          <w:rStyle w:val="OperatorTok"/>
        </w:rPr>
        <w:t xml:space="preserve">/</w:t>
      </w:r>
      <w:r>
        <w:rPr>
          <w:rStyle w:val="StringTok"/>
        </w:rPr>
        <w:t xml:space="preserve"> </w:t>
      </w:r>
      <w:r>
        <w:rPr>
          <w:rStyle w:val="NormalTok"/>
        </w:rPr>
        <w:t xml:space="preserve">height</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703</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#then add the plot right to the data</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genhlth, </w:t>
      </w:r>
      <w:r>
        <w:rPr>
          <w:rStyle w:val="DataTypeTok"/>
        </w:rPr>
        <w:t xml:space="preserve">y =</w:t>
      </w:r>
      <w:r>
        <w:rPr>
          <w:rStyle w:val="NormalTok"/>
        </w:rPr>
        <w:t xml:space="preserve"> bmi))</w:t>
      </w:r>
    </w:p>
    <w:p>
      <w:pPr>
        <w:pStyle w:val="FirstParagraph"/>
      </w:pPr>
      <w:r>
        <w:drawing>
          <wp:inline>
            <wp:extent cx="5334000" cy="4267200"/>
            <wp:effectExtent b="0" l="0" r="0" t="0"/>
            <wp:docPr descr="" title="" id="1" name="Picture"/>
            <a:graphic>
              <a:graphicData uri="http://schemas.openxmlformats.org/drawingml/2006/picture">
                <pic:pic>
                  <pic:nvPicPr>
                    <pic:cNvPr descr="lab1_files/figure-docx/unnamed-chunk-6-2.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initial boxplot shows a relationship between the general feeling of health and the distribution of those people. We see the median BMI appears to be rising as the health decreases.</w:t>
      </w:r>
    </w:p>
    <w:p>
      <w:pPr>
        <w:pStyle w:val="Heading2"/>
      </w:pPr>
      <w:bookmarkStart w:id="40" w:name="pick-another-categorical-variable-from-the-data-set-and-see-how-it-relates-to-bmi.-list-the-variable-you-chose-why-you-might-think-it-would-have-a-relationship-to-bmi-and-indicate-what-the-figure-seems-to-suggest."/>
      <w:bookmarkEnd w:id="40"/>
      <w:r>
        <w:t xml:space="preserve">Pick another categorical variable from the data set and see how it relates to BMI. List the variable you chose, why you might think it would have a relationship to BMI, and indicate what the figure seems to suggest.</w:t>
      </w:r>
    </w:p>
    <w:p>
      <w:pPr>
        <w:pStyle w:val="SourceCode"/>
      </w:pPr>
      <w:r>
        <w:rPr>
          <w:rStyle w:val="NormalTok"/>
        </w:rPr>
        <w:t xml:space="preserve">cdc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bmi =</w:t>
      </w:r>
      <w:r>
        <w:rPr>
          <w:rStyle w:val="NormalTok"/>
        </w:rPr>
        <w:t xml:space="preserve"> weight </w:t>
      </w:r>
      <w:r>
        <w:rPr>
          <w:rStyle w:val="OperatorTok"/>
        </w:rPr>
        <w:t xml:space="preserve">/</w:t>
      </w:r>
      <w:r>
        <w:rPr>
          <w:rStyle w:val="StringTok"/>
        </w:rPr>
        <w:t xml:space="preserve"> </w:t>
      </w:r>
      <w:r>
        <w:rPr>
          <w:rStyle w:val="NormalTok"/>
        </w:rPr>
        <w:t xml:space="preserve">height</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703</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#then add the plot right to the data</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gender, </w:t>
      </w:r>
      <w:r>
        <w:rPr>
          <w:rStyle w:val="DataTypeTok"/>
        </w:rPr>
        <w:t xml:space="preserve">y =</w:t>
      </w:r>
      <w:r>
        <w:rPr>
          <w:rStyle w:val="NormalTok"/>
        </w:rPr>
        <w:t xml:space="preserve"> bmi))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1_files/figure-docx/unnamed-chunk-7-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variable I chose was Gender. I selected this on the expectation that there would be a difference between the median and spread of values of the two provided genders. When we review the boxplot, we can see yes, there is a difference between the median and spread, with males having a higher median with a smaller spread. At this level of analysis this might indicate that males, while having a higher BMI, stay more stable as BMI changes relative to 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4cf6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da420_lab1_grahn</dc:title>
  <dc:creator>jason grahn</dc:creator>
  <dcterms:created xsi:type="dcterms:W3CDTF">2018-09-26T22:54:30Z</dcterms:created>
  <dcterms:modified xsi:type="dcterms:W3CDTF">2018-09-26T22:54:30Z</dcterms:modified>
</cp:coreProperties>
</file>