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Place an order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</w:t>
      </w:r>
      <w:r w:rsidDel="00000000" w:rsidR="00000000" w:rsidRPr="00000000">
        <w:rPr>
          <w:rtl w:val="0"/>
        </w:rPr>
        <w:t xml:space="preserve">: Customer, Kitchen, wait staff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Customer adds menu item to the order.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Customer has enough money to make your order.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Customer placed order.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Kitchen receives order.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Event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Customer sits at the table.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Customer selects categories on the menu.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 Customer adds individual menu items to the order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 Customer specifies allergies or special request in the order.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 Customer submits the order to the kitchen.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36600"/>
            <wp:effectExtent b="0" l="0" r="0" t="0"/>
            <wp:docPr id="2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 xml:space="preserve">     Place an Order</w:t>
        <w:tab/>
        <w:tab/>
        <w:tab/>
        <w:t xml:space="preserve">Kitchen</w:t>
        <w:tab/>
        <w:tab/>
        <w:t xml:space="preserve">        Wait Staff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Manager accesses report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</w:t>
      </w:r>
      <w:r w:rsidDel="00000000" w:rsidR="00000000" w:rsidRPr="00000000">
        <w:rPr>
          <w:rtl w:val="0"/>
        </w:rPr>
        <w:t xml:space="preserve"> Manager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Entry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Manager is logged in.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Manager knows the top three items of each category.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Manager knows the daily revenue including the breakdowns by each specific menu item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ordered, tax and gratuity.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Manager knows gratuity for each individual staff member.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Event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Manager accesses the device.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Manager logs in.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Manager is presenting the statistics of the day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71975" cy="1143000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Manager </w:t>
        <w:tab/>
        <w:tab/>
        <w:tab/>
        <w:tab/>
        <w:t xml:space="preserve">Manager accesses 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</w:t>
      </w:r>
      <w:r w:rsidDel="00000000" w:rsidR="00000000" w:rsidRPr="00000000">
        <w:rPr>
          <w:rtl w:val="0"/>
        </w:rPr>
        <w:t xml:space="preserve">: Customer/ Wait Staff / Kitchen Staff / Manager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user knows their login username and password, or is a new user.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is successfully logged in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Event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displays a login screen.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enters a username and password into the text fields.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“Login” button.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checks that the login information is correct.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information is correct the user is logged in. If the information is not correct the user is told that the username/password is incorrect and is returned to the login screen.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Flow 1:</w:t>
      </w:r>
      <w:r w:rsidDel="00000000" w:rsidR="00000000" w:rsidRPr="00000000">
        <w:rPr>
          <w:rtl w:val="0"/>
        </w:rPr>
        <w:t xml:space="preserve"> New User: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user doesn’t have an account, they click “Create new account”.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displays a create new account screen.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enters a username and password into the text fields.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clicks the “Create account” button.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checks that the username is not already in use.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the username is not already in use the user is logged in. Otherwise, they are told the username is in use and returned to the create account screen.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2328863" cy="607168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0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2328863" cy="607168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0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 xml:space="preserve">Login</w:t>
        <w:tab/>
        <w:tab/>
        <w:tab/>
        <w:tab/>
        <w:t xml:space="preserve">Kitchen Staff</w:t>
        <w:tab/>
        <w:tab/>
        <w:t xml:space="preserve">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28863" cy="60716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0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2328863" cy="607168"/>
            <wp:effectExtent b="0" l="0" r="0" t="0"/>
            <wp:docPr id="1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0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Wait Staff</w:t>
        <w:tab/>
        <w:tab/>
        <w:t xml:space="preserve">Login</w:t>
        <w:tab/>
        <w:tab/>
        <w:tab/>
        <w:tab/>
        <w:t xml:space="preserve">Manager</w:t>
        <w:tab/>
        <w:tab/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Note: All users are independently logging into their device.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3276600</wp:posOffset>
            </wp:positionH>
            <wp:positionV relativeFrom="paragraph">
              <wp:posOffset>114300</wp:posOffset>
            </wp:positionV>
            <wp:extent cx="2328863" cy="607168"/>
            <wp:effectExtent b="0" l="0" r="0" t="0"/>
            <wp:wrapSquare wrapText="bothSides" distB="0" distT="0" distL="0" distR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607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Pay for order</w:t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0"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</w:t>
      </w:r>
      <w:r w:rsidDel="00000000" w:rsidR="00000000" w:rsidRPr="00000000">
        <w:rPr>
          <w:rtl w:val="0"/>
        </w:rPr>
        <w:t xml:space="preserve">: Customer</w:t>
        <w:tab/>
        <w:tab/>
        <w:tab/>
        <w:t xml:space="preserve">Customer</w:t>
        <w:tab/>
        <w:tab/>
        <w:t xml:space="preserve">Pay for Order</w:t>
      </w:r>
    </w:p>
    <w:p w:rsidR="00000000" w:rsidDel="00000000" w:rsidP="00000000" w:rsidRDefault="00000000" w:rsidRPr="00000000">
      <w:pPr>
        <w:pBdr/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has previously placed an order and is now ready to pay.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pays for the order and the UI returns to the main screen.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Event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presses the “Pay Now” button.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may split their check.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may redeem a gift code.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specifies whether they want to pay with credit card or cash.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swipes their card through the scanner.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the payment is confirmed, the customer is asked if they want a receipt.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can choose whether to have a wait staff bring a physical receipt or to have the receipt emailed. The customer must enter an email before choosing the email receipt option.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Flow 1:</w:t>
      </w:r>
      <w:r w:rsidDel="00000000" w:rsidR="00000000" w:rsidRPr="00000000">
        <w:rPr>
          <w:rtl w:val="0"/>
        </w:rPr>
        <w:t xml:space="preserve"> Split check: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step 2 if they press “Split Check” button: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is shown their order with the option to select order items.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selects the items to make the separate payment on.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chooses whether to make the separate payment with credit card or cash.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from main flow at step 3.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Flow 2:</w:t>
      </w:r>
      <w:r w:rsidDel="00000000" w:rsidR="00000000" w:rsidRPr="00000000">
        <w:rPr>
          <w:rtl w:val="0"/>
        </w:rPr>
        <w:t xml:space="preserve"> Redeem gift code: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step 3 the customer enters their gift code into the text field above the “Redeem Gift Code” button.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presses the “Redeem Gift Code” button.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processes the code and notifies the user if the code was valid or not.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code was valid the user receives a discount.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from the main flow at step 3.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Flow 3:</w:t>
      </w:r>
      <w:r w:rsidDel="00000000" w:rsidR="00000000" w:rsidRPr="00000000">
        <w:rPr>
          <w:rtl w:val="0"/>
        </w:rPr>
        <w:t xml:space="preserve"> Pay with cash: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step 4 if they chose cash..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wait staff comes to the table to collect the cash and mark the order as paid.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from main flow at step 6.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Add/remove menu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</w:t>
      </w:r>
      <w:r w:rsidDel="00000000" w:rsidR="00000000" w:rsidRPr="00000000">
        <w:rPr>
          <w:rtl w:val="0"/>
        </w:rPr>
        <w:t xml:space="preserve">: Kitchen Staff/ Manager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kitchen staff/manager discovers that an item needs to be added or removed from the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menu.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item is added/removed.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Event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the staff screen, the staff presses the “Add/Remove Menu Item” button.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screen displays a list of menu items, with two buttons to the right of each item for “In Stock” and “Out of Stock”.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button which represents the current status of the item will be highlighted.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staff presses the non-highlighted button, they will be asked to confirm if they want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change the status of that item.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staff confirms the change, the respective menu item will be changed to “In Stock” or “Out of Stock”,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will update the item on the menu for customers to see.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67188" cy="747957"/>
            <wp:effectExtent b="0" l="0" r="0" t="0"/>
            <wp:docPr id="1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74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Kitchen Staff</w:t>
        <w:tab/>
        <w:tab/>
        <w:t xml:space="preserve">Add/remove menu items</w:t>
        <w:tab/>
        <w:tab/>
        <w:tab/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Change an order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</w:t>
      </w:r>
      <w:r w:rsidDel="00000000" w:rsidR="00000000" w:rsidRPr="00000000">
        <w:rPr>
          <w:rtl w:val="0"/>
        </w:rPr>
        <w:t xml:space="preserve">: 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has chosen items to order, but has not pressed the “submit” button yet.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clicks on the button “Go back”.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Event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sits at the table.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selects items they want.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Before submitting, a warning message, “You will NOT be able to change your order after submitting” will be shown on the screen.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selects “Go back” before submitting.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2986088" cy="780676"/>
            <wp:effectExtent b="0" l="0" r="0" t="0"/>
            <wp:docPr id="2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780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ab/>
        <w:t xml:space="preserve">Change an order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 </w:t>
      </w:r>
      <w:r w:rsidDel="00000000" w:rsidR="00000000" w:rsidRPr="00000000">
        <w:rPr>
          <w:rtl w:val="0"/>
        </w:rPr>
        <w:t xml:space="preserve">Requesting a refill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Customer/ wait staff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customer needs a refill for their drink.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wait staff arrives at the table with a refill for the drink that the customer requested.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customer accesses the electronic restaurant service.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customer presses the “Refill” button in the bottom left hand corner of the UI screen.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customer selects the drink(s) that they want a refill for, and then selects “Confirm”.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refill notification, containing the table number and drink(s) requested by the refill feature, pops up on the left hand side of the wait staff’s UI screen.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wait staff gathers the requested refill(s) and delivers them to the correct 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576888" cy="997871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99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ab/>
        <w:tab/>
        <w:tab/>
        <w:t xml:space="preserve">Requesting a refill</w:t>
        <w:tab/>
        <w:tab/>
        <w:tab/>
        <w:tab/>
        <w:t xml:space="preserve">Wait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</w:t>
      </w:r>
      <w:r w:rsidDel="00000000" w:rsidR="00000000" w:rsidRPr="00000000">
        <w:rPr>
          <w:rtl w:val="0"/>
        </w:rPr>
        <w:t xml:space="preserve">Requesting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Customer/ wait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needs help with something at their table.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waiter arrives at the customer’s table to provide help.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accesses the electronic restaurant service.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presses the “Help” button in the bottom left hand corner of the UI screen.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help notification, containing the table number, pops up on the left hand side of the wait staff’s UI screen.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wait staff reports to the 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576888" cy="997871"/>
            <wp:effectExtent b="0" l="0" r="0" t="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99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ab/>
        <w:tab/>
        <w:tab/>
        <w:t xml:space="preserve">Requesting Help</w:t>
        <w:tab/>
        <w:tab/>
        <w:tab/>
        <w:tab/>
        <w:t xml:space="preserve">Wait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 </w:t>
      </w:r>
      <w:r w:rsidDel="00000000" w:rsidR="00000000" w:rsidRPr="00000000">
        <w:rPr>
          <w:rtl w:val="0"/>
        </w:rPr>
        <w:t xml:space="preserve">Viewing customer activity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Wait staff / customers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customer is accessing the electronic service.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The wait staff checks up on the customer.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Waiter receives a notification that one of their customers is reading the menu.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Waiter receives a notification that one of their customers has placed an order.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Waiter receives a notification that one of their customers is waiting for their food.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Waiter receives a notification that one of their customers is eating.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Waiter receives a notification that one of their customers has paid for their meal.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Waiter receives a notification that one of their customers is requesting help.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opens the menu to begin browsing it.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 1: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submits an order.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 2: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is idle after placing an order.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 3: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wait staff delivers the customer’s order to the table.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wait staff marks the customer as having received their order.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 4: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access the “Pay Now” menu.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selects a payment method.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pays for their meal.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 5: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requests help during their visit.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3662363" cy="64828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64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 xml:space="preserve">   Viewing Customer Activity</w:t>
        <w:tab/>
        <w:tab/>
        <w:t xml:space="preserve">Wait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 </w:t>
      </w:r>
      <w:r w:rsidDel="00000000" w:rsidR="00000000" w:rsidRPr="00000000">
        <w:rPr>
          <w:rtl w:val="0"/>
        </w:rPr>
        <w:t xml:space="preserve">Place an order(wait staff)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wait staff/ kitchen staff/ 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Entry Condition: </w:t>
      </w:r>
      <w:r w:rsidDel="00000000" w:rsidR="00000000" w:rsidRPr="00000000">
        <w:rPr>
          <w:rtl w:val="0"/>
        </w:rPr>
        <w:t xml:space="preserve">Customer requests help from wait staff to place an order.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Wait staff submits the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Kitchen staff receives the order.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sits at the table.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selects categories on the menu.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requests help from the wait staff by pressing the “help”button.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 staff arrives at the table, where the customers requests for the waiter to take their order for them.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 staff adds individual menu items to the order through their own electronic device according to the customer’s order.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 staff can add or remove items from the order, according to the customer.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specifies allergies or special request in the order, and the waiter records it in the system.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completes their order, and the waiter submits the order to the kitchen.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43600" cy="736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Wait Staff</w:t>
        <w:tab/>
        <w:tab/>
        <w:t xml:space="preserve">Place an order (for Wait Staff)</w:t>
        <w:tab/>
        <w:t xml:space="preserve">Kitchen Staff</w:t>
        <w:tab/>
        <w:tab/>
        <w:t xml:space="preserve">       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View orders in real time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</w:t>
      </w:r>
      <w:r w:rsidDel="00000000" w:rsidR="00000000" w:rsidRPr="00000000">
        <w:rPr>
          <w:rtl w:val="0"/>
        </w:rPr>
        <w:t xml:space="preserve"> Customer/ Waiter/ Kitchen staff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  <w:r w:rsidDel="00000000" w:rsidR="00000000" w:rsidRPr="00000000">
        <w:rPr>
          <w:rtl w:val="0"/>
        </w:rPr>
        <w:t xml:space="preserve">A customer or waiter opens an order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Condition: </w:t>
      </w:r>
      <w:r w:rsidDel="00000000" w:rsidR="00000000" w:rsidRPr="00000000">
        <w:rPr>
          <w:rtl w:val="0"/>
        </w:rPr>
        <w:t xml:space="preserve">The order is placed.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The customer/waiter adds menu items to their order.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The Kitchen staff can see a new open order and each item being added individually to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order from their devices.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43600" cy="736600"/>
            <wp:effectExtent b="0" l="0" r="0" t="0"/>
            <wp:docPr id="2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ab/>
        <w:t xml:space="preserve">View Orders in Real Time</w:t>
        <w:tab/>
        <w:tab/>
        <w:t xml:space="preserve">Kitchen Staff</w:t>
        <w:tab/>
        <w:tab/>
        <w:t xml:space="preserve">  Wait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Mark Order (For Kitchen Staff)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Kitchen Staff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 order is placed.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Kitchen staff is logged in.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Kitchen staff marks an order as "Ready."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Event flow: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places order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Kitchen receives order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Kitchen Staff Selects “Claimed” on the order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is being cooked and prepared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Kitchen Staff Selects “In Progress” on the order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 is ready to be delivered to the customer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Kitchen Staff Selects “Ready” on the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595813" cy="824889"/>
            <wp:effectExtent b="0" l="0" r="0" t="0"/>
            <wp:docPr id="2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82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Kitchen Staff</w:t>
        <w:tab/>
        <w:tab/>
        <w:tab/>
        <w:t xml:space="preserve">Mark Order</w:t>
        <w:tab/>
        <w:tab/>
        <w:tab/>
        <w:tab/>
        <w:t xml:space="preserve">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Specify allergies and Special Requests for Order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Customer chooses an item from menu.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Customer submits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Requests are displayed next to the corresponding items on the order.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sits at the table.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uses restaurant system.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selects items from the menu.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types any comments they wish the cooks to see such as allergies, cooking preferences, etc.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submits the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 xml:space="preserve">Specify allergies and Special Requests for Order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Customer Plays a Game for a Chance to win $10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chooses “Chance to win $10” button from the main menu.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will play a guessing game.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customer plays the game up to two times.</w:t>
        <w:br w:type="textWrapping"/>
        <w:tab/>
        <w:t xml:space="preserve">The customer exits the game.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is using the restaurant system.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logs into their account or makes an account.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selects the “Chance to win $10” game button.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plays and wins the game.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is given a code for a $10 credit.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Flow: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selects the “Chance to win $10 credit” game button.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loses both games.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exits game and cannot play again.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ab/>
        <w:t xml:space="preserve">Customer Plays a Game for a Chance to win $10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Customer Plays Games for Entertainment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customer is at the main menu and wants to play a game.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customer closes the game.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chooses “Kids Games” from the main menu.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selects the game they would like to play, out of four choices.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plays until they exit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ab/>
        <w:t xml:space="preserve">Customer Plays Games for Entertainment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Share their Restaurant Experience on Social Media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</w:t>
      </w:r>
      <w:r w:rsidDel="00000000" w:rsidR="00000000" w:rsidRPr="00000000">
        <w:rPr>
          <w:rtl w:val="0"/>
        </w:rPr>
        <w:t xml:space="preserve">: 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 The customer is at the table.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 The customer shares/tweets that they are at the restaurant.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Event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The customer accesses the electronic restaurant system.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The customer clicks on the light-blue twitter button on the bottom right corner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It will take the customer to twitter page with pre-written tweet about the restaurant.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Event Flow: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customer accesses the electronic restaurant system.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customer clicks on the Facebook icon in the bottom right corner.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take the customer to their Facebook with a pre-written status about the restaurant.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ab/>
        <w:t xml:space="preserve">Share their Restaurant Experience on Social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Completing a Survey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finishes paying.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is willing to fill up the survey about their service and food quality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Condition: </w:t>
      </w:r>
      <w:r w:rsidDel="00000000" w:rsidR="00000000" w:rsidRPr="00000000">
        <w:rPr>
          <w:rtl w:val="0"/>
        </w:rPr>
        <w:t xml:space="preserve">The customer either fills up the survey or skip it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places an order.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pays for their food.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will be asked to fill up the optional survey.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completes the survey.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Flow: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step 3 above, the customer presses the “skip” button.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ab/>
        <w:t xml:space="preserve">Completing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Reward System Gives $10 Credit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visit the restaurant to earn 1 point each time.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customer earns at least 5 points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receives up to $10 discount after 5 visits (it will happen automatically)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visits the restaurant 5 times and earns 5 points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visits the restaurant again.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places an order.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will automatically subtract $10 from the amount they pay.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ab/>
        <w:t xml:space="preserve">Reward System Gives $10 Credit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Receiving a $10 Discount as a Birthday Gift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customer visits the restaurant on their birthday.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customer receives the $10 discount.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visits the restaurant on their birthday.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customer receives the $10 discount. (It will occur automatically when paying)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2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 xml:space="preserve">Receiving a $10 Discount as a Birthday Gift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Manager Adjusts a Bill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Manager is logged in.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Manager adjusts the bill from the manager UI.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Manager clicks on the “Adjust Bill” button.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Manager sees the orders UI.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Manager selects the item to comp. 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Manager enter the reason for comping the item. 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Manager clicks on “Comp item”.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Manager</w:t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Manager Adjusts a Bill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Wait Staff Adjusts a Bill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Actor: </w:t>
      </w:r>
      <w:r w:rsidDel="00000000" w:rsidR="00000000" w:rsidRPr="00000000">
        <w:rPr>
          <w:rtl w:val="0"/>
        </w:rPr>
        <w:t xml:space="preserve">Wait staff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Wait staff is logged in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Condition: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Wait staff adjusts the bill from the wait staff UI.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 staff selects the table to adjust the bill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 staff clicks on Comp item button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 staff selects the item on the order table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Wait staff enters reason for comping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staff clicks “Comp item”.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1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Wait Staff</w:t>
        <w:tab/>
        <w:tab/>
        <w:t xml:space="preserve">Wait Staff Adjusts a Bill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Place an order for takeout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</w:t>
      </w:r>
      <w:r w:rsidDel="00000000" w:rsidR="00000000" w:rsidRPr="00000000">
        <w:rPr>
          <w:rtl w:val="0"/>
        </w:rPr>
        <w:t xml:space="preserve">: Customer, Kitchen, wait staff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Entry Condition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Customer adds menu item to the order.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Customer has enough money to make your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Customer placed order for takeout.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Kitchen receives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Event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Customer sits at the table.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Customer selects categories on the menu.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 Customer adds individual menu items to the order.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 Customer specifies allergies or special request in the order.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 Customer submits the order to the kitchen for takeout.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3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Customer</w:t>
        <w:tab/>
        <w:tab/>
        <w:t xml:space="preserve">     Place an Order</w:t>
        <w:tab/>
        <w:tab/>
        <w:tab/>
        <w:t xml:space="preserve">Kitchen</w:t>
        <w:tab/>
        <w:tab/>
        <w:t xml:space="preserve">        Wait Staff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View the total number of orders served by the Restaurant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Participating Actor:</w:t>
      </w:r>
      <w:r w:rsidDel="00000000" w:rsidR="00000000" w:rsidRPr="00000000">
        <w:rPr>
          <w:rtl w:val="0"/>
        </w:rPr>
        <w:t xml:space="preserve"> Customer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Condition: </w:t>
      </w:r>
      <w:r w:rsidDel="00000000" w:rsidR="00000000" w:rsidRPr="00000000">
        <w:rPr>
          <w:rtl w:val="0"/>
        </w:rPr>
        <w:t xml:space="preserve">A customer logs into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Exit Condition: </w:t>
      </w:r>
      <w:r w:rsidDel="00000000" w:rsidR="00000000" w:rsidRPr="00000000">
        <w:rPr>
          <w:rtl w:val="0"/>
        </w:rPr>
        <w:t xml:space="preserve">The customer knows how many orders that the restaurant has served.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flow: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The customer is at the main UI screen.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2. The customer observes the total number of orders served by looking at the banner at the top of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8938" cy="765735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76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Customer</w:t>
        <w:tab/>
        <w:tab/>
        <w:t xml:space="preserve">Customer observes total number of orders 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USE CASE DIAGRAM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6372225" cy="5486400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31"/>
                    <a:srcRect b="1845" l="699" r="5734" t="15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3.png"/><Relationship Id="rId21" Type="http://schemas.openxmlformats.org/officeDocument/2006/relationships/image" Target="media/image18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26" Type="http://schemas.openxmlformats.org/officeDocument/2006/relationships/image" Target="media/image35.png"/><Relationship Id="rId25" Type="http://schemas.openxmlformats.org/officeDocument/2006/relationships/image" Target="media/image30.png"/><Relationship Id="rId28" Type="http://schemas.openxmlformats.org/officeDocument/2006/relationships/image" Target="media/image29.png"/><Relationship Id="rId27" Type="http://schemas.openxmlformats.org/officeDocument/2006/relationships/image" Target="media/image6.png"/><Relationship Id="rId5" Type="http://schemas.openxmlformats.org/officeDocument/2006/relationships/image" Target="media/image36.png"/><Relationship Id="rId6" Type="http://schemas.openxmlformats.org/officeDocument/2006/relationships/image" Target="media/image25.png"/><Relationship Id="rId29" Type="http://schemas.openxmlformats.org/officeDocument/2006/relationships/image" Target="media/image5.png"/><Relationship Id="rId7" Type="http://schemas.openxmlformats.org/officeDocument/2006/relationships/image" Target="media/image17.png"/><Relationship Id="rId8" Type="http://schemas.openxmlformats.org/officeDocument/2006/relationships/image" Target="media/image16.png"/><Relationship Id="rId31" Type="http://schemas.openxmlformats.org/officeDocument/2006/relationships/image" Target="media/image15.jpg"/><Relationship Id="rId30" Type="http://schemas.openxmlformats.org/officeDocument/2006/relationships/image" Target="media/image32.png"/><Relationship Id="rId11" Type="http://schemas.openxmlformats.org/officeDocument/2006/relationships/image" Target="media/image9.png"/><Relationship Id="rId10" Type="http://schemas.openxmlformats.org/officeDocument/2006/relationships/image" Target="media/image27.png"/><Relationship Id="rId13" Type="http://schemas.openxmlformats.org/officeDocument/2006/relationships/image" Target="media/image31.png"/><Relationship Id="rId12" Type="http://schemas.openxmlformats.org/officeDocument/2006/relationships/image" Target="media/image28.png"/><Relationship Id="rId15" Type="http://schemas.openxmlformats.org/officeDocument/2006/relationships/image" Target="media/image34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37.png"/><Relationship Id="rId18" Type="http://schemas.openxmlformats.org/officeDocument/2006/relationships/image" Target="media/image33.png"/></Relationships>
</file>