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3B31E" w14:textId="77777777" w:rsidR="001038C5" w:rsidRDefault="001038C5" w:rsidP="001038C5"/>
    <w:p w14:paraId="5BAB8008" w14:textId="669C05C6" w:rsidR="00B605FD" w:rsidRPr="006A13C6" w:rsidRDefault="000C035E" w:rsidP="00FD6847">
      <w:pPr>
        <w:pStyle w:val="Title"/>
      </w:pPr>
      <w:r>
        <w:t xml:space="preserve">Open Data </w:t>
      </w:r>
      <w:r w:rsidR="003C3CF1">
        <w:t xml:space="preserve">Communications </w:t>
      </w:r>
      <w:r>
        <w:t>Coordinator</w:t>
      </w:r>
    </w:p>
    <w:p w14:paraId="5D5B8FBE" w14:textId="77777777" w:rsidR="00B605FD" w:rsidRPr="00134E6C" w:rsidRDefault="00B605FD" w:rsidP="00FD6847">
      <w:pPr>
        <w:rPr>
          <w:rFonts w:ascii="Arial" w:hAnsi="Arial" w:cs="Arial"/>
          <w:b/>
          <w:sz w:val="24"/>
          <w:szCs w:val="24"/>
        </w:rPr>
      </w:pPr>
      <w:r w:rsidRPr="006A13C6">
        <w:rPr>
          <w:rFonts w:ascii="Arial" w:hAnsi="Arial" w:cs="Arial"/>
          <w:sz w:val="24"/>
          <w:szCs w:val="24"/>
        </w:rPr>
        <w:t xml:space="preserve">Prepared by: </w:t>
      </w:r>
      <w:r w:rsidRPr="00134E6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Jason M. Hare</w:t>
      </w:r>
    </w:p>
    <w:p w14:paraId="1CA647E3" w14:textId="77777777" w:rsidR="00B605FD" w:rsidRPr="006A13C6" w:rsidRDefault="00B605FD" w:rsidP="00FD6847">
      <w:pPr>
        <w:rPr>
          <w:rFonts w:ascii="Arial" w:hAnsi="Arial" w:cs="Arial"/>
          <w:sz w:val="24"/>
          <w:szCs w:val="24"/>
        </w:rPr>
      </w:pPr>
      <w:r w:rsidRPr="006A13C6">
        <w:rPr>
          <w:rFonts w:ascii="Arial" w:hAnsi="Arial" w:cs="Arial"/>
          <w:sz w:val="24"/>
          <w:szCs w:val="24"/>
        </w:rPr>
        <w:t xml:space="preserve">Prepared for:  </w:t>
      </w:r>
      <w:r>
        <w:rPr>
          <w:rFonts w:ascii="Arial" w:hAnsi="Arial" w:cs="Arial"/>
          <w:b/>
          <w:sz w:val="24"/>
          <w:szCs w:val="24"/>
        </w:rPr>
        <w:t>The City and County of Durham</w:t>
      </w:r>
    </w:p>
    <w:p w14:paraId="32209D77" w14:textId="45ED2555" w:rsidR="00B605FD" w:rsidRPr="006A13C6" w:rsidRDefault="00B605FD" w:rsidP="00FD6847">
      <w:pPr>
        <w:rPr>
          <w:rFonts w:ascii="Arial" w:hAnsi="Arial" w:cs="Arial"/>
          <w:sz w:val="24"/>
          <w:szCs w:val="24"/>
        </w:rPr>
      </w:pPr>
      <w:r w:rsidRPr="006A13C6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</w:rPr>
        <w:t xml:space="preserve"> </w:t>
      </w:r>
      <w:r w:rsidR="000C035E">
        <w:rPr>
          <w:rFonts w:ascii="Arial" w:hAnsi="Arial" w:cs="Arial"/>
          <w:sz w:val="24"/>
          <w:szCs w:val="24"/>
        </w:rPr>
        <w:t>March 9</w:t>
      </w:r>
      <w:r w:rsidR="003C3CF1"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, 2015</w:t>
      </w:r>
    </w:p>
    <w:p w14:paraId="5C07F20F" w14:textId="7C2F2D6B" w:rsidR="00615A4A" w:rsidRPr="00615A4A" w:rsidRDefault="00615A4A" w:rsidP="00615A4A">
      <w:r w:rsidRPr="00615A4A">
        <w:t xml:space="preserve">Reporting to the </w:t>
      </w:r>
      <w:r>
        <w:t>City and County Open Data Team</w:t>
      </w:r>
      <w:r w:rsidRPr="00615A4A">
        <w:t xml:space="preserve">, the </w:t>
      </w:r>
      <w:r>
        <w:t xml:space="preserve">Open Data </w:t>
      </w:r>
      <w:r w:rsidRPr="00615A4A">
        <w:t xml:space="preserve">Communications </w:t>
      </w:r>
      <w:r>
        <w:t xml:space="preserve">Coordinator (ODCC) </w:t>
      </w:r>
      <w:r w:rsidRPr="00615A4A">
        <w:t xml:space="preserve">will set and guide the strategy for all communications, website, and public relations messages and collateral to consistently articulate </w:t>
      </w:r>
      <w:r>
        <w:t>the City and County of Durham’s open data</w:t>
      </w:r>
      <w:r w:rsidRPr="00615A4A">
        <w:t xml:space="preserve"> mission</w:t>
      </w:r>
      <w:r>
        <w:t xml:space="preserve"> (CCOD)</w:t>
      </w:r>
      <w:r w:rsidRPr="00615A4A">
        <w:t xml:space="preserve">. The </w:t>
      </w:r>
      <w:r>
        <w:t>ODCC</w:t>
      </w:r>
      <w:r w:rsidRPr="00615A4A">
        <w:t xml:space="preserve"> will ensure that </w:t>
      </w:r>
      <w:r>
        <w:t>CCOD</w:t>
      </w:r>
      <w:r w:rsidRPr="00615A4A">
        <w:t xml:space="preserve"> is viewed as the primary source, disseminator, and conduit of information within this diverse network and constituent base.</w:t>
      </w:r>
    </w:p>
    <w:p w14:paraId="5AA425E4" w14:textId="0FAFC5AF" w:rsidR="00615A4A" w:rsidRPr="00615A4A" w:rsidRDefault="00615A4A" w:rsidP="00615A4A">
      <w:r w:rsidRPr="00615A4A">
        <w:t xml:space="preserve">The </w:t>
      </w:r>
      <w:r>
        <w:t>ODCC</w:t>
      </w:r>
      <w:r w:rsidRPr="00615A4A">
        <w:t xml:space="preserve"> will work closely with a senior peer group within the organization as </w:t>
      </w:r>
      <w:r>
        <w:t>the communications partner on open data and other tasks as assigned</w:t>
      </w:r>
      <w:r w:rsidRPr="00615A4A">
        <w:t>.</w:t>
      </w:r>
    </w:p>
    <w:p w14:paraId="6C77C21C" w14:textId="5C0FD013" w:rsidR="00615A4A" w:rsidRPr="00615A4A" w:rsidRDefault="00615A4A" w:rsidP="00615A4A">
      <w:pPr>
        <w:pStyle w:val="Heading2"/>
      </w:pPr>
      <w:r>
        <w:t>Responsibilities</w:t>
      </w:r>
    </w:p>
    <w:p w14:paraId="495E8B08" w14:textId="20D7BC54" w:rsidR="00615A4A" w:rsidRPr="00615A4A" w:rsidRDefault="00615A4A" w:rsidP="00615A4A">
      <w:pPr>
        <w:pStyle w:val="ListParagraph"/>
        <w:numPr>
          <w:ilvl w:val="0"/>
          <w:numId w:val="11"/>
        </w:numPr>
      </w:pPr>
      <w:r w:rsidRPr="00615A4A">
        <w:t xml:space="preserve">Develop, implement, and evaluate the annual communications plan across the </w:t>
      </w:r>
      <w:r>
        <w:t>CCOD’s</w:t>
      </w:r>
      <w:r w:rsidRPr="00615A4A">
        <w:t xml:space="preserve"> discreet audiences in collaboration with </w:t>
      </w:r>
      <w:r>
        <w:t xml:space="preserve">the </w:t>
      </w:r>
      <w:r w:rsidRPr="00615A4A">
        <w:t>team and constituents</w:t>
      </w:r>
    </w:p>
    <w:p w14:paraId="4B088A3F" w14:textId="77777777" w:rsidR="00615A4A" w:rsidRPr="00615A4A" w:rsidRDefault="00615A4A" w:rsidP="00615A4A">
      <w:pPr>
        <w:pStyle w:val="ListParagraph"/>
        <w:numPr>
          <w:ilvl w:val="0"/>
          <w:numId w:val="11"/>
        </w:numPr>
      </w:pPr>
      <w:r w:rsidRPr="00615A4A">
        <w:t>Lead the generation of online content that engages audience segments and leads to measurable action. Decide who, where, and when to disseminate</w:t>
      </w:r>
    </w:p>
    <w:p w14:paraId="21AC72A6" w14:textId="77777777" w:rsidR="00615A4A" w:rsidRPr="00615A4A" w:rsidRDefault="00615A4A" w:rsidP="00615A4A">
      <w:pPr>
        <w:pStyle w:val="ListParagraph"/>
        <w:numPr>
          <w:ilvl w:val="0"/>
          <w:numId w:val="11"/>
        </w:numPr>
      </w:pPr>
      <w:r w:rsidRPr="00615A4A">
        <w:t>Put communications vehicles in place to create momentum and awareness as well as to test the effectiveness of communications activities</w:t>
      </w:r>
    </w:p>
    <w:p w14:paraId="6FB70306" w14:textId="5EA5EE91" w:rsidR="00615A4A" w:rsidRPr="00615A4A" w:rsidRDefault="00615A4A" w:rsidP="00615A4A">
      <w:pPr>
        <w:pStyle w:val="ListParagraph"/>
        <w:numPr>
          <w:ilvl w:val="0"/>
          <w:numId w:val="11"/>
        </w:numPr>
      </w:pPr>
      <w:r w:rsidRPr="00615A4A">
        <w:t xml:space="preserve">Manage the development, distribution, and maintenance of all print and electronic collateral including, but not limited to, newsletters, brochures, and </w:t>
      </w:r>
      <w:r>
        <w:t>CCOD’s</w:t>
      </w:r>
      <w:r w:rsidRPr="00615A4A">
        <w:t xml:space="preserve"> website</w:t>
      </w:r>
    </w:p>
    <w:p w14:paraId="0D576B41" w14:textId="77777777" w:rsidR="00615A4A" w:rsidRPr="00615A4A" w:rsidRDefault="00615A4A" w:rsidP="00615A4A">
      <w:pPr>
        <w:pStyle w:val="ListParagraph"/>
        <w:numPr>
          <w:ilvl w:val="0"/>
          <w:numId w:val="11"/>
        </w:numPr>
      </w:pPr>
      <w:r w:rsidRPr="00615A4A">
        <w:t>Coordinate webpage maintenance—ensure that new and consistent information (article links, stories, and events) is posted regularly</w:t>
      </w:r>
    </w:p>
    <w:p w14:paraId="6DBA5EB3" w14:textId="1EBE124F" w:rsidR="00615A4A" w:rsidRPr="00615A4A" w:rsidRDefault="00615A4A" w:rsidP="00615A4A">
      <w:pPr>
        <w:pStyle w:val="ListParagraph"/>
        <w:numPr>
          <w:ilvl w:val="0"/>
          <w:numId w:val="11"/>
        </w:numPr>
      </w:pPr>
      <w:r w:rsidRPr="00615A4A">
        <w:t>Track and measure the level of engagement over time</w:t>
      </w:r>
    </w:p>
    <w:p w14:paraId="21CFDAD0" w14:textId="7FE54724" w:rsidR="00615A4A" w:rsidRPr="00615A4A" w:rsidRDefault="00615A4A" w:rsidP="00615A4A">
      <w:pPr>
        <w:pStyle w:val="ListParagraph"/>
        <w:numPr>
          <w:ilvl w:val="0"/>
          <w:numId w:val="11"/>
        </w:numPr>
      </w:pPr>
      <w:r w:rsidRPr="00615A4A">
        <w:t xml:space="preserve">Manage development, distribution, and maintenance of all print and electronic collateral including, but not limited to, newsletters, brochures, annual report, e-newsletters, and </w:t>
      </w:r>
      <w:r>
        <w:t>public facing</w:t>
      </w:r>
      <w:r w:rsidRPr="00615A4A">
        <w:t xml:space="preserve"> website</w:t>
      </w:r>
    </w:p>
    <w:p w14:paraId="237BBB76" w14:textId="77777777" w:rsidR="00615A4A" w:rsidRPr="00615A4A" w:rsidRDefault="00615A4A" w:rsidP="00615A4A">
      <w:pPr>
        <w:pStyle w:val="ListParagraph"/>
        <w:numPr>
          <w:ilvl w:val="0"/>
          <w:numId w:val="11"/>
        </w:numPr>
      </w:pPr>
      <w:r w:rsidRPr="00615A4A">
        <w:t>Manage all media contacts</w:t>
      </w:r>
    </w:p>
    <w:p w14:paraId="5CD36952" w14:textId="77777777" w:rsidR="00615A4A" w:rsidRPr="00615A4A" w:rsidRDefault="00615A4A" w:rsidP="00615A4A">
      <w:pPr>
        <w:pStyle w:val="Heading2"/>
      </w:pPr>
      <w:r w:rsidRPr="00615A4A">
        <w:lastRenderedPageBreak/>
        <w:t>Qualifications</w:t>
      </w:r>
    </w:p>
    <w:p w14:paraId="357C4542" w14:textId="77777777" w:rsidR="00615A4A" w:rsidRPr="00615A4A" w:rsidRDefault="00615A4A" w:rsidP="00615A4A"/>
    <w:p w14:paraId="08C6D335" w14:textId="3D1B84C0" w:rsidR="00615A4A" w:rsidRPr="00615A4A" w:rsidRDefault="00615A4A" w:rsidP="00615A4A">
      <w:r>
        <w:t>The City and County of Durham</w:t>
      </w:r>
      <w:r w:rsidRPr="00615A4A">
        <w:t xml:space="preserve"> is seeking an accomplished </w:t>
      </w:r>
      <w:r>
        <w:t>Communications Coordinator</w:t>
      </w:r>
      <w:r w:rsidRPr="00615A4A">
        <w:t xml:space="preserve"> who has at least </w:t>
      </w:r>
      <w:r>
        <w:t>2</w:t>
      </w:r>
      <w:r w:rsidRPr="00615A4A">
        <w:t xml:space="preserve"> years of communications experience, ideally in an “in-house” leadership role within a complex (number and variety of constituents) </w:t>
      </w:r>
      <w:r>
        <w:t>public sector</w:t>
      </w:r>
      <w:r w:rsidRPr="00615A4A">
        <w:t xml:space="preserve"> entity, and covering areas such as website content, newsletters, and </w:t>
      </w:r>
      <w:r>
        <w:t>segmented community</w:t>
      </w:r>
      <w:bookmarkStart w:id="0" w:name="_GoBack"/>
      <w:bookmarkEnd w:id="0"/>
      <w:r w:rsidRPr="00615A4A">
        <w:t xml:space="preserve"> communications. The ability to take knowledge and transform it into exciting and useful messages, and disseminate it to the right audiences through the best distribution channels is critical.</w:t>
      </w:r>
    </w:p>
    <w:p w14:paraId="6F0584D0" w14:textId="41C51D38" w:rsidR="00615A4A" w:rsidRDefault="00615A4A" w:rsidP="00615A4A">
      <w:pPr>
        <w:pStyle w:val="ListParagraph"/>
        <w:numPr>
          <w:ilvl w:val="0"/>
          <w:numId w:val="12"/>
        </w:numPr>
      </w:pPr>
      <w:r>
        <w:t>Experience in writing AP Style press releases as well as feature articles</w:t>
      </w:r>
    </w:p>
    <w:p w14:paraId="4EA1559F" w14:textId="77777777" w:rsidR="00615A4A" w:rsidRPr="00615A4A" w:rsidRDefault="00615A4A" w:rsidP="00615A4A">
      <w:pPr>
        <w:pStyle w:val="ListParagraph"/>
        <w:numPr>
          <w:ilvl w:val="0"/>
          <w:numId w:val="12"/>
        </w:numPr>
      </w:pPr>
      <w:r w:rsidRPr="00615A4A">
        <w:t>Highly collaborative style; experience developing and implementing communications strategies</w:t>
      </w:r>
    </w:p>
    <w:p w14:paraId="1E5E8589" w14:textId="77777777" w:rsidR="00615A4A" w:rsidRPr="00615A4A" w:rsidRDefault="00615A4A" w:rsidP="00615A4A">
      <w:pPr>
        <w:pStyle w:val="ListParagraph"/>
        <w:numPr>
          <w:ilvl w:val="0"/>
          <w:numId w:val="12"/>
        </w:numPr>
      </w:pPr>
      <w:r w:rsidRPr="00615A4A">
        <w:t>Excellent writing/editing and verbal communication skills</w:t>
      </w:r>
    </w:p>
    <w:p w14:paraId="2B35AB44" w14:textId="77777777" w:rsidR="00615A4A" w:rsidRPr="00615A4A" w:rsidRDefault="00615A4A" w:rsidP="00615A4A">
      <w:pPr>
        <w:pStyle w:val="ListParagraph"/>
        <w:numPr>
          <w:ilvl w:val="0"/>
          <w:numId w:val="12"/>
        </w:numPr>
      </w:pPr>
      <w:r w:rsidRPr="00615A4A">
        <w:t>A strong track record as an implementer who thrives on managing a variety of key initiatives concurrently</w:t>
      </w:r>
    </w:p>
    <w:p w14:paraId="44F82905" w14:textId="77777777" w:rsidR="00615A4A" w:rsidRPr="00615A4A" w:rsidRDefault="00615A4A" w:rsidP="00615A4A">
      <w:pPr>
        <w:pStyle w:val="ListParagraph"/>
        <w:numPr>
          <w:ilvl w:val="0"/>
          <w:numId w:val="12"/>
        </w:numPr>
      </w:pPr>
      <w:r w:rsidRPr="00615A4A">
        <w:t>Relationship builder with the flexibility and finesse to "manage by influence"</w:t>
      </w:r>
    </w:p>
    <w:p w14:paraId="7F4A6C12" w14:textId="77777777" w:rsidR="00615A4A" w:rsidRPr="00615A4A" w:rsidRDefault="00615A4A" w:rsidP="00615A4A">
      <w:pPr>
        <w:pStyle w:val="ListParagraph"/>
        <w:numPr>
          <w:ilvl w:val="0"/>
          <w:numId w:val="12"/>
        </w:numPr>
      </w:pPr>
      <w:r w:rsidRPr="00615A4A">
        <w:t>High energy, maturity, and leadership with the ability to serve as a unifying force and to position communications discussions at both the strategic and tactical levels</w:t>
      </w:r>
    </w:p>
    <w:p w14:paraId="6520E4C6" w14:textId="29990946" w:rsidR="00615A4A" w:rsidRPr="00615A4A" w:rsidRDefault="00615A4A" w:rsidP="00615A4A">
      <w:pPr>
        <w:pStyle w:val="ListParagraph"/>
        <w:numPr>
          <w:ilvl w:val="0"/>
          <w:numId w:val="12"/>
        </w:numPr>
      </w:pPr>
      <w:r w:rsidRPr="00615A4A">
        <w:t>Sincere commitment to work collaboratively with all constituent groups, including st</w:t>
      </w:r>
      <w:r>
        <w:t>aff, board members, volunteers</w:t>
      </w:r>
      <w:r w:rsidRPr="00615A4A">
        <w:t>, program participants, and other supporters</w:t>
      </w:r>
    </w:p>
    <w:p w14:paraId="7370A55A" w14:textId="39F5720C" w:rsidR="004F2BCF" w:rsidRPr="004854A2" w:rsidRDefault="00615A4A" w:rsidP="00615A4A">
      <w:pPr>
        <w:pStyle w:val="ListParagraph"/>
        <w:numPr>
          <w:ilvl w:val="0"/>
          <w:numId w:val="12"/>
        </w:numPr>
      </w:pPr>
      <w:r w:rsidRPr="00615A4A">
        <w:t>Self-starter, able to work independently, and entrepreneurial; enjoys creating and implementing new initiatives</w:t>
      </w:r>
    </w:p>
    <w:sectPr w:rsidR="004F2BCF" w:rsidRPr="004854A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D19B3" w14:textId="77777777" w:rsidR="004854A2" w:rsidRDefault="004854A2" w:rsidP="00BF3386">
      <w:pPr>
        <w:spacing w:after="0" w:line="240" w:lineRule="auto"/>
      </w:pPr>
      <w:r>
        <w:separator/>
      </w:r>
    </w:p>
  </w:endnote>
  <w:endnote w:type="continuationSeparator" w:id="0">
    <w:p w14:paraId="53797165" w14:textId="77777777" w:rsidR="004854A2" w:rsidRDefault="004854A2" w:rsidP="00BF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4854A2" w14:paraId="2AD5E9DA" w14:textId="77777777" w:rsidTr="001038C5">
      <w:trPr>
        <w:trHeight w:val="450"/>
      </w:trPr>
      <w:tc>
        <w:tcPr>
          <w:tcW w:w="4788" w:type="dxa"/>
        </w:tcPr>
        <w:p w14:paraId="03C80471" w14:textId="77777777" w:rsidR="004854A2" w:rsidRPr="001038C5" w:rsidRDefault="004854A2" w:rsidP="001038C5">
          <w:pPr>
            <w:pStyle w:val="Footer"/>
            <w:rPr>
              <w:rFonts w:ascii="Geneva" w:hAnsi="Geneva"/>
              <w:color w:val="5B9BD5" w:themeColor="accent1"/>
              <w:sz w:val="18"/>
              <w:szCs w:val="18"/>
            </w:rPr>
          </w:pPr>
          <w:r>
            <w:rPr>
              <w:rFonts w:ascii="Geneva" w:hAnsi="Geneva"/>
              <w:color w:val="5B9BD5" w:themeColor="accent1"/>
              <w:sz w:val="18"/>
              <w:szCs w:val="18"/>
            </w:rPr>
            <w:t>City of Durham |</w:t>
          </w:r>
          <w:r w:rsidRPr="001038C5">
            <w:rPr>
              <w:rFonts w:ascii="Geneva" w:hAnsi="Geneva"/>
              <w:color w:val="5B9BD5" w:themeColor="accent1"/>
              <w:sz w:val="18"/>
              <w:szCs w:val="18"/>
            </w:rPr>
            <w:t>101 City Hall Plaza, Durham, NC 27701</w:t>
          </w:r>
          <w:r>
            <w:rPr>
              <w:rFonts w:ascii="Geneva" w:hAnsi="Geneva"/>
              <w:color w:val="5B9BD5" w:themeColor="accent1"/>
              <w:sz w:val="18"/>
              <w:szCs w:val="18"/>
            </w:rPr>
            <w:t>|</w:t>
          </w:r>
        </w:p>
        <w:p w14:paraId="2B5F0CF0" w14:textId="77777777" w:rsidR="004854A2" w:rsidRDefault="004854A2" w:rsidP="001038C5">
          <w:pPr>
            <w:pStyle w:val="Footer"/>
            <w:rPr>
              <w:rFonts w:ascii="Geneva" w:hAnsi="Geneva"/>
              <w:color w:val="5B9BD5" w:themeColor="accent1"/>
              <w:sz w:val="18"/>
              <w:szCs w:val="18"/>
            </w:rPr>
          </w:pPr>
          <w:r w:rsidRPr="001038C5">
            <w:rPr>
              <w:rFonts w:ascii="Geneva" w:hAnsi="Geneva"/>
              <w:color w:val="5B9BD5" w:themeColor="accent1"/>
              <w:sz w:val="18"/>
              <w:szCs w:val="18"/>
            </w:rPr>
            <w:t>(</w:t>
          </w:r>
          <w:proofErr w:type="gramStart"/>
          <w:r w:rsidRPr="001038C5">
            <w:rPr>
              <w:rFonts w:ascii="Geneva" w:hAnsi="Geneva"/>
              <w:color w:val="5B9BD5" w:themeColor="accent1"/>
              <w:sz w:val="18"/>
              <w:szCs w:val="18"/>
            </w:rPr>
            <w:t>919)560</w:t>
          </w:r>
          <w:proofErr w:type="gramEnd"/>
          <w:r w:rsidRPr="001038C5">
            <w:rPr>
              <w:rFonts w:ascii="Geneva" w:hAnsi="Geneva"/>
              <w:color w:val="5B9BD5" w:themeColor="accent1"/>
              <w:sz w:val="18"/>
              <w:szCs w:val="18"/>
            </w:rPr>
            <w:t>-1200</w:t>
          </w:r>
          <w:r>
            <w:rPr>
              <w:rFonts w:ascii="Geneva" w:hAnsi="Geneva"/>
              <w:color w:val="5B9BD5" w:themeColor="accent1"/>
              <w:sz w:val="18"/>
              <w:szCs w:val="18"/>
            </w:rPr>
            <w:t>| durhamnc.gov</w:t>
          </w:r>
        </w:p>
        <w:p w14:paraId="78801B44" w14:textId="77777777" w:rsidR="004854A2" w:rsidRDefault="004854A2" w:rsidP="001038C5">
          <w:pPr>
            <w:pStyle w:val="Footer"/>
          </w:pPr>
        </w:p>
      </w:tc>
      <w:tc>
        <w:tcPr>
          <w:tcW w:w="4788" w:type="dxa"/>
        </w:tcPr>
        <w:p w14:paraId="65A2F5DD" w14:textId="77777777" w:rsidR="004854A2" w:rsidRPr="00C65BA0" w:rsidRDefault="004854A2" w:rsidP="001038C5">
          <w:pPr>
            <w:pStyle w:val="Footer"/>
            <w:rPr>
              <w:rFonts w:ascii="Geneva" w:hAnsi="Geneva"/>
              <w:color w:val="5B9BD5" w:themeColor="accent1"/>
              <w:sz w:val="18"/>
              <w:szCs w:val="18"/>
            </w:rPr>
          </w:pPr>
          <w:r w:rsidRPr="00C65BA0">
            <w:rPr>
              <w:rFonts w:ascii="Geneva" w:hAnsi="Geneva"/>
              <w:color w:val="5B9BD5" w:themeColor="accent1"/>
              <w:sz w:val="18"/>
              <w:szCs w:val="18"/>
            </w:rPr>
            <w:t>Durham County Administrative Complex | 200 East Main Street, Durham, North Carolina 27701</w:t>
          </w:r>
        </w:p>
        <w:p w14:paraId="37BF0A5C" w14:textId="77777777" w:rsidR="004854A2" w:rsidRPr="00C65BA0" w:rsidRDefault="004854A2" w:rsidP="001038C5">
          <w:pPr>
            <w:pStyle w:val="Footer"/>
            <w:rPr>
              <w:rFonts w:ascii="Geneva" w:hAnsi="Geneva"/>
              <w:color w:val="5B9BD5" w:themeColor="accent1"/>
              <w:sz w:val="18"/>
              <w:szCs w:val="18"/>
            </w:rPr>
          </w:pPr>
          <w:r>
            <w:rPr>
              <w:rFonts w:ascii="Geneva" w:hAnsi="Geneva"/>
              <w:color w:val="5B9BD5" w:themeColor="accent1"/>
              <w:sz w:val="18"/>
              <w:szCs w:val="18"/>
            </w:rPr>
            <w:t>(919) 560-7015</w:t>
          </w:r>
          <w:r w:rsidRPr="00C65BA0">
            <w:rPr>
              <w:rFonts w:ascii="Geneva" w:hAnsi="Geneva"/>
              <w:color w:val="5B9BD5" w:themeColor="accent1"/>
              <w:sz w:val="18"/>
              <w:szCs w:val="18"/>
            </w:rPr>
            <w:t xml:space="preserve"> | Fax (919) 560-7078 | dconc.gov</w:t>
          </w:r>
        </w:p>
        <w:p w14:paraId="36FD348E" w14:textId="77777777" w:rsidR="004854A2" w:rsidRDefault="004854A2" w:rsidP="001038C5">
          <w:pPr>
            <w:pStyle w:val="Footer"/>
          </w:pPr>
        </w:p>
      </w:tc>
    </w:tr>
  </w:tbl>
  <w:p w14:paraId="6B7927DC" w14:textId="77777777" w:rsidR="004854A2" w:rsidRDefault="004854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8471B8" w14:textId="77777777" w:rsidR="004854A2" w:rsidRDefault="004854A2" w:rsidP="00BF3386">
      <w:pPr>
        <w:spacing w:after="0" w:line="240" w:lineRule="auto"/>
      </w:pPr>
      <w:r>
        <w:separator/>
      </w:r>
    </w:p>
  </w:footnote>
  <w:footnote w:type="continuationSeparator" w:id="0">
    <w:p w14:paraId="12987CA1" w14:textId="77777777" w:rsidR="004854A2" w:rsidRDefault="004854A2" w:rsidP="00BF3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5139C" w14:textId="77777777" w:rsidR="004854A2" w:rsidRDefault="004854A2">
    <w:pPr>
      <w:pStyle w:val="Header"/>
    </w:pPr>
    <w:r>
      <w:rPr>
        <w:noProof/>
      </w:rPr>
      <w:drawing>
        <wp:inline distT="0" distB="0" distL="0" distR="0" wp14:anchorId="4A2ADFC4" wp14:editId="69D7433C">
          <wp:extent cx="2247900" cy="13335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8AE"/>
    <w:multiLevelType w:val="hybridMultilevel"/>
    <w:tmpl w:val="428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B3802"/>
    <w:multiLevelType w:val="multilevel"/>
    <w:tmpl w:val="CDE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6538F"/>
    <w:multiLevelType w:val="hybridMultilevel"/>
    <w:tmpl w:val="C9205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E31BA"/>
    <w:multiLevelType w:val="hybridMultilevel"/>
    <w:tmpl w:val="F78C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82742"/>
    <w:multiLevelType w:val="hybridMultilevel"/>
    <w:tmpl w:val="AF84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F594C"/>
    <w:multiLevelType w:val="hybridMultilevel"/>
    <w:tmpl w:val="0E34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E63F2"/>
    <w:multiLevelType w:val="hybridMultilevel"/>
    <w:tmpl w:val="F90C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ED4266"/>
    <w:multiLevelType w:val="multilevel"/>
    <w:tmpl w:val="F916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525E57"/>
    <w:multiLevelType w:val="hybridMultilevel"/>
    <w:tmpl w:val="17BC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026564"/>
    <w:multiLevelType w:val="multilevel"/>
    <w:tmpl w:val="DD3C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B521BD"/>
    <w:multiLevelType w:val="hybridMultilevel"/>
    <w:tmpl w:val="6228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B42EF8"/>
    <w:multiLevelType w:val="multilevel"/>
    <w:tmpl w:val="2DA2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15"/>
    <w:rsid w:val="000008CD"/>
    <w:rsid w:val="0000513B"/>
    <w:rsid w:val="00011B6D"/>
    <w:rsid w:val="00026739"/>
    <w:rsid w:val="00040149"/>
    <w:rsid w:val="000416B6"/>
    <w:rsid w:val="00073719"/>
    <w:rsid w:val="00076C6C"/>
    <w:rsid w:val="000851A5"/>
    <w:rsid w:val="00097165"/>
    <w:rsid w:val="000B59A4"/>
    <w:rsid w:val="000C035E"/>
    <w:rsid w:val="000C0CFF"/>
    <w:rsid w:val="000C19C9"/>
    <w:rsid w:val="000C37A6"/>
    <w:rsid w:val="000C5128"/>
    <w:rsid w:val="000D7059"/>
    <w:rsid w:val="000F36F7"/>
    <w:rsid w:val="00102121"/>
    <w:rsid w:val="001038C5"/>
    <w:rsid w:val="00114240"/>
    <w:rsid w:val="0012128A"/>
    <w:rsid w:val="001215A4"/>
    <w:rsid w:val="00131679"/>
    <w:rsid w:val="00136197"/>
    <w:rsid w:val="00141A30"/>
    <w:rsid w:val="0014312D"/>
    <w:rsid w:val="0016148C"/>
    <w:rsid w:val="00163750"/>
    <w:rsid w:val="001661D5"/>
    <w:rsid w:val="00172B7E"/>
    <w:rsid w:val="00174506"/>
    <w:rsid w:val="00177446"/>
    <w:rsid w:val="00181CB4"/>
    <w:rsid w:val="0018240C"/>
    <w:rsid w:val="001928D2"/>
    <w:rsid w:val="00192BFA"/>
    <w:rsid w:val="001931D7"/>
    <w:rsid w:val="001942A8"/>
    <w:rsid w:val="001975E4"/>
    <w:rsid w:val="001B42F4"/>
    <w:rsid w:val="001B6753"/>
    <w:rsid w:val="001C0F75"/>
    <w:rsid w:val="001D425F"/>
    <w:rsid w:val="001D7B5A"/>
    <w:rsid w:val="001E078F"/>
    <w:rsid w:val="001F5F69"/>
    <w:rsid w:val="00202334"/>
    <w:rsid w:val="002070B5"/>
    <w:rsid w:val="00231B4F"/>
    <w:rsid w:val="00232B37"/>
    <w:rsid w:val="00234866"/>
    <w:rsid w:val="00236676"/>
    <w:rsid w:val="002366AA"/>
    <w:rsid w:val="00252CC1"/>
    <w:rsid w:val="002551B1"/>
    <w:rsid w:val="00266941"/>
    <w:rsid w:val="0027718C"/>
    <w:rsid w:val="00297C1E"/>
    <w:rsid w:val="002A0172"/>
    <w:rsid w:val="002B051E"/>
    <w:rsid w:val="002B4065"/>
    <w:rsid w:val="002C5FC9"/>
    <w:rsid w:val="002C5FF2"/>
    <w:rsid w:val="002D223B"/>
    <w:rsid w:val="002D78FF"/>
    <w:rsid w:val="002D7DA1"/>
    <w:rsid w:val="002E613B"/>
    <w:rsid w:val="002E7D08"/>
    <w:rsid w:val="002F1CBA"/>
    <w:rsid w:val="002F4357"/>
    <w:rsid w:val="00313CB1"/>
    <w:rsid w:val="00317AD5"/>
    <w:rsid w:val="0032300D"/>
    <w:rsid w:val="00326C04"/>
    <w:rsid w:val="00332106"/>
    <w:rsid w:val="00335BC1"/>
    <w:rsid w:val="00345E7E"/>
    <w:rsid w:val="0036110B"/>
    <w:rsid w:val="00370D65"/>
    <w:rsid w:val="00371189"/>
    <w:rsid w:val="00381D6A"/>
    <w:rsid w:val="003922C4"/>
    <w:rsid w:val="00393CB8"/>
    <w:rsid w:val="003A1A98"/>
    <w:rsid w:val="003A492B"/>
    <w:rsid w:val="003A6A50"/>
    <w:rsid w:val="003A6A9F"/>
    <w:rsid w:val="003B19CD"/>
    <w:rsid w:val="003B3332"/>
    <w:rsid w:val="003B3575"/>
    <w:rsid w:val="003B7A2B"/>
    <w:rsid w:val="003C3CF1"/>
    <w:rsid w:val="003D2A2E"/>
    <w:rsid w:val="003D44EE"/>
    <w:rsid w:val="003E1C5C"/>
    <w:rsid w:val="003E44B0"/>
    <w:rsid w:val="003E660A"/>
    <w:rsid w:val="003F0BE2"/>
    <w:rsid w:val="003F24AA"/>
    <w:rsid w:val="0040148E"/>
    <w:rsid w:val="00407EE0"/>
    <w:rsid w:val="00411D15"/>
    <w:rsid w:val="00435153"/>
    <w:rsid w:val="00451E31"/>
    <w:rsid w:val="004657CB"/>
    <w:rsid w:val="0047304F"/>
    <w:rsid w:val="004854A2"/>
    <w:rsid w:val="004A0770"/>
    <w:rsid w:val="004A1100"/>
    <w:rsid w:val="004A783F"/>
    <w:rsid w:val="004C1805"/>
    <w:rsid w:val="004D0847"/>
    <w:rsid w:val="004D6094"/>
    <w:rsid w:val="004D7C10"/>
    <w:rsid w:val="004E0107"/>
    <w:rsid w:val="004E3872"/>
    <w:rsid w:val="004F2BCF"/>
    <w:rsid w:val="00504ECB"/>
    <w:rsid w:val="00505275"/>
    <w:rsid w:val="0053326D"/>
    <w:rsid w:val="00535403"/>
    <w:rsid w:val="00536024"/>
    <w:rsid w:val="005570E0"/>
    <w:rsid w:val="005579C1"/>
    <w:rsid w:val="005719DF"/>
    <w:rsid w:val="00585469"/>
    <w:rsid w:val="0058767E"/>
    <w:rsid w:val="00597C6E"/>
    <w:rsid w:val="005A6308"/>
    <w:rsid w:val="005A6CEF"/>
    <w:rsid w:val="005C756C"/>
    <w:rsid w:val="005D1840"/>
    <w:rsid w:val="005E1B65"/>
    <w:rsid w:val="005E5D76"/>
    <w:rsid w:val="005F38B8"/>
    <w:rsid w:val="0060388F"/>
    <w:rsid w:val="00610E6E"/>
    <w:rsid w:val="00615A4A"/>
    <w:rsid w:val="0061680D"/>
    <w:rsid w:val="006316A6"/>
    <w:rsid w:val="00632F04"/>
    <w:rsid w:val="0064040C"/>
    <w:rsid w:val="0064481E"/>
    <w:rsid w:val="00656905"/>
    <w:rsid w:val="0068224F"/>
    <w:rsid w:val="006909F0"/>
    <w:rsid w:val="006951EC"/>
    <w:rsid w:val="0069716D"/>
    <w:rsid w:val="006A5C43"/>
    <w:rsid w:val="006A733C"/>
    <w:rsid w:val="006B34BA"/>
    <w:rsid w:val="006C14EA"/>
    <w:rsid w:val="006D133E"/>
    <w:rsid w:val="006D2D02"/>
    <w:rsid w:val="006F0864"/>
    <w:rsid w:val="006F2403"/>
    <w:rsid w:val="00716791"/>
    <w:rsid w:val="00720FD9"/>
    <w:rsid w:val="0072181D"/>
    <w:rsid w:val="00733CC4"/>
    <w:rsid w:val="0073411A"/>
    <w:rsid w:val="00763341"/>
    <w:rsid w:val="007659D5"/>
    <w:rsid w:val="00797557"/>
    <w:rsid w:val="007A3716"/>
    <w:rsid w:val="007C35C8"/>
    <w:rsid w:val="007E1EAE"/>
    <w:rsid w:val="007E1EC5"/>
    <w:rsid w:val="007E4891"/>
    <w:rsid w:val="007E72EF"/>
    <w:rsid w:val="007F1154"/>
    <w:rsid w:val="007F738A"/>
    <w:rsid w:val="00830CD3"/>
    <w:rsid w:val="00843513"/>
    <w:rsid w:val="00845B6B"/>
    <w:rsid w:val="00873FBD"/>
    <w:rsid w:val="00884B68"/>
    <w:rsid w:val="0089376F"/>
    <w:rsid w:val="008A07AB"/>
    <w:rsid w:val="008B3CE4"/>
    <w:rsid w:val="008B5C89"/>
    <w:rsid w:val="008C7422"/>
    <w:rsid w:val="008D725F"/>
    <w:rsid w:val="008E0818"/>
    <w:rsid w:val="008E524F"/>
    <w:rsid w:val="008F15C6"/>
    <w:rsid w:val="00903CB8"/>
    <w:rsid w:val="0091183D"/>
    <w:rsid w:val="00936CA9"/>
    <w:rsid w:val="00962437"/>
    <w:rsid w:val="00964670"/>
    <w:rsid w:val="00965DBB"/>
    <w:rsid w:val="00986831"/>
    <w:rsid w:val="00990F00"/>
    <w:rsid w:val="009A2492"/>
    <w:rsid w:val="009A48B5"/>
    <w:rsid w:val="009A7A99"/>
    <w:rsid w:val="009B4FDE"/>
    <w:rsid w:val="009D3972"/>
    <w:rsid w:val="009D4238"/>
    <w:rsid w:val="009E0AE0"/>
    <w:rsid w:val="009E1150"/>
    <w:rsid w:val="009F30DB"/>
    <w:rsid w:val="009F3B3A"/>
    <w:rsid w:val="009F460F"/>
    <w:rsid w:val="00A00722"/>
    <w:rsid w:val="00A10C56"/>
    <w:rsid w:val="00A12285"/>
    <w:rsid w:val="00A1482A"/>
    <w:rsid w:val="00A16E15"/>
    <w:rsid w:val="00A321B5"/>
    <w:rsid w:val="00A52B3F"/>
    <w:rsid w:val="00A53530"/>
    <w:rsid w:val="00A5488B"/>
    <w:rsid w:val="00A5684D"/>
    <w:rsid w:val="00A64783"/>
    <w:rsid w:val="00A661A7"/>
    <w:rsid w:val="00A77FEE"/>
    <w:rsid w:val="00A850BB"/>
    <w:rsid w:val="00A948BA"/>
    <w:rsid w:val="00A975AD"/>
    <w:rsid w:val="00AA1586"/>
    <w:rsid w:val="00AA5908"/>
    <w:rsid w:val="00AC6617"/>
    <w:rsid w:val="00AC7A6D"/>
    <w:rsid w:val="00AE4CA3"/>
    <w:rsid w:val="00AE59AC"/>
    <w:rsid w:val="00AF46CE"/>
    <w:rsid w:val="00B423AB"/>
    <w:rsid w:val="00B50D0C"/>
    <w:rsid w:val="00B605FD"/>
    <w:rsid w:val="00B64F8E"/>
    <w:rsid w:val="00B66B91"/>
    <w:rsid w:val="00B673D2"/>
    <w:rsid w:val="00B67947"/>
    <w:rsid w:val="00B70A04"/>
    <w:rsid w:val="00B73DFE"/>
    <w:rsid w:val="00B7624F"/>
    <w:rsid w:val="00B76A38"/>
    <w:rsid w:val="00B8157A"/>
    <w:rsid w:val="00BA4146"/>
    <w:rsid w:val="00BB57A9"/>
    <w:rsid w:val="00BC5FFF"/>
    <w:rsid w:val="00BC7D5C"/>
    <w:rsid w:val="00BD133D"/>
    <w:rsid w:val="00BD28EC"/>
    <w:rsid w:val="00BD3B96"/>
    <w:rsid w:val="00BD3CA2"/>
    <w:rsid w:val="00BD3F9F"/>
    <w:rsid w:val="00BE5858"/>
    <w:rsid w:val="00BF3386"/>
    <w:rsid w:val="00C0007F"/>
    <w:rsid w:val="00C005C0"/>
    <w:rsid w:val="00C02D1E"/>
    <w:rsid w:val="00C16706"/>
    <w:rsid w:val="00C21006"/>
    <w:rsid w:val="00C24E12"/>
    <w:rsid w:val="00C305CD"/>
    <w:rsid w:val="00C307A0"/>
    <w:rsid w:val="00C3325B"/>
    <w:rsid w:val="00C33CB8"/>
    <w:rsid w:val="00C33F0A"/>
    <w:rsid w:val="00C367E4"/>
    <w:rsid w:val="00C40794"/>
    <w:rsid w:val="00C44EED"/>
    <w:rsid w:val="00C56E87"/>
    <w:rsid w:val="00C63D5F"/>
    <w:rsid w:val="00C66B7F"/>
    <w:rsid w:val="00C7585D"/>
    <w:rsid w:val="00C9270E"/>
    <w:rsid w:val="00CA5E52"/>
    <w:rsid w:val="00CA6AA2"/>
    <w:rsid w:val="00CB3D3F"/>
    <w:rsid w:val="00CC192A"/>
    <w:rsid w:val="00CC3010"/>
    <w:rsid w:val="00CC5F89"/>
    <w:rsid w:val="00CC6C5E"/>
    <w:rsid w:val="00CD1883"/>
    <w:rsid w:val="00CD2A93"/>
    <w:rsid w:val="00CE5073"/>
    <w:rsid w:val="00CE6566"/>
    <w:rsid w:val="00CE7BB0"/>
    <w:rsid w:val="00D017E0"/>
    <w:rsid w:val="00D21A61"/>
    <w:rsid w:val="00D32091"/>
    <w:rsid w:val="00D46AF1"/>
    <w:rsid w:val="00D532ED"/>
    <w:rsid w:val="00D62DB6"/>
    <w:rsid w:val="00D736B3"/>
    <w:rsid w:val="00D8304A"/>
    <w:rsid w:val="00D85EDF"/>
    <w:rsid w:val="00DA6137"/>
    <w:rsid w:val="00DB1AC0"/>
    <w:rsid w:val="00DB55E6"/>
    <w:rsid w:val="00DD0443"/>
    <w:rsid w:val="00DD0FC3"/>
    <w:rsid w:val="00DD4BFB"/>
    <w:rsid w:val="00DD6442"/>
    <w:rsid w:val="00DD718C"/>
    <w:rsid w:val="00DE5214"/>
    <w:rsid w:val="00DE7E56"/>
    <w:rsid w:val="00E046DA"/>
    <w:rsid w:val="00E04DB3"/>
    <w:rsid w:val="00E106AC"/>
    <w:rsid w:val="00E164C9"/>
    <w:rsid w:val="00E2196E"/>
    <w:rsid w:val="00E23652"/>
    <w:rsid w:val="00E3414A"/>
    <w:rsid w:val="00E368D0"/>
    <w:rsid w:val="00E45E18"/>
    <w:rsid w:val="00E85662"/>
    <w:rsid w:val="00E85D64"/>
    <w:rsid w:val="00EA008B"/>
    <w:rsid w:val="00F06D43"/>
    <w:rsid w:val="00F37242"/>
    <w:rsid w:val="00F43D39"/>
    <w:rsid w:val="00F57C76"/>
    <w:rsid w:val="00F632B1"/>
    <w:rsid w:val="00F75CDF"/>
    <w:rsid w:val="00F763E8"/>
    <w:rsid w:val="00F866BB"/>
    <w:rsid w:val="00F86C7C"/>
    <w:rsid w:val="00FA0330"/>
    <w:rsid w:val="00FA4D85"/>
    <w:rsid w:val="00FA7EDA"/>
    <w:rsid w:val="00FC5613"/>
    <w:rsid w:val="00FD6847"/>
    <w:rsid w:val="00FE1F25"/>
    <w:rsid w:val="00FE3810"/>
    <w:rsid w:val="00FE3978"/>
    <w:rsid w:val="00FF366B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C386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3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D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5A4"/>
    <w:rPr>
      <w:rFonts w:ascii="Segoe UI" w:hAnsi="Segoe UI" w:cs="Segoe UI"/>
      <w:sz w:val="18"/>
      <w:szCs w:val="18"/>
    </w:rPr>
  </w:style>
  <w:style w:type="character" w:customStyle="1" w:styleId="text">
    <w:name w:val="text"/>
    <w:basedOn w:val="DefaultParagraphFont"/>
    <w:rsid w:val="001215A4"/>
  </w:style>
  <w:style w:type="table" w:styleId="TableGrid">
    <w:name w:val="Table Grid"/>
    <w:basedOn w:val="TableNormal"/>
    <w:uiPriority w:val="39"/>
    <w:rsid w:val="006B3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386"/>
  </w:style>
  <w:style w:type="paragraph" w:styleId="Footer">
    <w:name w:val="footer"/>
    <w:basedOn w:val="Normal"/>
    <w:link w:val="FooterChar"/>
    <w:uiPriority w:val="99"/>
    <w:unhideWhenUsed/>
    <w:rsid w:val="00B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386"/>
  </w:style>
  <w:style w:type="character" w:customStyle="1" w:styleId="Heading1Char">
    <w:name w:val="Heading 1 Char"/>
    <w:basedOn w:val="DefaultParagraphFont"/>
    <w:link w:val="Heading1"/>
    <w:uiPriority w:val="9"/>
    <w:rsid w:val="00BF3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3386"/>
    <w:rPr>
      <w:b/>
      <w:bCs/>
    </w:rPr>
  </w:style>
  <w:style w:type="paragraph" w:customStyle="1" w:styleId="Default">
    <w:name w:val="Default"/>
    <w:rsid w:val="00C63D5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63D5F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367E4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2B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04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ECB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684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84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11D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3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D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5A4"/>
    <w:rPr>
      <w:rFonts w:ascii="Segoe UI" w:hAnsi="Segoe UI" w:cs="Segoe UI"/>
      <w:sz w:val="18"/>
      <w:szCs w:val="18"/>
    </w:rPr>
  </w:style>
  <w:style w:type="character" w:customStyle="1" w:styleId="text">
    <w:name w:val="text"/>
    <w:basedOn w:val="DefaultParagraphFont"/>
    <w:rsid w:val="001215A4"/>
  </w:style>
  <w:style w:type="table" w:styleId="TableGrid">
    <w:name w:val="Table Grid"/>
    <w:basedOn w:val="TableNormal"/>
    <w:uiPriority w:val="39"/>
    <w:rsid w:val="006B34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386"/>
  </w:style>
  <w:style w:type="paragraph" w:styleId="Footer">
    <w:name w:val="footer"/>
    <w:basedOn w:val="Normal"/>
    <w:link w:val="FooterChar"/>
    <w:uiPriority w:val="99"/>
    <w:unhideWhenUsed/>
    <w:rsid w:val="00BF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386"/>
  </w:style>
  <w:style w:type="character" w:customStyle="1" w:styleId="Heading1Char">
    <w:name w:val="Heading 1 Char"/>
    <w:basedOn w:val="DefaultParagraphFont"/>
    <w:link w:val="Heading1"/>
    <w:uiPriority w:val="9"/>
    <w:rsid w:val="00BF3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3386"/>
    <w:rPr>
      <w:b/>
      <w:bCs/>
    </w:rPr>
  </w:style>
  <w:style w:type="paragraph" w:customStyle="1" w:styleId="Default">
    <w:name w:val="Default"/>
    <w:rsid w:val="00C63D5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63D5F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367E4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32B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04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4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4ECB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684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84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11D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469</Words>
  <Characters>2676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County Government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Hamashima, Les A.</dc:creator>
  <cp:keywords/>
  <dc:description/>
  <cp:lastModifiedBy>Jason Hare</cp:lastModifiedBy>
  <cp:revision>3</cp:revision>
  <cp:lastPrinted>2014-08-13T17:38:00Z</cp:lastPrinted>
  <dcterms:created xsi:type="dcterms:W3CDTF">2015-03-09T18:53:00Z</dcterms:created>
  <dcterms:modified xsi:type="dcterms:W3CDTF">2015-03-09T19:03:00Z</dcterms:modified>
</cp:coreProperties>
</file>