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B79515" w14:textId="77777777" w:rsidR="00613FDC" w:rsidRDefault="003D09E7">
      <w:pPr>
        <w:pStyle w:val="Title"/>
        <w:rPr>
          <w:rFonts w:eastAsia="Helvetica Neue UltraLight" w:cs="Helvetica Neue UltraLight"/>
        </w:rPr>
      </w:pPr>
      <w:r>
        <w:rPr>
          <w:rFonts w:ascii="Helvetica Neue" w:hAnsi="Helvetica Neue"/>
          <w:b/>
          <w:bCs/>
        </w:rPr>
        <w:t xml:space="preserve">Module 06 Activity - </w:t>
      </w:r>
      <w:r>
        <w:t>How to determine Project Success</w:t>
      </w:r>
    </w:p>
    <w:p w14:paraId="05DEF683" w14:textId="77777777" w:rsidR="00613FDC" w:rsidRDefault="003D09E7">
      <w:pPr>
        <w:pStyle w:val="Body"/>
      </w:pPr>
      <w:r>
        <w:t>Prepared for: GE</w:t>
      </w:r>
      <w:r>
        <w:rPr>
          <w:noProof/>
        </w:rPr>
        <w:drawing>
          <wp:anchor distT="215900" distB="215900" distL="215900" distR="215900" simplePos="0" relativeHeight="251659264" behindDoc="0" locked="0" layoutInCell="1" allowOverlap="1" wp14:anchorId="3D24D1F3" wp14:editId="48973610">
            <wp:simplePos x="0" y="0"/>
            <wp:positionH relativeFrom="page">
              <wp:posOffset>762000</wp:posOffset>
            </wp:positionH>
            <wp:positionV relativeFrom="page">
              <wp:posOffset>2764338</wp:posOffset>
            </wp:positionV>
            <wp:extent cx="6245226" cy="2454374"/>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hutterstock_429037264_Project-manager.jpg"/>
                    <pic:cNvPicPr>
                      <a:picLocks noChangeAspect="1"/>
                    </pic:cNvPicPr>
                  </pic:nvPicPr>
                  <pic:blipFill>
                    <a:blip r:embed="rId6">
                      <a:extLst/>
                    </a:blip>
                    <a:srcRect/>
                    <a:stretch>
                      <a:fillRect/>
                    </a:stretch>
                  </pic:blipFill>
                  <pic:spPr>
                    <a:xfrm>
                      <a:off x="0" y="0"/>
                      <a:ext cx="6245226" cy="2454374"/>
                    </a:xfrm>
                    <a:prstGeom prst="rect">
                      <a:avLst/>
                    </a:prstGeom>
                    <a:ln w="3175" cap="flat">
                      <a:solidFill>
                        <a:srgbClr val="000000"/>
                      </a:solidFill>
                      <a:prstDash val="solid"/>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6C01E36B" wp14:editId="1F7E7762">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0A56E17D" w14:textId="77777777" w:rsidR="00613FDC" w:rsidRDefault="003D09E7">
                            <w:pPr>
                              <w:pStyle w:val="Subheading"/>
                            </w:pPr>
                            <w:r>
                              <w:t>Project Management Week 06</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Project Management Week 06</w:t>
                      </w:r>
                    </w:p>
                  </w:txbxContent>
                </v:textbox>
                <w10:wrap type="none" side="bothSides" anchorx="page" anchory="page"/>
              </v:shape>
            </w:pict>
          </mc:Fallback>
        </mc:AlternateContent>
      </w:r>
      <w:r>
        <w:t>B3422 SEC01 - Business Project Management</w:t>
      </w:r>
    </w:p>
    <w:p w14:paraId="55A3B5B0" w14:textId="77777777" w:rsidR="00613FDC" w:rsidRDefault="003D09E7">
      <w:pPr>
        <w:pStyle w:val="Body"/>
      </w:pPr>
      <w:r>
        <w:t>Prepared by: Jason Kendall</w:t>
      </w:r>
    </w:p>
    <w:p w14:paraId="047E0053" w14:textId="77777777" w:rsidR="00613FDC" w:rsidRDefault="003D09E7">
      <w:pPr>
        <w:pStyle w:val="Body"/>
      </w:pPr>
      <w:r>
        <w:fldChar w:fldCharType="begin" w:fldLock="1"/>
      </w:r>
      <w:r>
        <w:instrText xml:space="preserve"> DATE \@ "MMMM d, y" </w:instrText>
      </w:r>
      <w:r>
        <w:fldChar w:fldCharType="separate"/>
      </w:r>
      <w:r>
        <w:t>November 6, 2018</w:t>
      </w:r>
      <w:r>
        <w:fldChar w:fldCharType="end"/>
      </w:r>
    </w:p>
    <w:p w14:paraId="70DF2C64" w14:textId="77777777" w:rsidR="00613FDC" w:rsidRDefault="00613FDC">
      <w:pPr>
        <w:pStyle w:val="Body"/>
      </w:pPr>
    </w:p>
    <w:p w14:paraId="3CB6FA08" w14:textId="77777777" w:rsidR="00613FDC" w:rsidRDefault="003D09E7">
      <w:pPr>
        <w:pStyle w:val="Body"/>
      </w:pPr>
      <w:r>
        <w:rPr>
          <w:rFonts w:ascii="Arial Unicode MS" w:hAnsi="Arial Unicode MS"/>
        </w:rPr>
        <w:br w:type="page"/>
      </w:r>
    </w:p>
    <w:p w14:paraId="52A2C891" w14:textId="77777777" w:rsidR="00613FDC" w:rsidRDefault="003D09E7">
      <w:pPr>
        <w:pStyle w:val="Heading"/>
      </w:pPr>
      <w:r>
        <w:lastRenderedPageBreak/>
        <w:t xml:space="preserve">How to determine if a project is </w:t>
      </w:r>
      <w:r>
        <w:t>successful</w:t>
      </w:r>
    </w:p>
    <w:p w14:paraId="49F53D57" w14:textId="77777777" w:rsidR="00613FDC" w:rsidRDefault="00613FDC">
      <w:pPr>
        <w:pStyle w:val="Heading2"/>
      </w:pPr>
    </w:p>
    <w:p w14:paraId="603F0433" w14:textId="77777777" w:rsidR="00613FDC" w:rsidRDefault="00613FDC">
      <w:pPr>
        <w:pStyle w:val="Body2"/>
      </w:pPr>
    </w:p>
    <w:p w14:paraId="6C91114F" w14:textId="77777777" w:rsidR="00613FDC" w:rsidRDefault="00613FDC">
      <w:pPr>
        <w:pStyle w:val="Body2"/>
      </w:pPr>
    </w:p>
    <w:p w14:paraId="1451FC69" w14:textId="77777777" w:rsidR="00613FDC" w:rsidRDefault="00613FDC">
      <w:pPr>
        <w:pStyle w:val="Body2"/>
      </w:pPr>
    </w:p>
    <w:p w14:paraId="284D1399" w14:textId="77777777" w:rsidR="00613FDC" w:rsidRDefault="003D09E7">
      <w:pPr>
        <w:pStyle w:val="Heading2"/>
      </w:pPr>
      <w:r>
        <w:rPr>
          <w:rFonts w:eastAsia="Arial Unicode MS" w:cs="Arial Unicode MS"/>
        </w:rPr>
        <w:t>Analysis objective</w:t>
      </w:r>
    </w:p>
    <w:p w14:paraId="2FF5AB0D" w14:textId="77777777" w:rsidR="00613FDC" w:rsidRDefault="00613FDC">
      <w:pPr>
        <w:pStyle w:val="Body"/>
      </w:pPr>
    </w:p>
    <w:p w14:paraId="7EAFDCB9" w14:textId="69178900" w:rsidR="00613FDC" w:rsidRDefault="003D09E7">
      <w:pPr>
        <w:pStyle w:val="Body"/>
      </w:pPr>
      <w:r>
        <w:t>This analysis will examine one of the most important aspects of</w:t>
      </w:r>
      <w:r>
        <w:t xml:space="preserve"> project management, project success! There are a few different ways that a project manager will arrive at this terminal assumption. The elements involved </w:t>
      </w:r>
      <w:r>
        <w:t xml:space="preserve">consist of overall budget, project milestones, human capital, and customer satisfaction. </w:t>
      </w:r>
    </w:p>
    <w:p w14:paraId="3BB39E97" w14:textId="77777777" w:rsidR="00613FDC" w:rsidRDefault="00613FDC">
      <w:pPr>
        <w:pStyle w:val="Body"/>
      </w:pPr>
    </w:p>
    <w:p w14:paraId="74D7EA95" w14:textId="77777777" w:rsidR="00613FDC" w:rsidRDefault="003D09E7">
      <w:pPr>
        <w:pStyle w:val="Body"/>
      </w:pPr>
      <w:r>
        <w:t>These key points are objectively measured and evaluated based on criteria set forth by the project leadership. Discussed key points combine to paint an overall statu</w:t>
      </w:r>
      <w:r>
        <w:t>s o</w:t>
      </w:r>
      <w:r>
        <w:rPr>
          <w:noProof/>
        </w:rPr>
        <mc:AlternateContent>
          <mc:Choice Requires="wps">
            <w:drawing>
              <wp:anchor distT="152400" distB="152400" distL="152400" distR="152400" simplePos="0" relativeHeight="251661312" behindDoc="0" locked="0" layoutInCell="1" allowOverlap="1" wp14:anchorId="51B6B9A6" wp14:editId="69FD0758">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3FF40424" w14:textId="77777777" w:rsidR="00613FDC" w:rsidRDefault="003D09E7">
                            <w:pPr>
                              <w:pStyle w:val="Subheading"/>
                            </w:pPr>
                            <w:r>
                              <w:t>Project Management Week 06</w:t>
                            </w:r>
                          </w:p>
                        </w:txbxContent>
                      </wps:txbx>
                      <wps:bodyPr wrap="square" lIns="0" tIns="0" rIns="0" bIns="0" numCol="1" anchor="t">
                        <a:noAutofit/>
                      </wps:bodyPr>
                    </wps:wsp>
                  </a:graphicData>
                </a:graphic>
              </wp:anchor>
            </w:drawing>
          </mc:Choice>
          <mc:Fallback>
            <w:pict>
              <v:shape id="_x0000_s1027" type="#_x0000_t202"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Project Management Week 0</w:t>
                      </w:r>
                      <w:r>
                        <w:rPr>
                          <w:rtl w:val="0"/>
                        </w:rPr>
                        <w:t>6</w:t>
                      </w:r>
                    </w:p>
                  </w:txbxContent>
                </v:textbox>
                <w10:wrap type="none" side="bothSides" anchorx="page" anchory="page"/>
              </v:shape>
            </w:pict>
          </mc:Fallback>
        </mc:AlternateContent>
      </w:r>
      <w:r>
        <w:t>f the project as it relates to success vs failure. Ultimately, the success or failure of a project will be determined when all elements are considered against the target goal.</w:t>
      </w:r>
    </w:p>
    <w:p w14:paraId="1A4F4D44" w14:textId="77777777" w:rsidR="00613FDC" w:rsidRDefault="00613FDC">
      <w:pPr>
        <w:pStyle w:val="Heading2"/>
        <w:rPr>
          <w:sz w:val="24"/>
          <w:szCs w:val="24"/>
          <w:u w:val="single"/>
        </w:rPr>
      </w:pPr>
    </w:p>
    <w:p w14:paraId="6F53FC59" w14:textId="77777777" w:rsidR="00613FDC" w:rsidRDefault="003D09E7">
      <w:pPr>
        <w:pStyle w:val="Heading2"/>
      </w:pPr>
      <w:r>
        <w:rPr>
          <w:rFonts w:eastAsia="Arial Unicode MS" w:cs="Arial Unicode MS"/>
        </w:rPr>
        <w:t>Calling the budget shots</w:t>
      </w:r>
    </w:p>
    <w:p w14:paraId="0404C996" w14:textId="77777777" w:rsidR="00613FDC" w:rsidRDefault="00613FDC">
      <w:pPr>
        <w:pStyle w:val="Body"/>
      </w:pPr>
    </w:p>
    <w:p w14:paraId="46B63EA8" w14:textId="77777777" w:rsidR="00613FDC" w:rsidRDefault="003D09E7">
      <w:pPr>
        <w:pStyle w:val="Body"/>
      </w:pPr>
      <w:r>
        <w:t xml:space="preserve">The project manager </w:t>
      </w:r>
      <w:r>
        <w:t>is the leader of the project team. He will oversee the final determination regarding the accuracy and validity of the key point data collected through the project. If this information is not accurately provided by his project team, the project manager coul</w:t>
      </w:r>
      <w:r>
        <w:t xml:space="preserve">d risk making an invalid report to the board or upper management. </w:t>
      </w:r>
    </w:p>
    <w:p w14:paraId="588E9197" w14:textId="77777777" w:rsidR="00613FDC" w:rsidRDefault="00613FDC">
      <w:pPr>
        <w:pStyle w:val="Body"/>
      </w:pPr>
    </w:p>
    <w:p w14:paraId="70743089" w14:textId="1C322349" w:rsidR="00613FDC" w:rsidRDefault="003D09E7">
      <w:pPr>
        <w:pStyle w:val="Body"/>
      </w:pPr>
      <w:r>
        <w:t>For this reason, the data collected from budgeting must be checked and double checked before it reaches the project managers final assessment. Finance is arguably the most important aspect</w:t>
      </w:r>
      <w:r>
        <w:t xml:space="preserve"> of a project team. There is always a </w:t>
      </w:r>
      <w:r w:rsidR="00D024C9">
        <w:t>budget and financial guideline</w:t>
      </w:r>
      <w:r>
        <w:t xml:space="preserve"> that must be maintained. If this does not happen, the project could go over budget. “Statistically, at least </w:t>
      </w:r>
      <w:r>
        <w:lastRenderedPageBreak/>
        <w:t xml:space="preserve">85 percent of every project is over budget to some degree.” </w:t>
      </w:r>
      <w:r>
        <w:t>This alar</w:t>
      </w:r>
      <w:r>
        <w:t>ming statistic helps to illustrate the fact that some projects that are budget critical, start off with the odds stacked against them.</w:t>
      </w:r>
    </w:p>
    <w:p w14:paraId="3476DA14" w14:textId="77777777" w:rsidR="00613FDC" w:rsidRDefault="00613FDC">
      <w:pPr>
        <w:pStyle w:val="Body"/>
      </w:pPr>
    </w:p>
    <w:p w14:paraId="4E98F0BB" w14:textId="6BFD1535" w:rsidR="00613FDC" w:rsidRDefault="003D09E7">
      <w:pPr>
        <w:pStyle w:val="Body"/>
      </w:pPr>
      <w:r>
        <w:t xml:space="preserve">If the board </w:t>
      </w:r>
      <w:r w:rsidR="00D024C9">
        <w:t>decides</w:t>
      </w:r>
      <w:r>
        <w:t xml:space="preserve"> that the project we are working on absolutely must stay under budget. This metric, or</w:t>
      </w:r>
      <w:r>
        <w:t xml:space="preserve"> key point, will be used to determine project success upon completion.</w:t>
      </w:r>
    </w:p>
    <w:p w14:paraId="5C580A00" w14:textId="77777777" w:rsidR="00613FDC" w:rsidRDefault="00613FDC">
      <w:pPr>
        <w:pStyle w:val="Heading2"/>
        <w:rPr>
          <w:sz w:val="24"/>
          <w:szCs w:val="24"/>
          <w:u w:val="single"/>
        </w:rPr>
      </w:pPr>
    </w:p>
    <w:p w14:paraId="38849A8F" w14:textId="77777777" w:rsidR="00613FDC" w:rsidRDefault="003D09E7">
      <w:pPr>
        <w:pStyle w:val="Heading2"/>
      </w:pPr>
      <w:r>
        <w:rPr>
          <w:rFonts w:eastAsia="Arial Unicode MS" w:cs="Arial Unicode MS"/>
        </w:rPr>
        <w:t>Project milestones</w:t>
      </w:r>
    </w:p>
    <w:p w14:paraId="522A43C1" w14:textId="77777777" w:rsidR="00613FDC" w:rsidRDefault="00613FDC">
      <w:pPr>
        <w:pStyle w:val="Body2"/>
      </w:pPr>
    </w:p>
    <w:p w14:paraId="3A761ADB" w14:textId="77777777" w:rsidR="00613FDC" w:rsidRDefault="003D09E7">
      <w:pPr>
        <w:pStyle w:val="Body"/>
      </w:pPr>
      <w:r>
        <w:t>At each semi critical point in the project, milestones are created to ensure the management, project team, and customer are on the same page. With the milestones se</w:t>
      </w:r>
      <w:r>
        <w:t>t, the project team will be able to easily determine requirements.</w:t>
      </w:r>
    </w:p>
    <w:p w14:paraId="5FF111EF" w14:textId="77777777" w:rsidR="00613FDC" w:rsidRDefault="00613FDC">
      <w:pPr>
        <w:pStyle w:val="Body"/>
      </w:pPr>
    </w:p>
    <w:p w14:paraId="3E49D784" w14:textId="77777777" w:rsidR="00613FDC" w:rsidRDefault="003D09E7">
      <w:pPr>
        <w:pStyle w:val="Body"/>
      </w:pPr>
      <w:r>
        <w:t>If milestones are missed, this could cause the project to slow down or begin to deteriorate on many levels. As milestones are successfully met and crossed, the pr</w:t>
      </w:r>
      <w:r>
        <w:rPr>
          <w:noProof/>
        </w:rPr>
        <mc:AlternateContent>
          <mc:Choice Requires="wps">
            <w:drawing>
              <wp:anchor distT="152400" distB="152400" distL="152400" distR="152400" simplePos="0" relativeHeight="251662336" behindDoc="0" locked="0" layoutInCell="1" allowOverlap="1" wp14:anchorId="2B0FA658" wp14:editId="126D3C9D">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7C651782" w14:textId="77777777" w:rsidR="00613FDC" w:rsidRDefault="003D09E7">
                            <w:pPr>
                              <w:pStyle w:val="Subheading"/>
                            </w:pPr>
                            <w:r>
                              <w:t>Project Management Week</w:t>
                            </w:r>
                            <w:r>
                              <w:t xml:space="preserve"> 06</w:t>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64.1pt;width:492.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Project Management Week 06</w:t>
                      </w:r>
                    </w:p>
                  </w:txbxContent>
                </v:textbox>
                <w10:wrap type="none" side="bothSides" anchorx="page" anchory="page"/>
              </v:shape>
            </w:pict>
          </mc:Fallback>
        </mc:AlternateContent>
      </w:r>
      <w:r>
        <w:t>oject manager and his team, know they are on target. This also helps the project manager communicate the status of the project to the customer, who might have dependencies based off those milestones.</w:t>
      </w:r>
    </w:p>
    <w:p w14:paraId="31DDA6B1" w14:textId="77777777" w:rsidR="00613FDC" w:rsidRDefault="00613FDC">
      <w:pPr>
        <w:pStyle w:val="Body"/>
      </w:pPr>
    </w:p>
    <w:p w14:paraId="1F508F92" w14:textId="77777777" w:rsidR="00613FDC" w:rsidRDefault="00613FDC">
      <w:pPr>
        <w:pStyle w:val="Body"/>
      </w:pPr>
    </w:p>
    <w:p w14:paraId="70A0A183" w14:textId="77777777" w:rsidR="00613FDC" w:rsidRDefault="003D09E7">
      <w:pPr>
        <w:pStyle w:val="Heading2"/>
      </w:pPr>
      <w:r>
        <w:rPr>
          <w:rFonts w:eastAsia="Arial Unicode MS" w:cs="Arial Unicode MS"/>
        </w:rPr>
        <w:t>Human capital and its influence on project success</w:t>
      </w:r>
    </w:p>
    <w:p w14:paraId="5D6117BF" w14:textId="77777777" w:rsidR="00613FDC" w:rsidRDefault="00613FDC">
      <w:pPr>
        <w:pStyle w:val="Body2"/>
      </w:pPr>
    </w:p>
    <w:p w14:paraId="70D8EFA6" w14:textId="77777777" w:rsidR="00613FDC" w:rsidRDefault="003D09E7">
      <w:pPr>
        <w:pStyle w:val="Body"/>
      </w:pPr>
      <w:r>
        <w:t xml:space="preserve">Human capital can be described as the human element involved in the project or projects the company is managing. This key point represents a huge resource for the company as manpower, is the basis by which most projects are managed and executed. </w:t>
      </w:r>
    </w:p>
    <w:p w14:paraId="4D6E9769" w14:textId="77777777" w:rsidR="00613FDC" w:rsidRDefault="00613FDC">
      <w:pPr>
        <w:pStyle w:val="Body"/>
      </w:pPr>
    </w:p>
    <w:p w14:paraId="26B36466" w14:textId="77777777" w:rsidR="00613FDC" w:rsidRDefault="003D09E7">
      <w:pPr>
        <w:pStyle w:val="Body"/>
      </w:pPr>
      <w:r>
        <w:t>The hu</w:t>
      </w:r>
      <w:r>
        <w:t xml:space="preserve">man capital element also represents a relative risk for the project. Humans take sick days and quit work for no reason. They could also perform poorly if they are not led by a </w:t>
      </w:r>
      <w:r>
        <w:lastRenderedPageBreak/>
        <w:t>trained leader. Hopefully you can begin to see the burden a poorly performing te</w:t>
      </w:r>
      <w:r>
        <w:t xml:space="preserve">am could cause a production company. </w:t>
      </w:r>
    </w:p>
    <w:p w14:paraId="4B1F5AF2" w14:textId="77777777" w:rsidR="00613FDC" w:rsidRDefault="00613FDC">
      <w:pPr>
        <w:pStyle w:val="Body"/>
      </w:pPr>
    </w:p>
    <w:p w14:paraId="0CF0D11B" w14:textId="77777777" w:rsidR="00613FDC" w:rsidRDefault="003D09E7">
      <w:pPr>
        <w:pStyle w:val="Body"/>
      </w:pPr>
      <w:r>
        <w:t>If something like this were to happen in real time, the project would likely suffer. Workmanship would deteriorate, milestones would be missed, and people could get hurt. This could significantly impact the overall su</w:t>
      </w:r>
      <w:r>
        <w:t>ccess or failure of a project, no matter how good the project manager is.</w:t>
      </w:r>
    </w:p>
    <w:p w14:paraId="0D92AE76" w14:textId="77777777" w:rsidR="00613FDC" w:rsidRDefault="00613FDC">
      <w:pPr>
        <w:pStyle w:val="Body"/>
      </w:pPr>
    </w:p>
    <w:p w14:paraId="4F3B9A71" w14:textId="77777777" w:rsidR="00613FDC" w:rsidRDefault="003D09E7">
      <w:pPr>
        <w:pStyle w:val="Heading2"/>
      </w:pPr>
      <w:r>
        <w:rPr>
          <w:rFonts w:eastAsia="Arial Unicode MS" w:cs="Arial Unicode MS"/>
        </w:rPr>
        <w:t>The bottom lin</w:t>
      </w:r>
      <w:bookmarkStart w:id="0" w:name="_GoBack"/>
      <w:bookmarkEnd w:id="0"/>
      <w:r>
        <w:rPr>
          <w:rFonts w:eastAsia="Arial Unicode MS" w:cs="Arial Unicode MS"/>
        </w:rPr>
        <w:t>e</w:t>
      </w:r>
    </w:p>
    <w:p w14:paraId="3CA0B605" w14:textId="77777777" w:rsidR="00613FDC" w:rsidRDefault="00613FDC">
      <w:pPr>
        <w:pStyle w:val="Body2"/>
      </w:pPr>
    </w:p>
    <w:p w14:paraId="7C73B6E7" w14:textId="77777777" w:rsidR="00613FDC" w:rsidRDefault="003D09E7">
      <w:pPr>
        <w:pStyle w:val="Body"/>
      </w:pPr>
      <w:r>
        <w:t>Some companies stake their entire business on customer satisfaction and others understand that customer satisfaction is the most important metric. This is a bold st</w:t>
      </w:r>
      <w:r>
        <w:t>atement and rite fully so, “According to White House Office of Consumer Affairs, on average, loyal customers are worth up to 10 times as much as their first purchase.”</w:t>
      </w:r>
    </w:p>
    <w:p w14:paraId="7E3CBAFE" w14:textId="77777777" w:rsidR="00613FDC" w:rsidRDefault="00613FDC">
      <w:pPr>
        <w:pStyle w:val="Body"/>
      </w:pPr>
    </w:p>
    <w:p w14:paraId="7ADEA4DF" w14:textId="77777777" w:rsidR="00613FDC" w:rsidRDefault="003D09E7">
      <w:pPr>
        <w:pStyle w:val="Body"/>
      </w:pPr>
      <w:r>
        <w:t>With the possibility of future business / contracts, it is critical that the customer i</w:t>
      </w:r>
      <w:r>
        <w:t>s satisfied with the product or service we provide. This serves as a great example of the power customer satisfaction holds, a loss here would almost certainly spell disaster for the project team.</w:t>
      </w:r>
    </w:p>
    <w:p w14:paraId="4A67EFEE" w14:textId="77777777" w:rsidR="00613FDC" w:rsidRDefault="00613FDC">
      <w:pPr>
        <w:pStyle w:val="Body"/>
      </w:pPr>
    </w:p>
    <w:p w14:paraId="106C4D1D" w14:textId="77777777" w:rsidR="00613FDC" w:rsidRDefault="003D09E7">
      <w:pPr>
        <w:pStyle w:val="Body"/>
      </w:pPr>
      <w:r>
        <w:t>All of these key performance metrics are gathered and anal</w:t>
      </w:r>
      <w:r>
        <w:t>yzed by the team and project manager in order to paint a better picture of how the completed project is performing against the initial goals and requirements. Together, these key points enable the project manager to consider the project a success or deem i</w:t>
      </w:r>
      <w:r>
        <w:t>t a total failure.</w:t>
      </w:r>
    </w:p>
    <w:p w14:paraId="25D7083C" w14:textId="77777777" w:rsidR="00613FDC" w:rsidRDefault="00613FDC">
      <w:pPr>
        <w:pStyle w:val="Body"/>
      </w:pPr>
    </w:p>
    <w:p w14:paraId="4563B033" w14:textId="77777777" w:rsidR="00613FDC" w:rsidRDefault="00613FDC">
      <w:pPr>
        <w:pStyle w:val="Body"/>
      </w:pPr>
    </w:p>
    <w:p w14:paraId="1C6B7C88" w14:textId="77777777" w:rsidR="00613FDC" w:rsidRDefault="00613FDC">
      <w:pPr>
        <w:pStyle w:val="Body"/>
      </w:pPr>
    </w:p>
    <w:p w14:paraId="62952560" w14:textId="77777777" w:rsidR="00613FDC" w:rsidRDefault="00613FDC">
      <w:pPr>
        <w:pStyle w:val="Body"/>
      </w:pPr>
    </w:p>
    <w:p w14:paraId="0EC7C804" w14:textId="77777777" w:rsidR="00613FDC" w:rsidRDefault="00613FDC">
      <w:pPr>
        <w:pStyle w:val="Body"/>
      </w:pPr>
    </w:p>
    <w:p w14:paraId="215109C3" w14:textId="77777777" w:rsidR="00613FDC" w:rsidRDefault="00613FDC">
      <w:pPr>
        <w:pStyle w:val="Body"/>
      </w:pPr>
    </w:p>
    <w:p w14:paraId="3CF03C2E" w14:textId="77777777" w:rsidR="00613FDC" w:rsidRDefault="00613FDC">
      <w:pPr>
        <w:pStyle w:val="Body"/>
      </w:pPr>
    </w:p>
    <w:p w14:paraId="67418F58" w14:textId="77777777" w:rsidR="00613FDC" w:rsidRDefault="00613FDC">
      <w:pPr>
        <w:pStyle w:val="Body"/>
      </w:pPr>
    </w:p>
    <w:p w14:paraId="59250C9E" w14:textId="77777777" w:rsidR="00613FDC" w:rsidRDefault="00613FDC">
      <w:pPr>
        <w:pStyle w:val="Body"/>
      </w:pPr>
    </w:p>
    <w:p w14:paraId="7D61E794" w14:textId="77777777" w:rsidR="00613FDC" w:rsidRDefault="003D09E7">
      <w:pPr>
        <w:pStyle w:val="Body"/>
        <w:rPr>
          <w:rFonts w:ascii="Helvetica Neue" w:eastAsia="Helvetica Neue" w:hAnsi="Helvetica Neue" w:cs="Helvetica Neue"/>
          <w:b/>
          <w:bCs/>
        </w:rPr>
      </w:pPr>
      <w:r>
        <w:rPr>
          <w:rFonts w:ascii="Helvetica Neue" w:hAnsi="Helvetica Neue"/>
          <w:b/>
          <w:bCs/>
        </w:rPr>
        <w:t>Resources:</w:t>
      </w:r>
    </w:p>
    <w:p w14:paraId="2FFE2555" w14:textId="77777777" w:rsidR="00613FDC" w:rsidRDefault="00613FDC">
      <w:pPr>
        <w:pStyle w:val="Body"/>
      </w:pPr>
    </w:p>
    <w:p w14:paraId="43EAFE6D" w14:textId="77777777" w:rsidR="00613FDC" w:rsidRDefault="003D09E7">
      <w:pPr>
        <w:pStyle w:val="Body"/>
      </w:pPr>
      <w:r>
        <w:t xml:space="preserve">5 Reasons Why Customer Satisfaction Is Important. (2018, November 06). Retrieved from </w:t>
      </w:r>
      <w:hyperlink r:id="rId7" w:history="1">
        <w:r>
          <w:rPr>
            <w:rStyle w:val="Hyperlink0"/>
          </w:rPr>
          <w:t>https://survicate.com/customer-satisfaction/importance-customer-satisfaction/</w:t>
        </w:r>
      </w:hyperlink>
    </w:p>
    <w:p w14:paraId="292F7F8E" w14:textId="77777777" w:rsidR="00613FDC" w:rsidRDefault="00613FDC">
      <w:pPr>
        <w:pStyle w:val="Body"/>
      </w:pPr>
    </w:p>
    <w:p w14:paraId="1E3D29E7" w14:textId="77777777" w:rsidR="00613FDC" w:rsidRDefault="003D09E7">
      <w:pPr>
        <w:pStyle w:val="Body"/>
      </w:pPr>
      <w:r>
        <w:t>Kerzner, H. (2017). Project management: A systems approach to planning, scheduling, and controlling. Hoboken, NJ: Wiley.</w:t>
      </w:r>
    </w:p>
    <w:p w14:paraId="2B7D490D" w14:textId="77777777" w:rsidR="00613FDC" w:rsidRDefault="00613FDC">
      <w:pPr>
        <w:pStyle w:val="Body"/>
      </w:pPr>
    </w:p>
    <w:p w14:paraId="0068522A" w14:textId="77777777" w:rsidR="00613FDC" w:rsidRDefault="003D09E7">
      <w:pPr>
        <w:pStyle w:val="Body"/>
      </w:pPr>
      <w:r>
        <w:t>Adams, R. (2016, December 12). 10 Reasons Why Good C</w:t>
      </w:r>
      <w:r>
        <w:t>ustomer Service Is Your Most Important Metric. Retrieved from https://www.entrepreneur.com/article/284799</w:t>
      </w:r>
    </w:p>
    <w:sectPr w:rsidR="00613FDC">
      <w:headerReference w:type="even" r:id="rId8"/>
      <w:headerReference w:type="default" r:id="rId9"/>
      <w:footerReference w:type="even" r:id="rId10"/>
      <w:footerReference w:type="default" r:id="rId11"/>
      <w:headerReference w:type="first" r:id="rId12"/>
      <w:footerReference w:type="first" r:id="rId13"/>
      <w:pgSz w:w="12240" w:h="15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BA5EC" w14:textId="77777777" w:rsidR="003D09E7" w:rsidRDefault="003D09E7">
      <w:r>
        <w:separator/>
      </w:r>
    </w:p>
  </w:endnote>
  <w:endnote w:type="continuationSeparator" w:id="0">
    <w:p w14:paraId="4255B31C" w14:textId="77777777" w:rsidR="003D09E7" w:rsidRDefault="003D0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Helvetica Neue UltraLight">
    <w:panose1 w:val="02000206000000020004"/>
    <w:charset w:val="00"/>
    <w:family w:val="auto"/>
    <w:pitch w:val="variable"/>
    <w:sig w:usb0="A00002FF" w:usb1="5000205B" w:usb2="00000002" w:usb3="00000000" w:csb0="00000001"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2A9C" w14:textId="77777777" w:rsidR="00D024C9" w:rsidRDefault="00D024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22E48" w14:textId="77777777" w:rsidR="00613FDC" w:rsidRDefault="00613FD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D0EA6" w14:textId="77777777" w:rsidR="00D024C9" w:rsidRDefault="00D0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DBC34" w14:textId="77777777" w:rsidR="003D09E7" w:rsidRDefault="003D09E7">
      <w:r>
        <w:separator/>
      </w:r>
    </w:p>
  </w:footnote>
  <w:footnote w:type="continuationSeparator" w:id="0">
    <w:p w14:paraId="45A145AF" w14:textId="77777777" w:rsidR="003D09E7" w:rsidRDefault="003D0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F2C2C" w14:textId="77777777" w:rsidR="00D024C9" w:rsidRDefault="00D024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0E340" w14:textId="77777777" w:rsidR="00613FDC" w:rsidRDefault="003D09E7">
    <w:pPr>
      <w:pStyle w:val="HeaderFooter"/>
      <w:tabs>
        <w:tab w:val="clear" w:pos="9020"/>
        <w:tab w:val="center" w:pos="4920"/>
        <w:tab w:val="right" w:pos="9840"/>
      </w:tabs>
      <w:rPr>
        <w:rFonts w:hint="eastAsia"/>
      </w:rPr>
    </w:pPr>
    <w:r>
      <w:rPr>
        <w:noProof/>
      </w:rPr>
      <mc:AlternateContent>
        <mc:Choice Requires="wps">
          <w:drawing>
            <wp:anchor distT="152400" distB="152400" distL="152400" distR="152400" simplePos="0" relativeHeight="251658240" behindDoc="1" locked="0" layoutInCell="1" allowOverlap="1" wp14:anchorId="1EB60C7C" wp14:editId="4909BCCD">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59CD074" wp14:editId="3BF5ACA9">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tab/>
    </w:r>
    <w:r>
      <w:tab/>
    </w:r>
    <w:r>
      <w:t xml:space="preserve">Page </w:t>
    </w:r>
    <w:r>
      <w:fldChar w:fldCharType="begin"/>
    </w:r>
    <w:r>
      <w:instrText xml:space="preserve"> PAGE </w:instrText>
    </w:r>
    <w:r>
      <w:fldChar w:fldCharType="separate"/>
    </w:r>
    <w:r>
      <w:t>5</w:t>
    </w:r>
    <w:r>
      <w:fldChar w:fldCharType="end"/>
    </w:r>
    <w:r>
      <w:t xml:space="preserve"> of </w:t>
    </w:r>
    <w:r>
      <w:fldChar w:fldCharType="begin"/>
    </w:r>
    <w:r>
      <w:instrText xml:space="preserve"> NUMPAGES </w:instrText>
    </w:r>
    <w:r>
      <w:fldChar w:fldCharType="separate"/>
    </w:r>
    <w:r>
      <w:t>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F7624" w14:textId="77777777" w:rsidR="00D024C9" w:rsidRDefault="00D024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FDC"/>
    <w:rsid w:val="003D09E7"/>
    <w:rsid w:val="00613FDC"/>
    <w:rsid w:val="00D0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3E2D7"/>
  <w15:docId w15:val="{3437A18D-0804-3647-A9F4-0A2E0D76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rPr>
  </w:style>
  <w:style w:type="paragraph" w:customStyle="1" w:styleId="Body2">
    <w:name w:val="Body 2"/>
    <w:pPr>
      <w:suppressAutoHyphens/>
      <w:spacing w:after="180" w:line="288" w:lineRule="auto"/>
    </w:pPr>
    <w:rPr>
      <w:rFonts w:ascii="Helvetica Neue Light" w:hAnsi="Helvetica Neue Light" w:cs="Arial Unicode MS"/>
      <w:color w:val="000000"/>
    </w:rPr>
  </w:style>
  <w:style w:type="paragraph" w:customStyle="1" w:styleId="Body">
    <w:name w:val="Body"/>
    <w:pPr>
      <w:spacing w:line="312" w:lineRule="auto"/>
    </w:pPr>
    <w:rPr>
      <w:rFonts w:ascii="Helvetica Neue Light" w:hAnsi="Helvetica Neue Light" w:cs="Arial Unicode MS"/>
      <w:color w:val="000000"/>
      <w:sz w:val="24"/>
      <w:szCs w:val="24"/>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rPr>
  </w:style>
  <w:style w:type="paragraph" w:customStyle="1" w:styleId="Heading">
    <w:name w:val="Heading"/>
    <w:next w:val="Body2"/>
    <w:pPr>
      <w:outlineLvl w:val="0"/>
    </w:pPr>
    <w:rPr>
      <w:rFonts w:ascii="Helvetica Neue Light" w:hAnsi="Helvetica Neue Light" w:cs="Arial Unicode MS"/>
      <w:caps/>
      <w:color w:val="434343"/>
      <w:spacing w:val="7"/>
      <w:sz w:val="36"/>
      <w:szCs w:val="36"/>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D024C9"/>
    <w:pPr>
      <w:tabs>
        <w:tab w:val="center" w:pos="4680"/>
        <w:tab w:val="right" w:pos="9360"/>
      </w:tabs>
    </w:pPr>
  </w:style>
  <w:style w:type="character" w:customStyle="1" w:styleId="HeaderChar">
    <w:name w:val="Header Char"/>
    <w:basedOn w:val="DefaultParagraphFont"/>
    <w:link w:val="Header"/>
    <w:uiPriority w:val="99"/>
    <w:rsid w:val="00D024C9"/>
    <w:rPr>
      <w:sz w:val="24"/>
      <w:szCs w:val="24"/>
    </w:rPr>
  </w:style>
  <w:style w:type="paragraph" w:styleId="Footer">
    <w:name w:val="footer"/>
    <w:basedOn w:val="Normal"/>
    <w:link w:val="FooterChar"/>
    <w:uiPriority w:val="99"/>
    <w:unhideWhenUsed/>
    <w:rsid w:val="00D024C9"/>
    <w:pPr>
      <w:tabs>
        <w:tab w:val="center" w:pos="4680"/>
        <w:tab w:val="right" w:pos="9360"/>
      </w:tabs>
    </w:pPr>
  </w:style>
  <w:style w:type="character" w:customStyle="1" w:styleId="FooterChar">
    <w:name w:val="Footer Char"/>
    <w:basedOn w:val="DefaultParagraphFont"/>
    <w:link w:val="Footer"/>
    <w:uiPriority w:val="99"/>
    <w:rsid w:val="00D024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survicate.com/customer-satisfaction/importance-customer-satisfaction/"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Kendall</cp:lastModifiedBy>
  <cp:revision>2</cp:revision>
  <dcterms:created xsi:type="dcterms:W3CDTF">2018-11-08T03:10:00Z</dcterms:created>
  <dcterms:modified xsi:type="dcterms:W3CDTF">2018-11-08T03:12:00Z</dcterms:modified>
</cp:coreProperties>
</file>