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90752" w14:textId="77777777" w:rsidR="00C013C6" w:rsidRDefault="00000000">
      <w:pPr>
        <w:jc w:val="center"/>
      </w:pPr>
      <w:r>
        <w:rPr>
          <w:b/>
          <w:sz w:val="44"/>
        </w:rPr>
        <w:t>Study Plan Repository (SPR)</w:t>
      </w:r>
      <w:r>
        <w:rPr>
          <w:b/>
          <w:sz w:val="44"/>
        </w:rPr>
        <w:br/>
        <w:t>Outsourced Development Requirements</w:t>
      </w:r>
    </w:p>
    <w:p w14:paraId="5B0AB944" w14:textId="77777777" w:rsidR="00C013C6" w:rsidRDefault="00000000">
      <w:pPr>
        <w:jc w:val="center"/>
      </w:pPr>
      <w:r>
        <w:rPr>
          <w:sz w:val="22"/>
        </w:rPr>
        <w:t>ICT302 – PT03 | Development Handover Specification</w:t>
      </w:r>
    </w:p>
    <w:p w14:paraId="457255CC" w14:textId="77777777" w:rsidR="00C013C6" w:rsidRDefault="00000000">
      <w:r>
        <w:t>Purpose: This document defines the minimum scope, business rules, system functions, data requirements, technical expectations, deliverables, testing, and handover requirements for an external developer working on the SPR prototype.</w:t>
      </w:r>
    </w:p>
    <w:p w14:paraId="4E5242C2" w14:textId="77777777" w:rsidR="00C013C6" w:rsidRDefault="00000000">
      <w:pPr>
        <w:pStyle w:val="Heading1"/>
      </w:pPr>
      <w:r>
        <w:t>1. Project Overview</w:t>
      </w:r>
    </w:p>
    <w:p w14:paraId="44D7E98A" w14:textId="77777777" w:rsidR="00C013C6" w:rsidRDefault="00000000">
      <w:r>
        <w:t>The Study Plan Repository (SPR) is intended to help an Academic Chair create, revise, validate, store, and retrieve student study plans. The current problem is that study plans may need to be redesigned when students fail required units, withdraw, become ill, take a break, or otherwise change their study sequence. The system should make this process faster and more structured while checking relevant unit offerings and prerequisites.</w:t>
      </w:r>
    </w:p>
    <w:p w14:paraId="2A271D8A" w14:textId="77777777" w:rsidR="00C013C6" w:rsidRDefault="00000000">
      <w:pPr>
        <w:pStyle w:val="Heading1"/>
      </w:pPr>
      <w:r>
        <w:t>2. Primary Users and Workflow</w:t>
      </w:r>
    </w:p>
    <w:tbl>
      <w:tblPr>
        <w:tblStyle w:val="TableGrid"/>
        <w:tblW w:w="0" w:type="auto"/>
        <w:jc w:val="center"/>
        <w:tblLook w:val="04A0" w:firstRow="1" w:lastRow="0" w:firstColumn="1" w:lastColumn="0" w:noHBand="0" w:noVBand="1"/>
      </w:tblPr>
      <w:tblGrid>
        <w:gridCol w:w="2015"/>
        <w:gridCol w:w="8199"/>
      </w:tblGrid>
      <w:tr w:rsidR="00C013C6" w14:paraId="59E61AB1" w14:textId="77777777">
        <w:trPr>
          <w:jc w:val="center"/>
        </w:trPr>
        <w:tc>
          <w:tcPr>
            <w:tcW w:w="2016" w:type="dxa"/>
            <w:shd w:val="clear" w:color="auto" w:fill="D9EAF7"/>
            <w:vAlign w:val="center"/>
          </w:tcPr>
          <w:p w14:paraId="39A4F8C5" w14:textId="77777777" w:rsidR="00C013C6" w:rsidRDefault="00000000">
            <w:r>
              <w:rPr>
                <w:b/>
                <w:sz w:val="18"/>
              </w:rPr>
              <w:t>Actor</w:t>
            </w:r>
          </w:p>
        </w:tc>
        <w:tc>
          <w:tcPr>
            <w:tcW w:w="8208" w:type="dxa"/>
            <w:shd w:val="clear" w:color="auto" w:fill="D9EAF7"/>
            <w:vAlign w:val="center"/>
          </w:tcPr>
          <w:p w14:paraId="08E87BE8" w14:textId="77777777" w:rsidR="00C013C6" w:rsidRDefault="00000000">
            <w:r>
              <w:rPr>
                <w:b/>
                <w:sz w:val="18"/>
              </w:rPr>
              <w:t>Responsibility</w:t>
            </w:r>
          </w:p>
        </w:tc>
      </w:tr>
      <w:tr w:rsidR="00C013C6" w14:paraId="5CDB1CBE" w14:textId="77777777">
        <w:trPr>
          <w:jc w:val="center"/>
        </w:trPr>
        <w:tc>
          <w:tcPr>
            <w:tcW w:w="2016" w:type="dxa"/>
            <w:vAlign w:val="center"/>
          </w:tcPr>
          <w:p w14:paraId="6B9AE6F8" w14:textId="77777777" w:rsidR="00C013C6" w:rsidRDefault="00000000">
            <w:r>
              <w:rPr>
                <w:sz w:val="17"/>
              </w:rPr>
              <w:t>Academic Chair</w:t>
            </w:r>
          </w:p>
        </w:tc>
        <w:tc>
          <w:tcPr>
            <w:tcW w:w="8208" w:type="dxa"/>
            <w:vAlign w:val="center"/>
          </w:tcPr>
          <w:p w14:paraId="309B9CCC" w14:textId="77777777" w:rsidR="00C013C6" w:rsidRDefault="00000000">
            <w:r>
              <w:rPr>
                <w:sz w:val="17"/>
              </w:rPr>
              <w:t>Create/revise a study plan, check validity, recommend it to the student, and approve/finalise the plan.</w:t>
            </w:r>
          </w:p>
        </w:tc>
      </w:tr>
      <w:tr w:rsidR="00C013C6" w14:paraId="45879853" w14:textId="77777777">
        <w:trPr>
          <w:jc w:val="center"/>
        </w:trPr>
        <w:tc>
          <w:tcPr>
            <w:tcW w:w="2016" w:type="dxa"/>
            <w:vAlign w:val="center"/>
          </w:tcPr>
          <w:p w14:paraId="5CEA8EAC" w14:textId="77777777" w:rsidR="00C013C6" w:rsidRDefault="00000000">
            <w:r>
              <w:rPr>
                <w:sz w:val="17"/>
              </w:rPr>
              <w:t>Student</w:t>
            </w:r>
          </w:p>
        </w:tc>
        <w:tc>
          <w:tcPr>
            <w:tcW w:w="8208" w:type="dxa"/>
            <w:vAlign w:val="center"/>
          </w:tcPr>
          <w:p w14:paraId="2D703AAC" w14:textId="77777777" w:rsidR="00C013C6" w:rsidRDefault="00000000">
            <w:r>
              <w:rPr>
                <w:sz w:val="17"/>
              </w:rPr>
              <w:t>Review and agree to the recommended study plan.</w:t>
            </w:r>
          </w:p>
        </w:tc>
      </w:tr>
      <w:tr w:rsidR="00C013C6" w14:paraId="1B1CD904" w14:textId="77777777">
        <w:trPr>
          <w:jc w:val="center"/>
        </w:trPr>
        <w:tc>
          <w:tcPr>
            <w:tcW w:w="2016" w:type="dxa"/>
            <w:vAlign w:val="center"/>
          </w:tcPr>
          <w:p w14:paraId="7DEB78B2" w14:textId="77777777" w:rsidR="00C013C6" w:rsidRDefault="00000000">
            <w:r>
              <w:rPr>
                <w:sz w:val="17"/>
              </w:rPr>
              <w:t>System</w:t>
            </w:r>
          </w:p>
        </w:tc>
        <w:tc>
          <w:tcPr>
            <w:tcW w:w="8208" w:type="dxa"/>
            <w:vAlign w:val="center"/>
          </w:tcPr>
          <w:p w14:paraId="4D824EFB" w14:textId="77777777" w:rsidR="00C013C6" w:rsidRDefault="00000000">
            <w:r>
              <w:rPr>
                <w:sz w:val="17"/>
              </w:rPr>
              <w:t>Store plans, present student/unit data, validate prerequisites and offerings, and support later retrieval/amendment.</w:t>
            </w:r>
          </w:p>
        </w:tc>
      </w:tr>
    </w:tbl>
    <w:p w14:paraId="3CBE1C29" w14:textId="77777777" w:rsidR="00C013C6" w:rsidRDefault="00C013C6"/>
    <w:p w14:paraId="644B2317" w14:textId="77777777" w:rsidR="00C013C6" w:rsidRDefault="00000000">
      <w:r>
        <w:t>Expected workflow:</w:t>
      </w:r>
    </w:p>
    <w:p w14:paraId="318E0D29" w14:textId="77777777" w:rsidR="00C013C6" w:rsidRDefault="00000000">
      <w:pPr>
        <w:pStyle w:val="ListNumber"/>
      </w:pPr>
      <w:r>
        <w:t>Academic Chair selects a student.</w:t>
      </w:r>
    </w:p>
    <w:p w14:paraId="319BB5A3" w14:textId="77777777" w:rsidR="00C013C6" w:rsidRDefault="00000000">
      <w:pPr>
        <w:pStyle w:val="ListNumber"/>
      </w:pPr>
      <w:r>
        <w:t>System shows the student's current, completed, and attempted units.</w:t>
      </w:r>
    </w:p>
    <w:p w14:paraId="3D93FC97" w14:textId="77777777" w:rsidR="00C013C6" w:rsidRDefault="00000000">
      <w:pPr>
        <w:pStyle w:val="ListNumber"/>
      </w:pPr>
      <w:r>
        <w:t>Academic Chair creates or amends the study plan.</w:t>
      </w:r>
    </w:p>
    <w:p w14:paraId="714E068B" w14:textId="77777777" w:rsidR="00C013C6" w:rsidRDefault="00000000">
      <w:pPr>
        <w:pStyle w:val="ListNumber"/>
      </w:pPr>
      <w:r>
        <w:t>System validates proposed units against prerequisite and offering rules.</w:t>
      </w:r>
    </w:p>
    <w:p w14:paraId="595DEC98" w14:textId="77777777" w:rsidR="00C013C6" w:rsidRDefault="00000000">
      <w:pPr>
        <w:pStyle w:val="ListNumber"/>
      </w:pPr>
      <w:r>
        <w:t>Academic Chair recommends the plan.</w:t>
      </w:r>
    </w:p>
    <w:p w14:paraId="034A64DB" w14:textId="77777777" w:rsidR="00C013C6" w:rsidRDefault="00000000">
      <w:pPr>
        <w:pStyle w:val="ListNumber"/>
      </w:pPr>
      <w:r>
        <w:t>Student reviews and agrees to the plan.</w:t>
      </w:r>
    </w:p>
    <w:p w14:paraId="580BCCAC" w14:textId="77777777" w:rsidR="00C013C6" w:rsidRDefault="00000000">
      <w:pPr>
        <w:pStyle w:val="ListNumber"/>
      </w:pPr>
      <w:r>
        <w:t>Academic Chair approves/finalises it.</w:t>
      </w:r>
    </w:p>
    <w:p w14:paraId="57B7B548" w14:textId="77777777" w:rsidR="00C013C6" w:rsidRDefault="00000000">
      <w:pPr>
        <w:pStyle w:val="ListNumber"/>
      </w:pPr>
      <w:r>
        <w:t>System stores the plan so it can be retrieved and amended later.</w:t>
      </w:r>
    </w:p>
    <w:p w14:paraId="3DB270FC" w14:textId="77777777" w:rsidR="00C013C6" w:rsidRDefault="00000000">
      <w:pPr>
        <w:pStyle w:val="Heading1"/>
      </w:pPr>
      <w:r>
        <w:t>3. Functional Requirements</w:t>
      </w:r>
    </w:p>
    <w:tbl>
      <w:tblPr>
        <w:tblStyle w:val="TableGrid"/>
        <w:tblW w:w="0" w:type="auto"/>
        <w:jc w:val="center"/>
        <w:tblLook w:val="04A0" w:firstRow="1" w:lastRow="0" w:firstColumn="1" w:lastColumn="0" w:noHBand="0" w:noVBand="1"/>
      </w:tblPr>
      <w:tblGrid>
        <w:gridCol w:w="882"/>
        <w:gridCol w:w="1996"/>
        <w:gridCol w:w="6096"/>
        <w:gridCol w:w="1240"/>
      </w:tblGrid>
      <w:tr w:rsidR="00C013C6" w14:paraId="23A25653" w14:textId="77777777">
        <w:trPr>
          <w:jc w:val="center"/>
        </w:trPr>
        <w:tc>
          <w:tcPr>
            <w:tcW w:w="936" w:type="dxa"/>
            <w:shd w:val="clear" w:color="auto" w:fill="D9EAF7"/>
            <w:vAlign w:val="center"/>
          </w:tcPr>
          <w:p w14:paraId="01A5479F" w14:textId="77777777" w:rsidR="00C013C6" w:rsidRDefault="00000000">
            <w:r>
              <w:rPr>
                <w:b/>
                <w:sz w:val="18"/>
              </w:rPr>
              <w:t>ID</w:t>
            </w:r>
          </w:p>
        </w:tc>
        <w:tc>
          <w:tcPr>
            <w:tcW w:w="2088" w:type="dxa"/>
            <w:shd w:val="clear" w:color="auto" w:fill="D9EAF7"/>
            <w:vAlign w:val="center"/>
          </w:tcPr>
          <w:p w14:paraId="3CB94A98" w14:textId="77777777" w:rsidR="00C013C6" w:rsidRDefault="00000000">
            <w:r>
              <w:rPr>
                <w:b/>
                <w:sz w:val="18"/>
              </w:rPr>
              <w:t>Requirement</w:t>
            </w:r>
          </w:p>
        </w:tc>
        <w:tc>
          <w:tcPr>
            <w:tcW w:w="6624" w:type="dxa"/>
            <w:shd w:val="clear" w:color="auto" w:fill="D9EAF7"/>
            <w:vAlign w:val="center"/>
          </w:tcPr>
          <w:p w14:paraId="2B6F8D07" w14:textId="77777777" w:rsidR="00C013C6" w:rsidRDefault="00000000">
            <w:r>
              <w:rPr>
                <w:b/>
                <w:sz w:val="18"/>
              </w:rPr>
              <w:t>Specification</w:t>
            </w:r>
          </w:p>
        </w:tc>
        <w:tc>
          <w:tcPr>
            <w:tcW w:w="1296" w:type="dxa"/>
            <w:shd w:val="clear" w:color="auto" w:fill="D9EAF7"/>
            <w:vAlign w:val="center"/>
          </w:tcPr>
          <w:p w14:paraId="71820262" w14:textId="77777777" w:rsidR="00C013C6" w:rsidRDefault="00000000">
            <w:r>
              <w:rPr>
                <w:b/>
                <w:sz w:val="18"/>
              </w:rPr>
              <w:t>Priority</w:t>
            </w:r>
          </w:p>
        </w:tc>
      </w:tr>
      <w:tr w:rsidR="00C013C6" w14:paraId="57341469" w14:textId="77777777">
        <w:trPr>
          <w:jc w:val="center"/>
        </w:trPr>
        <w:tc>
          <w:tcPr>
            <w:tcW w:w="936" w:type="dxa"/>
            <w:vAlign w:val="center"/>
          </w:tcPr>
          <w:p w14:paraId="25D67736" w14:textId="77777777" w:rsidR="00C013C6" w:rsidRDefault="00000000">
            <w:r>
              <w:rPr>
                <w:sz w:val="17"/>
              </w:rPr>
              <w:t>FR-01</w:t>
            </w:r>
          </w:p>
        </w:tc>
        <w:tc>
          <w:tcPr>
            <w:tcW w:w="2088" w:type="dxa"/>
            <w:vAlign w:val="center"/>
          </w:tcPr>
          <w:p w14:paraId="2FA809EA" w14:textId="77777777" w:rsidR="00C013C6" w:rsidRDefault="00000000">
            <w:r>
              <w:rPr>
                <w:sz w:val="17"/>
              </w:rPr>
              <w:t>Student Search / Selection</w:t>
            </w:r>
          </w:p>
        </w:tc>
        <w:tc>
          <w:tcPr>
            <w:tcW w:w="6624" w:type="dxa"/>
            <w:vAlign w:val="center"/>
          </w:tcPr>
          <w:p w14:paraId="5C9131CB" w14:textId="77777777" w:rsidR="00C013C6" w:rsidRDefault="00000000">
            <w:r>
              <w:rPr>
                <w:sz w:val="17"/>
              </w:rPr>
              <w:t>The system shall allow the Academic Chair to search for and select a student.</w:t>
            </w:r>
          </w:p>
        </w:tc>
        <w:tc>
          <w:tcPr>
            <w:tcW w:w="1296" w:type="dxa"/>
            <w:vAlign w:val="center"/>
          </w:tcPr>
          <w:p w14:paraId="49302624" w14:textId="77777777" w:rsidR="00C013C6" w:rsidRDefault="00000000">
            <w:r>
              <w:rPr>
                <w:sz w:val="17"/>
              </w:rPr>
              <w:t>Must</w:t>
            </w:r>
          </w:p>
        </w:tc>
      </w:tr>
      <w:tr w:rsidR="00C013C6" w14:paraId="0CB4A136" w14:textId="77777777">
        <w:trPr>
          <w:jc w:val="center"/>
        </w:trPr>
        <w:tc>
          <w:tcPr>
            <w:tcW w:w="936" w:type="dxa"/>
            <w:vAlign w:val="center"/>
          </w:tcPr>
          <w:p w14:paraId="03FFD81D" w14:textId="77777777" w:rsidR="00C013C6" w:rsidRDefault="00000000">
            <w:r>
              <w:rPr>
                <w:sz w:val="17"/>
              </w:rPr>
              <w:t>FR-02</w:t>
            </w:r>
          </w:p>
        </w:tc>
        <w:tc>
          <w:tcPr>
            <w:tcW w:w="2088" w:type="dxa"/>
            <w:vAlign w:val="center"/>
          </w:tcPr>
          <w:p w14:paraId="09128D75" w14:textId="77777777" w:rsidR="00C013C6" w:rsidRDefault="00000000">
            <w:r>
              <w:rPr>
                <w:sz w:val="17"/>
              </w:rPr>
              <w:t>Student Academic History</w:t>
            </w:r>
          </w:p>
        </w:tc>
        <w:tc>
          <w:tcPr>
            <w:tcW w:w="6624" w:type="dxa"/>
            <w:vAlign w:val="center"/>
          </w:tcPr>
          <w:p w14:paraId="27C96878" w14:textId="77777777" w:rsidR="00C013C6" w:rsidRDefault="00000000">
            <w:r>
              <w:rPr>
                <w:sz w:val="17"/>
              </w:rPr>
              <w:t>The system shall display the student's completed, currently enrolled, and attempted/unsuccessful units.</w:t>
            </w:r>
          </w:p>
        </w:tc>
        <w:tc>
          <w:tcPr>
            <w:tcW w:w="1296" w:type="dxa"/>
            <w:vAlign w:val="center"/>
          </w:tcPr>
          <w:p w14:paraId="74B98873" w14:textId="77777777" w:rsidR="00C013C6" w:rsidRDefault="00000000">
            <w:r>
              <w:rPr>
                <w:sz w:val="17"/>
              </w:rPr>
              <w:t>Must</w:t>
            </w:r>
          </w:p>
        </w:tc>
      </w:tr>
      <w:tr w:rsidR="00C013C6" w14:paraId="0F1AFB73" w14:textId="77777777">
        <w:trPr>
          <w:jc w:val="center"/>
        </w:trPr>
        <w:tc>
          <w:tcPr>
            <w:tcW w:w="936" w:type="dxa"/>
            <w:vAlign w:val="center"/>
          </w:tcPr>
          <w:p w14:paraId="08994ACB" w14:textId="77777777" w:rsidR="00C013C6" w:rsidRDefault="00000000">
            <w:r>
              <w:rPr>
                <w:sz w:val="17"/>
              </w:rPr>
              <w:t>FR-03</w:t>
            </w:r>
          </w:p>
        </w:tc>
        <w:tc>
          <w:tcPr>
            <w:tcW w:w="2088" w:type="dxa"/>
            <w:vAlign w:val="center"/>
          </w:tcPr>
          <w:p w14:paraId="7BD70DBB" w14:textId="77777777" w:rsidR="00C013C6" w:rsidRDefault="00000000">
            <w:r>
              <w:rPr>
                <w:sz w:val="17"/>
              </w:rPr>
              <w:t>Create Study Plan</w:t>
            </w:r>
          </w:p>
        </w:tc>
        <w:tc>
          <w:tcPr>
            <w:tcW w:w="6624" w:type="dxa"/>
            <w:vAlign w:val="center"/>
          </w:tcPr>
          <w:p w14:paraId="0436C3C9" w14:textId="77777777" w:rsidR="00C013C6" w:rsidRDefault="00000000">
            <w:r>
              <w:rPr>
                <w:sz w:val="17"/>
              </w:rPr>
              <w:t>The system shall allow the Academic Chair to create a new study plan for the selected student.</w:t>
            </w:r>
          </w:p>
        </w:tc>
        <w:tc>
          <w:tcPr>
            <w:tcW w:w="1296" w:type="dxa"/>
            <w:vAlign w:val="center"/>
          </w:tcPr>
          <w:p w14:paraId="4401AB72" w14:textId="77777777" w:rsidR="00C013C6" w:rsidRDefault="00000000">
            <w:r>
              <w:rPr>
                <w:sz w:val="17"/>
              </w:rPr>
              <w:t>Must</w:t>
            </w:r>
          </w:p>
        </w:tc>
      </w:tr>
      <w:tr w:rsidR="00C013C6" w14:paraId="6CCD2988" w14:textId="77777777">
        <w:trPr>
          <w:jc w:val="center"/>
        </w:trPr>
        <w:tc>
          <w:tcPr>
            <w:tcW w:w="936" w:type="dxa"/>
            <w:vAlign w:val="center"/>
          </w:tcPr>
          <w:p w14:paraId="192D25C0" w14:textId="77777777" w:rsidR="00C013C6" w:rsidRDefault="00000000">
            <w:r>
              <w:rPr>
                <w:sz w:val="17"/>
              </w:rPr>
              <w:t>FR-04</w:t>
            </w:r>
          </w:p>
        </w:tc>
        <w:tc>
          <w:tcPr>
            <w:tcW w:w="2088" w:type="dxa"/>
            <w:vAlign w:val="center"/>
          </w:tcPr>
          <w:p w14:paraId="740DE85A" w14:textId="77777777" w:rsidR="00C013C6" w:rsidRDefault="00000000">
            <w:r>
              <w:rPr>
                <w:sz w:val="17"/>
              </w:rPr>
              <w:t>Amend Study Plan</w:t>
            </w:r>
          </w:p>
        </w:tc>
        <w:tc>
          <w:tcPr>
            <w:tcW w:w="6624" w:type="dxa"/>
            <w:vAlign w:val="center"/>
          </w:tcPr>
          <w:p w14:paraId="5497A7F9" w14:textId="77777777" w:rsidR="00C013C6" w:rsidRDefault="00000000">
            <w:r>
              <w:rPr>
                <w:sz w:val="17"/>
              </w:rPr>
              <w:t>The system shall allow the Academic Chair to amend an existing stored study plan.</w:t>
            </w:r>
          </w:p>
        </w:tc>
        <w:tc>
          <w:tcPr>
            <w:tcW w:w="1296" w:type="dxa"/>
            <w:vAlign w:val="center"/>
          </w:tcPr>
          <w:p w14:paraId="5913EF38" w14:textId="77777777" w:rsidR="00C013C6" w:rsidRDefault="00000000">
            <w:r>
              <w:rPr>
                <w:sz w:val="17"/>
              </w:rPr>
              <w:t>Must</w:t>
            </w:r>
          </w:p>
        </w:tc>
      </w:tr>
      <w:tr w:rsidR="00C013C6" w14:paraId="39E4A250" w14:textId="77777777">
        <w:trPr>
          <w:jc w:val="center"/>
        </w:trPr>
        <w:tc>
          <w:tcPr>
            <w:tcW w:w="936" w:type="dxa"/>
            <w:vAlign w:val="center"/>
          </w:tcPr>
          <w:p w14:paraId="15BF3FB8" w14:textId="77777777" w:rsidR="00C013C6" w:rsidRDefault="00000000">
            <w:r>
              <w:rPr>
                <w:sz w:val="17"/>
              </w:rPr>
              <w:t>FR-05</w:t>
            </w:r>
          </w:p>
        </w:tc>
        <w:tc>
          <w:tcPr>
            <w:tcW w:w="2088" w:type="dxa"/>
            <w:vAlign w:val="center"/>
          </w:tcPr>
          <w:p w14:paraId="64FC2C51" w14:textId="77777777" w:rsidR="00C013C6" w:rsidRDefault="00000000">
            <w:r>
              <w:rPr>
                <w:sz w:val="17"/>
              </w:rPr>
              <w:t>Teaching Period Structure</w:t>
            </w:r>
          </w:p>
        </w:tc>
        <w:tc>
          <w:tcPr>
            <w:tcW w:w="6624" w:type="dxa"/>
            <w:vAlign w:val="center"/>
          </w:tcPr>
          <w:p w14:paraId="393CFB4A" w14:textId="77777777" w:rsidR="00C013C6" w:rsidRDefault="00000000">
            <w:r>
              <w:rPr>
                <w:sz w:val="17"/>
              </w:rPr>
              <w:t>The system shall support both semester and trimester study-plan layouts.</w:t>
            </w:r>
          </w:p>
        </w:tc>
        <w:tc>
          <w:tcPr>
            <w:tcW w:w="1296" w:type="dxa"/>
            <w:vAlign w:val="center"/>
          </w:tcPr>
          <w:p w14:paraId="738113E1" w14:textId="77777777" w:rsidR="00C013C6" w:rsidRDefault="00000000">
            <w:r>
              <w:rPr>
                <w:sz w:val="17"/>
              </w:rPr>
              <w:t>Must</w:t>
            </w:r>
          </w:p>
        </w:tc>
      </w:tr>
      <w:tr w:rsidR="00C013C6" w14:paraId="4D83D8E8" w14:textId="77777777">
        <w:trPr>
          <w:jc w:val="center"/>
        </w:trPr>
        <w:tc>
          <w:tcPr>
            <w:tcW w:w="936" w:type="dxa"/>
            <w:vAlign w:val="center"/>
          </w:tcPr>
          <w:p w14:paraId="1333AF68" w14:textId="77777777" w:rsidR="00C013C6" w:rsidRDefault="00000000">
            <w:r>
              <w:rPr>
                <w:sz w:val="17"/>
              </w:rPr>
              <w:t>FR-06</w:t>
            </w:r>
          </w:p>
        </w:tc>
        <w:tc>
          <w:tcPr>
            <w:tcW w:w="2088" w:type="dxa"/>
            <w:vAlign w:val="center"/>
          </w:tcPr>
          <w:p w14:paraId="40DCE22D" w14:textId="77777777" w:rsidR="00C013C6" w:rsidRDefault="00000000">
            <w:r>
              <w:rPr>
                <w:sz w:val="17"/>
              </w:rPr>
              <w:t>Start Period / Year Layout</w:t>
            </w:r>
          </w:p>
        </w:tc>
        <w:tc>
          <w:tcPr>
            <w:tcW w:w="6624" w:type="dxa"/>
            <w:vAlign w:val="center"/>
          </w:tcPr>
          <w:p w14:paraId="74DDB76E" w14:textId="77777777" w:rsidR="00C013C6" w:rsidRDefault="00000000">
            <w:r>
              <w:rPr>
                <w:sz w:val="17"/>
              </w:rPr>
              <w:t>The study-plan layout shall support Year 1, Year 2, Year 3 style planning and map these to the student's actual start period/year.</w:t>
            </w:r>
          </w:p>
        </w:tc>
        <w:tc>
          <w:tcPr>
            <w:tcW w:w="1296" w:type="dxa"/>
            <w:vAlign w:val="center"/>
          </w:tcPr>
          <w:p w14:paraId="78D2E40E" w14:textId="77777777" w:rsidR="00C013C6" w:rsidRDefault="00000000">
            <w:r>
              <w:rPr>
                <w:sz w:val="17"/>
              </w:rPr>
              <w:t>Must</w:t>
            </w:r>
          </w:p>
        </w:tc>
      </w:tr>
      <w:tr w:rsidR="00C013C6" w14:paraId="2F06BB55" w14:textId="77777777">
        <w:trPr>
          <w:jc w:val="center"/>
        </w:trPr>
        <w:tc>
          <w:tcPr>
            <w:tcW w:w="936" w:type="dxa"/>
            <w:vAlign w:val="center"/>
          </w:tcPr>
          <w:p w14:paraId="562524CE" w14:textId="77777777" w:rsidR="00C013C6" w:rsidRDefault="00000000">
            <w:r>
              <w:rPr>
                <w:sz w:val="17"/>
              </w:rPr>
              <w:t>FR-07</w:t>
            </w:r>
          </w:p>
        </w:tc>
        <w:tc>
          <w:tcPr>
            <w:tcW w:w="2088" w:type="dxa"/>
            <w:vAlign w:val="center"/>
          </w:tcPr>
          <w:p w14:paraId="6A01DB95" w14:textId="77777777" w:rsidR="00C013C6" w:rsidRDefault="00000000">
            <w:r>
              <w:rPr>
                <w:sz w:val="17"/>
              </w:rPr>
              <w:t>Unit Offering Validation</w:t>
            </w:r>
          </w:p>
        </w:tc>
        <w:tc>
          <w:tcPr>
            <w:tcW w:w="6624" w:type="dxa"/>
            <w:vAlign w:val="center"/>
          </w:tcPr>
          <w:p w14:paraId="6451E0C8" w14:textId="77777777" w:rsidR="00C013C6" w:rsidRDefault="00000000">
            <w:r>
              <w:rPr>
                <w:sz w:val="17"/>
              </w:rPr>
              <w:t>The system shall check whether a proposed unit is offered in the selected teaching period and location before it is treated as valid.</w:t>
            </w:r>
          </w:p>
        </w:tc>
        <w:tc>
          <w:tcPr>
            <w:tcW w:w="1296" w:type="dxa"/>
            <w:vAlign w:val="center"/>
          </w:tcPr>
          <w:p w14:paraId="342949F3" w14:textId="77777777" w:rsidR="00C013C6" w:rsidRDefault="00000000">
            <w:r>
              <w:rPr>
                <w:sz w:val="17"/>
              </w:rPr>
              <w:t>Must</w:t>
            </w:r>
          </w:p>
        </w:tc>
      </w:tr>
      <w:tr w:rsidR="00C013C6" w14:paraId="293A16FF" w14:textId="77777777">
        <w:trPr>
          <w:jc w:val="center"/>
        </w:trPr>
        <w:tc>
          <w:tcPr>
            <w:tcW w:w="936" w:type="dxa"/>
            <w:vAlign w:val="center"/>
          </w:tcPr>
          <w:p w14:paraId="304D6D5E" w14:textId="77777777" w:rsidR="00C013C6" w:rsidRDefault="00000000">
            <w:r>
              <w:rPr>
                <w:sz w:val="17"/>
              </w:rPr>
              <w:lastRenderedPageBreak/>
              <w:t>FR-08</w:t>
            </w:r>
          </w:p>
        </w:tc>
        <w:tc>
          <w:tcPr>
            <w:tcW w:w="2088" w:type="dxa"/>
            <w:vAlign w:val="center"/>
          </w:tcPr>
          <w:p w14:paraId="25697F8C" w14:textId="77777777" w:rsidR="00C013C6" w:rsidRDefault="00000000">
            <w:r>
              <w:rPr>
                <w:sz w:val="17"/>
              </w:rPr>
              <w:t>Prerequisite Validation</w:t>
            </w:r>
          </w:p>
        </w:tc>
        <w:tc>
          <w:tcPr>
            <w:tcW w:w="6624" w:type="dxa"/>
            <w:vAlign w:val="center"/>
          </w:tcPr>
          <w:p w14:paraId="5B4EF3E0" w14:textId="77777777" w:rsidR="00C013C6" w:rsidRDefault="00000000">
            <w:r>
              <w:rPr>
                <w:sz w:val="17"/>
              </w:rPr>
              <w:t>The system shall check whether the student has satisfied the prerequisite requirements for a proposed unit.</w:t>
            </w:r>
          </w:p>
        </w:tc>
        <w:tc>
          <w:tcPr>
            <w:tcW w:w="1296" w:type="dxa"/>
            <w:vAlign w:val="center"/>
          </w:tcPr>
          <w:p w14:paraId="7EEEC64B" w14:textId="77777777" w:rsidR="00C013C6" w:rsidRDefault="00000000">
            <w:r>
              <w:rPr>
                <w:sz w:val="17"/>
              </w:rPr>
              <w:t>Must</w:t>
            </w:r>
          </w:p>
        </w:tc>
      </w:tr>
      <w:tr w:rsidR="00C013C6" w14:paraId="537CF7C0" w14:textId="77777777">
        <w:trPr>
          <w:jc w:val="center"/>
        </w:trPr>
        <w:tc>
          <w:tcPr>
            <w:tcW w:w="936" w:type="dxa"/>
            <w:vAlign w:val="center"/>
          </w:tcPr>
          <w:p w14:paraId="3490EFE8" w14:textId="77777777" w:rsidR="00C013C6" w:rsidRDefault="00000000">
            <w:r>
              <w:rPr>
                <w:sz w:val="17"/>
              </w:rPr>
              <w:t>FR-09</w:t>
            </w:r>
          </w:p>
        </w:tc>
        <w:tc>
          <w:tcPr>
            <w:tcW w:w="2088" w:type="dxa"/>
            <w:vAlign w:val="center"/>
          </w:tcPr>
          <w:p w14:paraId="375064C2" w14:textId="77777777" w:rsidR="00C013C6" w:rsidRDefault="00000000">
            <w:r>
              <w:rPr>
                <w:sz w:val="17"/>
              </w:rPr>
              <w:t>Validation Warning</w:t>
            </w:r>
          </w:p>
        </w:tc>
        <w:tc>
          <w:tcPr>
            <w:tcW w:w="6624" w:type="dxa"/>
            <w:vAlign w:val="center"/>
          </w:tcPr>
          <w:p w14:paraId="22363946" w14:textId="77777777" w:rsidR="00C013C6" w:rsidRDefault="00000000">
            <w:r>
              <w:rPr>
                <w:sz w:val="17"/>
              </w:rPr>
              <w:t>The system shall clearly warn the Academic Chair when a proposed unit has an offering or prerequisite issue.</w:t>
            </w:r>
          </w:p>
        </w:tc>
        <w:tc>
          <w:tcPr>
            <w:tcW w:w="1296" w:type="dxa"/>
            <w:vAlign w:val="center"/>
          </w:tcPr>
          <w:p w14:paraId="15400142" w14:textId="77777777" w:rsidR="00C013C6" w:rsidRDefault="00000000">
            <w:r>
              <w:rPr>
                <w:sz w:val="17"/>
              </w:rPr>
              <w:t>Must</w:t>
            </w:r>
          </w:p>
        </w:tc>
      </w:tr>
      <w:tr w:rsidR="00C013C6" w14:paraId="66415E2B" w14:textId="77777777">
        <w:trPr>
          <w:jc w:val="center"/>
        </w:trPr>
        <w:tc>
          <w:tcPr>
            <w:tcW w:w="936" w:type="dxa"/>
            <w:vAlign w:val="center"/>
          </w:tcPr>
          <w:p w14:paraId="7C39521E" w14:textId="77777777" w:rsidR="00C013C6" w:rsidRDefault="00000000">
            <w:r>
              <w:rPr>
                <w:sz w:val="17"/>
              </w:rPr>
              <w:t>FR-10</w:t>
            </w:r>
          </w:p>
        </w:tc>
        <w:tc>
          <w:tcPr>
            <w:tcW w:w="2088" w:type="dxa"/>
            <w:vAlign w:val="center"/>
          </w:tcPr>
          <w:p w14:paraId="3E105324" w14:textId="77777777" w:rsidR="00C013C6" w:rsidRDefault="00000000">
            <w:r>
              <w:rPr>
                <w:sz w:val="17"/>
              </w:rPr>
              <w:t>Available Unit List</w:t>
            </w:r>
          </w:p>
        </w:tc>
        <w:tc>
          <w:tcPr>
            <w:tcW w:w="6624" w:type="dxa"/>
            <w:vAlign w:val="center"/>
          </w:tcPr>
          <w:p w14:paraId="13526ADE" w14:textId="77777777" w:rsidR="00C013C6" w:rsidRDefault="00000000">
            <w:r>
              <w:rPr>
                <w:sz w:val="17"/>
              </w:rPr>
              <w:t>The system shall provide a list of available units for the selected teaching period/location.</w:t>
            </w:r>
          </w:p>
        </w:tc>
        <w:tc>
          <w:tcPr>
            <w:tcW w:w="1296" w:type="dxa"/>
            <w:vAlign w:val="center"/>
          </w:tcPr>
          <w:p w14:paraId="5BDA7182" w14:textId="77777777" w:rsidR="00C013C6" w:rsidRDefault="00000000">
            <w:r>
              <w:rPr>
                <w:sz w:val="17"/>
              </w:rPr>
              <w:t>Must</w:t>
            </w:r>
          </w:p>
        </w:tc>
      </w:tr>
      <w:tr w:rsidR="00C013C6" w14:paraId="3DF9ED5F" w14:textId="77777777">
        <w:trPr>
          <w:jc w:val="center"/>
        </w:trPr>
        <w:tc>
          <w:tcPr>
            <w:tcW w:w="936" w:type="dxa"/>
            <w:vAlign w:val="center"/>
          </w:tcPr>
          <w:p w14:paraId="74C67E92" w14:textId="77777777" w:rsidR="00C013C6" w:rsidRDefault="00000000">
            <w:r>
              <w:rPr>
                <w:sz w:val="17"/>
              </w:rPr>
              <w:t>FR-11</w:t>
            </w:r>
          </w:p>
        </w:tc>
        <w:tc>
          <w:tcPr>
            <w:tcW w:w="2088" w:type="dxa"/>
            <w:vAlign w:val="center"/>
          </w:tcPr>
          <w:p w14:paraId="7DF296E7" w14:textId="77777777" w:rsidR="00C013C6" w:rsidRDefault="00000000">
            <w:r>
              <w:rPr>
                <w:sz w:val="17"/>
              </w:rPr>
              <w:t>Plan Builder</w:t>
            </w:r>
          </w:p>
        </w:tc>
        <w:tc>
          <w:tcPr>
            <w:tcW w:w="6624" w:type="dxa"/>
            <w:vAlign w:val="center"/>
          </w:tcPr>
          <w:p w14:paraId="5E942376" w14:textId="77777777" w:rsidR="00C013C6" w:rsidRDefault="00000000">
            <w:r>
              <w:rPr>
                <w:sz w:val="17"/>
              </w:rPr>
              <w:t>The system shall provide a palette-style or equivalent interface where units can be placed or moved between teaching periods.</w:t>
            </w:r>
          </w:p>
        </w:tc>
        <w:tc>
          <w:tcPr>
            <w:tcW w:w="1296" w:type="dxa"/>
            <w:vAlign w:val="center"/>
          </w:tcPr>
          <w:p w14:paraId="74215655" w14:textId="77777777" w:rsidR="00C013C6" w:rsidRDefault="00000000">
            <w:r>
              <w:rPr>
                <w:sz w:val="17"/>
              </w:rPr>
              <w:t>Must</w:t>
            </w:r>
          </w:p>
        </w:tc>
      </w:tr>
      <w:tr w:rsidR="00C013C6" w14:paraId="0E5BDF84" w14:textId="77777777">
        <w:trPr>
          <w:jc w:val="center"/>
        </w:trPr>
        <w:tc>
          <w:tcPr>
            <w:tcW w:w="936" w:type="dxa"/>
            <w:vAlign w:val="center"/>
          </w:tcPr>
          <w:p w14:paraId="38141DF8" w14:textId="77777777" w:rsidR="00C013C6" w:rsidRDefault="00000000">
            <w:r>
              <w:rPr>
                <w:sz w:val="17"/>
              </w:rPr>
              <w:t>FR-12</w:t>
            </w:r>
          </w:p>
        </w:tc>
        <w:tc>
          <w:tcPr>
            <w:tcW w:w="2088" w:type="dxa"/>
            <w:vAlign w:val="center"/>
          </w:tcPr>
          <w:p w14:paraId="76CE7F5E" w14:textId="77777777" w:rsidR="00C013C6" w:rsidRDefault="00000000">
            <w:r>
              <w:rPr>
                <w:sz w:val="17"/>
              </w:rPr>
              <w:t>Recommend Plan</w:t>
            </w:r>
          </w:p>
        </w:tc>
        <w:tc>
          <w:tcPr>
            <w:tcW w:w="6624" w:type="dxa"/>
            <w:vAlign w:val="center"/>
          </w:tcPr>
          <w:p w14:paraId="6AF935E7" w14:textId="77777777" w:rsidR="00C013C6" w:rsidRDefault="00000000">
            <w:r>
              <w:rPr>
                <w:sz w:val="17"/>
              </w:rPr>
              <w:t>The Academic Chair shall be able to mark a draft study plan as recommended for student review.</w:t>
            </w:r>
          </w:p>
        </w:tc>
        <w:tc>
          <w:tcPr>
            <w:tcW w:w="1296" w:type="dxa"/>
            <w:vAlign w:val="center"/>
          </w:tcPr>
          <w:p w14:paraId="7595C963" w14:textId="77777777" w:rsidR="00C013C6" w:rsidRDefault="00000000">
            <w:r>
              <w:rPr>
                <w:sz w:val="17"/>
              </w:rPr>
              <w:t>Must</w:t>
            </w:r>
          </w:p>
        </w:tc>
      </w:tr>
      <w:tr w:rsidR="00C013C6" w14:paraId="6D5F6FC1" w14:textId="77777777">
        <w:trPr>
          <w:jc w:val="center"/>
        </w:trPr>
        <w:tc>
          <w:tcPr>
            <w:tcW w:w="936" w:type="dxa"/>
            <w:vAlign w:val="center"/>
          </w:tcPr>
          <w:p w14:paraId="759A8ADD" w14:textId="77777777" w:rsidR="00C013C6" w:rsidRDefault="00000000">
            <w:r>
              <w:rPr>
                <w:sz w:val="17"/>
              </w:rPr>
              <w:t>FR-13</w:t>
            </w:r>
          </w:p>
        </w:tc>
        <w:tc>
          <w:tcPr>
            <w:tcW w:w="2088" w:type="dxa"/>
            <w:vAlign w:val="center"/>
          </w:tcPr>
          <w:p w14:paraId="44CE3E2A" w14:textId="77777777" w:rsidR="00C013C6" w:rsidRDefault="00000000">
            <w:r>
              <w:rPr>
                <w:sz w:val="17"/>
              </w:rPr>
              <w:t>Student Agreement</w:t>
            </w:r>
          </w:p>
        </w:tc>
        <w:tc>
          <w:tcPr>
            <w:tcW w:w="6624" w:type="dxa"/>
            <w:vAlign w:val="center"/>
          </w:tcPr>
          <w:p w14:paraId="3733B118" w14:textId="77777777" w:rsidR="00C013C6" w:rsidRDefault="00000000">
            <w:r>
              <w:rPr>
                <w:sz w:val="17"/>
              </w:rPr>
              <w:t>The system shall support recording that the student has reviewed and agreed to the recommended plan.</w:t>
            </w:r>
          </w:p>
        </w:tc>
        <w:tc>
          <w:tcPr>
            <w:tcW w:w="1296" w:type="dxa"/>
            <w:vAlign w:val="center"/>
          </w:tcPr>
          <w:p w14:paraId="551DA568" w14:textId="77777777" w:rsidR="00C013C6" w:rsidRDefault="00000000">
            <w:r>
              <w:rPr>
                <w:sz w:val="17"/>
              </w:rPr>
              <w:t>Must</w:t>
            </w:r>
          </w:p>
        </w:tc>
      </w:tr>
      <w:tr w:rsidR="00C013C6" w14:paraId="5717C384" w14:textId="77777777">
        <w:trPr>
          <w:jc w:val="center"/>
        </w:trPr>
        <w:tc>
          <w:tcPr>
            <w:tcW w:w="936" w:type="dxa"/>
            <w:vAlign w:val="center"/>
          </w:tcPr>
          <w:p w14:paraId="014F2B50" w14:textId="77777777" w:rsidR="00C013C6" w:rsidRDefault="00000000">
            <w:r>
              <w:rPr>
                <w:sz w:val="17"/>
              </w:rPr>
              <w:t>FR-14</w:t>
            </w:r>
          </w:p>
        </w:tc>
        <w:tc>
          <w:tcPr>
            <w:tcW w:w="2088" w:type="dxa"/>
            <w:vAlign w:val="center"/>
          </w:tcPr>
          <w:p w14:paraId="553D5AA0" w14:textId="77777777" w:rsidR="00C013C6" w:rsidRDefault="00000000">
            <w:r>
              <w:rPr>
                <w:sz w:val="17"/>
              </w:rPr>
              <w:t>Final Approval</w:t>
            </w:r>
          </w:p>
        </w:tc>
        <w:tc>
          <w:tcPr>
            <w:tcW w:w="6624" w:type="dxa"/>
            <w:vAlign w:val="center"/>
          </w:tcPr>
          <w:p w14:paraId="2DCA9FAB" w14:textId="77777777" w:rsidR="00C013C6" w:rsidRDefault="00000000">
            <w:r>
              <w:rPr>
                <w:sz w:val="17"/>
              </w:rPr>
              <w:t>The Academic Chair shall be able to approve/finalise an agreed study plan.</w:t>
            </w:r>
          </w:p>
        </w:tc>
        <w:tc>
          <w:tcPr>
            <w:tcW w:w="1296" w:type="dxa"/>
            <w:vAlign w:val="center"/>
          </w:tcPr>
          <w:p w14:paraId="515C2582" w14:textId="77777777" w:rsidR="00C013C6" w:rsidRDefault="00000000">
            <w:r>
              <w:rPr>
                <w:sz w:val="17"/>
              </w:rPr>
              <w:t>Must</w:t>
            </w:r>
          </w:p>
        </w:tc>
      </w:tr>
      <w:tr w:rsidR="00C013C6" w14:paraId="46CBEBED" w14:textId="77777777">
        <w:trPr>
          <w:jc w:val="center"/>
        </w:trPr>
        <w:tc>
          <w:tcPr>
            <w:tcW w:w="936" w:type="dxa"/>
            <w:vAlign w:val="center"/>
          </w:tcPr>
          <w:p w14:paraId="45B4903F" w14:textId="77777777" w:rsidR="00C013C6" w:rsidRDefault="00000000">
            <w:r>
              <w:rPr>
                <w:sz w:val="17"/>
              </w:rPr>
              <w:t>FR-15</w:t>
            </w:r>
          </w:p>
        </w:tc>
        <w:tc>
          <w:tcPr>
            <w:tcW w:w="2088" w:type="dxa"/>
            <w:vAlign w:val="center"/>
          </w:tcPr>
          <w:p w14:paraId="3B0E8CF1" w14:textId="77777777" w:rsidR="00C013C6" w:rsidRDefault="00000000">
            <w:r>
              <w:rPr>
                <w:sz w:val="17"/>
              </w:rPr>
              <w:t>Store Study Plan</w:t>
            </w:r>
          </w:p>
        </w:tc>
        <w:tc>
          <w:tcPr>
            <w:tcW w:w="6624" w:type="dxa"/>
            <w:vAlign w:val="center"/>
          </w:tcPr>
          <w:p w14:paraId="3841BB0A" w14:textId="77777777" w:rsidR="00C013C6" w:rsidRDefault="00000000">
            <w:r>
              <w:rPr>
                <w:sz w:val="17"/>
              </w:rPr>
              <w:t>The system shall store the study plan and its key metadata in the database.</w:t>
            </w:r>
          </w:p>
        </w:tc>
        <w:tc>
          <w:tcPr>
            <w:tcW w:w="1296" w:type="dxa"/>
            <w:vAlign w:val="center"/>
          </w:tcPr>
          <w:p w14:paraId="4CB13F08" w14:textId="77777777" w:rsidR="00C013C6" w:rsidRDefault="00000000">
            <w:r>
              <w:rPr>
                <w:sz w:val="17"/>
              </w:rPr>
              <w:t>Must</w:t>
            </w:r>
          </w:p>
        </w:tc>
      </w:tr>
      <w:tr w:rsidR="00C013C6" w14:paraId="32ABD89A" w14:textId="77777777">
        <w:trPr>
          <w:jc w:val="center"/>
        </w:trPr>
        <w:tc>
          <w:tcPr>
            <w:tcW w:w="936" w:type="dxa"/>
            <w:vAlign w:val="center"/>
          </w:tcPr>
          <w:p w14:paraId="1826AAA8" w14:textId="77777777" w:rsidR="00C013C6" w:rsidRDefault="00000000">
            <w:r>
              <w:rPr>
                <w:sz w:val="17"/>
              </w:rPr>
              <w:t>FR-16</w:t>
            </w:r>
          </w:p>
        </w:tc>
        <w:tc>
          <w:tcPr>
            <w:tcW w:w="2088" w:type="dxa"/>
            <w:vAlign w:val="center"/>
          </w:tcPr>
          <w:p w14:paraId="1E6DB46B" w14:textId="77777777" w:rsidR="00C013C6" w:rsidRDefault="00000000">
            <w:r>
              <w:rPr>
                <w:sz w:val="17"/>
              </w:rPr>
              <w:t>Retrieve Study Plan</w:t>
            </w:r>
          </w:p>
        </w:tc>
        <w:tc>
          <w:tcPr>
            <w:tcW w:w="6624" w:type="dxa"/>
            <w:vAlign w:val="center"/>
          </w:tcPr>
          <w:p w14:paraId="71AF27FD" w14:textId="77777777" w:rsidR="00C013C6" w:rsidRDefault="00000000">
            <w:r>
              <w:rPr>
                <w:sz w:val="17"/>
              </w:rPr>
              <w:t>The system shall allow previously stored plans to be retrieved by authorised users.</w:t>
            </w:r>
          </w:p>
        </w:tc>
        <w:tc>
          <w:tcPr>
            <w:tcW w:w="1296" w:type="dxa"/>
            <w:vAlign w:val="center"/>
          </w:tcPr>
          <w:p w14:paraId="679DFACF" w14:textId="77777777" w:rsidR="00C013C6" w:rsidRDefault="00000000">
            <w:r>
              <w:rPr>
                <w:sz w:val="17"/>
              </w:rPr>
              <w:t>Must</w:t>
            </w:r>
          </w:p>
        </w:tc>
      </w:tr>
      <w:tr w:rsidR="00C013C6" w14:paraId="0E0831DE" w14:textId="77777777">
        <w:trPr>
          <w:jc w:val="center"/>
        </w:trPr>
        <w:tc>
          <w:tcPr>
            <w:tcW w:w="936" w:type="dxa"/>
            <w:vAlign w:val="center"/>
          </w:tcPr>
          <w:p w14:paraId="05A15A06" w14:textId="77777777" w:rsidR="00C013C6" w:rsidRDefault="00000000">
            <w:r>
              <w:rPr>
                <w:sz w:val="17"/>
              </w:rPr>
              <w:t>FR-17</w:t>
            </w:r>
          </w:p>
        </w:tc>
        <w:tc>
          <w:tcPr>
            <w:tcW w:w="2088" w:type="dxa"/>
            <w:vAlign w:val="center"/>
          </w:tcPr>
          <w:p w14:paraId="1A075600" w14:textId="77777777" w:rsidR="00C013C6" w:rsidRDefault="00000000">
            <w:r>
              <w:rPr>
                <w:sz w:val="17"/>
              </w:rPr>
              <w:t>Plan Amendment History</w:t>
            </w:r>
          </w:p>
        </w:tc>
        <w:tc>
          <w:tcPr>
            <w:tcW w:w="6624" w:type="dxa"/>
            <w:vAlign w:val="center"/>
          </w:tcPr>
          <w:p w14:paraId="267AEBDC" w14:textId="77777777" w:rsidR="00C013C6" w:rsidRDefault="00000000">
            <w:r>
              <w:rPr>
                <w:sz w:val="17"/>
              </w:rPr>
              <w:t>The system should retain prior plan versions or amendment history so previous plans are not lost when a plan is changed.</w:t>
            </w:r>
          </w:p>
        </w:tc>
        <w:tc>
          <w:tcPr>
            <w:tcW w:w="1296" w:type="dxa"/>
            <w:vAlign w:val="center"/>
          </w:tcPr>
          <w:p w14:paraId="54B710B1" w14:textId="77777777" w:rsidR="00C013C6" w:rsidRDefault="00000000">
            <w:r>
              <w:rPr>
                <w:sz w:val="17"/>
              </w:rPr>
              <w:t>Should / confirm</w:t>
            </w:r>
          </w:p>
        </w:tc>
      </w:tr>
      <w:tr w:rsidR="00C013C6" w14:paraId="3BF5D90D" w14:textId="77777777">
        <w:trPr>
          <w:jc w:val="center"/>
        </w:trPr>
        <w:tc>
          <w:tcPr>
            <w:tcW w:w="936" w:type="dxa"/>
            <w:vAlign w:val="center"/>
          </w:tcPr>
          <w:p w14:paraId="6B6DC3C6" w14:textId="77777777" w:rsidR="00C013C6" w:rsidRDefault="00000000">
            <w:r>
              <w:rPr>
                <w:sz w:val="17"/>
              </w:rPr>
              <w:t>FR-18</w:t>
            </w:r>
          </w:p>
        </w:tc>
        <w:tc>
          <w:tcPr>
            <w:tcW w:w="2088" w:type="dxa"/>
            <w:vAlign w:val="center"/>
          </w:tcPr>
          <w:p w14:paraId="6CFC709F" w14:textId="77777777" w:rsidR="00C013C6" w:rsidRDefault="00000000">
            <w:r>
              <w:rPr>
                <w:sz w:val="17"/>
              </w:rPr>
              <w:t>Location-aware Offerings</w:t>
            </w:r>
          </w:p>
        </w:tc>
        <w:tc>
          <w:tcPr>
            <w:tcW w:w="6624" w:type="dxa"/>
            <w:vAlign w:val="center"/>
          </w:tcPr>
          <w:p w14:paraId="2B7980F8" w14:textId="77777777" w:rsidR="00C013C6" w:rsidRDefault="00000000">
            <w:r>
              <w:rPr>
                <w:sz w:val="17"/>
              </w:rPr>
              <w:t>The system shall support differences in unit offerings by location.</w:t>
            </w:r>
          </w:p>
        </w:tc>
        <w:tc>
          <w:tcPr>
            <w:tcW w:w="1296" w:type="dxa"/>
            <w:vAlign w:val="center"/>
          </w:tcPr>
          <w:p w14:paraId="6F5571A6" w14:textId="77777777" w:rsidR="00C013C6" w:rsidRDefault="00000000">
            <w:r>
              <w:rPr>
                <w:sz w:val="17"/>
              </w:rPr>
              <w:t>Must</w:t>
            </w:r>
          </w:p>
        </w:tc>
      </w:tr>
      <w:tr w:rsidR="00C013C6" w14:paraId="4304A3A3" w14:textId="77777777">
        <w:trPr>
          <w:jc w:val="center"/>
        </w:trPr>
        <w:tc>
          <w:tcPr>
            <w:tcW w:w="936" w:type="dxa"/>
            <w:vAlign w:val="center"/>
          </w:tcPr>
          <w:p w14:paraId="6194A95A" w14:textId="77777777" w:rsidR="00C013C6" w:rsidRDefault="00000000">
            <w:r>
              <w:rPr>
                <w:sz w:val="17"/>
              </w:rPr>
              <w:t>FR-19</w:t>
            </w:r>
          </w:p>
        </w:tc>
        <w:tc>
          <w:tcPr>
            <w:tcW w:w="2088" w:type="dxa"/>
            <w:vAlign w:val="center"/>
          </w:tcPr>
          <w:p w14:paraId="1F31D589" w14:textId="77777777" w:rsidR="00C013C6" w:rsidRDefault="00000000">
            <w:r>
              <w:rPr>
                <w:sz w:val="17"/>
              </w:rPr>
              <w:t>Year / Handbook Version</w:t>
            </w:r>
          </w:p>
        </w:tc>
        <w:tc>
          <w:tcPr>
            <w:tcW w:w="6624" w:type="dxa"/>
            <w:vAlign w:val="center"/>
          </w:tcPr>
          <w:p w14:paraId="55D9BB90" w14:textId="77777777" w:rsidR="00C013C6" w:rsidRDefault="00000000">
            <w:r>
              <w:rPr>
                <w:sz w:val="17"/>
              </w:rPr>
              <w:t>The data model shall be capable of associating offerings/rules with an applicable year/version if required.</w:t>
            </w:r>
          </w:p>
        </w:tc>
        <w:tc>
          <w:tcPr>
            <w:tcW w:w="1296" w:type="dxa"/>
            <w:vAlign w:val="center"/>
          </w:tcPr>
          <w:p w14:paraId="1CFD7881" w14:textId="77777777" w:rsidR="00C013C6" w:rsidRDefault="00000000">
            <w:r>
              <w:rPr>
                <w:sz w:val="17"/>
              </w:rPr>
              <w:t>Should / confirm</w:t>
            </w:r>
          </w:p>
        </w:tc>
      </w:tr>
    </w:tbl>
    <w:p w14:paraId="24067597" w14:textId="77777777" w:rsidR="00C013C6" w:rsidRDefault="00C013C6"/>
    <w:p w14:paraId="26D9DF60" w14:textId="77777777" w:rsidR="00C013C6" w:rsidRDefault="00000000">
      <w:pPr>
        <w:pStyle w:val="Heading1"/>
      </w:pPr>
      <w:r>
        <w:t>4. Business Rules</w:t>
      </w:r>
    </w:p>
    <w:tbl>
      <w:tblPr>
        <w:tblStyle w:val="TableGrid"/>
        <w:tblW w:w="0" w:type="auto"/>
        <w:jc w:val="center"/>
        <w:tblLook w:val="04A0" w:firstRow="1" w:lastRow="0" w:firstColumn="1" w:lastColumn="0" w:noHBand="0" w:noVBand="1"/>
      </w:tblPr>
      <w:tblGrid>
        <w:gridCol w:w="1295"/>
        <w:gridCol w:w="8919"/>
      </w:tblGrid>
      <w:tr w:rsidR="00C013C6" w14:paraId="5219C96E" w14:textId="77777777">
        <w:trPr>
          <w:jc w:val="center"/>
        </w:trPr>
        <w:tc>
          <w:tcPr>
            <w:tcW w:w="1296" w:type="dxa"/>
            <w:shd w:val="clear" w:color="auto" w:fill="D9EAF7"/>
            <w:vAlign w:val="center"/>
          </w:tcPr>
          <w:p w14:paraId="0F5B1E39" w14:textId="77777777" w:rsidR="00C013C6" w:rsidRDefault="00000000">
            <w:r>
              <w:rPr>
                <w:b/>
                <w:sz w:val="18"/>
              </w:rPr>
              <w:t>Rule ID</w:t>
            </w:r>
          </w:p>
        </w:tc>
        <w:tc>
          <w:tcPr>
            <w:tcW w:w="8928" w:type="dxa"/>
            <w:shd w:val="clear" w:color="auto" w:fill="D9EAF7"/>
            <w:vAlign w:val="center"/>
          </w:tcPr>
          <w:p w14:paraId="35A33AF6" w14:textId="77777777" w:rsidR="00C013C6" w:rsidRDefault="00000000">
            <w:r>
              <w:rPr>
                <w:b/>
                <w:sz w:val="18"/>
              </w:rPr>
              <w:t>Rule</w:t>
            </w:r>
          </w:p>
        </w:tc>
      </w:tr>
      <w:tr w:rsidR="00C013C6" w14:paraId="7273823E" w14:textId="77777777">
        <w:trPr>
          <w:jc w:val="center"/>
        </w:trPr>
        <w:tc>
          <w:tcPr>
            <w:tcW w:w="1296" w:type="dxa"/>
            <w:vAlign w:val="center"/>
          </w:tcPr>
          <w:p w14:paraId="4251678A" w14:textId="77777777" w:rsidR="00C013C6" w:rsidRDefault="00000000">
            <w:r>
              <w:rPr>
                <w:sz w:val="17"/>
              </w:rPr>
              <w:t>BR-01</w:t>
            </w:r>
          </w:p>
        </w:tc>
        <w:tc>
          <w:tcPr>
            <w:tcW w:w="8928" w:type="dxa"/>
            <w:vAlign w:val="center"/>
          </w:tcPr>
          <w:p w14:paraId="47FDE629" w14:textId="77777777" w:rsidR="00C013C6" w:rsidRDefault="00000000">
            <w:r>
              <w:rPr>
                <w:sz w:val="17"/>
              </w:rPr>
              <w:t>A unit should not be treated as valid in a period if it is not offered for that period/location.</w:t>
            </w:r>
          </w:p>
        </w:tc>
      </w:tr>
      <w:tr w:rsidR="00C013C6" w14:paraId="599FBEA0" w14:textId="77777777">
        <w:trPr>
          <w:jc w:val="center"/>
        </w:trPr>
        <w:tc>
          <w:tcPr>
            <w:tcW w:w="1296" w:type="dxa"/>
            <w:vAlign w:val="center"/>
          </w:tcPr>
          <w:p w14:paraId="54586C13" w14:textId="77777777" w:rsidR="00C013C6" w:rsidRDefault="00000000">
            <w:r>
              <w:rPr>
                <w:sz w:val="17"/>
              </w:rPr>
              <w:t>BR-02</w:t>
            </w:r>
          </w:p>
        </w:tc>
        <w:tc>
          <w:tcPr>
            <w:tcW w:w="8928" w:type="dxa"/>
            <w:vAlign w:val="center"/>
          </w:tcPr>
          <w:p w14:paraId="5F36EFF0" w14:textId="77777777" w:rsidR="00C013C6" w:rsidRDefault="00000000">
            <w:r>
              <w:rPr>
                <w:sz w:val="17"/>
              </w:rPr>
              <w:t>A prerequisite-dependent unit should not be treated as valid unless the required prerequisite conditions are satisfied.</w:t>
            </w:r>
          </w:p>
        </w:tc>
      </w:tr>
      <w:tr w:rsidR="00C013C6" w14:paraId="67091FB8" w14:textId="77777777">
        <w:trPr>
          <w:jc w:val="center"/>
        </w:trPr>
        <w:tc>
          <w:tcPr>
            <w:tcW w:w="1296" w:type="dxa"/>
            <w:vAlign w:val="center"/>
          </w:tcPr>
          <w:p w14:paraId="6060E44D" w14:textId="77777777" w:rsidR="00C013C6" w:rsidRDefault="00000000">
            <w:r>
              <w:rPr>
                <w:sz w:val="17"/>
              </w:rPr>
              <w:t>BR-03</w:t>
            </w:r>
          </w:p>
        </w:tc>
        <w:tc>
          <w:tcPr>
            <w:tcW w:w="8928" w:type="dxa"/>
            <w:vAlign w:val="center"/>
          </w:tcPr>
          <w:p w14:paraId="0023588F" w14:textId="77777777" w:rsidR="00C013C6" w:rsidRDefault="00000000">
            <w:r>
              <w:rPr>
                <w:sz w:val="17"/>
              </w:rPr>
              <w:t>Completed means the student has passed the unit.</w:t>
            </w:r>
          </w:p>
        </w:tc>
      </w:tr>
      <w:tr w:rsidR="00C013C6" w14:paraId="1D411AEF" w14:textId="77777777">
        <w:trPr>
          <w:jc w:val="center"/>
        </w:trPr>
        <w:tc>
          <w:tcPr>
            <w:tcW w:w="1296" w:type="dxa"/>
            <w:vAlign w:val="center"/>
          </w:tcPr>
          <w:p w14:paraId="6412B168" w14:textId="77777777" w:rsidR="00C013C6" w:rsidRDefault="00000000">
            <w:r>
              <w:rPr>
                <w:sz w:val="17"/>
              </w:rPr>
              <w:t>BR-04</w:t>
            </w:r>
          </w:p>
        </w:tc>
        <w:tc>
          <w:tcPr>
            <w:tcW w:w="8928" w:type="dxa"/>
            <w:vAlign w:val="center"/>
          </w:tcPr>
          <w:p w14:paraId="3C2CC9A9" w14:textId="77777777" w:rsidR="00C013C6" w:rsidRDefault="00000000">
            <w:r>
              <w:rPr>
                <w:sz w:val="17"/>
              </w:rPr>
              <w:t>Currently enrolled means the student is currently taking the unit.</w:t>
            </w:r>
          </w:p>
        </w:tc>
      </w:tr>
      <w:tr w:rsidR="00C013C6" w14:paraId="0D70A7B7" w14:textId="77777777">
        <w:trPr>
          <w:jc w:val="center"/>
        </w:trPr>
        <w:tc>
          <w:tcPr>
            <w:tcW w:w="1296" w:type="dxa"/>
            <w:vAlign w:val="center"/>
          </w:tcPr>
          <w:p w14:paraId="65B301B0" w14:textId="77777777" w:rsidR="00C013C6" w:rsidRDefault="00000000">
            <w:r>
              <w:rPr>
                <w:sz w:val="17"/>
              </w:rPr>
              <w:t>BR-05</w:t>
            </w:r>
          </w:p>
        </w:tc>
        <w:tc>
          <w:tcPr>
            <w:tcW w:w="8928" w:type="dxa"/>
            <w:vAlign w:val="center"/>
          </w:tcPr>
          <w:p w14:paraId="1F54A5FD" w14:textId="77777777" w:rsidR="00C013C6" w:rsidRDefault="00000000">
            <w:r>
              <w:rPr>
                <w:sz w:val="17"/>
              </w:rPr>
              <w:t>Attempted means the student has tried the unit but was unsuccessful.</w:t>
            </w:r>
          </w:p>
        </w:tc>
      </w:tr>
      <w:tr w:rsidR="00C013C6" w14:paraId="62F84011" w14:textId="77777777">
        <w:trPr>
          <w:jc w:val="center"/>
        </w:trPr>
        <w:tc>
          <w:tcPr>
            <w:tcW w:w="1296" w:type="dxa"/>
            <w:vAlign w:val="center"/>
          </w:tcPr>
          <w:p w14:paraId="35DED1ED" w14:textId="77777777" w:rsidR="00C013C6" w:rsidRDefault="00000000">
            <w:r>
              <w:rPr>
                <w:sz w:val="17"/>
              </w:rPr>
              <w:t>BR-06</w:t>
            </w:r>
          </w:p>
        </w:tc>
        <w:tc>
          <w:tcPr>
            <w:tcW w:w="8928" w:type="dxa"/>
            <w:vAlign w:val="center"/>
          </w:tcPr>
          <w:p w14:paraId="40283EA6" w14:textId="77777777" w:rsidR="00C013C6" w:rsidRDefault="00000000">
            <w:r>
              <w:rPr>
                <w:sz w:val="17"/>
              </w:rPr>
              <w:t>A failed required/prerequisite unit may require the study plan to be recalculated/reworked.</w:t>
            </w:r>
          </w:p>
        </w:tc>
      </w:tr>
      <w:tr w:rsidR="00C013C6" w14:paraId="4E56141F" w14:textId="77777777">
        <w:trPr>
          <w:jc w:val="center"/>
        </w:trPr>
        <w:tc>
          <w:tcPr>
            <w:tcW w:w="1296" w:type="dxa"/>
            <w:vAlign w:val="center"/>
          </w:tcPr>
          <w:p w14:paraId="68BEBD3E" w14:textId="77777777" w:rsidR="00C013C6" w:rsidRDefault="00000000">
            <w:r>
              <w:rPr>
                <w:sz w:val="17"/>
              </w:rPr>
              <w:t>BR-07</w:t>
            </w:r>
          </w:p>
        </w:tc>
        <w:tc>
          <w:tcPr>
            <w:tcW w:w="8928" w:type="dxa"/>
            <w:vAlign w:val="center"/>
          </w:tcPr>
          <w:p w14:paraId="786ED108" w14:textId="77777777" w:rsidR="00C013C6" w:rsidRDefault="00000000">
            <w:r>
              <w:rPr>
                <w:sz w:val="17"/>
              </w:rPr>
              <w:t>The system must allow study-plan amendment due to changed student circumstances.</w:t>
            </w:r>
          </w:p>
        </w:tc>
      </w:tr>
      <w:tr w:rsidR="00C013C6" w14:paraId="4C9A0598" w14:textId="77777777">
        <w:trPr>
          <w:jc w:val="center"/>
        </w:trPr>
        <w:tc>
          <w:tcPr>
            <w:tcW w:w="1296" w:type="dxa"/>
            <w:vAlign w:val="center"/>
          </w:tcPr>
          <w:p w14:paraId="574EB89C" w14:textId="77777777" w:rsidR="00C013C6" w:rsidRDefault="00000000">
            <w:r>
              <w:rPr>
                <w:sz w:val="17"/>
              </w:rPr>
              <w:t>BR-08</w:t>
            </w:r>
          </w:p>
        </w:tc>
        <w:tc>
          <w:tcPr>
            <w:tcW w:w="8928" w:type="dxa"/>
            <w:vAlign w:val="center"/>
          </w:tcPr>
          <w:p w14:paraId="020D203A" w14:textId="77777777" w:rsidR="00C013C6" w:rsidRDefault="00000000">
            <w:r>
              <w:rPr>
                <w:sz w:val="17"/>
              </w:rPr>
              <w:t>The Academic Chair recommends the plan first; the student agrees to it; the Academic Chair then approves/finalises it.</w:t>
            </w:r>
          </w:p>
        </w:tc>
      </w:tr>
      <w:tr w:rsidR="00C013C6" w14:paraId="29BF8D79" w14:textId="77777777">
        <w:trPr>
          <w:jc w:val="center"/>
        </w:trPr>
        <w:tc>
          <w:tcPr>
            <w:tcW w:w="1296" w:type="dxa"/>
            <w:vAlign w:val="center"/>
          </w:tcPr>
          <w:p w14:paraId="4BD57EB9" w14:textId="77777777" w:rsidR="00C013C6" w:rsidRDefault="00000000">
            <w:r>
              <w:rPr>
                <w:sz w:val="17"/>
              </w:rPr>
              <w:t>BR-09</w:t>
            </w:r>
          </w:p>
        </w:tc>
        <w:tc>
          <w:tcPr>
            <w:tcW w:w="8928" w:type="dxa"/>
            <w:vAlign w:val="center"/>
          </w:tcPr>
          <w:p w14:paraId="586B5C44" w14:textId="77777777" w:rsidR="00C013C6" w:rsidRDefault="00000000">
            <w:r>
              <w:rPr>
                <w:sz w:val="17"/>
              </w:rPr>
              <w:t>Study plans must be stored so they can be retrieved and changed later.</w:t>
            </w:r>
          </w:p>
        </w:tc>
      </w:tr>
      <w:tr w:rsidR="00C013C6" w14:paraId="6550025C" w14:textId="77777777">
        <w:trPr>
          <w:jc w:val="center"/>
        </w:trPr>
        <w:tc>
          <w:tcPr>
            <w:tcW w:w="1296" w:type="dxa"/>
            <w:vAlign w:val="center"/>
          </w:tcPr>
          <w:p w14:paraId="34A31C98" w14:textId="77777777" w:rsidR="00C013C6" w:rsidRDefault="00000000">
            <w:r>
              <w:rPr>
                <w:sz w:val="17"/>
              </w:rPr>
              <w:t>BR-10</w:t>
            </w:r>
          </w:p>
        </w:tc>
        <w:tc>
          <w:tcPr>
            <w:tcW w:w="8928" w:type="dxa"/>
            <w:vAlign w:val="center"/>
          </w:tcPr>
          <w:p w14:paraId="708CD18D" w14:textId="77777777" w:rsidR="00C013C6" w:rsidRDefault="00000000">
            <w:r>
              <w:rPr>
                <w:sz w:val="17"/>
              </w:rPr>
              <w:t>Semester and trimester structures must both be supported; the interface must not be hard-coded to only one structure.</w:t>
            </w:r>
          </w:p>
        </w:tc>
      </w:tr>
    </w:tbl>
    <w:p w14:paraId="4977723E" w14:textId="77777777" w:rsidR="00C013C6" w:rsidRDefault="00C013C6"/>
    <w:p w14:paraId="066680CE" w14:textId="77777777" w:rsidR="00C013C6" w:rsidRDefault="00000000">
      <w:pPr>
        <w:pStyle w:val="Heading1"/>
      </w:pPr>
      <w:r>
        <w:t>5. Data Model / Minimum Entities</w:t>
      </w:r>
    </w:p>
    <w:tbl>
      <w:tblPr>
        <w:tblStyle w:val="TableGrid"/>
        <w:tblW w:w="0" w:type="auto"/>
        <w:jc w:val="center"/>
        <w:tblLook w:val="04A0" w:firstRow="1" w:lastRow="0" w:firstColumn="1" w:lastColumn="0" w:noHBand="0" w:noVBand="1"/>
      </w:tblPr>
      <w:tblGrid>
        <w:gridCol w:w="2303"/>
        <w:gridCol w:w="7911"/>
      </w:tblGrid>
      <w:tr w:rsidR="00C013C6" w14:paraId="7318F6B7" w14:textId="77777777">
        <w:trPr>
          <w:jc w:val="center"/>
        </w:trPr>
        <w:tc>
          <w:tcPr>
            <w:tcW w:w="2304" w:type="dxa"/>
            <w:shd w:val="clear" w:color="auto" w:fill="D9EAF7"/>
            <w:vAlign w:val="center"/>
          </w:tcPr>
          <w:p w14:paraId="25680EDE" w14:textId="77777777" w:rsidR="00C013C6" w:rsidRDefault="00000000">
            <w:r>
              <w:rPr>
                <w:b/>
                <w:sz w:val="18"/>
              </w:rPr>
              <w:t>Entity</w:t>
            </w:r>
          </w:p>
        </w:tc>
        <w:tc>
          <w:tcPr>
            <w:tcW w:w="7920" w:type="dxa"/>
            <w:shd w:val="clear" w:color="auto" w:fill="D9EAF7"/>
            <w:vAlign w:val="center"/>
          </w:tcPr>
          <w:p w14:paraId="240F1EAF" w14:textId="77777777" w:rsidR="00C013C6" w:rsidRDefault="00000000">
            <w:r>
              <w:rPr>
                <w:b/>
                <w:sz w:val="18"/>
              </w:rPr>
              <w:t>Minimum purpose</w:t>
            </w:r>
          </w:p>
        </w:tc>
      </w:tr>
      <w:tr w:rsidR="00C013C6" w14:paraId="2C2D631D" w14:textId="77777777">
        <w:trPr>
          <w:jc w:val="center"/>
        </w:trPr>
        <w:tc>
          <w:tcPr>
            <w:tcW w:w="2304" w:type="dxa"/>
            <w:vAlign w:val="center"/>
          </w:tcPr>
          <w:p w14:paraId="1FBDADD6" w14:textId="77777777" w:rsidR="00C013C6" w:rsidRDefault="00000000">
            <w:r>
              <w:rPr>
                <w:sz w:val="17"/>
              </w:rPr>
              <w:t>Student</w:t>
            </w:r>
          </w:p>
        </w:tc>
        <w:tc>
          <w:tcPr>
            <w:tcW w:w="7920" w:type="dxa"/>
            <w:vAlign w:val="center"/>
          </w:tcPr>
          <w:p w14:paraId="4AC2BF30" w14:textId="77777777" w:rsidR="00C013C6" w:rsidRDefault="00000000">
            <w:r>
              <w:rPr>
                <w:sz w:val="17"/>
              </w:rPr>
              <w:t>Student identifier, name, course, study status, location, commencement details.</w:t>
            </w:r>
          </w:p>
        </w:tc>
      </w:tr>
      <w:tr w:rsidR="00C013C6" w14:paraId="7E522CC5" w14:textId="77777777">
        <w:trPr>
          <w:jc w:val="center"/>
        </w:trPr>
        <w:tc>
          <w:tcPr>
            <w:tcW w:w="2304" w:type="dxa"/>
            <w:vAlign w:val="center"/>
          </w:tcPr>
          <w:p w14:paraId="64401EBC" w14:textId="77777777" w:rsidR="00C013C6" w:rsidRDefault="00000000">
            <w:r>
              <w:rPr>
                <w:sz w:val="17"/>
              </w:rPr>
              <w:t>Course</w:t>
            </w:r>
          </w:p>
        </w:tc>
        <w:tc>
          <w:tcPr>
            <w:tcW w:w="7920" w:type="dxa"/>
            <w:vAlign w:val="center"/>
          </w:tcPr>
          <w:p w14:paraId="0AE7EBEA" w14:textId="77777777" w:rsidR="00C013C6" w:rsidRDefault="00000000">
            <w:r>
              <w:rPr>
                <w:sz w:val="17"/>
              </w:rPr>
              <w:t>Course identifier, course name, course version if applicable.</w:t>
            </w:r>
          </w:p>
        </w:tc>
      </w:tr>
      <w:tr w:rsidR="00C013C6" w14:paraId="21B165E9" w14:textId="77777777">
        <w:trPr>
          <w:jc w:val="center"/>
        </w:trPr>
        <w:tc>
          <w:tcPr>
            <w:tcW w:w="2304" w:type="dxa"/>
            <w:vAlign w:val="center"/>
          </w:tcPr>
          <w:p w14:paraId="318C8DAF" w14:textId="77777777" w:rsidR="00C013C6" w:rsidRDefault="00000000">
            <w:r>
              <w:rPr>
                <w:sz w:val="17"/>
              </w:rPr>
              <w:t>Unit</w:t>
            </w:r>
          </w:p>
        </w:tc>
        <w:tc>
          <w:tcPr>
            <w:tcW w:w="7920" w:type="dxa"/>
            <w:vAlign w:val="center"/>
          </w:tcPr>
          <w:p w14:paraId="78243FD2" w14:textId="77777777" w:rsidR="00C013C6" w:rsidRDefault="00000000">
            <w:r>
              <w:rPr>
                <w:sz w:val="17"/>
              </w:rPr>
              <w:t>Unit code, title, credits/points if required.</w:t>
            </w:r>
          </w:p>
        </w:tc>
      </w:tr>
      <w:tr w:rsidR="00C013C6" w14:paraId="05F4D508" w14:textId="77777777">
        <w:trPr>
          <w:jc w:val="center"/>
        </w:trPr>
        <w:tc>
          <w:tcPr>
            <w:tcW w:w="2304" w:type="dxa"/>
            <w:vAlign w:val="center"/>
          </w:tcPr>
          <w:p w14:paraId="2D9F509F" w14:textId="77777777" w:rsidR="00C013C6" w:rsidRDefault="00000000">
            <w:r>
              <w:rPr>
                <w:sz w:val="17"/>
              </w:rPr>
              <w:t>UnitOffering</w:t>
            </w:r>
          </w:p>
        </w:tc>
        <w:tc>
          <w:tcPr>
            <w:tcW w:w="7920" w:type="dxa"/>
            <w:vAlign w:val="center"/>
          </w:tcPr>
          <w:p w14:paraId="53E4A759" w14:textId="77777777" w:rsidR="00C013C6" w:rsidRDefault="00000000">
            <w:r>
              <w:rPr>
                <w:sz w:val="17"/>
              </w:rPr>
              <w:t>Unit, year/version, teaching period, location, delivery/availability details.</w:t>
            </w:r>
          </w:p>
        </w:tc>
      </w:tr>
      <w:tr w:rsidR="00C013C6" w14:paraId="660232D5" w14:textId="77777777">
        <w:trPr>
          <w:jc w:val="center"/>
        </w:trPr>
        <w:tc>
          <w:tcPr>
            <w:tcW w:w="2304" w:type="dxa"/>
            <w:vAlign w:val="center"/>
          </w:tcPr>
          <w:p w14:paraId="1C9D4343" w14:textId="77777777" w:rsidR="00C013C6" w:rsidRDefault="00000000">
            <w:r>
              <w:rPr>
                <w:sz w:val="17"/>
              </w:rPr>
              <w:t>Prerequisite</w:t>
            </w:r>
          </w:p>
        </w:tc>
        <w:tc>
          <w:tcPr>
            <w:tcW w:w="7920" w:type="dxa"/>
            <w:vAlign w:val="center"/>
          </w:tcPr>
          <w:p w14:paraId="582A3363" w14:textId="77777777" w:rsidR="00C013C6" w:rsidRDefault="00000000">
            <w:r>
              <w:rPr>
                <w:sz w:val="17"/>
              </w:rPr>
              <w:t>Unit and its prerequisite unit/rule relationship.</w:t>
            </w:r>
          </w:p>
        </w:tc>
      </w:tr>
      <w:tr w:rsidR="00C013C6" w14:paraId="3406A2E1" w14:textId="77777777">
        <w:trPr>
          <w:jc w:val="center"/>
        </w:trPr>
        <w:tc>
          <w:tcPr>
            <w:tcW w:w="2304" w:type="dxa"/>
            <w:vAlign w:val="center"/>
          </w:tcPr>
          <w:p w14:paraId="7D64F55C" w14:textId="77777777" w:rsidR="00C013C6" w:rsidRDefault="00000000">
            <w:r>
              <w:rPr>
                <w:sz w:val="17"/>
              </w:rPr>
              <w:t>StudentUnitHistory</w:t>
            </w:r>
          </w:p>
        </w:tc>
        <w:tc>
          <w:tcPr>
            <w:tcW w:w="7920" w:type="dxa"/>
            <w:vAlign w:val="center"/>
          </w:tcPr>
          <w:p w14:paraId="2525BE6A" w14:textId="77777777" w:rsidR="00C013C6" w:rsidRDefault="00000000">
            <w:r>
              <w:rPr>
                <w:sz w:val="17"/>
              </w:rPr>
              <w:t>Student, unit, status (completed/current/attempted), result/pass status if supplied.</w:t>
            </w:r>
          </w:p>
        </w:tc>
      </w:tr>
      <w:tr w:rsidR="00C013C6" w14:paraId="144BFA41" w14:textId="77777777">
        <w:trPr>
          <w:jc w:val="center"/>
        </w:trPr>
        <w:tc>
          <w:tcPr>
            <w:tcW w:w="2304" w:type="dxa"/>
            <w:vAlign w:val="center"/>
          </w:tcPr>
          <w:p w14:paraId="7DA35851" w14:textId="77777777" w:rsidR="00C013C6" w:rsidRDefault="00000000">
            <w:r>
              <w:rPr>
                <w:sz w:val="17"/>
              </w:rPr>
              <w:t>StudyPlan</w:t>
            </w:r>
          </w:p>
        </w:tc>
        <w:tc>
          <w:tcPr>
            <w:tcW w:w="7920" w:type="dxa"/>
            <w:vAlign w:val="center"/>
          </w:tcPr>
          <w:p w14:paraId="7E801FAC" w14:textId="77777777" w:rsidR="00C013C6" w:rsidRDefault="00000000">
            <w:r>
              <w:rPr>
                <w:sz w:val="17"/>
              </w:rPr>
              <w:t>Plan identifier, student, status, created/recommended/agreed/approved dates, created by.</w:t>
            </w:r>
          </w:p>
        </w:tc>
      </w:tr>
      <w:tr w:rsidR="00C013C6" w14:paraId="2628CC29" w14:textId="77777777">
        <w:trPr>
          <w:jc w:val="center"/>
        </w:trPr>
        <w:tc>
          <w:tcPr>
            <w:tcW w:w="2304" w:type="dxa"/>
            <w:vAlign w:val="center"/>
          </w:tcPr>
          <w:p w14:paraId="41CC5153" w14:textId="77777777" w:rsidR="00C013C6" w:rsidRDefault="00000000">
            <w:r>
              <w:rPr>
                <w:sz w:val="17"/>
              </w:rPr>
              <w:t>StudyPlanUnit</w:t>
            </w:r>
          </w:p>
        </w:tc>
        <w:tc>
          <w:tcPr>
            <w:tcW w:w="7920" w:type="dxa"/>
            <w:vAlign w:val="center"/>
          </w:tcPr>
          <w:p w14:paraId="5658C274" w14:textId="77777777" w:rsidR="00C013C6" w:rsidRDefault="00000000">
            <w:r>
              <w:rPr>
                <w:sz w:val="17"/>
              </w:rPr>
              <w:t>Study plan, unit, year level, teaching period, sequence/order.</w:t>
            </w:r>
          </w:p>
        </w:tc>
      </w:tr>
      <w:tr w:rsidR="00C013C6" w14:paraId="75429D85" w14:textId="77777777">
        <w:trPr>
          <w:jc w:val="center"/>
        </w:trPr>
        <w:tc>
          <w:tcPr>
            <w:tcW w:w="2304" w:type="dxa"/>
            <w:vAlign w:val="center"/>
          </w:tcPr>
          <w:p w14:paraId="062D0994" w14:textId="77777777" w:rsidR="00C013C6" w:rsidRDefault="00000000">
            <w:r>
              <w:rPr>
                <w:sz w:val="17"/>
              </w:rPr>
              <w:t>StudyPlanVersion</w:t>
            </w:r>
          </w:p>
        </w:tc>
        <w:tc>
          <w:tcPr>
            <w:tcW w:w="7920" w:type="dxa"/>
            <w:vAlign w:val="center"/>
          </w:tcPr>
          <w:p w14:paraId="08D52D97" w14:textId="77777777" w:rsidR="00C013C6" w:rsidRDefault="00000000">
            <w:r>
              <w:rPr>
                <w:sz w:val="17"/>
              </w:rPr>
              <w:t>Version/amendment identifier, plan reference, version number, timestamp, amendment reason. Recommended if version history is implemented.</w:t>
            </w:r>
          </w:p>
        </w:tc>
      </w:tr>
      <w:tr w:rsidR="00C013C6" w14:paraId="5910CB59" w14:textId="77777777">
        <w:trPr>
          <w:jc w:val="center"/>
        </w:trPr>
        <w:tc>
          <w:tcPr>
            <w:tcW w:w="2304" w:type="dxa"/>
            <w:vAlign w:val="center"/>
          </w:tcPr>
          <w:p w14:paraId="17A1E2D7" w14:textId="77777777" w:rsidR="00C013C6" w:rsidRDefault="00000000">
            <w:r>
              <w:rPr>
                <w:sz w:val="17"/>
              </w:rPr>
              <w:t>TeachingPeriod</w:t>
            </w:r>
          </w:p>
        </w:tc>
        <w:tc>
          <w:tcPr>
            <w:tcW w:w="7920" w:type="dxa"/>
            <w:vAlign w:val="center"/>
          </w:tcPr>
          <w:p w14:paraId="38881EC2" w14:textId="77777777" w:rsidR="00C013C6" w:rsidRDefault="00000000">
            <w:r>
              <w:rPr>
                <w:sz w:val="17"/>
              </w:rPr>
              <w:t>Semester/trimester code, sequence, year, dates if available.</w:t>
            </w:r>
          </w:p>
        </w:tc>
      </w:tr>
      <w:tr w:rsidR="00C013C6" w14:paraId="29DA7C54" w14:textId="77777777">
        <w:trPr>
          <w:jc w:val="center"/>
        </w:trPr>
        <w:tc>
          <w:tcPr>
            <w:tcW w:w="2304" w:type="dxa"/>
            <w:vAlign w:val="center"/>
          </w:tcPr>
          <w:p w14:paraId="7455EB1F" w14:textId="77777777" w:rsidR="00C013C6" w:rsidRDefault="00000000">
            <w:r>
              <w:rPr>
                <w:sz w:val="17"/>
              </w:rPr>
              <w:t>Location</w:t>
            </w:r>
          </w:p>
        </w:tc>
        <w:tc>
          <w:tcPr>
            <w:tcW w:w="7920" w:type="dxa"/>
            <w:vAlign w:val="center"/>
          </w:tcPr>
          <w:p w14:paraId="1F2A03A4" w14:textId="77777777" w:rsidR="00C013C6" w:rsidRDefault="00000000">
            <w:r>
              <w:rPr>
                <w:sz w:val="17"/>
              </w:rPr>
              <w:t>Campus/offshore location used to filter unit availability.</w:t>
            </w:r>
          </w:p>
        </w:tc>
      </w:tr>
    </w:tbl>
    <w:p w14:paraId="3DE05C83" w14:textId="77777777" w:rsidR="00C013C6" w:rsidRDefault="00C013C6"/>
    <w:p w14:paraId="6349D7B1" w14:textId="77777777" w:rsidR="00C013C6" w:rsidRDefault="00000000">
      <w:pPr>
        <w:pStyle w:val="Heading1"/>
      </w:pPr>
      <w:r>
        <w:t>6. UI / Screen Requirements</w:t>
      </w:r>
    </w:p>
    <w:tbl>
      <w:tblPr>
        <w:tblStyle w:val="TableGrid"/>
        <w:tblW w:w="0" w:type="auto"/>
        <w:jc w:val="center"/>
        <w:tblLook w:val="04A0" w:firstRow="1" w:lastRow="0" w:firstColumn="1" w:lastColumn="0" w:noHBand="0" w:noVBand="1"/>
      </w:tblPr>
      <w:tblGrid>
        <w:gridCol w:w="2590"/>
        <w:gridCol w:w="7624"/>
      </w:tblGrid>
      <w:tr w:rsidR="00C013C6" w14:paraId="367CE62B" w14:textId="77777777">
        <w:trPr>
          <w:jc w:val="center"/>
        </w:trPr>
        <w:tc>
          <w:tcPr>
            <w:tcW w:w="2592" w:type="dxa"/>
            <w:shd w:val="clear" w:color="auto" w:fill="D9EAF7"/>
            <w:vAlign w:val="center"/>
          </w:tcPr>
          <w:p w14:paraId="22E493CB" w14:textId="77777777" w:rsidR="00C013C6" w:rsidRDefault="00000000">
            <w:r>
              <w:rPr>
                <w:b/>
                <w:sz w:val="18"/>
              </w:rPr>
              <w:t>Screen</w:t>
            </w:r>
          </w:p>
        </w:tc>
        <w:tc>
          <w:tcPr>
            <w:tcW w:w="7632" w:type="dxa"/>
            <w:shd w:val="clear" w:color="auto" w:fill="D9EAF7"/>
            <w:vAlign w:val="center"/>
          </w:tcPr>
          <w:p w14:paraId="36069B34" w14:textId="77777777" w:rsidR="00C013C6" w:rsidRDefault="00000000">
            <w:r>
              <w:rPr>
                <w:b/>
                <w:sz w:val="18"/>
              </w:rPr>
              <w:t>Required content / behaviour</w:t>
            </w:r>
          </w:p>
        </w:tc>
      </w:tr>
      <w:tr w:rsidR="00C013C6" w14:paraId="5734618D" w14:textId="77777777">
        <w:trPr>
          <w:jc w:val="center"/>
        </w:trPr>
        <w:tc>
          <w:tcPr>
            <w:tcW w:w="2592" w:type="dxa"/>
            <w:vAlign w:val="center"/>
          </w:tcPr>
          <w:p w14:paraId="7096D603" w14:textId="77777777" w:rsidR="00C013C6" w:rsidRDefault="00000000">
            <w:r>
              <w:rPr>
                <w:sz w:val="17"/>
              </w:rPr>
              <w:t>1. Student Search</w:t>
            </w:r>
          </w:p>
        </w:tc>
        <w:tc>
          <w:tcPr>
            <w:tcW w:w="7632" w:type="dxa"/>
            <w:vAlign w:val="center"/>
          </w:tcPr>
          <w:p w14:paraId="659D1B7C" w14:textId="77777777" w:rsidR="00C013C6" w:rsidRDefault="00000000">
            <w:r>
              <w:rPr>
                <w:sz w:val="17"/>
              </w:rPr>
              <w:t>Search/select student; display course and key study details.</w:t>
            </w:r>
          </w:p>
        </w:tc>
      </w:tr>
      <w:tr w:rsidR="00C013C6" w14:paraId="2289E98D" w14:textId="77777777">
        <w:trPr>
          <w:jc w:val="center"/>
        </w:trPr>
        <w:tc>
          <w:tcPr>
            <w:tcW w:w="2592" w:type="dxa"/>
            <w:vAlign w:val="center"/>
          </w:tcPr>
          <w:p w14:paraId="0F8F4195" w14:textId="77777777" w:rsidR="00C013C6" w:rsidRDefault="00000000">
            <w:r>
              <w:rPr>
                <w:sz w:val="17"/>
              </w:rPr>
              <w:lastRenderedPageBreak/>
              <w:t>2. Student Academic History</w:t>
            </w:r>
          </w:p>
        </w:tc>
        <w:tc>
          <w:tcPr>
            <w:tcW w:w="7632" w:type="dxa"/>
            <w:vAlign w:val="center"/>
          </w:tcPr>
          <w:p w14:paraId="05D39F10" w14:textId="77777777" w:rsidR="00C013C6" w:rsidRDefault="00000000">
            <w:r>
              <w:rPr>
                <w:sz w:val="17"/>
              </w:rPr>
              <w:t>Show completed, current and attempted units clearly.</w:t>
            </w:r>
          </w:p>
        </w:tc>
      </w:tr>
      <w:tr w:rsidR="00C013C6" w14:paraId="07B9CCF0" w14:textId="77777777">
        <w:trPr>
          <w:jc w:val="center"/>
        </w:trPr>
        <w:tc>
          <w:tcPr>
            <w:tcW w:w="2592" w:type="dxa"/>
            <w:vAlign w:val="center"/>
          </w:tcPr>
          <w:p w14:paraId="1FD19DAB" w14:textId="77777777" w:rsidR="00C013C6" w:rsidRDefault="00000000">
            <w:r>
              <w:rPr>
                <w:sz w:val="17"/>
              </w:rPr>
              <w:t>3. Study Plan Builder</w:t>
            </w:r>
          </w:p>
        </w:tc>
        <w:tc>
          <w:tcPr>
            <w:tcW w:w="7632" w:type="dxa"/>
            <w:vAlign w:val="center"/>
          </w:tcPr>
          <w:p w14:paraId="479A5B9F" w14:textId="77777777" w:rsidR="00C013C6" w:rsidRDefault="00000000">
            <w:r>
              <w:rPr>
                <w:sz w:val="17"/>
              </w:rPr>
              <w:t>Palette/column layout by teaching period; place/move units; show available-unit list.</w:t>
            </w:r>
          </w:p>
        </w:tc>
      </w:tr>
      <w:tr w:rsidR="00C013C6" w14:paraId="121086E4" w14:textId="77777777">
        <w:trPr>
          <w:jc w:val="center"/>
        </w:trPr>
        <w:tc>
          <w:tcPr>
            <w:tcW w:w="2592" w:type="dxa"/>
            <w:vAlign w:val="center"/>
          </w:tcPr>
          <w:p w14:paraId="7DF7D56C" w14:textId="77777777" w:rsidR="00C013C6" w:rsidRDefault="00000000">
            <w:r>
              <w:rPr>
                <w:sz w:val="17"/>
              </w:rPr>
              <w:t>4. Validation Panel</w:t>
            </w:r>
          </w:p>
        </w:tc>
        <w:tc>
          <w:tcPr>
            <w:tcW w:w="7632" w:type="dxa"/>
            <w:vAlign w:val="center"/>
          </w:tcPr>
          <w:p w14:paraId="27C37FF4" w14:textId="77777777" w:rsidR="00C013C6" w:rsidRDefault="00000000">
            <w:r>
              <w:rPr>
                <w:sz w:val="17"/>
              </w:rPr>
              <w:t>Show prerequisite and offering warnings with clear reason.</w:t>
            </w:r>
          </w:p>
        </w:tc>
      </w:tr>
      <w:tr w:rsidR="00C013C6" w14:paraId="5D2D8528" w14:textId="77777777">
        <w:trPr>
          <w:jc w:val="center"/>
        </w:trPr>
        <w:tc>
          <w:tcPr>
            <w:tcW w:w="2592" w:type="dxa"/>
            <w:vAlign w:val="center"/>
          </w:tcPr>
          <w:p w14:paraId="1F1384BD" w14:textId="77777777" w:rsidR="00C013C6" w:rsidRDefault="00000000">
            <w:r>
              <w:rPr>
                <w:sz w:val="17"/>
              </w:rPr>
              <w:t>5. Study Plan Review</w:t>
            </w:r>
          </w:p>
        </w:tc>
        <w:tc>
          <w:tcPr>
            <w:tcW w:w="7632" w:type="dxa"/>
            <w:vAlign w:val="center"/>
          </w:tcPr>
          <w:p w14:paraId="4AD80B12" w14:textId="77777777" w:rsidR="00C013C6" w:rsidRDefault="00000000">
            <w:r>
              <w:rPr>
                <w:sz w:val="17"/>
              </w:rPr>
              <w:t>Show complete proposed plan before recommendation.</w:t>
            </w:r>
          </w:p>
        </w:tc>
      </w:tr>
      <w:tr w:rsidR="00C013C6" w14:paraId="1829BBAB" w14:textId="77777777">
        <w:trPr>
          <w:jc w:val="center"/>
        </w:trPr>
        <w:tc>
          <w:tcPr>
            <w:tcW w:w="2592" w:type="dxa"/>
            <w:vAlign w:val="center"/>
          </w:tcPr>
          <w:p w14:paraId="365A44A5" w14:textId="77777777" w:rsidR="00C013C6" w:rsidRDefault="00000000">
            <w:r>
              <w:rPr>
                <w:sz w:val="17"/>
              </w:rPr>
              <w:t>6. Student Agreement</w:t>
            </w:r>
          </w:p>
        </w:tc>
        <w:tc>
          <w:tcPr>
            <w:tcW w:w="7632" w:type="dxa"/>
            <w:vAlign w:val="center"/>
          </w:tcPr>
          <w:p w14:paraId="4008441C" w14:textId="77777777" w:rsidR="00C013C6" w:rsidRDefault="00000000">
            <w:r>
              <w:rPr>
                <w:sz w:val="17"/>
              </w:rPr>
              <w:t>Record agreement status/date.</w:t>
            </w:r>
          </w:p>
        </w:tc>
      </w:tr>
      <w:tr w:rsidR="00C013C6" w14:paraId="142F27E7" w14:textId="77777777">
        <w:trPr>
          <w:jc w:val="center"/>
        </w:trPr>
        <w:tc>
          <w:tcPr>
            <w:tcW w:w="2592" w:type="dxa"/>
            <w:vAlign w:val="center"/>
          </w:tcPr>
          <w:p w14:paraId="14114C44" w14:textId="77777777" w:rsidR="00C013C6" w:rsidRDefault="00000000">
            <w:r>
              <w:rPr>
                <w:sz w:val="17"/>
              </w:rPr>
              <w:t>7. Academic Chair Approval</w:t>
            </w:r>
          </w:p>
        </w:tc>
        <w:tc>
          <w:tcPr>
            <w:tcW w:w="7632" w:type="dxa"/>
            <w:vAlign w:val="center"/>
          </w:tcPr>
          <w:p w14:paraId="76A78891" w14:textId="77777777" w:rsidR="00C013C6" w:rsidRDefault="00000000">
            <w:r>
              <w:rPr>
                <w:sz w:val="17"/>
              </w:rPr>
              <w:t>Final approval/finalisation action.</w:t>
            </w:r>
          </w:p>
        </w:tc>
      </w:tr>
      <w:tr w:rsidR="00C013C6" w14:paraId="13518384" w14:textId="77777777">
        <w:trPr>
          <w:jc w:val="center"/>
        </w:trPr>
        <w:tc>
          <w:tcPr>
            <w:tcW w:w="2592" w:type="dxa"/>
            <w:vAlign w:val="center"/>
          </w:tcPr>
          <w:p w14:paraId="701A7AE4" w14:textId="77777777" w:rsidR="00C013C6" w:rsidRDefault="00000000">
            <w:r>
              <w:rPr>
                <w:sz w:val="17"/>
              </w:rPr>
              <w:t>8. Stored Plans / History</w:t>
            </w:r>
          </w:p>
        </w:tc>
        <w:tc>
          <w:tcPr>
            <w:tcW w:w="7632" w:type="dxa"/>
            <w:vAlign w:val="center"/>
          </w:tcPr>
          <w:p w14:paraId="42E982F3" w14:textId="77777777" w:rsidR="00C013C6" w:rsidRDefault="00000000">
            <w:r>
              <w:rPr>
                <w:sz w:val="17"/>
              </w:rPr>
              <w:t>Retrieve existing plans and open them for review/amendment.</w:t>
            </w:r>
          </w:p>
        </w:tc>
      </w:tr>
    </w:tbl>
    <w:p w14:paraId="750C6EFB" w14:textId="77777777" w:rsidR="00C013C6" w:rsidRDefault="00C013C6"/>
    <w:p w14:paraId="790A8AFE" w14:textId="77777777" w:rsidR="00C013C6" w:rsidRDefault="00000000">
      <w:pPr>
        <w:pStyle w:val="Heading1"/>
      </w:pPr>
      <w:r>
        <w:t>8. Data Dependencies and Handling</w:t>
      </w:r>
    </w:p>
    <w:p w14:paraId="24831D33" w14:textId="77777777" w:rsidR="00C013C6" w:rsidRDefault="00000000">
      <w:r>
        <w:t>The final unit-offering dataset and prerequisite dataset are pending from the client. The developer must therefore design the database and import mechanism so these rules are data-driven rather than hard-coded.</w:t>
      </w:r>
    </w:p>
    <w:p w14:paraId="5503E8CB" w14:textId="77777777" w:rsidR="00C013C6" w:rsidRDefault="00000000">
      <w:pPr>
        <w:pStyle w:val="ListBullet"/>
      </w:pPr>
      <w:r>
        <w:t>Do not hard-code individual unit codes, prerequisites, teaching periods, or locations into application logic unless they are configurable seed/sample data.</w:t>
      </w:r>
    </w:p>
    <w:p w14:paraId="1206A797" w14:textId="77777777" w:rsidR="00C013C6" w:rsidRDefault="00000000">
      <w:pPr>
        <w:pStyle w:val="ListBullet"/>
      </w:pPr>
      <w:r>
        <w:t>Provide a documented import method for unit offerings and prerequisites (CSV/XLSX import or database seed/import script).</w:t>
      </w:r>
    </w:p>
    <w:p w14:paraId="2457F84A" w14:textId="77777777" w:rsidR="00C013C6" w:rsidRDefault="00000000">
      <w:pPr>
        <w:pStyle w:val="ListBullet"/>
      </w:pPr>
      <w:r>
        <w:t>Use clearly labelled sample/demo data until official client data is supplied.</w:t>
      </w:r>
    </w:p>
    <w:p w14:paraId="5DDCFDB5" w14:textId="77777777" w:rsidR="00C013C6" w:rsidRDefault="00000000">
      <w:pPr>
        <w:pStyle w:val="ListBullet"/>
      </w:pPr>
      <w:r>
        <w:t>Make it easy to replace sample data with the official dataset later.</w:t>
      </w:r>
    </w:p>
    <w:p w14:paraId="01FDE5E5" w14:textId="77777777" w:rsidR="00C013C6" w:rsidRDefault="00000000">
      <w:pPr>
        <w:pStyle w:val="Heading1"/>
      </w:pPr>
      <w:r>
        <w:t>9. Non-Functional Requirements</w:t>
      </w:r>
    </w:p>
    <w:tbl>
      <w:tblPr>
        <w:tblStyle w:val="TableGrid"/>
        <w:tblW w:w="0" w:type="auto"/>
        <w:jc w:val="center"/>
        <w:tblLook w:val="04A0" w:firstRow="1" w:lastRow="0" w:firstColumn="1" w:lastColumn="0" w:noHBand="0" w:noVBand="1"/>
      </w:tblPr>
      <w:tblGrid>
        <w:gridCol w:w="1152"/>
        <w:gridCol w:w="1800"/>
        <w:gridCol w:w="7200"/>
      </w:tblGrid>
      <w:tr w:rsidR="00C013C6" w14:paraId="6CDC954F" w14:textId="77777777">
        <w:trPr>
          <w:jc w:val="center"/>
        </w:trPr>
        <w:tc>
          <w:tcPr>
            <w:tcW w:w="1152" w:type="dxa"/>
            <w:shd w:val="clear" w:color="auto" w:fill="D9EAF7"/>
            <w:vAlign w:val="center"/>
          </w:tcPr>
          <w:p w14:paraId="04692D34" w14:textId="77777777" w:rsidR="00C013C6" w:rsidRDefault="00000000">
            <w:r>
              <w:rPr>
                <w:b/>
                <w:sz w:val="18"/>
              </w:rPr>
              <w:t>ID</w:t>
            </w:r>
          </w:p>
        </w:tc>
        <w:tc>
          <w:tcPr>
            <w:tcW w:w="1800" w:type="dxa"/>
            <w:shd w:val="clear" w:color="auto" w:fill="D9EAF7"/>
            <w:vAlign w:val="center"/>
          </w:tcPr>
          <w:p w14:paraId="51F7E169" w14:textId="77777777" w:rsidR="00C013C6" w:rsidRDefault="00000000">
            <w:r>
              <w:rPr>
                <w:b/>
                <w:sz w:val="18"/>
              </w:rPr>
              <w:t>Category</w:t>
            </w:r>
          </w:p>
        </w:tc>
        <w:tc>
          <w:tcPr>
            <w:tcW w:w="7200" w:type="dxa"/>
            <w:shd w:val="clear" w:color="auto" w:fill="D9EAF7"/>
            <w:vAlign w:val="center"/>
          </w:tcPr>
          <w:p w14:paraId="2D8F487C" w14:textId="77777777" w:rsidR="00C013C6" w:rsidRDefault="00000000">
            <w:r>
              <w:rPr>
                <w:b/>
                <w:sz w:val="18"/>
              </w:rPr>
              <w:t>Requirement</w:t>
            </w:r>
          </w:p>
        </w:tc>
      </w:tr>
      <w:tr w:rsidR="00C013C6" w14:paraId="3A15922A" w14:textId="77777777">
        <w:trPr>
          <w:jc w:val="center"/>
        </w:trPr>
        <w:tc>
          <w:tcPr>
            <w:tcW w:w="1152" w:type="dxa"/>
            <w:vAlign w:val="center"/>
          </w:tcPr>
          <w:p w14:paraId="6558F6DA" w14:textId="77777777" w:rsidR="00C013C6" w:rsidRDefault="00000000">
            <w:r>
              <w:rPr>
                <w:sz w:val="17"/>
              </w:rPr>
              <w:t>NFR-01</w:t>
            </w:r>
          </w:p>
        </w:tc>
        <w:tc>
          <w:tcPr>
            <w:tcW w:w="1800" w:type="dxa"/>
            <w:vAlign w:val="center"/>
          </w:tcPr>
          <w:p w14:paraId="2102EC7A" w14:textId="77777777" w:rsidR="00C013C6" w:rsidRDefault="00000000">
            <w:r>
              <w:rPr>
                <w:sz w:val="17"/>
              </w:rPr>
              <w:t>Usability</w:t>
            </w:r>
          </w:p>
        </w:tc>
        <w:tc>
          <w:tcPr>
            <w:tcW w:w="7200" w:type="dxa"/>
            <w:vAlign w:val="center"/>
          </w:tcPr>
          <w:p w14:paraId="0836D1A6" w14:textId="77777777" w:rsidR="00C013C6" w:rsidRDefault="00000000">
            <w:r>
              <w:rPr>
                <w:sz w:val="17"/>
              </w:rPr>
              <w:t>Academic Chair should be able to understand the study-plan builder without technical knowledge.</w:t>
            </w:r>
          </w:p>
        </w:tc>
      </w:tr>
      <w:tr w:rsidR="00C013C6" w14:paraId="71761795" w14:textId="77777777">
        <w:trPr>
          <w:jc w:val="center"/>
        </w:trPr>
        <w:tc>
          <w:tcPr>
            <w:tcW w:w="1152" w:type="dxa"/>
            <w:vAlign w:val="center"/>
          </w:tcPr>
          <w:p w14:paraId="68952C53" w14:textId="77777777" w:rsidR="00C013C6" w:rsidRDefault="00000000">
            <w:r>
              <w:rPr>
                <w:sz w:val="17"/>
              </w:rPr>
              <w:t>NFR-02</w:t>
            </w:r>
          </w:p>
        </w:tc>
        <w:tc>
          <w:tcPr>
            <w:tcW w:w="1800" w:type="dxa"/>
            <w:vAlign w:val="center"/>
          </w:tcPr>
          <w:p w14:paraId="3DD2488A" w14:textId="77777777" w:rsidR="00C013C6" w:rsidRDefault="00000000">
            <w:r>
              <w:rPr>
                <w:sz w:val="17"/>
              </w:rPr>
              <w:t>Responsiveness</w:t>
            </w:r>
          </w:p>
        </w:tc>
        <w:tc>
          <w:tcPr>
            <w:tcW w:w="7200" w:type="dxa"/>
            <w:vAlign w:val="center"/>
          </w:tcPr>
          <w:p w14:paraId="4735AE8C" w14:textId="77777777" w:rsidR="00C013C6" w:rsidRDefault="00000000">
            <w:r>
              <w:rPr>
                <w:sz w:val="17"/>
              </w:rPr>
              <w:t>Core pages should work on typical laptop/desktop resolutions; tablet compatibility is desirable.</w:t>
            </w:r>
          </w:p>
        </w:tc>
      </w:tr>
      <w:tr w:rsidR="00C013C6" w14:paraId="087E9716" w14:textId="77777777">
        <w:trPr>
          <w:jc w:val="center"/>
        </w:trPr>
        <w:tc>
          <w:tcPr>
            <w:tcW w:w="1152" w:type="dxa"/>
            <w:vAlign w:val="center"/>
          </w:tcPr>
          <w:p w14:paraId="5A73B074" w14:textId="77777777" w:rsidR="00C013C6" w:rsidRDefault="00000000">
            <w:r>
              <w:rPr>
                <w:sz w:val="17"/>
              </w:rPr>
              <w:t>NFR-03</w:t>
            </w:r>
          </w:p>
        </w:tc>
        <w:tc>
          <w:tcPr>
            <w:tcW w:w="1800" w:type="dxa"/>
            <w:vAlign w:val="center"/>
          </w:tcPr>
          <w:p w14:paraId="23453FC3" w14:textId="77777777" w:rsidR="00C013C6" w:rsidRDefault="00000000">
            <w:r>
              <w:rPr>
                <w:sz w:val="17"/>
              </w:rPr>
              <w:t>Performance</w:t>
            </w:r>
          </w:p>
        </w:tc>
        <w:tc>
          <w:tcPr>
            <w:tcW w:w="7200" w:type="dxa"/>
            <w:vAlign w:val="center"/>
          </w:tcPr>
          <w:p w14:paraId="32ABEBB7" w14:textId="77777777" w:rsidR="00C013C6" w:rsidRDefault="00000000">
            <w:r>
              <w:rPr>
                <w:sz w:val="17"/>
              </w:rPr>
              <w:t>Normal page loads and plan interactions should feel responsive with prototype-scale data.</w:t>
            </w:r>
          </w:p>
        </w:tc>
      </w:tr>
      <w:tr w:rsidR="00C013C6" w14:paraId="1C204C68" w14:textId="77777777">
        <w:trPr>
          <w:jc w:val="center"/>
        </w:trPr>
        <w:tc>
          <w:tcPr>
            <w:tcW w:w="1152" w:type="dxa"/>
            <w:vAlign w:val="center"/>
          </w:tcPr>
          <w:p w14:paraId="7B76E508" w14:textId="77777777" w:rsidR="00C013C6" w:rsidRDefault="00000000">
            <w:r>
              <w:rPr>
                <w:sz w:val="17"/>
              </w:rPr>
              <w:t>NFR-04</w:t>
            </w:r>
          </w:p>
        </w:tc>
        <w:tc>
          <w:tcPr>
            <w:tcW w:w="1800" w:type="dxa"/>
            <w:vAlign w:val="center"/>
          </w:tcPr>
          <w:p w14:paraId="1B3D4D09" w14:textId="77777777" w:rsidR="00C013C6" w:rsidRDefault="00000000">
            <w:r>
              <w:rPr>
                <w:sz w:val="17"/>
              </w:rPr>
              <w:t>Data Integrity</w:t>
            </w:r>
          </w:p>
        </w:tc>
        <w:tc>
          <w:tcPr>
            <w:tcW w:w="7200" w:type="dxa"/>
            <w:vAlign w:val="center"/>
          </w:tcPr>
          <w:p w14:paraId="19C0FFC1" w14:textId="77777777" w:rsidR="00C013C6" w:rsidRDefault="00000000">
            <w:r>
              <w:rPr>
                <w:sz w:val="17"/>
              </w:rPr>
              <w:t>Study plan, unit, prerequisite, and offering relationships must be enforced consistently.</w:t>
            </w:r>
          </w:p>
        </w:tc>
      </w:tr>
      <w:tr w:rsidR="00C013C6" w14:paraId="3C23A250" w14:textId="77777777">
        <w:trPr>
          <w:jc w:val="center"/>
        </w:trPr>
        <w:tc>
          <w:tcPr>
            <w:tcW w:w="1152" w:type="dxa"/>
            <w:vAlign w:val="center"/>
          </w:tcPr>
          <w:p w14:paraId="1E1FFB97" w14:textId="77777777" w:rsidR="00C013C6" w:rsidRDefault="00000000">
            <w:r>
              <w:rPr>
                <w:sz w:val="17"/>
              </w:rPr>
              <w:t>NFR-05</w:t>
            </w:r>
          </w:p>
        </w:tc>
        <w:tc>
          <w:tcPr>
            <w:tcW w:w="1800" w:type="dxa"/>
            <w:vAlign w:val="center"/>
          </w:tcPr>
          <w:p w14:paraId="4C03801C" w14:textId="77777777" w:rsidR="00C013C6" w:rsidRDefault="00000000">
            <w:r>
              <w:rPr>
                <w:sz w:val="17"/>
              </w:rPr>
              <w:t>Maintainability</w:t>
            </w:r>
          </w:p>
        </w:tc>
        <w:tc>
          <w:tcPr>
            <w:tcW w:w="7200" w:type="dxa"/>
            <w:vAlign w:val="center"/>
          </w:tcPr>
          <w:p w14:paraId="3D568B1D" w14:textId="77777777" w:rsidR="00C013C6" w:rsidRDefault="00000000">
            <w:r>
              <w:rPr>
                <w:sz w:val="17"/>
              </w:rPr>
              <w:t>Code must be structured, commented where needed, and accompanied by a README.</w:t>
            </w:r>
          </w:p>
        </w:tc>
      </w:tr>
      <w:tr w:rsidR="00C013C6" w14:paraId="3D8CA4E8" w14:textId="77777777">
        <w:trPr>
          <w:jc w:val="center"/>
        </w:trPr>
        <w:tc>
          <w:tcPr>
            <w:tcW w:w="1152" w:type="dxa"/>
            <w:vAlign w:val="center"/>
          </w:tcPr>
          <w:p w14:paraId="3E16BB8B" w14:textId="77777777" w:rsidR="00C013C6" w:rsidRDefault="00000000">
            <w:r>
              <w:rPr>
                <w:sz w:val="17"/>
              </w:rPr>
              <w:t>NFR-06</w:t>
            </w:r>
          </w:p>
        </w:tc>
        <w:tc>
          <w:tcPr>
            <w:tcW w:w="1800" w:type="dxa"/>
            <w:vAlign w:val="center"/>
          </w:tcPr>
          <w:p w14:paraId="09258D3B" w14:textId="77777777" w:rsidR="00C013C6" w:rsidRDefault="00000000">
            <w:r>
              <w:rPr>
                <w:sz w:val="17"/>
              </w:rPr>
              <w:t>Security</w:t>
            </w:r>
          </w:p>
        </w:tc>
        <w:tc>
          <w:tcPr>
            <w:tcW w:w="7200" w:type="dxa"/>
            <w:vAlign w:val="center"/>
          </w:tcPr>
          <w:p w14:paraId="00A7B9B9" w14:textId="77777777" w:rsidR="00C013C6" w:rsidRDefault="00000000">
            <w:r>
              <w:rPr>
                <w:sz w:val="17"/>
              </w:rPr>
              <w:t>No secrets in the repository; validate server-side inputs; apply sensible access control once roles/authentication are confirmed.</w:t>
            </w:r>
          </w:p>
        </w:tc>
      </w:tr>
      <w:tr w:rsidR="00C013C6" w14:paraId="6FAB2DB4" w14:textId="77777777">
        <w:trPr>
          <w:jc w:val="center"/>
        </w:trPr>
        <w:tc>
          <w:tcPr>
            <w:tcW w:w="1152" w:type="dxa"/>
            <w:vAlign w:val="center"/>
          </w:tcPr>
          <w:p w14:paraId="579F22AF" w14:textId="77777777" w:rsidR="00C013C6" w:rsidRDefault="00000000">
            <w:r>
              <w:rPr>
                <w:sz w:val="17"/>
              </w:rPr>
              <w:t>NFR-07</w:t>
            </w:r>
          </w:p>
        </w:tc>
        <w:tc>
          <w:tcPr>
            <w:tcW w:w="1800" w:type="dxa"/>
            <w:vAlign w:val="center"/>
          </w:tcPr>
          <w:p w14:paraId="0F02870B" w14:textId="77777777" w:rsidR="00C013C6" w:rsidRDefault="00000000">
            <w:r>
              <w:rPr>
                <w:sz w:val="17"/>
              </w:rPr>
              <w:t>Auditability</w:t>
            </w:r>
          </w:p>
        </w:tc>
        <w:tc>
          <w:tcPr>
            <w:tcW w:w="7200" w:type="dxa"/>
            <w:vAlign w:val="center"/>
          </w:tcPr>
          <w:p w14:paraId="6F0360F3" w14:textId="77777777" w:rsidR="00C013C6" w:rsidRDefault="00000000">
            <w:r>
              <w:rPr>
                <w:sz w:val="17"/>
              </w:rPr>
              <w:t>Important plan status changes should store who/when where practical.</w:t>
            </w:r>
          </w:p>
        </w:tc>
      </w:tr>
      <w:tr w:rsidR="00C013C6" w14:paraId="4B534684" w14:textId="77777777">
        <w:trPr>
          <w:jc w:val="center"/>
        </w:trPr>
        <w:tc>
          <w:tcPr>
            <w:tcW w:w="1152" w:type="dxa"/>
            <w:vAlign w:val="center"/>
          </w:tcPr>
          <w:p w14:paraId="15055418" w14:textId="77777777" w:rsidR="00C013C6" w:rsidRDefault="00000000">
            <w:r>
              <w:rPr>
                <w:sz w:val="17"/>
              </w:rPr>
              <w:t>NFR-08</w:t>
            </w:r>
          </w:p>
        </w:tc>
        <w:tc>
          <w:tcPr>
            <w:tcW w:w="1800" w:type="dxa"/>
            <w:vAlign w:val="center"/>
          </w:tcPr>
          <w:p w14:paraId="0877E062" w14:textId="77777777" w:rsidR="00C013C6" w:rsidRDefault="00000000">
            <w:r>
              <w:rPr>
                <w:sz w:val="17"/>
              </w:rPr>
              <w:t>Error Handling</w:t>
            </w:r>
          </w:p>
        </w:tc>
        <w:tc>
          <w:tcPr>
            <w:tcW w:w="7200" w:type="dxa"/>
            <w:vAlign w:val="center"/>
          </w:tcPr>
          <w:p w14:paraId="79E7C3E6" w14:textId="77777777" w:rsidR="00C013C6" w:rsidRDefault="00000000">
            <w:r>
              <w:rPr>
                <w:sz w:val="17"/>
              </w:rPr>
              <w:t>User-facing errors must be meaningful rather than raw system exceptions.</w:t>
            </w:r>
          </w:p>
        </w:tc>
      </w:tr>
      <w:tr w:rsidR="00C013C6" w14:paraId="37776EB2" w14:textId="77777777">
        <w:trPr>
          <w:jc w:val="center"/>
        </w:trPr>
        <w:tc>
          <w:tcPr>
            <w:tcW w:w="1152" w:type="dxa"/>
            <w:vAlign w:val="center"/>
          </w:tcPr>
          <w:p w14:paraId="54C50873" w14:textId="77777777" w:rsidR="00C013C6" w:rsidRDefault="00000000">
            <w:r>
              <w:rPr>
                <w:sz w:val="17"/>
              </w:rPr>
              <w:t>NFR-09</w:t>
            </w:r>
          </w:p>
        </w:tc>
        <w:tc>
          <w:tcPr>
            <w:tcW w:w="1800" w:type="dxa"/>
            <w:vAlign w:val="center"/>
          </w:tcPr>
          <w:p w14:paraId="25E1FD18" w14:textId="77777777" w:rsidR="00C013C6" w:rsidRDefault="00000000">
            <w:r>
              <w:rPr>
                <w:sz w:val="17"/>
              </w:rPr>
              <w:t>Portability</w:t>
            </w:r>
          </w:p>
        </w:tc>
        <w:tc>
          <w:tcPr>
            <w:tcW w:w="7200" w:type="dxa"/>
            <w:vAlign w:val="center"/>
          </w:tcPr>
          <w:p w14:paraId="69B748F9" w14:textId="77777777" w:rsidR="00C013C6" w:rsidRDefault="00000000">
            <w:r>
              <w:rPr>
                <w:sz w:val="17"/>
              </w:rPr>
              <w:t>PT03 must be able to run the project without access to the developer's personal accounts.</w:t>
            </w:r>
          </w:p>
        </w:tc>
      </w:tr>
    </w:tbl>
    <w:p w14:paraId="7BDE6E43" w14:textId="77777777" w:rsidR="00C013C6" w:rsidRDefault="00C013C6"/>
    <w:p w14:paraId="1F390B1C" w14:textId="77777777" w:rsidR="00C013C6" w:rsidRDefault="00000000">
      <w:pPr>
        <w:pStyle w:val="Heading1"/>
      </w:pPr>
      <w:r>
        <w:t>10. Authentication / Access Control</w:t>
      </w:r>
    </w:p>
    <w:p w14:paraId="668EBF94" w14:textId="04DD164E" w:rsidR="00C013C6" w:rsidRDefault="00000000" w:rsidP="00BE1DDB">
      <w:r>
        <w:t xml:space="preserve">Authentication details were not fully confirmed in the first client meeting. The developer should keep authentication modular. For the prototype, a simple role-based login or mock role switch may be used only if PT03 approves it. Do not build </w:t>
      </w:r>
    </w:p>
    <w:p w14:paraId="0D587AB8" w14:textId="77777777" w:rsidR="00C013C6" w:rsidRDefault="00000000">
      <w:pPr>
        <w:pStyle w:val="Heading1"/>
      </w:pPr>
      <w:r>
        <w:t>12. Required Deliverables from the Developer</w:t>
      </w:r>
    </w:p>
    <w:tbl>
      <w:tblPr>
        <w:tblStyle w:val="TableGrid"/>
        <w:tblW w:w="0" w:type="auto"/>
        <w:jc w:val="center"/>
        <w:tblLook w:val="04A0" w:firstRow="1" w:lastRow="0" w:firstColumn="1" w:lastColumn="0" w:noHBand="0" w:noVBand="1"/>
      </w:tblPr>
      <w:tblGrid>
        <w:gridCol w:w="1008"/>
        <w:gridCol w:w="2304"/>
        <w:gridCol w:w="6768"/>
      </w:tblGrid>
      <w:tr w:rsidR="00C013C6" w14:paraId="525C9493" w14:textId="77777777">
        <w:trPr>
          <w:jc w:val="center"/>
        </w:trPr>
        <w:tc>
          <w:tcPr>
            <w:tcW w:w="1008" w:type="dxa"/>
            <w:shd w:val="clear" w:color="auto" w:fill="D9EAF7"/>
            <w:vAlign w:val="center"/>
          </w:tcPr>
          <w:p w14:paraId="1668922E" w14:textId="77777777" w:rsidR="00C013C6" w:rsidRDefault="00000000">
            <w:r>
              <w:rPr>
                <w:b/>
                <w:sz w:val="18"/>
              </w:rPr>
              <w:t>ID</w:t>
            </w:r>
          </w:p>
        </w:tc>
        <w:tc>
          <w:tcPr>
            <w:tcW w:w="2304" w:type="dxa"/>
            <w:shd w:val="clear" w:color="auto" w:fill="D9EAF7"/>
            <w:vAlign w:val="center"/>
          </w:tcPr>
          <w:p w14:paraId="44BC9E11" w14:textId="77777777" w:rsidR="00C013C6" w:rsidRDefault="00000000">
            <w:r>
              <w:rPr>
                <w:b/>
                <w:sz w:val="18"/>
              </w:rPr>
              <w:t>Deliverable</w:t>
            </w:r>
          </w:p>
        </w:tc>
        <w:tc>
          <w:tcPr>
            <w:tcW w:w="6768" w:type="dxa"/>
            <w:shd w:val="clear" w:color="auto" w:fill="D9EAF7"/>
            <w:vAlign w:val="center"/>
          </w:tcPr>
          <w:p w14:paraId="1308C43A" w14:textId="77777777" w:rsidR="00C013C6" w:rsidRDefault="00000000">
            <w:r>
              <w:rPr>
                <w:b/>
                <w:sz w:val="18"/>
              </w:rPr>
              <w:t>Acceptance expectation</w:t>
            </w:r>
          </w:p>
        </w:tc>
      </w:tr>
      <w:tr w:rsidR="00C013C6" w14:paraId="37809670" w14:textId="77777777">
        <w:trPr>
          <w:jc w:val="center"/>
        </w:trPr>
        <w:tc>
          <w:tcPr>
            <w:tcW w:w="1008" w:type="dxa"/>
            <w:vAlign w:val="center"/>
          </w:tcPr>
          <w:p w14:paraId="44BCAB63" w14:textId="77777777" w:rsidR="00C013C6" w:rsidRDefault="00000000">
            <w:r>
              <w:rPr>
                <w:sz w:val="17"/>
              </w:rPr>
              <w:t>D-01</w:t>
            </w:r>
          </w:p>
        </w:tc>
        <w:tc>
          <w:tcPr>
            <w:tcW w:w="2304" w:type="dxa"/>
            <w:vAlign w:val="center"/>
          </w:tcPr>
          <w:p w14:paraId="1507C298" w14:textId="77777777" w:rsidR="00C013C6" w:rsidRDefault="00000000">
            <w:r>
              <w:rPr>
                <w:sz w:val="17"/>
              </w:rPr>
              <w:t>Complete source code</w:t>
            </w:r>
          </w:p>
        </w:tc>
        <w:tc>
          <w:tcPr>
            <w:tcW w:w="6768" w:type="dxa"/>
            <w:vAlign w:val="center"/>
          </w:tcPr>
          <w:p w14:paraId="65C0FB96" w14:textId="77777777" w:rsidR="00C013C6" w:rsidRDefault="00000000">
            <w:r>
              <w:rPr>
                <w:sz w:val="17"/>
              </w:rPr>
              <w:t>Full frontend/backend code with no missing private modules.</w:t>
            </w:r>
          </w:p>
        </w:tc>
      </w:tr>
      <w:tr w:rsidR="00C013C6" w14:paraId="4C6D4130" w14:textId="77777777">
        <w:trPr>
          <w:jc w:val="center"/>
        </w:trPr>
        <w:tc>
          <w:tcPr>
            <w:tcW w:w="1008" w:type="dxa"/>
            <w:vAlign w:val="center"/>
          </w:tcPr>
          <w:p w14:paraId="5B182492" w14:textId="77777777" w:rsidR="00C013C6" w:rsidRDefault="00000000">
            <w:r>
              <w:rPr>
                <w:sz w:val="17"/>
              </w:rPr>
              <w:t>D-02</w:t>
            </w:r>
          </w:p>
        </w:tc>
        <w:tc>
          <w:tcPr>
            <w:tcW w:w="2304" w:type="dxa"/>
            <w:vAlign w:val="center"/>
          </w:tcPr>
          <w:p w14:paraId="483FE5BB" w14:textId="77777777" w:rsidR="00C013C6" w:rsidRDefault="00000000">
            <w:r>
              <w:rPr>
                <w:sz w:val="17"/>
              </w:rPr>
              <w:t>Database schema</w:t>
            </w:r>
          </w:p>
        </w:tc>
        <w:tc>
          <w:tcPr>
            <w:tcW w:w="6768" w:type="dxa"/>
            <w:vAlign w:val="center"/>
          </w:tcPr>
          <w:p w14:paraId="565D17F7" w14:textId="77777777" w:rsidR="00C013C6" w:rsidRDefault="00000000">
            <w:r>
              <w:rPr>
                <w:sz w:val="17"/>
              </w:rPr>
              <w:t>SQL migrations/schema plus seed/sample data.</w:t>
            </w:r>
          </w:p>
        </w:tc>
      </w:tr>
      <w:tr w:rsidR="00C013C6" w14:paraId="7CC2FB53" w14:textId="77777777">
        <w:trPr>
          <w:jc w:val="center"/>
        </w:trPr>
        <w:tc>
          <w:tcPr>
            <w:tcW w:w="1008" w:type="dxa"/>
            <w:vAlign w:val="center"/>
          </w:tcPr>
          <w:p w14:paraId="166A9BD7" w14:textId="77777777" w:rsidR="00C013C6" w:rsidRDefault="00000000">
            <w:r>
              <w:rPr>
                <w:sz w:val="17"/>
              </w:rPr>
              <w:t>D-03</w:t>
            </w:r>
          </w:p>
        </w:tc>
        <w:tc>
          <w:tcPr>
            <w:tcW w:w="2304" w:type="dxa"/>
            <w:vAlign w:val="center"/>
          </w:tcPr>
          <w:p w14:paraId="12E952F0" w14:textId="77777777" w:rsidR="00C013C6" w:rsidRDefault="00000000">
            <w:r>
              <w:rPr>
                <w:sz w:val="17"/>
              </w:rPr>
              <w:t>README</w:t>
            </w:r>
          </w:p>
        </w:tc>
        <w:tc>
          <w:tcPr>
            <w:tcW w:w="6768" w:type="dxa"/>
            <w:vAlign w:val="center"/>
          </w:tcPr>
          <w:p w14:paraId="1C1F6DC6" w14:textId="77777777" w:rsidR="00C013C6" w:rsidRDefault="00000000">
            <w:r>
              <w:rPr>
                <w:sz w:val="17"/>
              </w:rPr>
              <w:t>How to install, configure, run, test and deploy.</w:t>
            </w:r>
          </w:p>
        </w:tc>
      </w:tr>
      <w:tr w:rsidR="00C013C6" w14:paraId="5F3A2CE2" w14:textId="77777777">
        <w:trPr>
          <w:jc w:val="center"/>
        </w:trPr>
        <w:tc>
          <w:tcPr>
            <w:tcW w:w="1008" w:type="dxa"/>
            <w:vAlign w:val="center"/>
          </w:tcPr>
          <w:p w14:paraId="5F309A68" w14:textId="77777777" w:rsidR="00C013C6" w:rsidRDefault="00000000">
            <w:r>
              <w:rPr>
                <w:sz w:val="17"/>
              </w:rPr>
              <w:t>D-04</w:t>
            </w:r>
          </w:p>
        </w:tc>
        <w:tc>
          <w:tcPr>
            <w:tcW w:w="2304" w:type="dxa"/>
            <w:vAlign w:val="center"/>
          </w:tcPr>
          <w:p w14:paraId="66A08057" w14:textId="77777777" w:rsidR="00C013C6" w:rsidRDefault="00000000">
            <w:r>
              <w:rPr>
                <w:sz w:val="17"/>
              </w:rPr>
              <w:t>Environment template</w:t>
            </w:r>
          </w:p>
        </w:tc>
        <w:tc>
          <w:tcPr>
            <w:tcW w:w="6768" w:type="dxa"/>
            <w:vAlign w:val="center"/>
          </w:tcPr>
          <w:p w14:paraId="36686D69" w14:textId="77777777" w:rsidR="00C013C6" w:rsidRDefault="00000000">
            <w:r>
              <w:rPr>
                <w:sz w:val="17"/>
              </w:rPr>
              <w:t>.env.example with variable names only; no secrets.</w:t>
            </w:r>
          </w:p>
        </w:tc>
      </w:tr>
      <w:tr w:rsidR="00C013C6" w14:paraId="0BA4801B" w14:textId="77777777">
        <w:trPr>
          <w:jc w:val="center"/>
        </w:trPr>
        <w:tc>
          <w:tcPr>
            <w:tcW w:w="1008" w:type="dxa"/>
            <w:vAlign w:val="center"/>
          </w:tcPr>
          <w:p w14:paraId="55D8CED7" w14:textId="77777777" w:rsidR="00C013C6" w:rsidRDefault="00000000">
            <w:r>
              <w:rPr>
                <w:sz w:val="17"/>
              </w:rPr>
              <w:t>D-05</w:t>
            </w:r>
          </w:p>
        </w:tc>
        <w:tc>
          <w:tcPr>
            <w:tcW w:w="2304" w:type="dxa"/>
            <w:vAlign w:val="center"/>
          </w:tcPr>
          <w:p w14:paraId="7983E7CB" w14:textId="77777777" w:rsidR="00C013C6" w:rsidRDefault="00000000">
            <w:r>
              <w:rPr>
                <w:sz w:val="17"/>
              </w:rPr>
              <w:t>Architecture notes</w:t>
            </w:r>
          </w:p>
        </w:tc>
        <w:tc>
          <w:tcPr>
            <w:tcW w:w="6768" w:type="dxa"/>
            <w:vAlign w:val="center"/>
          </w:tcPr>
          <w:p w14:paraId="546040D8" w14:textId="77777777" w:rsidR="00C013C6" w:rsidRDefault="00000000">
            <w:r>
              <w:rPr>
                <w:sz w:val="17"/>
              </w:rPr>
              <w:t>Short explanation of stack, components, database and important design decisions.</w:t>
            </w:r>
          </w:p>
        </w:tc>
      </w:tr>
      <w:tr w:rsidR="00C013C6" w14:paraId="18B9CE93" w14:textId="77777777">
        <w:trPr>
          <w:jc w:val="center"/>
        </w:trPr>
        <w:tc>
          <w:tcPr>
            <w:tcW w:w="1008" w:type="dxa"/>
            <w:vAlign w:val="center"/>
          </w:tcPr>
          <w:p w14:paraId="40D332EC" w14:textId="77777777" w:rsidR="00C013C6" w:rsidRDefault="00000000">
            <w:r>
              <w:rPr>
                <w:sz w:val="17"/>
              </w:rPr>
              <w:t>D-06</w:t>
            </w:r>
          </w:p>
        </w:tc>
        <w:tc>
          <w:tcPr>
            <w:tcW w:w="2304" w:type="dxa"/>
            <w:vAlign w:val="center"/>
          </w:tcPr>
          <w:p w14:paraId="01555A89" w14:textId="77777777" w:rsidR="00C013C6" w:rsidRDefault="00000000">
            <w:r>
              <w:rPr>
                <w:sz w:val="17"/>
              </w:rPr>
              <w:t>ERD</w:t>
            </w:r>
          </w:p>
        </w:tc>
        <w:tc>
          <w:tcPr>
            <w:tcW w:w="6768" w:type="dxa"/>
            <w:vAlign w:val="center"/>
          </w:tcPr>
          <w:p w14:paraId="427EE23B" w14:textId="77777777" w:rsidR="00C013C6" w:rsidRDefault="00000000">
            <w:r>
              <w:rPr>
                <w:sz w:val="17"/>
              </w:rPr>
              <w:t>Updated ERD matching the implemented database.</w:t>
            </w:r>
          </w:p>
        </w:tc>
      </w:tr>
      <w:tr w:rsidR="00C013C6" w14:paraId="48CD601B" w14:textId="77777777">
        <w:trPr>
          <w:jc w:val="center"/>
        </w:trPr>
        <w:tc>
          <w:tcPr>
            <w:tcW w:w="1008" w:type="dxa"/>
            <w:vAlign w:val="center"/>
          </w:tcPr>
          <w:p w14:paraId="2B3693E0" w14:textId="77777777" w:rsidR="00C013C6" w:rsidRDefault="00000000">
            <w:r>
              <w:rPr>
                <w:sz w:val="17"/>
              </w:rPr>
              <w:t>D-07</w:t>
            </w:r>
          </w:p>
        </w:tc>
        <w:tc>
          <w:tcPr>
            <w:tcW w:w="2304" w:type="dxa"/>
            <w:vAlign w:val="center"/>
          </w:tcPr>
          <w:p w14:paraId="67D3D43C" w14:textId="77777777" w:rsidR="00C013C6" w:rsidRDefault="00000000">
            <w:r>
              <w:rPr>
                <w:sz w:val="17"/>
              </w:rPr>
              <w:t>Test evidence</w:t>
            </w:r>
          </w:p>
        </w:tc>
        <w:tc>
          <w:tcPr>
            <w:tcW w:w="6768" w:type="dxa"/>
            <w:vAlign w:val="center"/>
          </w:tcPr>
          <w:p w14:paraId="4481F629" w14:textId="77777777" w:rsidR="00C013C6" w:rsidRDefault="00000000">
            <w:r>
              <w:rPr>
                <w:sz w:val="17"/>
              </w:rPr>
              <w:t>Test cases/results for core requirements.</w:t>
            </w:r>
          </w:p>
        </w:tc>
      </w:tr>
      <w:tr w:rsidR="00C013C6" w14:paraId="701283C9" w14:textId="77777777">
        <w:trPr>
          <w:jc w:val="center"/>
        </w:trPr>
        <w:tc>
          <w:tcPr>
            <w:tcW w:w="1008" w:type="dxa"/>
            <w:vAlign w:val="center"/>
          </w:tcPr>
          <w:p w14:paraId="09ECC427" w14:textId="77777777" w:rsidR="00C013C6" w:rsidRDefault="00000000">
            <w:r>
              <w:rPr>
                <w:sz w:val="17"/>
              </w:rPr>
              <w:t>D-08</w:t>
            </w:r>
          </w:p>
        </w:tc>
        <w:tc>
          <w:tcPr>
            <w:tcW w:w="2304" w:type="dxa"/>
            <w:vAlign w:val="center"/>
          </w:tcPr>
          <w:p w14:paraId="5B2DC590" w14:textId="77777777" w:rsidR="00C013C6" w:rsidRDefault="00000000">
            <w:r>
              <w:rPr>
                <w:sz w:val="17"/>
              </w:rPr>
              <w:t>Deployment guide</w:t>
            </w:r>
          </w:p>
        </w:tc>
        <w:tc>
          <w:tcPr>
            <w:tcW w:w="6768" w:type="dxa"/>
            <w:vAlign w:val="center"/>
          </w:tcPr>
          <w:p w14:paraId="06010466" w14:textId="77777777" w:rsidR="00C013C6" w:rsidRDefault="00000000">
            <w:r>
              <w:rPr>
                <w:sz w:val="17"/>
              </w:rPr>
              <w:t>Steps to deploy the app using accounts controlled by PT03.</w:t>
            </w:r>
          </w:p>
        </w:tc>
      </w:tr>
      <w:tr w:rsidR="00C013C6" w14:paraId="35678574" w14:textId="77777777">
        <w:trPr>
          <w:jc w:val="center"/>
        </w:trPr>
        <w:tc>
          <w:tcPr>
            <w:tcW w:w="1008" w:type="dxa"/>
            <w:vAlign w:val="center"/>
          </w:tcPr>
          <w:p w14:paraId="1156A1D8" w14:textId="77777777" w:rsidR="00C013C6" w:rsidRDefault="00000000">
            <w:r>
              <w:rPr>
                <w:sz w:val="17"/>
              </w:rPr>
              <w:t>D-09</w:t>
            </w:r>
          </w:p>
        </w:tc>
        <w:tc>
          <w:tcPr>
            <w:tcW w:w="2304" w:type="dxa"/>
            <w:vAlign w:val="center"/>
          </w:tcPr>
          <w:p w14:paraId="438B9DA1" w14:textId="77777777" w:rsidR="00C013C6" w:rsidRDefault="00000000">
            <w:r>
              <w:rPr>
                <w:sz w:val="17"/>
              </w:rPr>
              <w:t>User guide</w:t>
            </w:r>
          </w:p>
        </w:tc>
        <w:tc>
          <w:tcPr>
            <w:tcW w:w="6768" w:type="dxa"/>
            <w:vAlign w:val="center"/>
          </w:tcPr>
          <w:p w14:paraId="5E2B123D" w14:textId="77777777" w:rsidR="00C013C6" w:rsidRDefault="00000000">
            <w:r>
              <w:rPr>
                <w:sz w:val="17"/>
              </w:rPr>
              <w:t>Basic instructions for Academic Chair/student workflow.</w:t>
            </w:r>
          </w:p>
        </w:tc>
      </w:tr>
      <w:tr w:rsidR="00C013C6" w14:paraId="0035BC28" w14:textId="77777777">
        <w:trPr>
          <w:jc w:val="center"/>
        </w:trPr>
        <w:tc>
          <w:tcPr>
            <w:tcW w:w="1008" w:type="dxa"/>
            <w:vAlign w:val="center"/>
          </w:tcPr>
          <w:p w14:paraId="5F777E11" w14:textId="77777777" w:rsidR="00C013C6" w:rsidRDefault="00000000">
            <w:r>
              <w:rPr>
                <w:sz w:val="17"/>
              </w:rPr>
              <w:lastRenderedPageBreak/>
              <w:t>D-10</w:t>
            </w:r>
          </w:p>
        </w:tc>
        <w:tc>
          <w:tcPr>
            <w:tcW w:w="2304" w:type="dxa"/>
            <w:vAlign w:val="center"/>
          </w:tcPr>
          <w:p w14:paraId="062C4498" w14:textId="77777777" w:rsidR="00C013C6" w:rsidRDefault="00000000">
            <w:r>
              <w:rPr>
                <w:sz w:val="17"/>
              </w:rPr>
              <w:t>Handover session</w:t>
            </w:r>
          </w:p>
        </w:tc>
        <w:tc>
          <w:tcPr>
            <w:tcW w:w="6768" w:type="dxa"/>
            <w:vAlign w:val="center"/>
          </w:tcPr>
          <w:p w14:paraId="6B503CB4" w14:textId="77777777" w:rsidR="00C013C6" w:rsidRDefault="00000000">
            <w:r>
              <w:rPr>
                <w:sz w:val="17"/>
              </w:rPr>
              <w:t>Walk-through of codebase, database, deployment, and known limitations.</w:t>
            </w:r>
          </w:p>
        </w:tc>
      </w:tr>
    </w:tbl>
    <w:p w14:paraId="287FFA43" w14:textId="77777777" w:rsidR="00C013C6" w:rsidRDefault="00C013C6"/>
    <w:p w14:paraId="50B0AADE" w14:textId="77777777" w:rsidR="00C013C6" w:rsidRDefault="00000000">
      <w:pPr>
        <w:pStyle w:val="Heading1"/>
      </w:pPr>
      <w:r>
        <w:t>13. Acceptance Tests</w:t>
      </w:r>
    </w:p>
    <w:tbl>
      <w:tblPr>
        <w:tblStyle w:val="TableGrid"/>
        <w:tblW w:w="0" w:type="auto"/>
        <w:jc w:val="center"/>
        <w:tblLook w:val="04A0" w:firstRow="1" w:lastRow="0" w:firstColumn="1" w:lastColumn="0" w:noHBand="0" w:noVBand="1"/>
      </w:tblPr>
      <w:tblGrid>
        <w:gridCol w:w="1152"/>
        <w:gridCol w:w="8928"/>
      </w:tblGrid>
      <w:tr w:rsidR="00C013C6" w14:paraId="0AAAD6E4" w14:textId="77777777">
        <w:trPr>
          <w:jc w:val="center"/>
        </w:trPr>
        <w:tc>
          <w:tcPr>
            <w:tcW w:w="1152" w:type="dxa"/>
            <w:shd w:val="clear" w:color="auto" w:fill="D9EAF7"/>
            <w:vAlign w:val="center"/>
          </w:tcPr>
          <w:p w14:paraId="2497D64D" w14:textId="77777777" w:rsidR="00C013C6" w:rsidRDefault="00000000">
            <w:r>
              <w:rPr>
                <w:b/>
                <w:sz w:val="18"/>
              </w:rPr>
              <w:t>Test ID</w:t>
            </w:r>
          </w:p>
        </w:tc>
        <w:tc>
          <w:tcPr>
            <w:tcW w:w="8928" w:type="dxa"/>
            <w:shd w:val="clear" w:color="auto" w:fill="D9EAF7"/>
            <w:vAlign w:val="center"/>
          </w:tcPr>
          <w:p w14:paraId="7004FEAB" w14:textId="77777777" w:rsidR="00C013C6" w:rsidRDefault="00000000">
            <w:r>
              <w:rPr>
                <w:b/>
                <w:sz w:val="18"/>
              </w:rPr>
              <w:t>Acceptance test</w:t>
            </w:r>
          </w:p>
        </w:tc>
      </w:tr>
      <w:tr w:rsidR="00C013C6" w14:paraId="10BB7358" w14:textId="77777777">
        <w:trPr>
          <w:jc w:val="center"/>
        </w:trPr>
        <w:tc>
          <w:tcPr>
            <w:tcW w:w="1152" w:type="dxa"/>
            <w:vAlign w:val="center"/>
          </w:tcPr>
          <w:p w14:paraId="5702AA8A" w14:textId="77777777" w:rsidR="00C013C6" w:rsidRDefault="00000000">
            <w:r>
              <w:rPr>
                <w:sz w:val="17"/>
              </w:rPr>
              <w:t>AT-01</w:t>
            </w:r>
          </w:p>
        </w:tc>
        <w:tc>
          <w:tcPr>
            <w:tcW w:w="8928" w:type="dxa"/>
            <w:vAlign w:val="center"/>
          </w:tcPr>
          <w:p w14:paraId="1C555570" w14:textId="77777777" w:rsidR="00C013C6" w:rsidRDefault="00000000">
            <w:r>
              <w:rPr>
                <w:sz w:val="17"/>
              </w:rPr>
              <w:t>Create a study plan for a selected student and save it successfully.</w:t>
            </w:r>
          </w:p>
        </w:tc>
      </w:tr>
      <w:tr w:rsidR="00C013C6" w14:paraId="1C799972" w14:textId="77777777">
        <w:trPr>
          <w:jc w:val="center"/>
        </w:trPr>
        <w:tc>
          <w:tcPr>
            <w:tcW w:w="1152" w:type="dxa"/>
            <w:vAlign w:val="center"/>
          </w:tcPr>
          <w:p w14:paraId="0244BFA7" w14:textId="77777777" w:rsidR="00C013C6" w:rsidRDefault="00000000">
            <w:r>
              <w:rPr>
                <w:sz w:val="17"/>
              </w:rPr>
              <w:t>AT-02</w:t>
            </w:r>
          </w:p>
        </w:tc>
        <w:tc>
          <w:tcPr>
            <w:tcW w:w="8928" w:type="dxa"/>
            <w:vAlign w:val="center"/>
          </w:tcPr>
          <w:p w14:paraId="2279247D" w14:textId="77777777" w:rsidR="00C013C6" w:rsidRDefault="00000000">
            <w:r>
              <w:rPr>
                <w:sz w:val="17"/>
              </w:rPr>
              <w:t>Open a stored plan and amend at least one teaching period.</w:t>
            </w:r>
          </w:p>
        </w:tc>
      </w:tr>
      <w:tr w:rsidR="00C013C6" w14:paraId="77126B80" w14:textId="77777777">
        <w:trPr>
          <w:jc w:val="center"/>
        </w:trPr>
        <w:tc>
          <w:tcPr>
            <w:tcW w:w="1152" w:type="dxa"/>
            <w:vAlign w:val="center"/>
          </w:tcPr>
          <w:p w14:paraId="00006038" w14:textId="77777777" w:rsidR="00C013C6" w:rsidRDefault="00000000">
            <w:r>
              <w:rPr>
                <w:sz w:val="17"/>
              </w:rPr>
              <w:t>AT-03</w:t>
            </w:r>
          </w:p>
        </w:tc>
        <w:tc>
          <w:tcPr>
            <w:tcW w:w="8928" w:type="dxa"/>
            <w:vAlign w:val="center"/>
          </w:tcPr>
          <w:p w14:paraId="2977E17E" w14:textId="77777777" w:rsidR="00C013C6" w:rsidRDefault="00000000">
            <w:r>
              <w:rPr>
                <w:sz w:val="17"/>
              </w:rPr>
              <w:t>Attempt to place a unit in a period/location where it is not offered; system gives a warning.</w:t>
            </w:r>
          </w:p>
        </w:tc>
      </w:tr>
      <w:tr w:rsidR="00C013C6" w14:paraId="5E9F66EF" w14:textId="77777777">
        <w:trPr>
          <w:jc w:val="center"/>
        </w:trPr>
        <w:tc>
          <w:tcPr>
            <w:tcW w:w="1152" w:type="dxa"/>
            <w:vAlign w:val="center"/>
          </w:tcPr>
          <w:p w14:paraId="18B2F521" w14:textId="77777777" w:rsidR="00C013C6" w:rsidRDefault="00000000">
            <w:r>
              <w:rPr>
                <w:sz w:val="17"/>
              </w:rPr>
              <w:t>AT-04</w:t>
            </w:r>
          </w:p>
        </w:tc>
        <w:tc>
          <w:tcPr>
            <w:tcW w:w="8928" w:type="dxa"/>
            <w:vAlign w:val="center"/>
          </w:tcPr>
          <w:p w14:paraId="2472AE8F" w14:textId="77777777" w:rsidR="00C013C6" w:rsidRDefault="00000000">
            <w:r>
              <w:rPr>
                <w:sz w:val="17"/>
              </w:rPr>
              <w:t>Attempt to place a unit when prerequisite requirements are not met; system gives a warning.</w:t>
            </w:r>
          </w:p>
        </w:tc>
      </w:tr>
      <w:tr w:rsidR="00C013C6" w14:paraId="0122F2B5" w14:textId="77777777">
        <w:trPr>
          <w:jc w:val="center"/>
        </w:trPr>
        <w:tc>
          <w:tcPr>
            <w:tcW w:w="1152" w:type="dxa"/>
            <w:vAlign w:val="center"/>
          </w:tcPr>
          <w:p w14:paraId="243CC780" w14:textId="77777777" w:rsidR="00C013C6" w:rsidRDefault="00000000">
            <w:r>
              <w:rPr>
                <w:sz w:val="17"/>
              </w:rPr>
              <w:t>AT-05</w:t>
            </w:r>
          </w:p>
        </w:tc>
        <w:tc>
          <w:tcPr>
            <w:tcW w:w="8928" w:type="dxa"/>
            <w:vAlign w:val="center"/>
          </w:tcPr>
          <w:p w14:paraId="4ABE49D3" w14:textId="77777777" w:rsidR="00C013C6" w:rsidRDefault="00000000">
            <w:r>
              <w:rPr>
                <w:sz w:val="17"/>
              </w:rPr>
              <w:t>Display completed, current, and attempted unit statuses correctly.</w:t>
            </w:r>
          </w:p>
        </w:tc>
      </w:tr>
      <w:tr w:rsidR="00C013C6" w14:paraId="2DD38D5E" w14:textId="77777777">
        <w:trPr>
          <w:jc w:val="center"/>
        </w:trPr>
        <w:tc>
          <w:tcPr>
            <w:tcW w:w="1152" w:type="dxa"/>
            <w:vAlign w:val="center"/>
          </w:tcPr>
          <w:p w14:paraId="34C5AF12" w14:textId="77777777" w:rsidR="00C013C6" w:rsidRDefault="00000000">
            <w:r>
              <w:rPr>
                <w:sz w:val="17"/>
              </w:rPr>
              <w:t>AT-06</w:t>
            </w:r>
          </w:p>
        </w:tc>
        <w:tc>
          <w:tcPr>
            <w:tcW w:w="8928" w:type="dxa"/>
            <w:vAlign w:val="center"/>
          </w:tcPr>
          <w:p w14:paraId="1EDA0A8D" w14:textId="77777777" w:rsidR="00C013C6" w:rsidRDefault="00000000">
            <w:r>
              <w:rPr>
                <w:sz w:val="17"/>
              </w:rPr>
              <w:t>Create a semester-format plan and a trimester-format plan.</w:t>
            </w:r>
          </w:p>
        </w:tc>
      </w:tr>
      <w:tr w:rsidR="00C013C6" w14:paraId="4F402A6F" w14:textId="77777777">
        <w:trPr>
          <w:jc w:val="center"/>
        </w:trPr>
        <w:tc>
          <w:tcPr>
            <w:tcW w:w="1152" w:type="dxa"/>
            <w:vAlign w:val="center"/>
          </w:tcPr>
          <w:p w14:paraId="27E30B94" w14:textId="77777777" w:rsidR="00C013C6" w:rsidRDefault="00000000">
            <w:r>
              <w:rPr>
                <w:sz w:val="17"/>
              </w:rPr>
              <w:t>AT-07</w:t>
            </w:r>
          </w:p>
        </w:tc>
        <w:tc>
          <w:tcPr>
            <w:tcW w:w="8928" w:type="dxa"/>
            <w:vAlign w:val="center"/>
          </w:tcPr>
          <w:p w14:paraId="4C400658" w14:textId="77777777" w:rsidR="00C013C6" w:rsidRDefault="00000000">
            <w:r>
              <w:rPr>
                <w:sz w:val="17"/>
              </w:rPr>
              <w:t>Recommend a plan, record student agreement, and then approve/finalise it.</w:t>
            </w:r>
          </w:p>
        </w:tc>
      </w:tr>
      <w:tr w:rsidR="00C013C6" w14:paraId="6C125378" w14:textId="77777777">
        <w:trPr>
          <w:jc w:val="center"/>
        </w:trPr>
        <w:tc>
          <w:tcPr>
            <w:tcW w:w="1152" w:type="dxa"/>
            <w:vAlign w:val="center"/>
          </w:tcPr>
          <w:p w14:paraId="6BA8B8FE" w14:textId="77777777" w:rsidR="00C013C6" w:rsidRDefault="00000000">
            <w:r>
              <w:rPr>
                <w:sz w:val="17"/>
              </w:rPr>
              <w:t>AT-08</w:t>
            </w:r>
          </w:p>
        </w:tc>
        <w:tc>
          <w:tcPr>
            <w:tcW w:w="8928" w:type="dxa"/>
            <w:vAlign w:val="center"/>
          </w:tcPr>
          <w:p w14:paraId="42CDCBDA" w14:textId="77777777" w:rsidR="00C013C6" w:rsidRDefault="00000000">
            <w:r>
              <w:rPr>
                <w:sz w:val="17"/>
              </w:rPr>
              <w:t>Retrieve an approved/stored plan later.</w:t>
            </w:r>
          </w:p>
        </w:tc>
      </w:tr>
      <w:tr w:rsidR="00C013C6" w14:paraId="5E83218B" w14:textId="77777777">
        <w:trPr>
          <w:jc w:val="center"/>
        </w:trPr>
        <w:tc>
          <w:tcPr>
            <w:tcW w:w="1152" w:type="dxa"/>
            <w:vAlign w:val="center"/>
          </w:tcPr>
          <w:p w14:paraId="1619044E" w14:textId="77777777" w:rsidR="00C013C6" w:rsidRDefault="00000000">
            <w:r>
              <w:rPr>
                <w:sz w:val="17"/>
              </w:rPr>
              <w:t>AT-09</w:t>
            </w:r>
          </w:p>
        </w:tc>
        <w:tc>
          <w:tcPr>
            <w:tcW w:w="8928" w:type="dxa"/>
            <w:vAlign w:val="center"/>
          </w:tcPr>
          <w:p w14:paraId="58C6D26A" w14:textId="77777777" w:rsidR="00C013C6" w:rsidRDefault="00000000">
            <w:r>
              <w:rPr>
                <w:sz w:val="17"/>
              </w:rPr>
              <w:t>Replace sample offering/prerequisite data through the documented import/seed process without changing application code.</w:t>
            </w:r>
          </w:p>
        </w:tc>
      </w:tr>
      <w:tr w:rsidR="00C013C6" w14:paraId="20429CF2" w14:textId="77777777">
        <w:trPr>
          <w:jc w:val="center"/>
        </w:trPr>
        <w:tc>
          <w:tcPr>
            <w:tcW w:w="1152" w:type="dxa"/>
            <w:vAlign w:val="center"/>
          </w:tcPr>
          <w:p w14:paraId="67AAC70E" w14:textId="77777777" w:rsidR="00C013C6" w:rsidRDefault="00000000">
            <w:r>
              <w:rPr>
                <w:sz w:val="17"/>
              </w:rPr>
              <w:t>AT-10</w:t>
            </w:r>
          </w:p>
        </w:tc>
        <w:tc>
          <w:tcPr>
            <w:tcW w:w="8928" w:type="dxa"/>
            <w:vAlign w:val="center"/>
          </w:tcPr>
          <w:p w14:paraId="1DA36411" w14:textId="77777777" w:rsidR="00C013C6" w:rsidRDefault="00000000">
            <w:r>
              <w:rPr>
                <w:sz w:val="17"/>
              </w:rPr>
              <w:t>PT03 can clone the repository and run the project from the README without the developer's personal credentials.</w:t>
            </w:r>
          </w:p>
        </w:tc>
      </w:tr>
    </w:tbl>
    <w:p w14:paraId="368BAF4E" w14:textId="77777777" w:rsidR="00C013C6" w:rsidRDefault="00C013C6"/>
    <w:p w14:paraId="27D11070" w14:textId="77777777" w:rsidR="00C013C6" w:rsidRDefault="00000000">
      <w:pPr>
        <w:pStyle w:val="Heading1"/>
      </w:pPr>
      <w:r>
        <w:t>14. Development Milestones</w:t>
      </w:r>
    </w:p>
    <w:tbl>
      <w:tblPr>
        <w:tblStyle w:val="TableGrid"/>
        <w:tblW w:w="0" w:type="auto"/>
        <w:jc w:val="center"/>
        <w:tblLook w:val="04A0" w:firstRow="1" w:lastRow="0" w:firstColumn="1" w:lastColumn="0" w:noHBand="0" w:noVBand="1"/>
      </w:tblPr>
      <w:tblGrid>
        <w:gridCol w:w="2592"/>
        <w:gridCol w:w="7488"/>
      </w:tblGrid>
      <w:tr w:rsidR="00C013C6" w14:paraId="7377B302" w14:textId="77777777">
        <w:trPr>
          <w:jc w:val="center"/>
        </w:trPr>
        <w:tc>
          <w:tcPr>
            <w:tcW w:w="2592" w:type="dxa"/>
            <w:shd w:val="clear" w:color="auto" w:fill="D9EAF7"/>
            <w:vAlign w:val="center"/>
          </w:tcPr>
          <w:p w14:paraId="1A706F02" w14:textId="77777777" w:rsidR="00C013C6" w:rsidRDefault="00000000">
            <w:r>
              <w:rPr>
                <w:b/>
                <w:sz w:val="18"/>
              </w:rPr>
              <w:t>Milestone</w:t>
            </w:r>
          </w:p>
        </w:tc>
        <w:tc>
          <w:tcPr>
            <w:tcW w:w="7488" w:type="dxa"/>
            <w:shd w:val="clear" w:color="auto" w:fill="D9EAF7"/>
            <w:vAlign w:val="center"/>
          </w:tcPr>
          <w:p w14:paraId="665F5CCB" w14:textId="77777777" w:rsidR="00C013C6" w:rsidRDefault="00000000">
            <w:r>
              <w:rPr>
                <w:b/>
                <w:sz w:val="18"/>
              </w:rPr>
              <w:t>Expected outcome</w:t>
            </w:r>
          </w:p>
        </w:tc>
      </w:tr>
      <w:tr w:rsidR="00C013C6" w14:paraId="3F8FB741" w14:textId="77777777">
        <w:trPr>
          <w:jc w:val="center"/>
        </w:trPr>
        <w:tc>
          <w:tcPr>
            <w:tcW w:w="2592" w:type="dxa"/>
            <w:vAlign w:val="center"/>
          </w:tcPr>
          <w:p w14:paraId="521B36B5" w14:textId="77777777" w:rsidR="00C013C6" w:rsidRDefault="00000000">
            <w:r>
              <w:rPr>
                <w:sz w:val="17"/>
              </w:rPr>
              <w:t>M1 – Technical Setup</w:t>
            </w:r>
          </w:p>
        </w:tc>
        <w:tc>
          <w:tcPr>
            <w:tcW w:w="7488" w:type="dxa"/>
            <w:vAlign w:val="center"/>
          </w:tcPr>
          <w:p w14:paraId="790E95A4" w14:textId="77777777" w:rsidR="00C013C6" w:rsidRDefault="00000000">
            <w:r>
              <w:rPr>
                <w:sz w:val="17"/>
              </w:rPr>
              <w:t>Repository, project skeleton, database schema, sample data, local run instructions.</w:t>
            </w:r>
          </w:p>
        </w:tc>
      </w:tr>
      <w:tr w:rsidR="00C013C6" w14:paraId="26E65A33" w14:textId="77777777">
        <w:trPr>
          <w:jc w:val="center"/>
        </w:trPr>
        <w:tc>
          <w:tcPr>
            <w:tcW w:w="2592" w:type="dxa"/>
            <w:vAlign w:val="center"/>
          </w:tcPr>
          <w:p w14:paraId="07760A10" w14:textId="77777777" w:rsidR="00C013C6" w:rsidRDefault="00000000">
            <w:r>
              <w:rPr>
                <w:sz w:val="17"/>
              </w:rPr>
              <w:t>M2 – Core Read Views</w:t>
            </w:r>
          </w:p>
        </w:tc>
        <w:tc>
          <w:tcPr>
            <w:tcW w:w="7488" w:type="dxa"/>
            <w:vAlign w:val="center"/>
          </w:tcPr>
          <w:p w14:paraId="566CCC4C" w14:textId="77777777" w:rsidR="00C013C6" w:rsidRDefault="00000000">
            <w:r>
              <w:rPr>
                <w:sz w:val="17"/>
              </w:rPr>
              <w:t>Student selection, student history, unit/offering data screens.</w:t>
            </w:r>
          </w:p>
        </w:tc>
      </w:tr>
      <w:tr w:rsidR="00C013C6" w14:paraId="4D52F4F3" w14:textId="77777777">
        <w:trPr>
          <w:jc w:val="center"/>
        </w:trPr>
        <w:tc>
          <w:tcPr>
            <w:tcW w:w="2592" w:type="dxa"/>
            <w:vAlign w:val="center"/>
          </w:tcPr>
          <w:p w14:paraId="6E1F2127" w14:textId="77777777" w:rsidR="00C013C6" w:rsidRDefault="00000000">
            <w:r>
              <w:rPr>
                <w:sz w:val="17"/>
              </w:rPr>
              <w:t>M3 – Study Plan Builder</w:t>
            </w:r>
          </w:p>
        </w:tc>
        <w:tc>
          <w:tcPr>
            <w:tcW w:w="7488" w:type="dxa"/>
            <w:vAlign w:val="center"/>
          </w:tcPr>
          <w:p w14:paraId="3B47D213" w14:textId="77777777" w:rsidR="00C013C6" w:rsidRDefault="00000000">
            <w:r>
              <w:rPr>
                <w:sz w:val="17"/>
              </w:rPr>
              <w:t>Create/amend plan, semester/trimester layout, move/place units.</w:t>
            </w:r>
          </w:p>
        </w:tc>
      </w:tr>
      <w:tr w:rsidR="00C013C6" w14:paraId="0FDA063B" w14:textId="77777777">
        <w:trPr>
          <w:jc w:val="center"/>
        </w:trPr>
        <w:tc>
          <w:tcPr>
            <w:tcW w:w="2592" w:type="dxa"/>
            <w:vAlign w:val="center"/>
          </w:tcPr>
          <w:p w14:paraId="028BE426" w14:textId="77777777" w:rsidR="00C013C6" w:rsidRDefault="00000000">
            <w:r>
              <w:rPr>
                <w:sz w:val="17"/>
              </w:rPr>
              <w:t>M4 – Validation Engine</w:t>
            </w:r>
          </w:p>
        </w:tc>
        <w:tc>
          <w:tcPr>
            <w:tcW w:w="7488" w:type="dxa"/>
            <w:vAlign w:val="center"/>
          </w:tcPr>
          <w:p w14:paraId="4BBC3F6D" w14:textId="77777777" w:rsidR="00C013C6" w:rsidRDefault="00000000">
            <w:r>
              <w:rPr>
                <w:sz w:val="17"/>
              </w:rPr>
              <w:t>Offering and prerequisite checks with user-facing warnings.</w:t>
            </w:r>
          </w:p>
        </w:tc>
      </w:tr>
      <w:tr w:rsidR="00C013C6" w14:paraId="1B01032C" w14:textId="77777777">
        <w:trPr>
          <w:jc w:val="center"/>
        </w:trPr>
        <w:tc>
          <w:tcPr>
            <w:tcW w:w="2592" w:type="dxa"/>
            <w:vAlign w:val="center"/>
          </w:tcPr>
          <w:p w14:paraId="3A2DB071" w14:textId="77777777" w:rsidR="00C013C6" w:rsidRDefault="00000000">
            <w:r>
              <w:rPr>
                <w:sz w:val="17"/>
              </w:rPr>
              <w:t>M5 – Workflow &amp; Storage</w:t>
            </w:r>
          </w:p>
        </w:tc>
        <w:tc>
          <w:tcPr>
            <w:tcW w:w="7488" w:type="dxa"/>
            <w:vAlign w:val="center"/>
          </w:tcPr>
          <w:p w14:paraId="05D6C2EF" w14:textId="77777777" w:rsidR="00C013C6" w:rsidRDefault="00000000">
            <w:r>
              <w:rPr>
                <w:sz w:val="17"/>
              </w:rPr>
              <w:t>Recommend, student agreement, approval, store/retrieve/amend.</w:t>
            </w:r>
          </w:p>
        </w:tc>
      </w:tr>
      <w:tr w:rsidR="00C013C6" w14:paraId="2FB5B849" w14:textId="77777777">
        <w:trPr>
          <w:jc w:val="center"/>
        </w:trPr>
        <w:tc>
          <w:tcPr>
            <w:tcW w:w="2592" w:type="dxa"/>
            <w:vAlign w:val="center"/>
          </w:tcPr>
          <w:p w14:paraId="10E3793E" w14:textId="77777777" w:rsidR="00C013C6" w:rsidRDefault="00000000">
            <w:r>
              <w:rPr>
                <w:sz w:val="17"/>
              </w:rPr>
              <w:t>M6 – Testing &amp; Handover</w:t>
            </w:r>
          </w:p>
        </w:tc>
        <w:tc>
          <w:tcPr>
            <w:tcW w:w="7488" w:type="dxa"/>
            <w:vAlign w:val="center"/>
          </w:tcPr>
          <w:p w14:paraId="01AEF33A" w14:textId="77777777" w:rsidR="00C013C6" w:rsidRDefault="00000000">
            <w:r>
              <w:rPr>
                <w:sz w:val="17"/>
              </w:rPr>
              <w:t>Bug fixes, acceptance tests, documentation, deployment, handover.</w:t>
            </w:r>
          </w:p>
        </w:tc>
      </w:tr>
    </w:tbl>
    <w:p w14:paraId="696B958C" w14:textId="77777777" w:rsidR="00C013C6" w:rsidRDefault="00C013C6"/>
    <w:p w14:paraId="5F550236" w14:textId="77777777" w:rsidR="00C013C6" w:rsidRDefault="00000000">
      <w:pPr>
        <w:pStyle w:val="Heading1"/>
      </w:pPr>
      <w:r>
        <w:t>15. Ownership and Working Rules</w:t>
      </w:r>
    </w:p>
    <w:p w14:paraId="5B42B01A" w14:textId="77777777" w:rsidR="00C013C6" w:rsidRDefault="00000000">
      <w:pPr>
        <w:pStyle w:val="ListBullet"/>
      </w:pPr>
      <w:r>
        <w:t>The GitHub repository, database project, hosting project, and deployment credentials must be owned/controlled by PT03 rather than the external developer.</w:t>
      </w:r>
    </w:p>
    <w:p w14:paraId="286AB129" w14:textId="77777777" w:rsidR="00C013C6" w:rsidRDefault="00000000">
      <w:pPr>
        <w:pStyle w:val="ListBullet"/>
      </w:pPr>
      <w:r>
        <w:t>Developer should commit regularly with meaningful commit messages.</w:t>
      </w:r>
    </w:p>
    <w:p w14:paraId="201B31F6" w14:textId="77777777" w:rsidR="00C013C6" w:rsidRDefault="00000000">
      <w:pPr>
        <w:pStyle w:val="ListBullet"/>
      </w:pPr>
      <w:r>
        <w:t>Major technical changes or scope additions require PT03 approval before implementation.</w:t>
      </w:r>
    </w:p>
    <w:p w14:paraId="4E586975" w14:textId="77777777" w:rsidR="00C013C6" w:rsidRDefault="00000000">
      <w:pPr>
        <w:pStyle w:val="ListBullet"/>
      </w:pPr>
      <w:r>
        <w:t>No paid third-party service should be introduced without PT03 approval.</w:t>
      </w:r>
    </w:p>
    <w:p w14:paraId="30D28519" w14:textId="77777777" w:rsidR="00C013C6" w:rsidRDefault="00000000">
      <w:pPr>
        <w:pStyle w:val="ListBullet"/>
      </w:pPr>
      <w:r>
        <w:t>All third-party packages/libraries must be identified in the README.</w:t>
      </w:r>
    </w:p>
    <w:p w14:paraId="1748D086" w14:textId="77777777" w:rsidR="00C013C6" w:rsidRDefault="00000000">
      <w:pPr>
        <w:pStyle w:val="ListBullet"/>
      </w:pPr>
      <w:r>
        <w:t>Any known bugs, incomplete features, or technical debt must be declared at handover.</w:t>
      </w:r>
    </w:p>
    <w:p w14:paraId="5F74603F" w14:textId="77777777" w:rsidR="00C013C6" w:rsidRDefault="00000000">
      <w:pPr>
        <w:pStyle w:val="ListBullet"/>
      </w:pPr>
      <w:r>
        <w:t>The group must receive all source code and configuration needed to continue development independently.</w:t>
      </w:r>
    </w:p>
    <w:p w14:paraId="0E9D3A3D" w14:textId="77777777" w:rsidR="00C013C6" w:rsidRDefault="00000000">
      <w:pPr>
        <w:pStyle w:val="Heading1"/>
      </w:pPr>
      <w:r>
        <w:t>16. Items Still Pending Client Confirmation</w:t>
      </w:r>
    </w:p>
    <w:tbl>
      <w:tblPr>
        <w:tblStyle w:val="TableGrid"/>
        <w:tblW w:w="0" w:type="auto"/>
        <w:jc w:val="center"/>
        <w:tblLook w:val="04A0" w:firstRow="1" w:lastRow="0" w:firstColumn="1" w:lastColumn="0" w:noHBand="0" w:noVBand="1"/>
      </w:tblPr>
      <w:tblGrid>
        <w:gridCol w:w="5184"/>
        <w:gridCol w:w="4896"/>
      </w:tblGrid>
      <w:tr w:rsidR="00C013C6" w14:paraId="02A33B36" w14:textId="77777777">
        <w:trPr>
          <w:jc w:val="center"/>
        </w:trPr>
        <w:tc>
          <w:tcPr>
            <w:tcW w:w="5184" w:type="dxa"/>
            <w:shd w:val="clear" w:color="auto" w:fill="D9EAF7"/>
            <w:vAlign w:val="center"/>
          </w:tcPr>
          <w:p w14:paraId="40CFF879" w14:textId="77777777" w:rsidR="00C013C6" w:rsidRDefault="00000000">
            <w:r>
              <w:rPr>
                <w:b/>
                <w:sz w:val="18"/>
              </w:rPr>
              <w:t>Item</w:t>
            </w:r>
          </w:p>
        </w:tc>
        <w:tc>
          <w:tcPr>
            <w:tcW w:w="4896" w:type="dxa"/>
            <w:shd w:val="clear" w:color="auto" w:fill="D9EAF7"/>
            <w:vAlign w:val="center"/>
          </w:tcPr>
          <w:p w14:paraId="057C0A49" w14:textId="77777777" w:rsidR="00C013C6" w:rsidRDefault="00000000">
            <w:r>
              <w:rPr>
                <w:b/>
                <w:sz w:val="18"/>
              </w:rPr>
              <w:t>Status</w:t>
            </w:r>
          </w:p>
        </w:tc>
      </w:tr>
      <w:tr w:rsidR="00C013C6" w14:paraId="3C4CCB63" w14:textId="77777777">
        <w:trPr>
          <w:jc w:val="center"/>
        </w:trPr>
        <w:tc>
          <w:tcPr>
            <w:tcW w:w="5184" w:type="dxa"/>
            <w:vAlign w:val="center"/>
          </w:tcPr>
          <w:p w14:paraId="4B232BEE" w14:textId="77777777" w:rsidR="00C013C6" w:rsidRDefault="00000000">
            <w:r>
              <w:rPr>
                <w:sz w:val="17"/>
              </w:rPr>
              <w:t>Official all-units / offering dataset</w:t>
            </w:r>
          </w:p>
        </w:tc>
        <w:tc>
          <w:tcPr>
            <w:tcW w:w="4896" w:type="dxa"/>
            <w:vAlign w:val="center"/>
          </w:tcPr>
          <w:p w14:paraId="1F5934D6" w14:textId="77777777" w:rsidR="00C013C6" w:rsidRDefault="00000000">
            <w:r>
              <w:rPr>
                <w:sz w:val="17"/>
              </w:rPr>
              <w:t>Pending from Peter.</w:t>
            </w:r>
          </w:p>
        </w:tc>
      </w:tr>
      <w:tr w:rsidR="00C013C6" w14:paraId="60F72627" w14:textId="77777777">
        <w:trPr>
          <w:jc w:val="center"/>
        </w:trPr>
        <w:tc>
          <w:tcPr>
            <w:tcW w:w="5184" w:type="dxa"/>
            <w:vAlign w:val="center"/>
          </w:tcPr>
          <w:p w14:paraId="6923600A" w14:textId="77777777" w:rsidR="00C013C6" w:rsidRDefault="00000000">
            <w:r>
              <w:rPr>
                <w:sz w:val="17"/>
              </w:rPr>
              <w:t>Official prerequisite data/list</w:t>
            </w:r>
          </w:p>
        </w:tc>
        <w:tc>
          <w:tcPr>
            <w:tcW w:w="4896" w:type="dxa"/>
            <w:vAlign w:val="center"/>
          </w:tcPr>
          <w:p w14:paraId="0D285FFD" w14:textId="77777777" w:rsidR="00C013C6" w:rsidRDefault="00000000">
            <w:r>
              <w:rPr>
                <w:sz w:val="17"/>
              </w:rPr>
              <w:t>Pending from Peter.</w:t>
            </w:r>
          </w:p>
        </w:tc>
      </w:tr>
      <w:tr w:rsidR="00C013C6" w14:paraId="1FDB5526" w14:textId="77777777">
        <w:trPr>
          <w:jc w:val="center"/>
        </w:trPr>
        <w:tc>
          <w:tcPr>
            <w:tcW w:w="5184" w:type="dxa"/>
            <w:vAlign w:val="center"/>
          </w:tcPr>
          <w:p w14:paraId="047F9DAF" w14:textId="77777777" w:rsidR="00C013C6" w:rsidRDefault="00000000">
            <w:r>
              <w:rPr>
                <w:sz w:val="17"/>
              </w:rPr>
              <w:t>Exact handling of historical Handbook/year versions</w:t>
            </w:r>
          </w:p>
        </w:tc>
        <w:tc>
          <w:tcPr>
            <w:tcW w:w="4896" w:type="dxa"/>
            <w:vAlign w:val="center"/>
          </w:tcPr>
          <w:p w14:paraId="2ED0EB30" w14:textId="77777777" w:rsidR="00C013C6" w:rsidRDefault="00000000">
            <w:r>
              <w:rPr>
                <w:sz w:val="17"/>
              </w:rPr>
              <w:t>Needs confirmation/validation.</w:t>
            </w:r>
          </w:p>
        </w:tc>
      </w:tr>
      <w:tr w:rsidR="00C013C6" w14:paraId="2AF26DCF" w14:textId="77777777">
        <w:trPr>
          <w:jc w:val="center"/>
        </w:trPr>
        <w:tc>
          <w:tcPr>
            <w:tcW w:w="5184" w:type="dxa"/>
            <w:vAlign w:val="center"/>
          </w:tcPr>
          <w:p w14:paraId="3C5E5BEF" w14:textId="77777777" w:rsidR="00C013C6" w:rsidRDefault="00000000">
            <w:r>
              <w:rPr>
                <w:sz w:val="17"/>
              </w:rPr>
              <w:t>Final authentication/identity approach</w:t>
            </w:r>
          </w:p>
        </w:tc>
        <w:tc>
          <w:tcPr>
            <w:tcW w:w="4896" w:type="dxa"/>
            <w:vAlign w:val="center"/>
          </w:tcPr>
          <w:p w14:paraId="0AF9C475" w14:textId="77777777" w:rsidR="00C013C6" w:rsidRDefault="00000000">
            <w:r>
              <w:rPr>
                <w:sz w:val="17"/>
              </w:rPr>
              <w:t>Not yet confirmed.</w:t>
            </w:r>
          </w:p>
        </w:tc>
      </w:tr>
      <w:tr w:rsidR="00C013C6" w14:paraId="44A16D9F" w14:textId="77777777">
        <w:trPr>
          <w:jc w:val="center"/>
        </w:trPr>
        <w:tc>
          <w:tcPr>
            <w:tcW w:w="5184" w:type="dxa"/>
            <w:vAlign w:val="center"/>
          </w:tcPr>
          <w:p w14:paraId="316B659B" w14:textId="77777777" w:rsidR="00C013C6" w:rsidRDefault="00000000">
            <w:r>
              <w:rPr>
                <w:sz w:val="17"/>
              </w:rPr>
              <w:t>Final production hosting environment</w:t>
            </w:r>
          </w:p>
        </w:tc>
        <w:tc>
          <w:tcPr>
            <w:tcW w:w="4896" w:type="dxa"/>
            <w:vAlign w:val="center"/>
          </w:tcPr>
          <w:p w14:paraId="0025C91F" w14:textId="77777777" w:rsidR="00C013C6" w:rsidRDefault="00000000">
            <w:r>
              <w:rPr>
                <w:sz w:val="17"/>
              </w:rPr>
              <w:t>Not yet confirmed.</w:t>
            </w:r>
          </w:p>
        </w:tc>
      </w:tr>
      <w:tr w:rsidR="00C013C6" w14:paraId="1AB10A86" w14:textId="77777777">
        <w:trPr>
          <w:jc w:val="center"/>
        </w:trPr>
        <w:tc>
          <w:tcPr>
            <w:tcW w:w="5184" w:type="dxa"/>
            <w:vAlign w:val="center"/>
          </w:tcPr>
          <w:p w14:paraId="7FF751EA" w14:textId="77777777" w:rsidR="00C013C6" w:rsidRDefault="00000000">
            <w:r>
              <w:rPr>
                <w:sz w:val="17"/>
              </w:rPr>
              <w:t>Whether explicit study-plan version history is required</w:t>
            </w:r>
          </w:p>
        </w:tc>
        <w:tc>
          <w:tcPr>
            <w:tcW w:w="4896" w:type="dxa"/>
            <w:vAlign w:val="center"/>
          </w:tcPr>
          <w:p w14:paraId="4E0E6E7A" w14:textId="77777777" w:rsidR="00C013C6" w:rsidRDefault="00000000">
            <w:r>
              <w:rPr>
                <w:sz w:val="17"/>
              </w:rPr>
              <w:t>Recommended, but should be validated.</w:t>
            </w:r>
          </w:p>
        </w:tc>
      </w:tr>
    </w:tbl>
    <w:p w14:paraId="14ED861B" w14:textId="77777777" w:rsidR="00C013C6" w:rsidRDefault="00C013C6"/>
    <w:p w14:paraId="773E81F6" w14:textId="77777777" w:rsidR="00C013C6" w:rsidRDefault="00000000">
      <w:pPr>
        <w:pStyle w:val="Heading1"/>
      </w:pPr>
      <w:r>
        <w:lastRenderedPageBreak/>
        <w:t>17. Definition of Done</w:t>
      </w:r>
    </w:p>
    <w:p w14:paraId="340CB780" w14:textId="77777777" w:rsidR="00C013C6" w:rsidRDefault="00000000">
      <w:r>
        <w:t>The outsourced work is considered complete only when the agreed MVP requirements are implemented, the acceptance tests pass, the full source code and database schema are in PT03-controlled repositories/accounts, the project can be run and deployed by PT03 without the developer's personal credentials, and the developer has supplied the required documentation and handover.</w:t>
      </w:r>
    </w:p>
    <w:p w14:paraId="66E86A29" w14:textId="77777777" w:rsidR="00C013C6" w:rsidRDefault="00000000">
      <w:pPr>
        <w:pStyle w:val="Heading1"/>
      </w:pPr>
      <w:r>
        <w:t>18. Approval / Change Log</w:t>
      </w:r>
    </w:p>
    <w:tbl>
      <w:tblPr>
        <w:tblStyle w:val="TableGrid"/>
        <w:tblW w:w="0" w:type="auto"/>
        <w:jc w:val="center"/>
        <w:tblLook w:val="04A0" w:firstRow="1" w:lastRow="0" w:firstColumn="1" w:lastColumn="0" w:noHBand="0" w:noVBand="1"/>
      </w:tblPr>
      <w:tblGrid>
        <w:gridCol w:w="1151"/>
        <w:gridCol w:w="1583"/>
        <w:gridCol w:w="5753"/>
        <w:gridCol w:w="1727"/>
      </w:tblGrid>
      <w:tr w:rsidR="00C013C6" w14:paraId="274209E0" w14:textId="77777777">
        <w:trPr>
          <w:jc w:val="center"/>
        </w:trPr>
        <w:tc>
          <w:tcPr>
            <w:tcW w:w="1152" w:type="dxa"/>
            <w:shd w:val="clear" w:color="auto" w:fill="D9EAF7"/>
            <w:vAlign w:val="center"/>
          </w:tcPr>
          <w:p w14:paraId="7D3D9DBA" w14:textId="77777777" w:rsidR="00C013C6" w:rsidRDefault="00000000">
            <w:r>
              <w:rPr>
                <w:b/>
                <w:sz w:val="18"/>
              </w:rPr>
              <w:t>Version</w:t>
            </w:r>
          </w:p>
        </w:tc>
        <w:tc>
          <w:tcPr>
            <w:tcW w:w="1584" w:type="dxa"/>
            <w:shd w:val="clear" w:color="auto" w:fill="D9EAF7"/>
            <w:vAlign w:val="center"/>
          </w:tcPr>
          <w:p w14:paraId="3FD8EBEC" w14:textId="77777777" w:rsidR="00C013C6" w:rsidRDefault="00000000">
            <w:r>
              <w:rPr>
                <w:b/>
                <w:sz w:val="18"/>
              </w:rPr>
              <w:t>Date</w:t>
            </w:r>
          </w:p>
        </w:tc>
        <w:tc>
          <w:tcPr>
            <w:tcW w:w="5760" w:type="dxa"/>
            <w:shd w:val="clear" w:color="auto" w:fill="D9EAF7"/>
            <w:vAlign w:val="center"/>
          </w:tcPr>
          <w:p w14:paraId="7FDF803E" w14:textId="77777777" w:rsidR="00C013C6" w:rsidRDefault="00000000">
            <w:r>
              <w:rPr>
                <w:b/>
                <w:sz w:val="18"/>
              </w:rPr>
              <w:t>Change</w:t>
            </w:r>
          </w:p>
        </w:tc>
        <w:tc>
          <w:tcPr>
            <w:tcW w:w="1728" w:type="dxa"/>
            <w:shd w:val="clear" w:color="auto" w:fill="D9EAF7"/>
            <w:vAlign w:val="center"/>
          </w:tcPr>
          <w:p w14:paraId="3C47BD9D" w14:textId="77777777" w:rsidR="00C013C6" w:rsidRDefault="00000000">
            <w:r>
              <w:rPr>
                <w:b/>
                <w:sz w:val="18"/>
              </w:rPr>
              <w:t>Approved by</w:t>
            </w:r>
          </w:p>
        </w:tc>
      </w:tr>
      <w:tr w:rsidR="00C013C6" w14:paraId="4AFF9961" w14:textId="77777777">
        <w:trPr>
          <w:jc w:val="center"/>
        </w:trPr>
        <w:tc>
          <w:tcPr>
            <w:tcW w:w="1152" w:type="dxa"/>
            <w:vAlign w:val="center"/>
          </w:tcPr>
          <w:p w14:paraId="2B81A80C" w14:textId="77777777" w:rsidR="00C013C6" w:rsidRDefault="00000000">
            <w:r>
              <w:rPr>
                <w:sz w:val="17"/>
              </w:rPr>
              <w:t>v0.1</w:t>
            </w:r>
          </w:p>
        </w:tc>
        <w:tc>
          <w:tcPr>
            <w:tcW w:w="1584" w:type="dxa"/>
            <w:vAlign w:val="center"/>
          </w:tcPr>
          <w:p w14:paraId="2818ADC0" w14:textId="77777777" w:rsidR="00C013C6" w:rsidRDefault="00000000">
            <w:r>
              <w:rPr>
                <w:sz w:val="17"/>
              </w:rPr>
              <w:t>9 Sep 2026</w:t>
            </w:r>
          </w:p>
        </w:tc>
        <w:tc>
          <w:tcPr>
            <w:tcW w:w="5760" w:type="dxa"/>
            <w:vAlign w:val="center"/>
          </w:tcPr>
          <w:p w14:paraId="55CE6CF9" w14:textId="77777777" w:rsidR="00C013C6" w:rsidRDefault="00000000">
            <w:r>
              <w:rPr>
                <w:sz w:val="17"/>
              </w:rPr>
              <w:t>Initial outsourced development requirements based on PT03's first client meeting.</w:t>
            </w:r>
          </w:p>
        </w:tc>
        <w:tc>
          <w:tcPr>
            <w:tcW w:w="1728" w:type="dxa"/>
            <w:vAlign w:val="center"/>
          </w:tcPr>
          <w:p w14:paraId="6B377E92" w14:textId="77777777" w:rsidR="00C013C6" w:rsidRDefault="00000000">
            <w:r>
              <w:rPr>
                <w:sz w:val="17"/>
              </w:rPr>
              <w:t>PT03 – pending internal approval</w:t>
            </w:r>
          </w:p>
        </w:tc>
      </w:tr>
      <w:tr w:rsidR="00C013C6" w14:paraId="305AA673" w14:textId="77777777">
        <w:trPr>
          <w:jc w:val="center"/>
        </w:trPr>
        <w:tc>
          <w:tcPr>
            <w:tcW w:w="1152" w:type="dxa"/>
            <w:vAlign w:val="center"/>
          </w:tcPr>
          <w:p w14:paraId="4AABFF45" w14:textId="77777777" w:rsidR="00C013C6" w:rsidRDefault="00C013C6"/>
        </w:tc>
        <w:tc>
          <w:tcPr>
            <w:tcW w:w="1584" w:type="dxa"/>
            <w:vAlign w:val="center"/>
          </w:tcPr>
          <w:p w14:paraId="436CDC86" w14:textId="77777777" w:rsidR="00C013C6" w:rsidRDefault="00C013C6"/>
        </w:tc>
        <w:tc>
          <w:tcPr>
            <w:tcW w:w="5760" w:type="dxa"/>
            <w:vAlign w:val="center"/>
          </w:tcPr>
          <w:p w14:paraId="4254CE15" w14:textId="77777777" w:rsidR="00C013C6" w:rsidRDefault="00C013C6"/>
        </w:tc>
        <w:tc>
          <w:tcPr>
            <w:tcW w:w="1728" w:type="dxa"/>
            <w:vAlign w:val="center"/>
          </w:tcPr>
          <w:p w14:paraId="4A72C775" w14:textId="77777777" w:rsidR="00C013C6" w:rsidRDefault="00C013C6"/>
        </w:tc>
      </w:tr>
      <w:tr w:rsidR="00C013C6" w14:paraId="5DAB0427" w14:textId="77777777">
        <w:trPr>
          <w:jc w:val="center"/>
        </w:trPr>
        <w:tc>
          <w:tcPr>
            <w:tcW w:w="1152" w:type="dxa"/>
            <w:vAlign w:val="center"/>
          </w:tcPr>
          <w:p w14:paraId="20B0668A" w14:textId="77777777" w:rsidR="00C013C6" w:rsidRDefault="00C013C6"/>
        </w:tc>
        <w:tc>
          <w:tcPr>
            <w:tcW w:w="1584" w:type="dxa"/>
            <w:vAlign w:val="center"/>
          </w:tcPr>
          <w:p w14:paraId="2A5A9107" w14:textId="77777777" w:rsidR="00C013C6" w:rsidRDefault="00C013C6"/>
        </w:tc>
        <w:tc>
          <w:tcPr>
            <w:tcW w:w="5760" w:type="dxa"/>
            <w:vAlign w:val="center"/>
          </w:tcPr>
          <w:p w14:paraId="6F7A8BA9" w14:textId="77777777" w:rsidR="00C013C6" w:rsidRDefault="00C013C6"/>
        </w:tc>
        <w:tc>
          <w:tcPr>
            <w:tcW w:w="1728" w:type="dxa"/>
            <w:vAlign w:val="center"/>
          </w:tcPr>
          <w:p w14:paraId="4B4CD598" w14:textId="77777777" w:rsidR="00C013C6" w:rsidRDefault="00C013C6"/>
        </w:tc>
      </w:tr>
    </w:tbl>
    <w:p w14:paraId="04CB4781" w14:textId="77777777" w:rsidR="00C013C6" w:rsidRDefault="00C013C6"/>
    <w:sectPr w:rsidR="00C013C6" w:rsidSect="00034616">
      <w:footerReference w:type="even" r:id="rId8"/>
      <w:footerReference w:type="default" r:id="rId9"/>
      <w:footerReference w:type="firs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BF1C6" w14:textId="77777777" w:rsidR="00454A02" w:rsidRDefault="00454A02" w:rsidP="00BE1DDB">
      <w:pPr>
        <w:spacing w:after="0" w:line="240" w:lineRule="auto"/>
      </w:pPr>
      <w:r>
        <w:separator/>
      </w:r>
    </w:p>
  </w:endnote>
  <w:endnote w:type="continuationSeparator" w:id="0">
    <w:p w14:paraId="3AEC81E0" w14:textId="77777777" w:rsidR="00454A02" w:rsidRDefault="00454A02" w:rsidP="00BE1D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14BE9" w14:textId="6543A678" w:rsidR="00BE1DDB" w:rsidRDefault="00BE1DDB">
    <w:pPr>
      <w:pStyle w:val="Footer"/>
    </w:pPr>
    <w:r>
      <w:rPr>
        <w:noProof/>
      </w:rPr>
      <mc:AlternateContent>
        <mc:Choice Requires="wps">
          <w:drawing>
            <wp:anchor distT="0" distB="0" distL="0" distR="0" simplePos="0" relativeHeight="251659264" behindDoc="0" locked="0" layoutInCell="1" allowOverlap="1" wp14:anchorId="6F563A6F" wp14:editId="4872D30C">
              <wp:simplePos x="635" y="635"/>
              <wp:positionH relativeFrom="page">
                <wp:align>left</wp:align>
              </wp:positionH>
              <wp:positionV relativeFrom="page">
                <wp:align>bottom</wp:align>
              </wp:positionV>
              <wp:extent cx="906780" cy="386715"/>
              <wp:effectExtent l="0" t="0" r="7620" b="0"/>
              <wp:wrapNone/>
              <wp:docPr id="1364907306" name="Text Box 2"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6780" cy="386715"/>
                      </a:xfrm>
                      <a:prstGeom prst="rect">
                        <a:avLst/>
                      </a:prstGeom>
                      <a:noFill/>
                      <a:ln>
                        <a:noFill/>
                      </a:ln>
                    </wps:spPr>
                    <wps:txbx>
                      <w:txbxContent>
                        <w:p w14:paraId="2B8EB2E4" w14:textId="1C71957E" w:rsidR="00BE1DDB" w:rsidRPr="00BE1DDB" w:rsidRDefault="00BE1DDB" w:rsidP="00BE1DDB">
                          <w:pPr>
                            <w:spacing w:after="0"/>
                            <w:rPr>
                              <w:rFonts w:eastAsia="Aptos" w:cs="Aptos"/>
                              <w:noProof/>
                              <w:color w:val="008000"/>
                              <w:sz w:val="22"/>
                            </w:rPr>
                          </w:pPr>
                          <w:r w:rsidRPr="00BE1DDB">
                            <w:rPr>
                              <w:rFonts w:eastAsia="Aptos" w:cs="Aptos"/>
                              <w:noProof/>
                              <w:color w:val="008000"/>
                              <w:sz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F563A6F" id="_x0000_t202" coordsize="21600,21600" o:spt="202" path="m,l,21600r21600,l21600,xe">
              <v:stroke joinstyle="miter"/>
              <v:path gradientshapeok="t" o:connecttype="rect"/>
            </v:shapetype>
            <v:shape id="Text Box 2" o:spid="_x0000_s1026" type="#_x0000_t202" alt="[OFFICIAL]" style="position:absolute;margin-left:0;margin-top:0;width:71.4pt;height:30.4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" filled="f" stroked="f">
              <v:fill o:detectmouseclick="t"/>
              <v:textbox style="mso-fit-shape-to-text:t" inset="20pt,0,0,15pt">
                <w:txbxContent>
                  <w:p w14:paraId="2B8EB2E4" w14:textId="1C71957E" w:rsidR="00BE1DDB" w:rsidRPr="00BE1DDB" w:rsidRDefault="00BE1DDB" w:rsidP="00BE1DDB">
                    <w:pPr>
                      <w:spacing w:after="0"/>
                      <w:rPr>
                        <w:rFonts w:eastAsia="Aptos" w:cs="Aptos"/>
                        <w:noProof/>
                        <w:color w:val="008000"/>
                        <w:sz w:val="22"/>
                      </w:rPr>
                    </w:pPr>
                    <w:r w:rsidRPr="00BE1DDB">
                      <w:rPr>
                        <w:rFonts w:eastAsia="Aptos" w:cs="Aptos"/>
                        <w:noProof/>
                        <w:color w:val="008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6CC68" w14:textId="316F49E6" w:rsidR="00BE1DDB" w:rsidRDefault="00BE1DDB">
    <w:pPr>
      <w:pStyle w:val="Footer"/>
    </w:pPr>
    <w:r>
      <w:rPr>
        <w:noProof/>
      </w:rPr>
      <mc:AlternateContent>
        <mc:Choice Requires="wps">
          <w:drawing>
            <wp:anchor distT="0" distB="0" distL="0" distR="0" simplePos="0" relativeHeight="251660288" behindDoc="0" locked="0" layoutInCell="1" allowOverlap="1" wp14:anchorId="1572C683" wp14:editId="7DC110E1">
              <wp:simplePos x="639519" y="9446930"/>
              <wp:positionH relativeFrom="page">
                <wp:align>left</wp:align>
              </wp:positionH>
              <wp:positionV relativeFrom="page">
                <wp:align>bottom</wp:align>
              </wp:positionV>
              <wp:extent cx="906780" cy="386715"/>
              <wp:effectExtent l="0" t="0" r="7620" b="0"/>
              <wp:wrapNone/>
              <wp:docPr id="1526778582" name="Text Box 3"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6780" cy="386715"/>
                      </a:xfrm>
                      <a:prstGeom prst="rect">
                        <a:avLst/>
                      </a:prstGeom>
                      <a:noFill/>
                      <a:ln>
                        <a:noFill/>
                      </a:ln>
                    </wps:spPr>
                    <wps:txbx>
                      <w:txbxContent>
                        <w:p w14:paraId="2EF6E8AA" w14:textId="51487FCC" w:rsidR="00BE1DDB" w:rsidRPr="00BE1DDB" w:rsidRDefault="00BE1DDB" w:rsidP="00BE1DDB">
                          <w:pPr>
                            <w:spacing w:after="0"/>
                            <w:rPr>
                              <w:rFonts w:eastAsia="Aptos" w:cs="Aptos"/>
                              <w:noProof/>
                              <w:color w:val="008000"/>
                              <w:sz w:val="22"/>
                            </w:rPr>
                          </w:pPr>
                          <w:r w:rsidRPr="00BE1DDB">
                            <w:rPr>
                              <w:rFonts w:eastAsia="Aptos" w:cs="Aptos"/>
                              <w:noProof/>
                              <w:color w:val="008000"/>
                              <w:sz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72C683" id="_x0000_t202" coordsize="21600,21600" o:spt="202" path="m,l,21600r21600,l21600,xe">
              <v:stroke joinstyle="miter"/>
              <v:path gradientshapeok="t" o:connecttype="rect"/>
            </v:shapetype>
            <v:shape id="Text Box 3" o:spid="_x0000_s1027" type="#_x0000_t202" alt="[OFFICIAL]" style="position:absolute;margin-left:0;margin-top:0;width:71.4pt;height:30.4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" filled="f" stroked="f">
              <v:fill o:detectmouseclick="t"/>
              <v:textbox style="mso-fit-shape-to-text:t" inset="20pt,0,0,15pt">
                <w:txbxContent>
                  <w:p w14:paraId="2EF6E8AA" w14:textId="51487FCC" w:rsidR="00BE1DDB" w:rsidRPr="00BE1DDB" w:rsidRDefault="00BE1DDB" w:rsidP="00BE1DDB">
                    <w:pPr>
                      <w:spacing w:after="0"/>
                      <w:rPr>
                        <w:rFonts w:eastAsia="Aptos" w:cs="Aptos"/>
                        <w:noProof/>
                        <w:color w:val="008000"/>
                        <w:sz w:val="22"/>
                      </w:rPr>
                    </w:pPr>
                    <w:r w:rsidRPr="00BE1DDB">
                      <w:rPr>
                        <w:rFonts w:eastAsia="Aptos" w:cs="Aptos"/>
                        <w:noProof/>
                        <w:color w:val="008000"/>
                        <w:sz w:val="22"/>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6D12C" w14:textId="2F8856BA" w:rsidR="00BE1DDB" w:rsidRDefault="00BE1DDB">
    <w:pPr>
      <w:pStyle w:val="Footer"/>
    </w:pPr>
    <w:r>
      <w:rPr>
        <w:noProof/>
      </w:rPr>
      <mc:AlternateContent>
        <mc:Choice Requires="wps">
          <w:drawing>
            <wp:anchor distT="0" distB="0" distL="0" distR="0" simplePos="0" relativeHeight="251658240" behindDoc="0" locked="0" layoutInCell="1" allowOverlap="1" wp14:anchorId="1C73E594" wp14:editId="7C348438">
              <wp:simplePos x="635" y="635"/>
              <wp:positionH relativeFrom="page">
                <wp:align>left</wp:align>
              </wp:positionH>
              <wp:positionV relativeFrom="page">
                <wp:align>bottom</wp:align>
              </wp:positionV>
              <wp:extent cx="906780" cy="386715"/>
              <wp:effectExtent l="0" t="0" r="7620" b="0"/>
              <wp:wrapNone/>
              <wp:docPr id="839851760" name="Text Box 1"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06780" cy="386715"/>
                      </a:xfrm>
                      <a:prstGeom prst="rect">
                        <a:avLst/>
                      </a:prstGeom>
                      <a:noFill/>
                      <a:ln>
                        <a:noFill/>
                      </a:ln>
                    </wps:spPr>
                    <wps:txbx>
                      <w:txbxContent>
                        <w:p w14:paraId="44538864" w14:textId="53A45099" w:rsidR="00BE1DDB" w:rsidRPr="00BE1DDB" w:rsidRDefault="00BE1DDB" w:rsidP="00BE1DDB">
                          <w:pPr>
                            <w:spacing w:after="0"/>
                            <w:rPr>
                              <w:rFonts w:eastAsia="Aptos" w:cs="Aptos"/>
                              <w:noProof/>
                              <w:color w:val="008000"/>
                              <w:sz w:val="22"/>
                            </w:rPr>
                          </w:pPr>
                          <w:r w:rsidRPr="00BE1DDB">
                            <w:rPr>
                              <w:rFonts w:eastAsia="Aptos" w:cs="Aptos"/>
                              <w:noProof/>
                              <w:color w:val="008000"/>
                              <w:sz w:val="22"/>
                            </w:rPr>
                            <w:t>[OFFICIAL]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C73E594" id="_x0000_t202" coordsize="21600,21600" o:spt="202" path="m,l,21600r21600,l21600,xe">
              <v:stroke joinstyle="miter"/>
              <v:path gradientshapeok="t" o:connecttype="rect"/>
            </v:shapetype>
            <v:shape id="Text Box 1" o:spid="_x0000_s1028" type="#_x0000_t202" alt="[OFFICIAL]" style="position:absolute;margin-left:0;margin-top:0;width:71.4pt;height:30.4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" filled="f" stroked="f">
              <v:fill o:detectmouseclick="t"/>
              <v:textbox style="mso-fit-shape-to-text:t" inset="20pt,0,0,15pt">
                <w:txbxContent>
                  <w:p w14:paraId="44538864" w14:textId="53A45099" w:rsidR="00BE1DDB" w:rsidRPr="00BE1DDB" w:rsidRDefault="00BE1DDB" w:rsidP="00BE1DDB">
                    <w:pPr>
                      <w:spacing w:after="0"/>
                      <w:rPr>
                        <w:rFonts w:eastAsia="Aptos" w:cs="Aptos"/>
                        <w:noProof/>
                        <w:color w:val="008000"/>
                        <w:sz w:val="22"/>
                      </w:rPr>
                    </w:pPr>
                    <w:r w:rsidRPr="00BE1DDB">
                      <w:rPr>
                        <w:rFonts w:eastAsia="Aptos" w:cs="Aptos"/>
                        <w:noProof/>
                        <w:color w:val="008000"/>
                        <w:sz w:val="22"/>
                      </w:rPr>
                      <w:t>[OFFICIAL]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A417C" w14:textId="77777777" w:rsidR="00454A02" w:rsidRDefault="00454A02" w:rsidP="00BE1DDB">
      <w:pPr>
        <w:spacing w:after="0" w:line="240" w:lineRule="auto"/>
      </w:pPr>
      <w:r>
        <w:separator/>
      </w:r>
    </w:p>
  </w:footnote>
  <w:footnote w:type="continuationSeparator" w:id="0">
    <w:p w14:paraId="01290823" w14:textId="77777777" w:rsidR="00454A02" w:rsidRDefault="00454A02" w:rsidP="00BE1D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26948123">
    <w:abstractNumId w:val="8"/>
  </w:num>
  <w:num w:numId="2" w16cid:durableId="1980109016">
    <w:abstractNumId w:val="6"/>
  </w:num>
  <w:num w:numId="3" w16cid:durableId="495610575">
    <w:abstractNumId w:val="5"/>
  </w:num>
  <w:num w:numId="4" w16cid:durableId="227888728">
    <w:abstractNumId w:val="4"/>
  </w:num>
  <w:num w:numId="5" w16cid:durableId="599604739">
    <w:abstractNumId w:val="7"/>
  </w:num>
  <w:num w:numId="6" w16cid:durableId="1094086471">
    <w:abstractNumId w:val="3"/>
  </w:num>
  <w:num w:numId="7" w16cid:durableId="1861046949">
    <w:abstractNumId w:val="2"/>
  </w:num>
  <w:num w:numId="8" w16cid:durableId="269557145">
    <w:abstractNumId w:val="1"/>
  </w:num>
  <w:num w:numId="9" w16cid:durableId="14138907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54A02"/>
    <w:rsid w:val="00AA1D8D"/>
    <w:rsid w:val="00B47730"/>
    <w:rsid w:val="00BE1DDB"/>
    <w:rsid w:val="00C013C6"/>
    <w:rsid w:val="00C179DF"/>
    <w:rsid w:val="00CB0664"/>
    <w:rsid w:val="00DD661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913245"/>
  <w14:defaultImageDpi w14:val="300"/>
  <w15:docId w15:val="{BB18133B-72F7-4AEC-B7F0-0E3BABEDC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1932</Words>
  <Characters>11015</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Desmond How</cp:lastModifiedBy>
  <cp:revision>2</cp:revision>
  <dcterms:created xsi:type="dcterms:W3CDTF">2026-09-11T12:08:00Z</dcterms:created>
  <dcterms:modified xsi:type="dcterms:W3CDTF">2026-09-11T12:08:00Z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320f1ef0,515ad52a,5b00cad6</vt:lpwstr>
  </property>
  <property fmtid="{D5CDD505-2E9C-101B-9397-08002B2CF9AE}" pid="3" name="ClassificationContentMarkingFooterFontProps">
    <vt:lpwstr>#008000,11,Aptos</vt:lpwstr>
  </property>
  <property fmtid="{D5CDD505-2E9C-101B-9397-08002B2CF9AE}" pid="4" name="ClassificationContentMarkingFooterText">
    <vt:lpwstr>[OFFICIAL]</vt:lpwstr>
  </property>
  <property fmtid="{D5CDD505-2E9C-101B-9397-08002B2CF9AE}" pid="5" name="MSIP_Label_374f931c-4856-410e-abf2-8a4d5c5dd217_Enabled">
    <vt:lpwstr>true</vt:lpwstr>
  </property>
  <property fmtid="{D5CDD505-2E9C-101B-9397-08002B2CF9AE}" pid="6" name="MSIP_Label_374f931c-4856-410e-abf2-8a4d5c5dd217_SetDate">
    <vt:lpwstr>2026-09-11T12:07:49Z</vt:lpwstr>
  </property>
  <property fmtid="{D5CDD505-2E9C-101B-9397-08002B2CF9AE}" pid="7" name="MSIP_Label_374f931c-4856-410e-abf2-8a4d5c5dd217_Method">
    <vt:lpwstr>Standard</vt:lpwstr>
  </property>
  <property fmtid="{D5CDD505-2E9C-101B-9397-08002B2CF9AE}" pid="8" name="MSIP_Label_374f931c-4856-410e-abf2-8a4d5c5dd217_Name">
    <vt:lpwstr>Official</vt:lpwstr>
  </property>
  <property fmtid="{D5CDD505-2E9C-101B-9397-08002B2CF9AE}" pid="9" name="MSIP_Label_374f931c-4856-410e-abf2-8a4d5c5dd217_SiteId">
    <vt:lpwstr>c00d4c1b-cf7b-4e93-b7c7-10113a9bc230</vt:lpwstr>
  </property>
  <property fmtid="{D5CDD505-2E9C-101B-9397-08002B2CF9AE}" pid="10" name="MSIP_Label_374f931c-4856-410e-abf2-8a4d5c5dd217_ActionId">
    <vt:lpwstr>34f78a02-9083-426c-b810-5dcb0f5e765d</vt:lpwstr>
  </property>
  <property fmtid="{D5CDD505-2E9C-101B-9397-08002B2CF9AE}" pid="11" name="MSIP_Label_374f931c-4856-410e-abf2-8a4d5c5dd217_ContentBits">
    <vt:lpwstr>2</vt:lpwstr>
  </property>
  <property fmtid="{D5CDD505-2E9C-101B-9397-08002B2CF9AE}" pid="12" name="MSIP_Label_374f931c-4856-410e-abf2-8a4d5c5dd217_Tag">
    <vt:lpwstr>10, 3, 0, 1</vt:lpwstr>
  </property>
</Properties>
</file>