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596F9" w14:textId="77777777" w:rsidR="00A449FF" w:rsidRDefault="00000000">
      <w:pPr>
        <w:spacing w:after="157" w:line="259" w:lineRule="auto"/>
        <w:ind w:left="10" w:right="457"/>
        <w:jc w:val="center"/>
      </w:pPr>
      <w:r>
        <w:rPr>
          <w:color w:val="FF0000"/>
        </w:rPr>
        <w:t xml:space="preserve">Final Hands-on Exam  </w:t>
      </w:r>
      <w:r>
        <w:t xml:space="preserve">   </w:t>
      </w:r>
    </w:p>
    <w:p w14:paraId="1E7D86F5" w14:textId="77777777" w:rsidR="00A449FF" w:rsidRDefault="00000000">
      <w:pPr>
        <w:spacing w:after="157" w:line="259" w:lineRule="auto"/>
        <w:ind w:left="10" w:right="459"/>
        <w:jc w:val="center"/>
      </w:pPr>
      <w:r>
        <w:rPr>
          <w:color w:val="FF0000"/>
        </w:rPr>
        <w:t>CIT-1121</w:t>
      </w:r>
      <w:r>
        <w:t xml:space="preserve"> </w:t>
      </w:r>
    </w:p>
    <w:p w14:paraId="50AF16D5" w14:textId="77777777" w:rsidR="00A449FF" w:rsidRDefault="00000000">
      <w:pPr>
        <w:spacing w:after="157" w:line="259" w:lineRule="auto"/>
        <w:ind w:left="10" w:right="455"/>
        <w:jc w:val="center"/>
      </w:pPr>
      <w:r>
        <w:rPr>
          <w:color w:val="FF0000"/>
        </w:rPr>
        <w:t>Spring 2024</w:t>
      </w:r>
      <w:r>
        <w:t xml:space="preserve"> </w:t>
      </w:r>
    </w:p>
    <w:p w14:paraId="680BBB33" w14:textId="77777777" w:rsidR="00A449FF" w:rsidRDefault="00000000">
      <w:pPr>
        <w:spacing w:after="76"/>
        <w:ind w:right="240"/>
      </w:pPr>
      <w:r>
        <w:t xml:space="preserve">In this lab you will design a VLSM addressing scheme given a network address and host requirements.  </w:t>
      </w:r>
    </w:p>
    <w:p w14:paraId="25197ADB" w14:textId="77777777" w:rsidR="00A449FF" w:rsidRDefault="00000000">
      <w:pPr>
        <w:spacing w:after="220"/>
        <w:ind w:left="39" w:right="240"/>
      </w:pPr>
      <w:r>
        <w:t xml:space="preserve">You will configure addressing on routers, switches, and network hosts.  </w:t>
      </w:r>
      <w:r>
        <w:rPr>
          <w:color w:val="FF0000"/>
        </w:rPr>
        <w:t xml:space="preserve">Section 1 (20 Points) </w:t>
      </w:r>
      <w:r>
        <w:t xml:space="preserve">   </w:t>
      </w:r>
    </w:p>
    <w:p w14:paraId="5D8AE98A" w14:textId="77777777" w:rsidR="00A449FF" w:rsidRDefault="00000000">
      <w:pPr>
        <w:numPr>
          <w:ilvl w:val="0"/>
          <w:numId w:val="1"/>
        </w:numPr>
        <w:spacing w:after="150"/>
        <w:ind w:right="240" w:hanging="360"/>
      </w:pPr>
      <w:r>
        <w:t xml:space="preserve">Design a VLSM IP addressing scheme given requirements.    </w:t>
      </w:r>
    </w:p>
    <w:p w14:paraId="352E4600" w14:textId="77777777" w:rsidR="00A449FF" w:rsidRDefault="00000000">
      <w:pPr>
        <w:spacing w:after="287"/>
        <w:ind w:left="56" w:right="240"/>
      </w:pPr>
      <w:r>
        <w:t xml:space="preserve">10.10.10.0/24    </w:t>
      </w:r>
    </w:p>
    <w:p w14:paraId="4B4032EF" w14:textId="77777777" w:rsidR="00A449FF" w:rsidRDefault="00000000">
      <w:pPr>
        <w:numPr>
          <w:ilvl w:val="2"/>
          <w:numId w:val="2"/>
        </w:numPr>
        <w:ind w:right="240" w:hanging="360"/>
      </w:pPr>
      <w:r>
        <w:t xml:space="preserve">Sales Department 110 hosts    </w:t>
      </w:r>
    </w:p>
    <w:p w14:paraId="78EED8DB" w14:textId="77777777" w:rsidR="00A449FF" w:rsidRDefault="00000000">
      <w:pPr>
        <w:numPr>
          <w:ilvl w:val="2"/>
          <w:numId w:val="2"/>
        </w:numPr>
        <w:ind w:right="240" w:hanging="360"/>
      </w:pPr>
      <w:r>
        <w:t xml:space="preserve">Marketing Department 52 hosts    </w:t>
      </w:r>
    </w:p>
    <w:p w14:paraId="7E02482F" w14:textId="77777777" w:rsidR="00A449FF" w:rsidRDefault="00000000">
      <w:pPr>
        <w:numPr>
          <w:ilvl w:val="2"/>
          <w:numId w:val="2"/>
        </w:numPr>
        <w:spacing w:after="0"/>
        <w:ind w:right="240" w:hanging="360"/>
      </w:pPr>
      <w:r>
        <w:t xml:space="preserve">HR department 23 hosts    </w:t>
      </w:r>
    </w:p>
    <w:tbl>
      <w:tblPr>
        <w:tblStyle w:val="TableGrid"/>
        <w:tblW w:w="9359" w:type="dxa"/>
        <w:tblInd w:w="62" w:type="dxa"/>
        <w:tblCellMar>
          <w:top w:w="192" w:type="dxa"/>
          <w:left w:w="0" w:type="dxa"/>
          <w:bottom w:w="0" w:type="dxa"/>
          <w:right w:w="6" w:type="dxa"/>
        </w:tblCellMar>
        <w:tblLook w:val="04A0" w:firstRow="1" w:lastRow="0" w:firstColumn="1" w:lastColumn="0" w:noHBand="0" w:noVBand="1"/>
      </w:tblPr>
      <w:tblGrid>
        <w:gridCol w:w="1298"/>
        <w:gridCol w:w="1294"/>
        <w:gridCol w:w="1630"/>
        <w:gridCol w:w="1296"/>
        <w:gridCol w:w="1296"/>
        <w:gridCol w:w="1296"/>
        <w:gridCol w:w="1294"/>
      </w:tblGrid>
      <w:tr w:rsidR="00416A1B" w14:paraId="12FC0FAD" w14:textId="77777777">
        <w:trPr>
          <w:trHeight w:val="898"/>
        </w:trPr>
        <w:tc>
          <w:tcPr>
            <w:tcW w:w="1394" w:type="dxa"/>
            <w:tcBorders>
              <w:top w:val="single" w:sz="4" w:space="0" w:color="000000"/>
              <w:left w:val="single" w:sz="4" w:space="0" w:color="000000"/>
              <w:bottom w:val="single" w:sz="4" w:space="0" w:color="000000"/>
              <w:right w:val="single" w:sz="4" w:space="0" w:color="000000"/>
            </w:tcBorders>
          </w:tcPr>
          <w:p w14:paraId="38983261" w14:textId="77777777" w:rsidR="00A449FF" w:rsidRDefault="00000000">
            <w:pPr>
              <w:spacing w:after="0" w:line="259" w:lineRule="auto"/>
              <w:ind w:left="113" w:firstLine="0"/>
            </w:pPr>
            <w:r>
              <w:t xml:space="preserve">Departments  </w:t>
            </w:r>
          </w:p>
        </w:tc>
        <w:tc>
          <w:tcPr>
            <w:tcW w:w="1328" w:type="dxa"/>
            <w:tcBorders>
              <w:top w:val="single" w:sz="4" w:space="0" w:color="000000"/>
              <w:left w:val="single" w:sz="4" w:space="0" w:color="000000"/>
              <w:bottom w:val="single" w:sz="4" w:space="0" w:color="000000"/>
              <w:right w:val="single" w:sz="4" w:space="0" w:color="000000"/>
            </w:tcBorders>
          </w:tcPr>
          <w:p w14:paraId="41D17E18" w14:textId="77777777" w:rsidR="00A449FF" w:rsidRDefault="00000000">
            <w:pPr>
              <w:spacing w:after="0" w:line="259" w:lineRule="auto"/>
              <w:ind w:left="-5" w:firstLine="0"/>
              <w:jc w:val="both"/>
            </w:pPr>
            <w:r>
              <w:t xml:space="preserve"> Network ID    </w:t>
            </w:r>
          </w:p>
        </w:tc>
        <w:tc>
          <w:tcPr>
            <w:tcW w:w="1325" w:type="dxa"/>
            <w:tcBorders>
              <w:top w:val="single" w:sz="4" w:space="0" w:color="000000"/>
              <w:left w:val="single" w:sz="4" w:space="0" w:color="000000"/>
              <w:bottom w:val="single" w:sz="4" w:space="0" w:color="000000"/>
              <w:right w:val="single" w:sz="4" w:space="0" w:color="000000"/>
            </w:tcBorders>
            <w:vAlign w:val="center"/>
          </w:tcPr>
          <w:p w14:paraId="1CDF23CE" w14:textId="77777777" w:rsidR="00A449FF" w:rsidRDefault="00000000">
            <w:pPr>
              <w:spacing w:after="0" w:line="259" w:lineRule="auto"/>
              <w:ind w:left="115" w:firstLine="0"/>
            </w:pPr>
            <w:r>
              <w:t xml:space="preserve">Subnet   </w:t>
            </w:r>
          </w:p>
          <w:p w14:paraId="376D5B72" w14:textId="77777777" w:rsidR="00A449FF" w:rsidRDefault="00000000">
            <w:pPr>
              <w:spacing w:after="0" w:line="259" w:lineRule="auto"/>
              <w:ind w:left="115" w:firstLine="0"/>
            </w:pPr>
            <w:r>
              <w:t xml:space="preserve">Mask    </w:t>
            </w:r>
          </w:p>
        </w:tc>
        <w:tc>
          <w:tcPr>
            <w:tcW w:w="1325" w:type="dxa"/>
            <w:tcBorders>
              <w:top w:val="single" w:sz="4" w:space="0" w:color="000000"/>
              <w:left w:val="single" w:sz="4" w:space="0" w:color="000000"/>
              <w:bottom w:val="single" w:sz="4" w:space="0" w:color="000000"/>
              <w:right w:val="single" w:sz="4" w:space="0" w:color="000000"/>
            </w:tcBorders>
            <w:vAlign w:val="center"/>
          </w:tcPr>
          <w:p w14:paraId="7959F46F" w14:textId="77777777" w:rsidR="00A449FF" w:rsidRDefault="00000000">
            <w:pPr>
              <w:spacing w:after="0" w:line="259" w:lineRule="auto"/>
              <w:ind w:left="115" w:firstLine="0"/>
            </w:pPr>
            <w:r>
              <w:t xml:space="preserve">First usable   </w:t>
            </w:r>
          </w:p>
          <w:p w14:paraId="0B03463B" w14:textId="77777777" w:rsidR="00A449FF" w:rsidRDefault="00000000">
            <w:pPr>
              <w:spacing w:after="0" w:line="259" w:lineRule="auto"/>
              <w:ind w:left="115" w:firstLine="0"/>
            </w:pPr>
            <w:r>
              <w:t xml:space="preserve">IP address    </w:t>
            </w:r>
          </w:p>
        </w:tc>
        <w:tc>
          <w:tcPr>
            <w:tcW w:w="1325" w:type="dxa"/>
            <w:tcBorders>
              <w:top w:val="single" w:sz="4" w:space="0" w:color="000000"/>
              <w:left w:val="single" w:sz="4" w:space="0" w:color="000000"/>
              <w:bottom w:val="single" w:sz="4" w:space="0" w:color="000000"/>
              <w:right w:val="single" w:sz="4" w:space="0" w:color="000000"/>
            </w:tcBorders>
            <w:vAlign w:val="center"/>
          </w:tcPr>
          <w:p w14:paraId="17A9FB4F" w14:textId="77777777" w:rsidR="00A449FF" w:rsidRDefault="00000000">
            <w:pPr>
              <w:spacing w:after="0" w:line="259" w:lineRule="auto"/>
              <w:ind w:left="115" w:firstLine="0"/>
            </w:pPr>
            <w:r>
              <w:t xml:space="preserve">Last usable   </w:t>
            </w:r>
          </w:p>
          <w:p w14:paraId="6F1AD02D" w14:textId="77777777" w:rsidR="00A449FF" w:rsidRDefault="00000000">
            <w:pPr>
              <w:spacing w:after="0" w:line="259" w:lineRule="auto"/>
              <w:ind w:left="115" w:firstLine="0"/>
            </w:pPr>
            <w:r>
              <w:t xml:space="preserve">IP address    </w:t>
            </w:r>
          </w:p>
        </w:tc>
        <w:tc>
          <w:tcPr>
            <w:tcW w:w="1333" w:type="dxa"/>
            <w:tcBorders>
              <w:top w:val="single" w:sz="4" w:space="0" w:color="000000"/>
              <w:left w:val="single" w:sz="4" w:space="0" w:color="000000"/>
              <w:bottom w:val="single" w:sz="4" w:space="0" w:color="000000"/>
              <w:right w:val="single" w:sz="4" w:space="0" w:color="000000"/>
            </w:tcBorders>
            <w:vAlign w:val="center"/>
          </w:tcPr>
          <w:p w14:paraId="72B13D50" w14:textId="77777777" w:rsidR="00A449FF" w:rsidRDefault="00000000">
            <w:pPr>
              <w:spacing w:after="0" w:line="259" w:lineRule="auto"/>
              <w:ind w:left="115" w:firstLine="0"/>
            </w:pPr>
            <w:r>
              <w:t xml:space="preserve">Broadcast address    </w:t>
            </w:r>
          </w:p>
        </w:tc>
        <w:tc>
          <w:tcPr>
            <w:tcW w:w="1330" w:type="dxa"/>
            <w:tcBorders>
              <w:top w:val="single" w:sz="4" w:space="0" w:color="000000"/>
              <w:left w:val="single" w:sz="4" w:space="0" w:color="000000"/>
              <w:bottom w:val="single" w:sz="4" w:space="0" w:color="000000"/>
              <w:right w:val="single" w:sz="4" w:space="0" w:color="000000"/>
            </w:tcBorders>
            <w:vAlign w:val="center"/>
          </w:tcPr>
          <w:p w14:paraId="148A26B8" w14:textId="77777777" w:rsidR="00A449FF" w:rsidRDefault="00000000">
            <w:pPr>
              <w:spacing w:after="0" w:line="259" w:lineRule="auto"/>
              <w:ind w:left="113" w:firstLine="0"/>
            </w:pPr>
            <w:r>
              <w:t xml:space="preserve">Default gateway    </w:t>
            </w:r>
          </w:p>
        </w:tc>
      </w:tr>
      <w:tr w:rsidR="00416A1B" w14:paraId="76B9F7EA" w14:textId="77777777">
        <w:trPr>
          <w:trHeight w:val="610"/>
        </w:trPr>
        <w:tc>
          <w:tcPr>
            <w:tcW w:w="1394" w:type="dxa"/>
            <w:tcBorders>
              <w:top w:val="single" w:sz="4" w:space="0" w:color="000000"/>
              <w:left w:val="single" w:sz="4" w:space="0" w:color="000000"/>
              <w:bottom w:val="single" w:sz="4" w:space="0" w:color="000000"/>
              <w:right w:val="single" w:sz="4" w:space="0" w:color="000000"/>
            </w:tcBorders>
            <w:vAlign w:val="center"/>
          </w:tcPr>
          <w:p w14:paraId="6AF2277A" w14:textId="77777777" w:rsidR="00A449FF" w:rsidRDefault="00000000">
            <w:pPr>
              <w:spacing w:after="0" w:line="259" w:lineRule="auto"/>
              <w:ind w:left="113" w:firstLine="0"/>
            </w:pPr>
            <w:r>
              <w:t xml:space="preserve">Sales    </w:t>
            </w:r>
          </w:p>
        </w:tc>
        <w:tc>
          <w:tcPr>
            <w:tcW w:w="1328" w:type="dxa"/>
            <w:tcBorders>
              <w:top w:val="single" w:sz="4" w:space="0" w:color="000000"/>
              <w:left w:val="single" w:sz="4" w:space="0" w:color="000000"/>
              <w:bottom w:val="single" w:sz="4" w:space="0" w:color="000000"/>
              <w:right w:val="single" w:sz="4" w:space="0" w:color="000000"/>
            </w:tcBorders>
            <w:vAlign w:val="center"/>
          </w:tcPr>
          <w:p w14:paraId="66E16609" w14:textId="6E38F2DD" w:rsidR="00A449FF" w:rsidRDefault="00000000">
            <w:pPr>
              <w:spacing w:after="0" w:line="259" w:lineRule="auto"/>
              <w:ind w:left="113" w:firstLine="0"/>
            </w:pPr>
            <w:r>
              <w:t xml:space="preserve">    </w:t>
            </w:r>
            <w:r w:rsidR="0058656B" w:rsidRPr="0058656B">
              <w:t>10.10.10.0</w:t>
            </w:r>
          </w:p>
        </w:tc>
        <w:tc>
          <w:tcPr>
            <w:tcW w:w="1325" w:type="dxa"/>
            <w:tcBorders>
              <w:top w:val="single" w:sz="4" w:space="0" w:color="000000"/>
              <w:left w:val="single" w:sz="4" w:space="0" w:color="000000"/>
              <w:bottom w:val="single" w:sz="4" w:space="0" w:color="000000"/>
              <w:right w:val="single" w:sz="4" w:space="0" w:color="000000"/>
            </w:tcBorders>
            <w:vAlign w:val="center"/>
          </w:tcPr>
          <w:p w14:paraId="701444B4" w14:textId="542516B1" w:rsidR="00A449FF" w:rsidRDefault="00000000">
            <w:pPr>
              <w:spacing w:after="0" w:line="259" w:lineRule="auto"/>
              <w:ind w:left="115" w:firstLine="0"/>
            </w:pPr>
            <w:r>
              <w:t xml:space="preserve">    </w:t>
            </w:r>
            <w:r w:rsidR="0058656B" w:rsidRPr="0058656B">
              <w:t>255.255.255.128 (/25)</w:t>
            </w:r>
          </w:p>
        </w:tc>
        <w:tc>
          <w:tcPr>
            <w:tcW w:w="1325" w:type="dxa"/>
            <w:tcBorders>
              <w:top w:val="single" w:sz="4" w:space="0" w:color="000000"/>
              <w:left w:val="single" w:sz="4" w:space="0" w:color="000000"/>
              <w:bottom w:val="single" w:sz="4" w:space="0" w:color="000000"/>
              <w:right w:val="single" w:sz="4" w:space="0" w:color="000000"/>
            </w:tcBorders>
            <w:vAlign w:val="center"/>
          </w:tcPr>
          <w:p w14:paraId="549C9AA3" w14:textId="0DB8A5AF" w:rsidR="00A449FF" w:rsidRDefault="00000000">
            <w:pPr>
              <w:spacing w:after="0" w:line="259" w:lineRule="auto"/>
              <w:ind w:left="115" w:firstLine="0"/>
            </w:pPr>
            <w:r>
              <w:t xml:space="preserve">    </w:t>
            </w:r>
            <w:r w:rsidR="0058656B">
              <w:t>10.10.10.1</w:t>
            </w:r>
          </w:p>
        </w:tc>
        <w:tc>
          <w:tcPr>
            <w:tcW w:w="1325" w:type="dxa"/>
            <w:tcBorders>
              <w:top w:val="single" w:sz="4" w:space="0" w:color="000000"/>
              <w:left w:val="single" w:sz="4" w:space="0" w:color="000000"/>
              <w:bottom w:val="single" w:sz="4" w:space="0" w:color="000000"/>
              <w:right w:val="single" w:sz="4" w:space="0" w:color="000000"/>
            </w:tcBorders>
            <w:vAlign w:val="center"/>
          </w:tcPr>
          <w:p w14:paraId="16E532C3" w14:textId="4B298C6B" w:rsidR="00A449FF" w:rsidRDefault="00000000">
            <w:pPr>
              <w:spacing w:after="0" w:line="259" w:lineRule="auto"/>
              <w:ind w:left="115" w:firstLine="0"/>
            </w:pPr>
            <w:r>
              <w:t xml:space="preserve">    </w:t>
            </w:r>
            <w:r w:rsidR="0058656B">
              <w:t>10.10.10.126</w:t>
            </w:r>
          </w:p>
        </w:tc>
        <w:tc>
          <w:tcPr>
            <w:tcW w:w="1333" w:type="dxa"/>
            <w:tcBorders>
              <w:top w:val="single" w:sz="4" w:space="0" w:color="000000"/>
              <w:left w:val="single" w:sz="4" w:space="0" w:color="000000"/>
              <w:bottom w:val="single" w:sz="4" w:space="0" w:color="000000"/>
              <w:right w:val="single" w:sz="4" w:space="0" w:color="000000"/>
            </w:tcBorders>
            <w:vAlign w:val="center"/>
          </w:tcPr>
          <w:p w14:paraId="71D92A9E" w14:textId="50F0A310" w:rsidR="00A449FF" w:rsidRDefault="00000000">
            <w:pPr>
              <w:spacing w:after="0" w:line="259" w:lineRule="auto"/>
              <w:ind w:left="115" w:firstLine="0"/>
            </w:pPr>
            <w:r>
              <w:t xml:space="preserve">    </w:t>
            </w:r>
            <w:r w:rsidR="00416A1B">
              <w:t>10.10.10.127</w:t>
            </w:r>
          </w:p>
        </w:tc>
        <w:tc>
          <w:tcPr>
            <w:tcW w:w="1330" w:type="dxa"/>
            <w:tcBorders>
              <w:top w:val="single" w:sz="4" w:space="0" w:color="000000"/>
              <w:left w:val="single" w:sz="4" w:space="0" w:color="000000"/>
              <w:bottom w:val="single" w:sz="4" w:space="0" w:color="000000"/>
              <w:right w:val="single" w:sz="4" w:space="0" w:color="000000"/>
            </w:tcBorders>
            <w:vAlign w:val="center"/>
          </w:tcPr>
          <w:p w14:paraId="3344F00D" w14:textId="5CEC18BA" w:rsidR="00A449FF" w:rsidRDefault="00000000">
            <w:pPr>
              <w:spacing w:after="0" w:line="259" w:lineRule="auto"/>
              <w:ind w:left="113" w:firstLine="0"/>
            </w:pPr>
            <w:r>
              <w:t xml:space="preserve">   </w:t>
            </w:r>
            <w:r w:rsidR="00416A1B">
              <w:t>10.10.10.126</w:t>
            </w:r>
            <w:r>
              <w:t xml:space="preserve"> </w:t>
            </w:r>
          </w:p>
        </w:tc>
      </w:tr>
      <w:tr w:rsidR="00416A1B" w14:paraId="5DAC7385" w14:textId="77777777">
        <w:trPr>
          <w:trHeight w:val="607"/>
        </w:trPr>
        <w:tc>
          <w:tcPr>
            <w:tcW w:w="1394" w:type="dxa"/>
            <w:tcBorders>
              <w:top w:val="single" w:sz="4" w:space="0" w:color="000000"/>
              <w:left w:val="single" w:sz="4" w:space="0" w:color="000000"/>
              <w:bottom w:val="single" w:sz="4" w:space="0" w:color="000000"/>
              <w:right w:val="single" w:sz="4" w:space="0" w:color="000000"/>
            </w:tcBorders>
            <w:vAlign w:val="center"/>
          </w:tcPr>
          <w:p w14:paraId="5768BA00" w14:textId="77777777" w:rsidR="00A449FF" w:rsidRDefault="00000000">
            <w:pPr>
              <w:spacing w:after="0" w:line="259" w:lineRule="auto"/>
              <w:ind w:left="113" w:firstLine="0"/>
            </w:pPr>
            <w:r>
              <w:t xml:space="preserve">Marketing     </w:t>
            </w:r>
          </w:p>
        </w:tc>
        <w:tc>
          <w:tcPr>
            <w:tcW w:w="1328" w:type="dxa"/>
            <w:tcBorders>
              <w:top w:val="single" w:sz="4" w:space="0" w:color="000000"/>
              <w:left w:val="single" w:sz="4" w:space="0" w:color="000000"/>
              <w:bottom w:val="single" w:sz="4" w:space="0" w:color="000000"/>
              <w:right w:val="single" w:sz="4" w:space="0" w:color="000000"/>
            </w:tcBorders>
            <w:vAlign w:val="center"/>
          </w:tcPr>
          <w:p w14:paraId="67B484B7" w14:textId="0D35D729" w:rsidR="00A449FF" w:rsidRDefault="00000000">
            <w:pPr>
              <w:spacing w:after="0" w:line="259" w:lineRule="auto"/>
              <w:ind w:left="113" w:firstLine="0"/>
            </w:pPr>
            <w:r>
              <w:t xml:space="preserve">    </w:t>
            </w:r>
            <w:r w:rsidR="0058656B" w:rsidRPr="0058656B">
              <w:t>10.10.10.128</w:t>
            </w:r>
          </w:p>
        </w:tc>
        <w:tc>
          <w:tcPr>
            <w:tcW w:w="1325" w:type="dxa"/>
            <w:tcBorders>
              <w:top w:val="single" w:sz="4" w:space="0" w:color="000000"/>
              <w:left w:val="single" w:sz="4" w:space="0" w:color="000000"/>
              <w:bottom w:val="single" w:sz="4" w:space="0" w:color="000000"/>
              <w:right w:val="single" w:sz="4" w:space="0" w:color="000000"/>
            </w:tcBorders>
            <w:vAlign w:val="center"/>
          </w:tcPr>
          <w:p w14:paraId="13543DD8" w14:textId="0EDF00C1" w:rsidR="00A449FF" w:rsidRDefault="00000000">
            <w:pPr>
              <w:spacing w:after="0" w:line="259" w:lineRule="auto"/>
              <w:ind w:left="115" w:firstLine="0"/>
            </w:pPr>
            <w:r>
              <w:t xml:space="preserve">   </w:t>
            </w:r>
            <w:r w:rsidR="0058656B" w:rsidRPr="0058656B">
              <w:t>255.255.255.192 (/26)</w:t>
            </w:r>
            <w:r>
              <w:t xml:space="preserve"> </w:t>
            </w:r>
          </w:p>
        </w:tc>
        <w:tc>
          <w:tcPr>
            <w:tcW w:w="1325" w:type="dxa"/>
            <w:tcBorders>
              <w:top w:val="single" w:sz="4" w:space="0" w:color="000000"/>
              <w:left w:val="single" w:sz="4" w:space="0" w:color="000000"/>
              <w:bottom w:val="single" w:sz="4" w:space="0" w:color="000000"/>
              <w:right w:val="single" w:sz="4" w:space="0" w:color="000000"/>
            </w:tcBorders>
            <w:vAlign w:val="center"/>
          </w:tcPr>
          <w:p w14:paraId="21D54762" w14:textId="522C035B" w:rsidR="00A449FF" w:rsidRDefault="00000000">
            <w:pPr>
              <w:spacing w:after="0" w:line="259" w:lineRule="auto"/>
              <w:ind w:left="115" w:firstLine="0"/>
            </w:pPr>
            <w:r>
              <w:t xml:space="preserve">    </w:t>
            </w:r>
            <w:r w:rsidR="0058656B">
              <w:t>10.10.10.129</w:t>
            </w:r>
          </w:p>
        </w:tc>
        <w:tc>
          <w:tcPr>
            <w:tcW w:w="1325" w:type="dxa"/>
            <w:tcBorders>
              <w:top w:val="single" w:sz="4" w:space="0" w:color="000000"/>
              <w:left w:val="single" w:sz="4" w:space="0" w:color="000000"/>
              <w:bottom w:val="single" w:sz="4" w:space="0" w:color="000000"/>
              <w:right w:val="single" w:sz="4" w:space="0" w:color="000000"/>
            </w:tcBorders>
            <w:vAlign w:val="center"/>
          </w:tcPr>
          <w:p w14:paraId="0E20521F" w14:textId="2807E7CB" w:rsidR="00A449FF" w:rsidRDefault="00000000">
            <w:pPr>
              <w:spacing w:after="0" w:line="259" w:lineRule="auto"/>
              <w:ind w:left="115" w:firstLine="0"/>
            </w:pPr>
            <w:r>
              <w:t xml:space="preserve">    </w:t>
            </w:r>
            <w:r w:rsidR="00416A1B">
              <w:t>10.10.10.190</w:t>
            </w:r>
          </w:p>
        </w:tc>
        <w:tc>
          <w:tcPr>
            <w:tcW w:w="1333" w:type="dxa"/>
            <w:tcBorders>
              <w:top w:val="single" w:sz="4" w:space="0" w:color="000000"/>
              <w:left w:val="single" w:sz="4" w:space="0" w:color="000000"/>
              <w:bottom w:val="single" w:sz="4" w:space="0" w:color="000000"/>
              <w:right w:val="single" w:sz="4" w:space="0" w:color="000000"/>
            </w:tcBorders>
            <w:vAlign w:val="center"/>
          </w:tcPr>
          <w:p w14:paraId="08FB28BC" w14:textId="3C303307" w:rsidR="00A449FF" w:rsidRDefault="00000000">
            <w:pPr>
              <w:spacing w:after="0" w:line="259" w:lineRule="auto"/>
              <w:ind w:left="115" w:firstLine="0"/>
            </w:pPr>
            <w:r>
              <w:t xml:space="preserve">    </w:t>
            </w:r>
            <w:r w:rsidR="00416A1B">
              <w:t>10.10.10.191</w:t>
            </w:r>
          </w:p>
        </w:tc>
        <w:tc>
          <w:tcPr>
            <w:tcW w:w="1330" w:type="dxa"/>
            <w:tcBorders>
              <w:top w:val="single" w:sz="4" w:space="0" w:color="000000"/>
              <w:left w:val="single" w:sz="4" w:space="0" w:color="000000"/>
              <w:bottom w:val="single" w:sz="4" w:space="0" w:color="000000"/>
              <w:right w:val="single" w:sz="4" w:space="0" w:color="000000"/>
            </w:tcBorders>
            <w:vAlign w:val="center"/>
          </w:tcPr>
          <w:p w14:paraId="265673FD" w14:textId="3B126D00" w:rsidR="00A449FF" w:rsidRDefault="00416A1B">
            <w:pPr>
              <w:spacing w:after="0" w:line="259" w:lineRule="auto"/>
              <w:ind w:left="113" w:firstLine="0"/>
            </w:pPr>
            <w:r>
              <w:t>10.10.10.190</w:t>
            </w:r>
            <w:r w:rsidR="00000000">
              <w:t xml:space="preserve">    </w:t>
            </w:r>
          </w:p>
        </w:tc>
      </w:tr>
      <w:tr w:rsidR="00416A1B" w14:paraId="617DB0DE" w14:textId="77777777">
        <w:trPr>
          <w:trHeight w:val="610"/>
        </w:trPr>
        <w:tc>
          <w:tcPr>
            <w:tcW w:w="1394" w:type="dxa"/>
            <w:tcBorders>
              <w:top w:val="single" w:sz="4" w:space="0" w:color="000000"/>
              <w:left w:val="single" w:sz="4" w:space="0" w:color="000000"/>
              <w:bottom w:val="single" w:sz="4" w:space="0" w:color="000000"/>
              <w:right w:val="single" w:sz="4" w:space="0" w:color="000000"/>
            </w:tcBorders>
            <w:vAlign w:val="center"/>
          </w:tcPr>
          <w:p w14:paraId="3BD8A183" w14:textId="77777777" w:rsidR="00A449FF" w:rsidRDefault="00000000">
            <w:pPr>
              <w:spacing w:after="0" w:line="259" w:lineRule="auto"/>
              <w:ind w:left="113" w:firstLine="0"/>
            </w:pPr>
            <w:r>
              <w:t xml:space="preserve">HR    </w:t>
            </w:r>
          </w:p>
        </w:tc>
        <w:tc>
          <w:tcPr>
            <w:tcW w:w="1328" w:type="dxa"/>
            <w:tcBorders>
              <w:top w:val="single" w:sz="4" w:space="0" w:color="000000"/>
              <w:left w:val="single" w:sz="4" w:space="0" w:color="000000"/>
              <w:bottom w:val="single" w:sz="4" w:space="0" w:color="000000"/>
              <w:right w:val="single" w:sz="4" w:space="0" w:color="000000"/>
            </w:tcBorders>
            <w:vAlign w:val="center"/>
          </w:tcPr>
          <w:p w14:paraId="00B90386" w14:textId="5D9B6DCA" w:rsidR="00A449FF" w:rsidRDefault="00000000">
            <w:pPr>
              <w:spacing w:after="0" w:line="259" w:lineRule="auto"/>
              <w:ind w:left="113" w:firstLine="0"/>
            </w:pPr>
            <w:r>
              <w:t xml:space="preserve">    </w:t>
            </w:r>
            <w:r w:rsidR="0058656B" w:rsidRPr="0058656B">
              <w:t>10.10.10.192</w:t>
            </w:r>
          </w:p>
        </w:tc>
        <w:tc>
          <w:tcPr>
            <w:tcW w:w="1325" w:type="dxa"/>
            <w:tcBorders>
              <w:top w:val="single" w:sz="4" w:space="0" w:color="000000"/>
              <w:left w:val="single" w:sz="4" w:space="0" w:color="000000"/>
              <w:bottom w:val="single" w:sz="4" w:space="0" w:color="000000"/>
              <w:right w:val="single" w:sz="4" w:space="0" w:color="000000"/>
            </w:tcBorders>
            <w:vAlign w:val="center"/>
          </w:tcPr>
          <w:p w14:paraId="54C8D27E" w14:textId="3DBC3D8B" w:rsidR="00A449FF" w:rsidRDefault="00000000">
            <w:pPr>
              <w:spacing w:after="0" w:line="259" w:lineRule="auto"/>
              <w:ind w:left="115" w:firstLine="0"/>
            </w:pPr>
            <w:r>
              <w:t xml:space="preserve">    </w:t>
            </w:r>
            <w:r w:rsidR="0058656B">
              <w:t>255.255.255.244 (/27)</w:t>
            </w:r>
          </w:p>
        </w:tc>
        <w:tc>
          <w:tcPr>
            <w:tcW w:w="1325" w:type="dxa"/>
            <w:tcBorders>
              <w:top w:val="single" w:sz="4" w:space="0" w:color="000000"/>
              <w:left w:val="single" w:sz="4" w:space="0" w:color="000000"/>
              <w:bottom w:val="single" w:sz="4" w:space="0" w:color="000000"/>
              <w:right w:val="single" w:sz="4" w:space="0" w:color="000000"/>
            </w:tcBorders>
            <w:vAlign w:val="center"/>
          </w:tcPr>
          <w:p w14:paraId="37400910" w14:textId="4D3FA2AB" w:rsidR="00A449FF" w:rsidRDefault="00000000">
            <w:pPr>
              <w:spacing w:after="0" w:line="259" w:lineRule="auto"/>
              <w:ind w:left="115" w:firstLine="0"/>
            </w:pPr>
            <w:r>
              <w:t xml:space="preserve">    </w:t>
            </w:r>
            <w:r w:rsidR="0058656B">
              <w:t>10.10.10.193</w:t>
            </w:r>
          </w:p>
        </w:tc>
        <w:tc>
          <w:tcPr>
            <w:tcW w:w="1325" w:type="dxa"/>
            <w:tcBorders>
              <w:top w:val="single" w:sz="4" w:space="0" w:color="000000"/>
              <w:left w:val="single" w:sz="4" w:space="0" w:color="000000"/>
              <w:bottom w:val="single" w:sz="4" w:space="0" w:color="000000"/>
              <w:right w:val="single" w:sz="4" w:space="0" w:color="000000"/>
            </w:tcBorders>
            <w:vAlign w:val="center"/>
          </w:tcPr>
          <w:p w14:paraId="2EA86F39" w14:textId="1D44B2D2" w:rsidR="00A449FF" w:rsidRDefault="00000000">
            <w:pPr>
              <w:spacing w:after="0" w:line="259" w:lineRule="auto"/>
              <w:ind w:left="115" w:firstLine="0"/>
            </w:pPr>
            <w:r>
              <w:t xml:space="preserve">    </w:t>
            </w:r>
            <w:r w:rsidR="00416A1B">
              <w:t>10.10.10.222</w:t>
            </w:r>
          </w:p>
        </w:tc>
        <w:tc>
          <w:tcPr>
            <w:tcW w:w="1333" w:type="dxa"/>
            <w:tcBorders>
              <w:top w:val="single" w:sz="4" w:space="0" w:color="000000"/>
              <w:left w:val="single" w:sz="4" w:space="0" w:color="000000"/>
              <w:bottom w:val="single" w:sz="4" w:space="0" w:color="000000"/>
              <w:right w:val="single" w:sz="4" w:space="0" w:color="000000"/>
            </w:tcBorders>
            <w:vAlign w:val="center"/>
          </w:tcPr>
          <w:p w14:paraId="0EBFB155" w14:textId="73B9DD97" w:rsidR="00A449FF" w:rsidRDefault="00000000">
            <w:pPr>
              <w:spacing w:after="0" w:line="259" w:lineRule="auto"/>
              <w:ind w:left="115" w:firstLine="0"/>
            </w:pPr>
            <w:r>
              <w:t xml:space="preserve">   </w:t>
            </w:r>
            <w:r w:rsidR="00416A1B">
              <w:t>10.10.10.223</w:t>
            </w:r>
            <w: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14:paraId="6B02B243" w14:textId="29D57375" w:rsidR="00A449FF" w:rsidRDefault="00416A1B">
            <w:pPr>
              <w:spacing w:after="0" w:line="259" w:lineRule="auto"/>
              <w:ind w:left="113" w:firstLine="0"/>
            </w:pPr>
            <w:r>
              <w:t>10.10.10.222</w:t>
            </w:r>
            <w:r w:rsidR="00000000">
              <w:t xml:space="preserve">    </w:t>
            </w:r>
          </w:p>
        </w:tc>
      </w:tr>
    </w:tbl>
    <w:p w14:paraId="2DF730A8" w14:textId="77777777" w:rsidR="00A449FF" w:rsidRDefault="00000000">
      <w:pPr>
        <w:spacing w:after="254" w:line="259" w:lineRule="auto"/>
        <w:ind w:left="43" w:firstLine="0"/>
      </w:pPr>
      <w:r>
        <w:t xml:space="preserve">    </w:t>
      </w:r>
    </w:p>
    <w:p w14:paraId="7F12681B" w14:textId="77777777" w:rsidR="00A449FF" w:rsidRDefault="00000000">
      <w:pPr>
        <w:numPr>
          <w:ilvl w:val="0"/>
          <w:numId w:val="1"/>
        </w:numPr>
        <w:spacing w:after="395"/>
        <w:ind w:right="240" w:hanging="360"/>
      </w:pPr>
      <w:r>
        <w:t xml:space="preserve">Configure addressing on network devices and hosts.    </w:t>
      </w:r>
    </w:p>
    <w:p w14:paraId="0030D42A" w14:textId="77777777" w:rsidR="00A449FF" w:rsidRDefault="00000000">
      <w:pPr>
        <w:spacing w:after="0" w:line="259" w:lineRule="auto"/>
        <w:ind w:left="0" w:firstLine="0"/>
        <w:jc w:val="right"/>
      </w:pPr>
      <w:r>
        <w:rPr>
          <w:noProof/>
        </w:rPr>
        <mc:AlternateContent>
          <mc:Choice Requires="wpg">
            <w:drawing>
              <wp:inline distT="0" distB="0" distL="0" distR="0" wp14:anchorId="01896C9E" wp14:editId="10189802">
                <wp:extent cx="5950585" cy="26162"/>
                <wp:effectExtent l="0" t="0" r="0" b="0"/>
                <wp:docPr id="2969" name="Group 2969"/>
                <wp:cNvGraphicFramePr/>
                <a:graphic xmlns:a="http://schemas.openxmlformats.org/drawingml/2006/main">
                  <a:graphicData uri="http://schemas.microsoft.com/office/word/2010/wordprocessingGroup">
                    <wpg:wgp>
                      <wpg:cNvGrpSpPr/>
                      <wpg:grpSpPr>
                        <a:xfrm>
                          <a:off x="0" y="0"/>
                          <a:ext cx="5950585" cy="26162"/>
                          <a:chOff x="0" y="0"/>
                          <a:chExt cx="5950585" cy="26162"/>
                        </a:xfrm>
                      </wpg:grpSpPr>
                      <wps:wsp>
                        <wps:cNvPr id="3253" name="Shape 3253"/>
                        <wps:cNvSpPr/>
                        <wps:spPr>
                          <a:xfrm>
                            <a:off x="0" y="0"/>
                            <a:ext cx="5943219" cy="19050"/>
                          </a:xfrm>
                          <a:custGeom>
                            <a:avLst/>
                            <a:gdLst/>
                            <a:ahLst/>
                            <a:cxnLst/>
                            <a:rect l="0" t="0" r="0" b="0"/>
                            <a:pathLst>
                              <a:path w="5943219" h="19050">
                                <a:moveTo>
                                  <a:pt x="0" y="0"/>
                                </a:moveTo>
                                <a:lnTo>
                                  <a:pt x="5943219" y="0"/>
                                </a:lnTo>
                                <a:lnTo>
                                  <a:pt x="5943219"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 name="Shape 3254"/>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5" name="Shape 3255"/>
                        <wps:cNvSpPr/>
                        <wps:spPr>
                          <a:xfrm>
                            <a:off x="3353" y="889"/>
                            <a:ext cx="5937961" cy="9144"/>
                          </a:xfrm>
                          <a:custGeom>
                            <a:avLst/>
                            <a:gdLst/>
                            <a:ahLst/>
                            <a:cxnLst/>
                            <a:rect l="0" t="0" r="0" b="0"/>
                            <a:pathLst>
                              <a:path w="5937961" h="9144">
                                <a:moveTo>
                                  <a:pt x="0" y="0"/>
                                </a:moveTo>
                                <a:lnTo>
                                  <a:pt x="5937961" y="0"/>
                                </a:lnTo>
                                <a:lnTo>
                                  <a:pt x="59379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 name="Shape 3256"/>
                        <wps:cNvSpPr/>
                        <wps:spPr>
                          <a:xfrm>
                            <a:off x="594144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7" name="Shape 3257"/>
                        <wps:cNvSpPr/>
                        <wps:spPr>
                          <a:xfrm>
                            <a:off x="305" y="3937"/>
                            <a:ext cx="9144" cy="13208"/>
                          </a:xfrm>
                          <a:custGeom>
                            <a:avLst/>
                            <a:gdLst/>
                            <a:ahLst/>
                            <a:cxnLst/>
                            <a:rect l="0" t="0" r="0" b="0"/>
                            <a:pathLst>
                              <a:path w="9144" h="13208">
                                <a:moveTo>
                                  <a:pt x="0" y="0"/>
                                </a:moveTo>
                                <a:lnTo>
                                  <a:pt x="9144" y="0"/>
                                </a:lnTo>
                                <a:lnTo>
                                  <a:pt x="9144" y="13208"/>
                                </a:lnTo>
                                <a:lnTo>
                                  <a:pt x="0" y="1320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 name="Shape 3258"/>
                        <wps:cNvSpPr/>
                        <wps:spPr>
                          <a:xfrm>
                            <a:off x="5941441" y="3937"/>
                            <a:ext cx="9144" cy="13208"/>
                          </a:xfrm>
                          <a:custGeom>
                            <a:avLst/>
                            <a:gdLst/>
                            <a:ahLst/>
                            <a:cxnLst/>
                            <a:rect l="0" t="0" r="0" b="0"/>
                            <a:pathLst>
                              <a:path w="9144" h="13208">
                                <a:moveTo>
                                  <a:pt x="0" y="0"/>
                                </a:moveTo>
                                <a:lnTo>
                                  <a:pt x="9144" y="0"/>
                                </a:lnTo>
                                <a:lnTo>
                                  <a:pt x="9144" y="13208"/>
                                </a:lnTo>
                                <a:lnTo>
                                  <a:pt x="0" y="1320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9" name="Shape 3259"/>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0" name="Shape 3260"/>
                        <wps:cNvSpPr/>
                        <wps:spPr>
                          <a:xfrm>
                            <a:off x="3353" y="17145"/>
                            <a:ext cx="5937961" cy="9144"/>
                          </a:xfrm>
                          <a:custGeom>
                            <a:avLst/>
                            <a:gdLst/>
                            <a:ahLst/>
                            <a:cxnLst/>
                            <a:rect l="0" t="0" r="0" b="0"/>
                            <a:pathLst>
                              <a:path w="5937961" h="9144">
                                <a:moveTo>
                                  <a:pt x="0" y="0"/>
                                </a:moveTo>
                                <a:lnTo>
                                  <a:pt x="5937961" y="0"/>
                                </a:lnTo>
                                <a:lnTo>
                                  <a:pt x="59379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1" name="Shape 3261"/>
                        <wps:cNvSpPr/>
                        <wps:spPr>
                          <a:xfrm>
                            <a:off x="594144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69" style="width:468.55pt;height:2.06003pt;mso-position-horizontal-relative:char;mso-position-vertical-relative:line" coordsize="59505,261">
                <v:shape id="Shape 3262" style="position:absolute;width:59432;height:190;left:0;top:0;" coordsize="5943219,19050" path="m0,0l5943219,0l5943219,19050l0,19050l0,0">
                  <v:stroke weight="0pt" endcap="flat" joinstyle="miter" miterlimit="10" on="false" color="#000000" opacity="0"/>
                  <v:fill on="true" color="#a0a0a0"/>
                </v:shape>
                <v:shape id="Shape 3263" style="position:absolute;width:91;height:91;left:3;top:8;" coordsize="9144,9144" path="m0,0l9144,0l9144,9144l0,9144l0,0">
                  <v:stroke weight="0pt" endcap="flat" joinstyle="miter" miterlimit="10" on="false" color="#000000" opacity="0"/>
                  <v:fill on="true" color="#a0a0a0"/>
                </v:shape>
                <v:shape id="Shape 3264" style="position:absolute;width:59379;height:91;left:33;top:8;" coordsize="5937961,9144" path="m0,0l5937961,0l5937961,9144l0,9144l0,0">
                  <v:stroke weight="0pt" endcap="flat" joinstyle="miter" miterlimit="10" on="false" color="#000000" opacity="0"/>
                  <v:fill on="true" color="#a0a0a0"/>
                </v:shape>
                <v:shape id="Shape 3265" style="position:absolute;width:91;height:91;left:59414;top:8;" coordsize="9144,9144" path="m0,0l9144,0l9144,9144l0,9144l0,0">
                  <v:stroke weight="0pt" endcap="flat" joinstyle="miter" miterlimit="10" on="false" color="#000000" opacity="0"/>
                  <v:fill on="true" color="#a0a0a0"/>
                </v:shape>
                <v:shape id="Shape 3266" style="position:absolute;width:91;height:132;left:3;top:39;" coordsize="9144,13208" path="m0,0l9144,0l9144,13208l0,13208l0,0">
                  <v:stroke weight="0pt" endcap="flat" joinstyle="miter" miterlimit="10" on="false" color="#000000" opacity="0"/>
                  <v:fill on="true" color="#a0a0a0"/>
                </v:shape>
                <v:shape id="Shape 3267" style="position:absolute;width:91;height:132;left:59414;top:39;" coordsize="9144,13208" path="m0,0l9144,0l9144,13208l0,13208l0,0">
                  <v:stroke weight="0pt" endcap="flat" joinstyle="miter" miterlimit="10" on="false" color="#000000" opacity="0"/>
                  <v:fill on="true" color="#e3e3e3"/>
                </v:shape>
                <v:shape id="Shape 3268" style="position:absolute;width:91;height:91;left:3;top:171;" coordsize="9144,9144" path="m0,0l9144,0l9144,9144l0,9144l0,0">
                  <v:stroke weight="0pt" endcap="flat" joinstyle="miter" miterlimit="10" on="false" color="#000000" opacity="0"/>
                  <v:fill on="true" color="#e3e3e3"/>
                </v:shape>
                <v:shape id="Shape 3269" style="position:absolute;width:59379;height:91;left:33;top:171;" coordsize="5937961,9144" path="m0,0l5937961,0l5937961,9144l0,9144l0,0">
                  <v:stroke weight="0pt" endcap="flat" joinstyle="miter" miterlimit="10" on="false" color="#000000" opacity="0"/>
                  <v:fill on="true" color="#e3e3e3"/>
                </v:shape>
                <v:shape id="Shape 3270" style="position:absolute;width:91;height:91;left:59414;top:171;" coordsize="9144,9144" path="m0,0l9144,0l9144,9144l0,9144l0,0">
                  <v:stroke weight="0pt" endcap="flat" joinstyle="miter" miterlimit="10" on="false" color="#000000" opacity="0"/>
                  <v:fill on="true" color="#e3e3e3"/>
                </v:shape>
              </v:group>
            </w:pict>
          </mc:Fallback>
        </mc:AlternateContent>
      </w:r>
      <w:r>
        <w:t xml:space="preserve">    </w:t>
      </w:r>
    </w:p>
    <w:p w14:paraId="6C480893" w14:textId="77777777" w:rsidR="00A449FF" w:rsidRDefault="00000000">
      <w:pPr>
        <w:spacing w:after="157" w:line="259" w:lineRule="auto"/>
        <w:ind w:left="-5"/>
      </w:pPr>
      <w:r>
        <w:rPr>
          <w:color w:val="FF0000"/>
        </w:rPr>
        <w:t xml:space="preserve">Section 2 (20 Points) </w:t>
      </w:r>
      <w:r>
        <w:t xml:space="preserve">   </w:t>
      </w:r>
    </w:p>
    <w:p w14:paraId="227DEDE3" w14:textId="77777777" w:rsidR="00A449FF" w:rsidRDefault="00000000">
      <w:pPr>
        <w:spacing w:after="296"/>
        <w:ind w:left="56" w:right="240"/>
      </w:pPr>
      <w:r>
        <w:t xml:space="preserve">Basic Device Configuration on the Router and the Switches:    </w:t>
      </w:r>
    </w:p>
    <w:p w14:paraId="52FB1A66" w14:textId="77777777" w:rsidR="00B91FAE" w:rsidRDefault="00000000">
      <w:pPr>
        <w:numPr>
          <w:ilvl w:val="0"/>
          <w:numId w:val="1"/>
        </w:numPr>
        <w:ind w:right="240" w:hanging="360"/>
      </w:pPr>
      <w:r>
        <w:t xml:space="preserve">Configure Host names  </w:t>
      </w:r>
    </w:p>
    <w:p w14:paraId="76CF79F0" w14:textId="77777777" w:rsidR="00B91FAE" w:rsidRDefault="00B91FAE" w:rsidP="00F50442">
      <w:pPr>
        <w:ind w:left="705" w:right="240" w:firstLine="0"/>
      </w:pPr>
      <w:r>
        <w:rPr>
          <w:noProof/>
        </w:rPr>
        <w:drawing>
          <wp:inline distT="0" distB="0" distL="0" distR="0" wp14:anchorId="059A95D9" wp14:editId="7A778CC3">
            <wp:extent cx="2133600" cy="410210"/>
            <wp:effectExtent l="0" t="0" r="0" b="8890"/>
            <wp:docPr id="1448598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410210"/>
                    </a:xfrm>
                    <a:prstGeom prst="rect">
                      <a:avLst/>
                    </a:prstGeom>
                    <a:noFill/>
                    <a:ln>
                      <a:noFill/>
                    </a:ln>
                  </pic:spPr>
                </pic:pic>
              </a:graphicData>
            </a:graphic>
          </wp:inline>
        </w:drawing>
      </w:r>
    </w:p>
    <w:p w14:paraId="541BD057" w14:textId="3D510472" w:rsidR="00A449FF" w:rsidRDefault="001A232D" w:rsidP="00F50442">
      <w:pPr>
        <w:ind w:left="705" w:right="240" w:firstLine="0"/>
      </w:pPr>
      <w:r w:rsidRPr="001A232D">
        <w:lastRenderedPageBreak/>
        <w:drawing>
          <wp:inline distT="0" distB="0" distL="0" distR="0" wp14:anchorId="68245CE2" wp14:editId="560C3147">
            <wp:extent cx="1425063" cy="464860"/>
            <wp:effectExtent l="0" t="0" r="3810" b="0"/>
            <wp:docPr id="140070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05844" name=""/>
                    <pic:cNvPicPr/>
                  </pic:nvPicPr>
                  <pic:blipFill>
                    <a:blip r:embed="rId6"/>
                    <a:stretch>
                      <a:fillRect/>
                    </a:stretch>
                  </pic:blipFill>
                  <pic:spPr>
                    <a:xfrm>
                      <a:off x="0" y="0"/>
                      <a:ext cx="1425063" cy="464860"/>
                    </a:xfrm>
                    <a:prstGeom prst="rect">
                      <a:avLst/>
                    </a:prstGeom>
                  </pic:spPr>
                </pic:pic>
              </a:graphicData>
            </a:graphic>
          </wp:inline>
        </w:drawing>
      </w:r>
      <w:r w:rsidR="00000000">
        <w:t xml:space="preserve">   </w:t>
      </w:r>
    </w:p>
    <w:p w14:paraId="0EAA52A3" w14:textId="77777777" w:rsidR="001A232D" w:rsidRDefault="00000000">
      <w:pPr>
        <w:numPr>
          <w:ilvl w:val="0"/>
          <w:numId w:val="1"/>
        </w:numPr>
        <w:ind w:right="240" w:hanging="360"/>
      </w:pPr>
      <w:r>
        <w:t xml:space="preserve">Configure a Banner Message   </w:t>
      </w:r>
    </w:p>
    <w:p w14:paraId="4A148042" w14:textId="586B11D1" w:rsidR="00A449FF" w:rsidRDefault="00000000" w:rsidP="00F50442">
      <w:pPr>
        <w:ind w:left="705" w:right="240" w:firstLine="0"/>
      </w:pPr>
      <w:r>
        <w:t xml:space="preserve">  </w:t>
      </w:r>
      <w:r w:rsidR="001A232D">
        <w:rPr>
          <w:noProof/>
        </w:rPr>
        <w:drawing>
          <wp:inline distT="0" distB="0" distL="0" distR="0" wp14:anchorId="3CD8F646" wp14:editId="7C29533C">
            <wp:extent cx="4067810" cy="580390"/>
            <wp:effectExtent l="0" t="0" r="8890" b="0"/>
            <wp:docPr id="18858698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7810" cy="580390"/>
                    </a:xfrm>
                    <a:prstGeom prst="rect">
                      <a:avLst/>
                    </a:prstGeom>
                    <a:noFill/>
                    <a:ln>
                      <a:noFill/>
                    </a:ln>
                  </pic:spPr>
                </pic:pic>
              </a:graphicData>
            </a:graphic>
          </wp:inline>
        </w:drawing>
      </w:r>
    </w:p>
    <w:p w14:paraId="30DE95BC" w14:textId="77777777" w:rsidR="001A232D" w:rsidRDefault="00000000">
      <w:pPr>
        <w:numPr>
          <w:ilvl w:val="0"/>
          <w:numId w:val="1"/>
        </w:numPr>
        <w:ind w:right="240" w:hanging="360"/>
      </w:pPr>
      <w:r>
        <w:t xml:space="preserve">Configure a console password, and allow login  </w:t>
      </w:r>
    </w:p>
    <w:p w14:paraId="10CBC280" w14:textId="2E2A1790" w:rsidR="00F50442" w:rsidRDefault="00F50442" w:rsidP="00F50442">
      <w:pPr>
        <w:ind w:left="705" w:right="240" w:firstLine="0"/>
      </w:pPr>
      <w:r w:rsidRPr="00F50442">
        <w:drawing>
          <wp:inline distT="0" distB="0" distL="0" distR="0" wp14:anchorId="1FD6AC02" wp14:editId="09918127">
            <wp:extent cx="1958510" cy="762066"/>
            <wp:effectExtent l="0" t="0" r="3810" b="0"/>
            <wp:docPr id="214073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39482" name=""/>
                    <pic:cNvPicPr/>
                  </pic:nvPicPr>
                  <pic:blipFill>
                    <a:blip r:embed="rId8"/>
                    <a:stretch>
                      <a:fillRect/>
                    </a:stretch>
                  </pic:blipFill>
                  <pic:spPr>
                    <a:xfrm>
                      <a:off x="0" y="0"/>
                      <a:ext cx="1958510" cy="762066"/>
                    </a:xfrm>
                    <a:prstGeom prst="rect">
                      <a:avLst/>
                    </a:prstGeom>
                  </pic:spPr>
                </pic:pic>
              </a:graphicData>
            </a:graphic>
          </wp:inline>
        </w:drawing>
      </w:r>
    </w:p>
    <w:p w14:paraId="0F8937F9" w14:textId="43D81A1C" w:rsidR="00A449FF" w:rsidRDefault="001A232D" w:rsidP="00F50442">
      <w:pPr>
        <w:ind w:left="705" w:right="240" w:firstLine="0"/>
      </w:pPr>
      <w:r w:rsidRPr="001A232D">
        <w:drawing>
          <wp:inline distT="0" distB="0" distL="0" distR="0" wp14:anchorId="546E770B" wp14:editId="2CD9B6CA">
            <wp:extent cx="3025402" cy="586791"/>
            <wp:effectExtent l="0" t="0" r="3810" b="3810"/>
            <wp:docPr id="114977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70231" name=""/>
                    <pic:cNvPicPr/>
                  </pic:nvPicPr>
                  <pic:blipFill>
                    <a:blip r:embed="rId9"/>
                    <a:stretch>
                      <a:fillRect/>
                    </a:stretch>
                  </pic:blipFill>
                  <pic:spPr>
                    <a:xfrm>
                      <a:off x="0" y="0"/>
                      <a:ext cx="3025402" cy="586791"/>
                    </a:xfrm>
                    <a:prstGeom prst="rect">
                      <a:avLst/>
                    </a:prstGeom>
                  </pic:spPr>
                </pic:pic>
              </a:graphicData>
            </a:graphic>
          </wp:inline>
        </w:drawing>
      </w:r>
      <w:r w:rsidR="00000000">
        <w:t xml:space="preserve">  </w:t>
      </w:r>
    </w:p>
    <w:p w14:paraId="1E3516B0" w14:textId="77777777" w:rsidR="00A449FF" w:rsidRDefault="00000000">
      <w:pPr>
        <w:numPr>
          <w:ilvl w:val="0"/>
          <w:numId w:val="1"/>
        </w:numPr>
        <w:ind w:right="240" w:hanging="360"/>
      </w:pPr>
      <w:r>
        <w:t xml:space="preserve">Configure VTY password, and allow login    </w:t>
      </w:r>
    </w:p>
    <w:p w14:paraId="1C87E6CE" w14:textId="52073BFC" w:rsidR="001A232D" w:rsidRDefault="001A232D">
      <w:pPr>
        <w:numPr>
          <w:ilvl w:val="0"/>
          <w:numId w:val="1"/>
        </w:numPr>
        <w:ind w:right="240" w:hanging="360"/>
      </w:pPr>
      <w:r>
        <w:rPr>
          <w:noProof/>
        </w:rPr>
        <w:drawing>
          <wp:inline distT="0" distB="0" distL="0" distR="0" wp14:anchorId="17B19ECE" wp14:editId="0426729A">
            <wp:extent cx="2198370" cy="1553210"/>
            <wp:effectExtent l="0" t="0" r="0" b="8890"/>
            <wp:docPr id="12043464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98370" cy="1553210"/>
                    </a:xfrm>
                    <a:prstGeom prst="rect">
                      <a:avLst/>
                    </a:prstGeom>
                    <a:noFill/>
                    <a:ln>
                      <a:noFill/>
                    </a:ln>
                  </pic:spPr>
                </pic:pic>
              </a:graphicData>
            </a:graphic>
          </wp:inline>
        </w:drawing>
      </w:r>
    </w:p>
    <w:p w14:paraId="45536941" w14:textId="26B9833E" w:rsidR="001A232D" w:rsidRDefault="001A232D">
      <w:pPr>
        <w:numPr>
          <w:ilvl w:val="0"/>
          <w:numId w:val="1"/>
        </w:numPr>
        <w:ind w:right="240" w:hanging="360"/>
      </w:pPr>
      <w:r>
        <w:rPr>
          <w:noProof/>
        </w:rPr>
        <w:drawing>
          <wp:inline distT="0" distB="0" distL="0" distR="0" wp14:anchorId="14D111FB" wp14:editId="10018E37">
            <wp:extent cx="2286000" cy="1934210"/>
            <wp:effectExtent l="0" t="0" r="0" b="8890"/>
            <wp:docPr id="19674035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0" cy="1934210"/>
                    </a:xfrm>
                    <a:prstGeom prst="rect">
                      <a:avLst/>
                    </a:prstGeom>
                    <a:noFill/>
                    <a:ln>
                      <a:noFill/>
                    </a:ln>
                  </pic:spPr>
                </pic:pic>
              </a:graphicData>
            </a:graphic>
          </wp:inline>
        </w:drawing>
      </w:r>
    </w:p>
    <w:p w14:paraId="25A40AD9" w14:textId="77777777" w:rsidR="00F50442" w:rsidRDefault="00000000">
      <w:pPr>
        <w:numPr>
          <w:ilvl w:val="0"/>
          <w:numId w:val="1"/>
        </w:numPr>
        <w:ind w:right="240" w:hanging="360"/>
      </w:pPr>
      <w:r>
        <w:t xml:space="preserve">Configure all passwords to be encrypted  </w:t>
      </w:r>
    </w:p>
    <w:p w14:paraId="75B41F7F" w14:textId="52A75BFB" w:rsidR="00A449FF" w:rsidRDefault="00000000" w:rsidP="00F50442">
      <w:pPr>
        <w:ind w:left="705" w:right="240" w:firstLine="0"/>
      </w:pPr>
      <w:r>
        <w:lastRenderedPageBreak/>
        <w:t xml:space="preserve"> </w:t>
      </w:r>
      <w:r w:rsidR="00F50442" w:rsidRPr="001A232D">
        <w:drawing>
          <wp:inline distT="0" distB="0" distL="0" distR="0" wp14:anchorId="79807C34" wp14:editId="5129D6CB">
            <wp:extent cx="3025402" cy="586791"/>
            <wp:effectExtent l="0" t="0" r="3810" b="3810"/>
            <wp:docPr id="116306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70231" name=""/>
                    <pic:cNvPicPr/>
                  </pic:nvPicPr>
                  <pic:blipFill>
                    <a:blip r:embed="rId9"/>
                    <a:stretch>
                      <a:fillRect/>
                    </a:stretch>
                  </pic:blipFill>
                  <pic:spPr>
                    <a:xfrm>
                      <a:off x="0" y="0"/>
                      <a:ext cx="3025402" cy="586791"/>
                    </a:xfrm>
                    <a:prstGeom prst="rect">
                      <a:avLst/>
                    </a:prstGeom>
                  </pic:spPr>
                </pic:pic>
              </a:graphicData>
            </a:graphic>
          </wp:inline>
        </w:drawing>
      </w:r>
    </w:p>
    <w:p w14:paraId="1A2948DE" w14:textId="44C18930" w:rsidR="00A449FF" w:rsidRDefault="00000000">
      <w:pPr>
        <w:spacing w:after="175" w:line="259" w:lineRule="auto"/>
        <w:ind w:left="43" w:firstLine="0"/>
      </w:pPr>
      <w:r>
        <w:t xml:space="preserve">    </w:t>
      </w:r>
      <w:r w:rsidR="00F50442">
        <w:t xml:space="preserve">       </w:t>
      </w:r>
      <w:r w:rsidR="00F50442" w:rsidRPr="00F50442">
        <w:drawing>
          <wp:inline distT="0" distB="0" distL="0" distR="0" wp14:anchorId="4FB8BD9E" wp14:editId="7D4F45AA">
            <wp:extent cx="3132091" cy="548688"/>
            <wp:effectExtent l="0" t="0" r="0" b="3810"/>
            <wp:docPr id="144760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01454" name=""/>
                    <pic:cNvPicPr/>
                  </pic:nvPicPr>
                  <pic:blipFill>
                    <a:blip r:embed="rId12"/>
                    <a:stretch>
                      <a:fillRect/>
                    </a:stretch>
                  </pic:blipFill>
                  <pic:spPr>
                    <a:xfrm>
                      <a:off x="0" y="0"/>
                      <a:ext cx="3132091" cy="548688"/>
                    </a:xfrm>
                    <a:prstGeom prst="rect">
                      <a:avLst/>
                    </a:prstGeom>
                  </pic:spPr>
                </pic:pic>
              </a:graphicData>
            </a:graphic>
          </wp:inline>
        </w:drawing>
      </w:r>
    </w:p>
    <w:p w14:paraId="3CDD3EB2" w14:textId="77777777" w:rsidR="00A449FF" w:rsidRDefault="00000000">
      <w:pPr>
        <w:spacing w:after="21" w:line="259" w:lineRule="auto"/>
        <w:ind w:left="0" w:right="170" w:firstLine="0"/>
        <w:jc w:val="right"/>
      </w:pPr>
      <w:r>
        <w:rPr>
          <w:noProof/>
        </w:rPr>
        <mc:AlternateContent>
          <mc:Choice Requires="wpg">
            <w:drawing>
              <wp:inline distT="0" distB="0" distL="0" distR="0" wp14:anchorId="1A8C3775" wp14:editId="1038415C">
                <wp:extent cx="5981065" cy="8509"/>
                <wp:effectExtent l="0" t="0" r="0" b="0"/>
                <wp:docPr id="2970" name="Group 2970"/>
                <wp:cNvGraphicFramePr/>
                <a:graphic xmlns:a="http://schemas.openxmlformats.org/drawingml/2006/main">
                  <a:graphicData uri="http://schemas.microsoft.com/office/word/2010/wordprocessingGroup">
                    <wpg:wgp>
                      <wpg:cNvGrpSpPr/>
                      <wpg:grpSpPr>
                        <a:xfrm>
                          <a:off x="0" y="0"/>
                          <a:ext cx="5981065" cy="8509"/>
                          <a:chOff x="0" y="0"/>
                          <a:chExt cx="5981065" cy="8509"/>
                        </a:xfrm>
                      </wpg:grpSpPr>
                      <wps:wsp>
                        <wps:cNvPr id="3271" name="Shape 327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70" style="width:470.95pt;height:0.669983pt;mso-position-horizontal-relative:char;mso-position-vertical-relative:line" coordsize="59810,85">
                <v:shape id="Shape 3272" style="position:absolute;width:59810;height:91;left:0;top:0;" coordsize="5981065,9144" path="m0,0l5981065,0l5981065,9144l0,9144l0,0">
                  <v:stroke weight="0pt" endcap="flat" joinstyle="miter" miterlimit="10" on="false" color="#000000" opacity="0"/>
                  <v:fill on="true" color="#000000"/>
                </v:shape>
              </v:group>
            </w:pict>
          </mc:Fallback>
        </mc:AlternateContent>
      </w:r>
      <w:r>
        <w:t xml:space="preserve">   </w:t>
      </w:r>
    </w:p>
    <w:p w14:paraId="0EBB0889" w14:textId="77777777" w:rsidR="00A449FF" w:rsidRDefault="00000000">
      <w:pPr>
        <w:spacing w:after="157" w:line="259" w:lineRule="auto"/>
        <w:ind w:left="-5"/>
      </w:pPr>
      <w:r>
        <w:rPr>
          <w:color w:val="FF0000"/>
        </w:rPr>
        <w:t xml:space="preserve">Section 3 (20 Points) </w:t>
      </w:r>
      <w:r>
        <w:t xml:space="preserve">   </w:t>
      </w:r>
    </w:p>
    <w:p w14:paraId="38432964" w14:textId="77777777" w:rsidR="00A449FF" w:rsidRDefault="00000000">
      <w:pPr>
        <w:spacing w:after="304"/>
        <w:ind w:left="56" w:right="240"/>
      </w:pPr>
      <w:r>
        <w:t xml:space="preserve">Router configuration:    </w:t>
      </w:r>
    </w:p>
    <w:p w14:paraId="0397AEF5" w14:textId="77777777" w:rsidR="00A449FF" w:rsidRDefault="00000000">
      <w:pPr>
        <w:numPr>
          <w:ilvl w:val="0"/>
          <w:numId w:val="1"/>
        </w:numPr>
        <w:spacing w:after="78"/>
        <w:ind w:right="240" w:hanging="360"/>
      </w:pPr>
      <w:r>
        <w:t xml:space="preserve">Assign the last usable IP address from each subnet to the interface of your router connected to the subnet and use it as your default gateway for all the devices connected to the subnet.    </w:t>
      </w:r>
    </w:p>
    <w:p w14:paraId="6D1FA75F" w14:textId="77777777" w:rsidR="00A449FF" w:rsidRDefault="00000000">
      <w:pPr>
        <w:spacing w:after="47"/>
        <w:ind w:left="56" w:right="240"/>
      </w:pPr>
      <w:r>
        <w:t xml:space="preserve">Switch configuration:    </w:t>
      </w:r>
    </w:p>
    <w:p w14:paraId="7264D474" w14:textId="23C43DD2" w:rsidR="00A449FF" w:rsidRDefault="00000000">
      <w:pPr>
        <w:spacing w:after="0" w:line="259" w:lineRule="auto"/>
        <w:ind w:left="43" w:firstLine="0"/>
      </w:pPr>
      <w:r>
        <w:t xml:space="preserve">    </w:t>
      </w:r>
      <w:r w:rsidR="00213A2E" w:rsidRPr="00213A2E">
        <w:drawing>
          <wp:inline distT="0" distB="0" distL="0" distR="0" wp14:anchorId="3A846A32" wp14:editId="04EACFE4">
            <wp:extent cx="5540220" cy="1028789"/>
            <wp:effectExtent l="0" t="0" r="3810" b="0"/>
            <wp:docPr id="146171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10519" name=""/>
                    <pic:cNvPicPr/>
                  </pic:nvPicPr>
                  <pic:blipFill>
                    <a:blip r:embed="rId13"/>
                    <a:stretch>
                      <a:fillRect/>
                    </a:stretch>
                  </pic:blipFill>
                  <pic:spPr>
                    <a:xfrm>
                      <a:off x="0" y="0"/>
                      <a:ext cx="5540220" cy="1028789"/>
                    </a:xfrm>
                    <a:prstGeom prst="rect">
                      <a:avLst/>
                    </a:prstGeom>
                  </pic:spPr>
                </pic:pic>
              </a:graphicData>
            </a:graphic>
          </wp:inline>
        </w:drawing>
      </w:r>
    </w:p>
    <w:p w14:paraId="21376A8B" w14:textId="77777777" w:rsidR="00A449FF" w:rsidRDefault="00000000">
      <w:pPr>
        <w:spacing w:after="0" w:line="259" w:lineRule="auto"/>
        <w:ind w:left="43" w:firstLine="0"/>
      </w:pPr>
      <w:r>
        <w:t xml:space="preserve">    </w:t>
      </w:r>
    </w:p>
    <w:p w14:paraId="65FF0879" w14:textId="77777777" w:rsidR="00A449FF" w:rsidRDefault="00000000">
      <w:pPr>
        <w:spacing w:after="98" w:line="259" w:lineRule="auto"/>
        <w:ind w:left="43" w:firstLine="0"/>
      </w:pPr>
      <w:r>
        <w:t xml:space="preserve">    </w:t>
      </w:r>
    </w:p>
    <w:p w14:paraId="03F4E9B8" w14:textId="77777777" w:rsidR="00A449FF" w:rsidRDefault="00000000">
      <w:pPr>
        <w:numPr>
          <w:ilvl w:val="0"/>
          <w:numId w:val="1"/>
        </w:numPr>
        <w:spacing w:after="153"/>
        <w:ind w:right="240" w:hanging="360"/>
      </w:pPr>
      <w:r>
        <w:t xml:space="preserve">Assign the second usable IP address from your VLSM calculations to the VLAN 1 in the switch in each department    </w:t>
      </w:r>
    </w:p>
    <w:p w14:paraId="65B6F090" w14:textId="6640B01C" w:rsidR="00A449FF" w:rsidRDefault="00000000">
      <w:pPr>
        <w:spacing w:after="175" w:line="259" w:lineRule="auto"/>
        <w:ind w:left="43" w:firstLine="0"/>
      </w:pPr>
      <w:r>
        <w:t xml:space="preserve">    </w:t>
      </w:r>
      <w:r w:rsidR="00E36AE5">
        <w:rPr>
          <w:noProof/>
        </w:rPr>
        <w:drawing>
          <wp:inline distT="0" distB="0" distL="0" distR="0" wp14:anchorId="3164C805" wp14:editId="3AC74789">
            <wp:extent cx="4900571" cy="3014134"/>
            <wp:effectExtent l="0" t="0" r="0" b="0"/>
            <wp:docPr id="14326751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17915" cy="3024802"/>
                    </a:xfrm>
                    <a:prstGeom prst="rect">
                      <a:avLst/>
                    </a:prstGeom>
                    <a:noFill/>
                    <a:ln>
                      <a:noFill/>
                    </a:ln>
                  </pic:spPr>
                </pic:pic>
              </a:graphicData>
            </a:graphic>
          </wp:inline>
        </w:drawing>
      </w:r>
    </w:p>
    <w:p w14:paraId="3637B169" w14:textId="77777777" w:rsidR="00A449FF" w:rsidRDefault="00000000">
      <w:pPr>
        <w:spacing w:after="35" w:line="259" w:lineRule="auto"/>
        <w:ind w:left="0" w:right="22" w:firstLine="0"/>
        <w:jc w:val="right"/>
      </w:pPr>
      <w:r>
        <w:rPr>
          <w:noProof/>
        </w:rPr>
        <w:lastRenderedPageBreak/>
        <mc:AlternateContent>
          <mc:Choice Requires="wpg">
            <w:drawing>
              <wp:inline distT="0" distB="0" distL="0" distR="0" wp14:anchorId="59302AF1" wp14:editId="27EC50CF">
                <wp:extent cx="5981065" cy="8636"/>
                <wp:effectExtent l="0" t="0" r="0" b="0"/>
                <wp:docPr id="2377" name="Group 2377"/>
                <wp:cNvGraphicFramePr/>
                <a:graphic xmlns:a="http://schemas.openxmlformats.org/drawingml/2006/main">
                  <a:graphicData uri="http://schemas.microsoft.com/office/word/2010/wordprocessingGroup">
                    <wpg:wgp>
                      <wpg:cNvGrpSpPr/>
                      <wpg:grpSpPr>
                        <a:xfrm>
                          <a:off x="0" y="0"/>
                          <a:ext cx="5981065" cy="8636"/>
                          <a:chOff x="0" y="0"/>
                          <a:chExt cx="5981065" cy="8636"/>
                        </a:xfrm>
                      </wpg:grpSpPr>
                      <wps:wsp>
                        <wps:cNvPr id="3273" name="Shape 327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77" style="width:470.95pt;height:0.679993pt;mso-position-horizontal-relative:char;mso-position-vertical-relative:line" coordsize="59810,86">
                <v:shape id="Shape 3274" style="position:absolute;width:59810;height:91;left:0;top:0;" coordsize="5981065,9144" path="m0,0l5981065,0l5981065,9144l0,9144l0,0">
                  <v:stroke weight="0pt" endcap="flat" joinstyle="miter" miterlimit="10" on="false" color="#000000" opacity="0"/>
                  <v:fill on="true" color="#000000"/>
                </v:shape>
              </v:group>
            </w:pict>
          </mc:Fallback>
        </mc:AlternateContent>
      </w:r>
      <w:r>
        <w:t xml:space="preserve">     </w:t>
      </w:r>
    </w:p>
    <w:p w14:paraId="119DCE9B" w14:textId="77777777" w:rsidR="00A449FF" w:rsidRDefault="00000000">
      <w:pPr>
        <w:spacing w:after="157" w:line="259" w:lineRule="auto"/>
        <w:ind w:left="-5"/>
      </w:pPr>
      <w:r>
        <w:rPr>
          <w:color w:val="FF0000"/>
        </w:rPr>
        <w:t xml:space="preserve">Section 4 (20 Points) </w:t>
      </w:r>
      <w:r>
        <w:t xml:space="preserve">   </w:t>
      </w:r>
    </w:p>
    <w:p w14:paraId="6E0BD265" w14:textId="77777777" w:rsidR="00A449FF" w:rsidRDefault="00000000">
      <w:pPr>
        <w:spacing w:after="299"/>
        <w:ind w:left="56" w:right="240"/>
      </w:pPr>
      <w:r>
        <w:t xml:space="preserve">Remote Access:    </w:t>
      </w:r>
    </w:p>
    <w:p w14:paraId="56934E79" w14:textId="77777777" w:rsidR="00A449FF" w:rsidRDefault="00000000">
      <w:pPr>
        <w:numPr>
          <w:ilvl w:val="0"/>
          <w:numId w:val="1"/>
        </w:numPr>
        <w:ind w:right="240" w:hanging="360"/>
      </w:pPr>
      <w:r>
        <w:t xml:space="preserve">Configure SSH access on the Marketing Department switch (SW-sales)     </w:t>
      </w:r>
    </w:p>
    <w:p w14:paraId="6C365371" w14:textId="71E1589B" w:rsidR="00A449FF" w:rsidRDefault="00000000">
      <w:pPr>
        <w:spacing w:after="177" w:line="259" w:lineRule="auto"/>
        <w:ind w:left="43" w:firstLine="0"/>
      </w:pPr>
      <w:r>
        <w:t xml:space="preserve">    </w:t>
      </w:r>
      <w:r w:rsidR="00680458" w:rsidRPr="00680458">
        <w:drawing>
          <wp:inline distT="0" distB="0" distL="0" distR="0" wp14:anchorId="6D113162" wp14:editId="47A07F34">
            <wp:extent cx="4084674" cy="350550"/>
            <wp:effectExtent l="0" t="0" r="0" b="0"/>
            <wp:docPr id="41453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39942" name=""/>
                    <pic:cNvPicPr/>
                  </pic:nvPicPr>
                  <pic:blipFill>
                    <a:blip r:embed="rId15"/>
                    <a:stretch>
                      <a:fillRect/>
                    </a:stretch>
                  </pic:blipFill>
                  <pic:spPr>
                    <a:xfrm>
                      <a:off x="0" y="0"/>
                      <a:ext cx="4084674" cy="350550"/>
                    </a:xfrm>
                    <a:prstGeom prst="rect">
                      <a:avLst/>
                    </a:prstGeom>
                  </pic:spPr>
                </pic:pic>
              </a:graphicData>
            </a:graphic>
          </wp:inline>
        </w:drawing>
      </w:r>
    </w:p>
    <w:p w14:paraId="7B2C0DEF" w14:textId="77777777" w:rsidR="00A449FF" w:rsidRDefault="00000000">
      <w:pPr>
        <w:spacing w:after="19" w:line="259" w:lineRule="auto"/>
        <w:ind w:left="0" w:right="170" w:firstLine="0"/>
        <w:jc w:val="right"/>
      </w:pPr>
      <w:r>
        <w:rPr>
          <w:noProof/>
        </w:rPr>
        <mc:AlternateContent>
          <mc:Choice Requires="wpg">
            <w:drawing>
              <wp:inline distT="0" distB="0" distL="0" distR="0" wp14:anchorId="2FE4CA8D" wp14:editId="773B4349">
                <wp:extent cx="5981065" cy="9144"/>
                <wp:effectExtent l="0" t="0" r="0" b="0"/>
                <wp:docPr id="2378" name="Group 2378"/>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3275" name="Shape 327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78" style="width:470.95pt;height:0.720001pt;mso-position-horizontal-relative:char;mso-position-vertical-relative:line" coordsize="59810,91">
                <v:shape id="Shape 3276" style="position:absolute;width:59810;height:91;left:0;top:0;" coordsize="5981065,9144" path="m0,0l5981065,0l5981065,9144l0,9144l0,0">
                  <v:stroke weight="0pt" endcap="flat" joinstyle="miter" miterlimit="10" on="false" color="#000000" opacity="0"/>
                  <v:fill on="true" color="#000000"/>
                </v:shape>
              </v:group>
            </w:pict>
          </mc:Fallback>
        </mc:AlternateContent>
      </w:r>
      <w:r>
        <w:t xml:space="preserve">   </w:t>
      </w:r>
    </w:p>
    <w:p w14:paraId="641F7BA3" w14:textId="77777777" w:rsidR="00A449FF" w:rsidRDefault="00000000">
      <w:pPr>
        <w:spacing w:after="157" w:line="259" w:lineRule="auto"/>
        <w:ind w:left="-5"/>
      </w:pPr>
      <w:r>
        <w:rPr>
          <w:color w:val="FF0000"/>
        </w:rPr>
        <w:t xml:space="preserve">Section 5 (20 Points) </w:t>
      </w:r>
      <w:r>
        <w:t xml:space="preserve">   </w:t>
      </w:r>
    </w:p>
    <w:p w14:paraId="26D7191F" w14:textId="77777777" w:rsidR="00A449FF" w:rsidRDefault="00000000">
      <w:pPr>
        <w:spacing w:after="285"/>
        <w:ind w:left="56" w:right="240"/>
      </w:pPr>
      <w:r>
        <w:t xml:space="preserve">Verification of connectivity:    </w:t>
      </w:r>
    </w:p>
    <w:p w14:paraId="24EB8C3C" w14:textId="77777777" w:rsidR="00A449FF" w:rsidRDefault="00000000">
      <w:pPr>
        <w:numPr>
          <w:ilvl w:val="0"/>
          <w:numId w:val="3"/>
        </w:numPr>
        <w:ind w:right="240" w:hanging="360"/>
      </w:pPr>
      <w:r>
        <w:t xml:space="preserve">Verify that each PC can ping the gateway in their own subnet    </w:t>
      </w:r>
    </w:p>
    <w:p w14:paraId="65A07DDB" w14:textId="6C7E22DA" w:rsidR="00E65E5B" w:rsidRDefault="00A168AC" w:rsidP="00A168AC">
      <w:pPr>
        <w:ind w:left="705" w:right="240" w:firstLine="0"/>
      </w:pPr>
      <w:r w:rsidRPr="00A168AC">
        <w:drawing>
          <wp:inline distT="0" distB="0" distL="0" distR="0" wp14:anchorId="3E0BF79C" wp14:editId="6C270398">
            <wp:extent cx="3734124" cy="1341236"/>
            <wp:effectExtent l="0" t="0" r="0" b="0"/>
            <wp:docPr id="111161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15819" name=""/>
                    <pic:cNvPicPr/>
                  </pic:nvPicPr>
                  <pic:blipFill>
                    <a:blip r:embed="rId16"/>
                    <a:stretch>
                      <a:fillRect/>
                    </a:stretch>
                  </pic:blipFill>
                  <pic:spPr>
                    <a:xfrm>
                      <a:off x="0" y="0"/>
                      <a:ext cx="3734124" cy="1341236"/>
                    </a:xfrm>
                    <a:prstGeom prst="rect">
                      <a:avLst/>
                    </a:prstGeom>
                  </pic:spPr>
                </pic:pic>
              </a:graphicData>
            </a:graphic>
          </wp:inline>
        </w:drawing>
      </w:r>
    </w:p>
    <w:p w14:paraId="2FB79D5E" w14:textId="77777777" w:rsidR="007A1B51" w:rsidRDefault="00000000">
      <w:pPr>
        <w:numPr>
          <w:ilvl w:val="0"/>
          <w:numId w:val="3"/>
        </w:numPr>
        <w:spacing w:after="80"/>
        <w:ind w:right="240" w:hanging="360"/>
      </w:pPr>
      <w:r>
        <w:t xml:space="preserve">Verify SSH connectivity for the Sales Department Switch (SW-sales)   </w:t>
      </w:r>
    </w:p>
    <w:p w14:paraId="7B6FA8B1" w14:textId="14C7375A" w:rsidR="00A449FF" w:rsidRDefault="007A1B51" w:rsidP="007A1B51">
      <w:pPr>
        <w:spacing w:after="80"/>
        <w:ind w:left="705" w:right="240" w:firstLine="0"/>
      </w:pPr>
      <w:r>
        <w:rPr>
          <w:noProof/>
        </w:rPr>
        <w:drawing>
          <wp:inline distT="0" distB="0" distL="0" distR="0" wp14:anchorId="6DC21F03" wp14:editId="7EBF87BC">
            <wp:extent cx="2844800" cy="1160145"/>
            <wp:effectExtent l="0" t="0" r="0" b="1905"/>
            <wp:docPr id="7374732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4800" cy="1160145"/>
                    </a:xfrm>
                    <a:prstGeom prst="rect">
                      <a:avLst/>
                    </a:prstGeom>
                    <a:noFill/>
                    <a:ln>
                      <a:noFill/>
                    </a:ln>
                  </pic:spPr>
                </pic:pic>
              </a:graphicData>
            </a:graphic>
          </wp:inline>
        </w:drawing>
      </w:r>
      <w:r w:rsidR="00000000">
        <w:t xml:space="preserve"> </w:t>
      </w:r>
    </w:p>
    <w:p w14:paraId="05A798C6" w14:textId="77777777" w:rsidR="00A449FF" w:rsidRDefault="00000000">
      <w:pPr>
        <w:numPr>
          <w:ilvl w:val="0"/>
          <w:numId w:val="3"/>
        </w:numPr>
        <w:spacing w:after="11"/>
        <w:ind w:right="240" w:hanging="360"/>
      </w:pPr>
      <w:r>
        <w:t xml:space="preserve">Verify ARP entries on the PCs  </w:t>
      </w:r>
    </w:p>
    <w:p w14:paraId="3BFC1004" w14:textId="6FCCBFFC" w:rsidR="00146E56" w:rsidRDefault="00146E56" w:rsidP="00146E56">
      <w:pPr>
        <w:spacing w:after="11"/>
        <w:ind w:left="705" w:right="240" w:firstLine="0"/>
      </w:pPr>
      <w:r w:rsidRPr="00146E56">
        <w:drawing>
          <wp:inline distT="0" distB="0" distL="0" distR="0" wp14:anchorId="1CEE1BBD" wp14:editId="75AAD86E">
            <wp:extent cx="3825572" cy="876376"/>
            <wp:effectExtent l="0" t="0" r="3810" b="0"/>
            <wp:docPr id="5291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0330" name=""/>
                    <pic:cNvPicPr/>
                  </pic:nvPicPr>
                  <pic:blipFill>
                    <a:blip r:embed="rId18"/>
                    <a:stretch>
                      <a:fillRect/>
                    </a:stretch>
                  </pic:blipFill>
                  <pic:spPr>
                    <a:xfrm>
                      <a:off x="0" y="0"/>
                      <a:ext cx="3825572" cy="876376"/>
                    </a:xfrm>
                    <a:prstGeom prst="rect">
                      <a:avLst/>
                    </a:prstGeom>
                  </pic:spPr>
                </pic:pic>
              </a:graphicData>
            </a:graphic>
          </wp:inline>
        </w:drawing>
      </w:r>
    </w:p>
    <w:p w14:paraId="099C8AD2" w14:textId="77777777" w:rsidR="00A449FF" w:rsidRDefault="00000000">
      <w:pPr>
        <w:spacing w:after="0" w:line="259" w:lineRule="auto"/>
        <w:ind w:left="763" w:firstLine="0"/>
      </w:pPr>
      <w:r>
        <w:t xml:space="preserve">    </w:t>
      </w:r>
    </w:p>
    <w:p w14:paraId="5586582E" w14:textId="77777777" w:rsidR="00A449FF" w:rsidRDefault="00000000">
      <w:pPr>
        <w:spacing w:after="0" w:line="259" w:lineRule="auto"/>
        <w:ind w:left="43" w:firstLine="0"/>
      </w:pPr>
      <w:r>
        <w:t xml:space="preserve">    </w:t>
      </w:r>
    </w:p>
    <w:p w14:paraId="1DF1B7E7" w14:textId="77777777" w:rsidR="00A449FF" w:rsidRDefault="00000000">
      <w:pPr>
        <w:spacing w:after="0" w:line="259" w:lineRule="auto"/>
        <w:ind w:left="43" w:firstLine="0"/>
      </w:pPr>
      <w:r>
        <w:t xml:space="preserve">    </w:t>
      </w:r>
    </w:p>
    <w:p w14:paraId="5D28CE91" w14:textId="77777777" w:rsidR="00A449FF" w:rsidRDefault="00000000">
      <w:pPr>
        <w:spacing w:after="0" w:line="259" w:lineRule="auto"/>
        <w:ind w:left="43" w:firstLine="0"/>
      </w:pPr>
      <w:r>
        <w:t xml:space="preserve">    </w:t>
      </w:r>
    </w:p>
    <w:sectPr w:rsidR="00A449FF">
      <w:pgSz w:w="12240" w:h="15840"/>
      <w:pgMar w:top="1613" w:right="936" w:bottom="1864" w:left="13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01A42"/>
    <w:multiLevelType w:val="hybridMultilevel"/>
    <w:tmpl w:val="1D9E8342"/>
    <w:lvl w:ilvl="0" w:tplc="E0108A5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7AAA62">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3267D08">
      <w:start w:val="1"/>
      <w:numFmt w:val="decimal"/>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54CAE48">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3AD1E6">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F0EB5EC">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0A2A6F8">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37A44A6">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628752">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7172E47"/>
    <w:multiLevelType w:val="hybridMultilevel"/>
    <w:tmpl w:val="3A7E3EA0"/>
    <w:lvl w:ilvl="0" w:tplc="F3B4FBB0">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C10FAA4">
      <w:start w:val="1"/>
      <w:numFmt w:val="bullet"/>
      <w:lvlText w:val="o"/>
      <w:lvlJc w:val="left"/>
      <w:pPr>
        <w:ind w:left="14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347E3E">
      <w:start w:val="1"/>
      <w:numFmt w:val="bullet"/>
      <w:lvlText w:val="▪"/>
      <w:lvlJc w:val="left"/>
      <w:pPr>
        <w:ind w:left="21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6FA2F3C">
      <w:start w:val="1"/>
      <w:numFmt w:val="bullet"/>
      <w:lvlText w:val="•"/>
      <w:lvlJc w:val="left"/>
      <w:pPr>
        <w:ind w:left="28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2942258">
      <w:start w:val="1"/>
      <w:numFmt w:val="bullet"/>
      <w:lvlText w:val="o"/>
      <w:lvlJc w:val="left"/>
      <w:pPr>
        <w:ind w:left="35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A2A5EBA">
      <w:start w:val="1"/>
      <w:numFmt w:val="bullet"/>
      <w:lvlText w:val="▪"/>
      <w:lvlJc w:val="left"/>
      <w:pPr>
        <w:ind w:left="42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D324898">
      <w:start w:val="1"/>
      <w:numFmt w:val="bullet"/>
      <w:lvlText w:val="•"/>
      <w:lvlJc w:val="left"/>
      <w:pPr>
        <w:ind w:left="50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8E48476">
      <w:start w:val="1"/>
      <w:numFmt w:val="bullet"/>
      <w:lvlText w:val="o"/>
      <w:lvlJc w:val="left"/>
      <w:pPr>
        <w:ind w:left="57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2E2910A">
      <w:start w:val="1"/>
      <w:numFmt w:val="bullet"/>
      <w:lvlText w:val="▪"/>
      <w:lvlJc w:val="left"/>
      <w:pPr>
        <w:ind w:left="64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70B7CC6"/>
    <w:multiLevelType w:val="hybridMultilevel"/>
    <w:tmpl w:val="39802F18"/>
    <w:lvl w:ilvl="0" w:tplc="F1C80B98">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3A4AF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FED0C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194ABA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A0A571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7A449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1E4C60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926F98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1F208F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648480086">
    <w:abstractNumId w:val="1"/>
  </w:num>
  <w:num w:numId="2" w16cid:durableId="1401558061">
    <w:abstractNumId w:val="0"/>
  </w:num>
  <w:num w:numId="3" w16cid:durableId="585308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9FF"/>
    <w:rsid w:val="00146E56"/>
    <w:rsid w:val="001A232D"/>
    <w:rsid w:val="00213A2E"/>
    <w:rsid w:val="00287594"/>
    <w:rsid w:val="00416A1B"/>
    <w:rsid w:val="0058656B"/>
    <w:rsid w:val="00680458"/>
    <w:rsid w:val="007A1B51"/>
    <w:rsid w:val="00A168AC"/>
    <w:rsid w:val="00A449FF"/>
    <w:rsid w:val="00B91FAE"/>
    <w:rsid w:val="00D75A37"/>
    <w:rsid w:val="00E36AE5"/>
    <w:rsid w:val="00E65E5B"/>
    <w:rsid w:val="00F504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8259B"/>
  <w15:docId w15:val="{2FD33397-1CFE-4524-BBE0-F6F6E8AD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65" w:lineRule="auto"/>
      <w:ind w:left="44" w:hanging="1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Abdelrahim</dc:creator>
  <cp:keywords/>
  <cp:lastModifiedBy>Jason Gogo</cp:lastModifiedBy>
  <cp:revision>7</cp:revision>
  <dcterms:created xsi:type="dcterms:W3CDTF">2026-03-17T17:33:00Z</dcterms:created>
  <dcterms:modified xsi:type="dcterms:W3CDTF">2026-03-17T18:32:00Z</dcterms:modified>
</cp:coreProperties>
</file>