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B11A" w14:textId="58DDB389" w:rsidR="001E4D52" w:rsidRPr="002732F4" w:rsidRDefault="002732F4">
      <w:pPr>
        <w:rPr>
          <w:b/>
          <w:bCs/>
        </w:rPr>
      </w:pPr>
      <w:r>
        <w:rPr>
          <w:b/>
          <w:bCs/>
        </w:rPr>
        <w:t>Did we search all available conference calls?</w:t>
      </w:r>
    </w:p>
    <w:p w14:paraId="7C27908C" w14:textId="35E989AF" w:rsidR="0004210C" w:rsidRPr="00EC165A" w:rsidRDefault="00EC165A">
      <w:pPr>
        <w:rPr>
          <w:u w:val="single"/>
        </w:rPr>
      </w:pPr>
      <w:r>
        <w:rPr>
          <w:u w:val="single"/>
        </w:rPr>
        <w:t xml:space="preserve">1.  </w:t>
      </w:r>
      <w:r w:rsidR="0004210C" w:rsidRPr="00EC165A">
        <w:rPr>
          <w:u w:val="single"/>
        </w:rPr>
        <w:t>Did we download all available calls?</w:t>
      </w:r>
    </w:p>
    <w:p w14:paraId="2364CAA0" w14:textId="30566B7E" w:rsidR="00590F8B" w:rsidRDefault="00033D26" w:rsidP="00590F8B">
      <w:pPr>
        <w:pStyle w:val="ListParagraph"/>
        <w:numPr>
          <w:ilvl w:val="0"/>
          <w:numId w:val="1"/>
        </w:numPr>
      </w:pPr>
      <w:r>
        <w:t>We downloaded calls from 1 Jan 2001 – 7 Sep 2021</w:t>
      </w:r>
      <w:r w:rsidR="00590F8B">
        <w:t>.</w:t>
      </w:r>
    </w:p>
    <w:p w14:paraId="580E7352" w14:textId="74BBD9E1" w:rsidR="0004210C" w:rsidRDefault="0004210C" w:rsidP="0004210C">
      <w:pPr>
        <w:pStyle w:val="ListParagraph"/>
        <w:numPr>
          <w:ilvl w:val="0"/>
          <w:numId w:val="1"/>
        </w:numPr>
      </w:pPr>
      <w:r>
        <w:t>The number of calls downloaded is about the same as the number of calls shown on Thomson One.</w:t>
      </w:r>
    </w:p>
    <w:p w14:paraId="6E60F458" w14:textId="0137F4CB" w:rsidR="0004210C" w:rsidRDefault="0004210C" w:rsidP="0004210C">
      <w:pPr>
        <w:pStyle w:val="ListParagraph"/>
        <w:numPr>
          <w:ilvl w:val="0"/>
          <w:numId w:val="1"/>
        </w:numPr>
      </w:pPr>
      <w:r>
        <w:t xml:space="preserve">The number of </w:t>
      </w:r>
      <w:r w:rsidRPr="002D0848">
        <w:rPr>
          <w:i/>
          <w:iCs/>
        </w:rPr>
        <w:t>unique</w:t>
      </w:r>
      <w:r>
        <w:t xml:space="preserve"> calls downloaded is noticeably fewer than the number of calls downloaded</w:t>
      </w:r>
      <w:r w:rsidR="007F63FC">
        <w:t>. This suggests that the number of calls shown on Thomson One, and the number of calls downloaded</w:t>
      </w:r>
      <w:r w:rsidR="00AD14F6">
        <w:t xml:space="preserve"> </w:t>
      </w:r>
      <w:r w:rsidR="00267E09">
        <w:t>are</w:t>
      </w:r>
      <w:r w:rsidR="00AD14F6">
        <w:t xml:space="preserve"> inflated by duplicates</w:t>
      </w:r>
      <w:r w:rsidR="007F63FC">
        <w:t xml:space="preserve">. </w:t>
      </w:r>
    </w:p>
    <w:p w14:paraId="6D6F9056" w14:textId="05AAD115" w:rsidR="00B75234" w:rsidRDefault="0004210C" w:rsidP="00AD7175">
      <w:pPr>
        <w:pStyle w:val="ListParagraph"/>
        <w:numPr>
          <w:ilvl w:val="0"/>
          <w:numId w:val="1"/>
        </w:numPr>
      </w:pPr>
      <w:r>
        <w:t>I checked the duplicates</w:t>
      </w:r>
      <w:r w:rsidR="00821D5E">
        <w:t xml:space="preserve"> found</w:t>
      </w:r>
      <w:r>
        <w:t xml:space="preserve"> in search 2, and confirmed that the entries with the same report ID are indeed duplicates (</w:t>
      </w:r>
      <w:proofErr w:type="gramStart"/>
      <w:r>
        <w:t>i.e.</w:t>
      </w:r>
      <w:proofErr w:type="gramEnd"/>
      <w:r>
        <w:t xml:space="preserve"> they belong to the same firm, have the same date etc.), and are not actually different reports. </w:t>
      </w:r>
      <w:r w:rsidR="00A35826">
        <w:t xml:space="preserve">This </w:t>
      </w:r>
      <w:r w:rsidR="00E65ECD">
        <w:t>confirms</w:t>
      </w:r>
      <w:r w:rsidR="00A35826">
        <w:t xml:space="preserve"> that</w:t>
      </w:r>
      <w:r>
        <w:t xml:space="preserve"> every report has a unique report ID.</w:t>
      </w:r>
    </w:p>
    <w:p w14:paraId="3491DA9F" w14:textId="77777777" w:rsidR="00976A58" w:rsidRDefault="00976A58" w:rsidP="00976A58">
      <w:pPr>
        <w:pStyle w:val="ListParagraph"/>
        <w:numPr>
          <w:ilvl w:val="0"/>
          <w:numId w:val="1"/>
        </w:numPr>
      </w:pPr>
      <w:r>
        <w:t>From a rough measure that includes duplicates, w</w:t>
      </w:r>
      <w:r w:rsidR="00B84A4C">
        <w:t>e download</w:t>
      </w:r>
      <w:r w:rsidR="00D141E6">
        <w:t>ed</w:t>
      </w:r>
      <w:r w:rsidR="00B84A4C">
        <w:t xml:space="preserve"> </w:t>
      </w:r>
      <w:r>
        <w:t>very close to</w:t>
      </w:r>
      <w:r w:rsidR="00D141E6">
        <w:t xml:space="preserve"> </w:t>
      </w:r>
      <w:proofErr w:type="gramStart"/>
      <w:r w:rsidR="00D141E6">
        <w:t>all</w:t>
      </w:r>
      <w:r w:rsidR="00B84A4C">
        <w:t xml:space="preserve"> of</w:t>
      </w:r>
      <w:proofErr w:type="gramEnd"/>
      <w:r w:rsidR="00B84A4C">
        <w:t xml:space="preserve"> the available calls</w:t>
      </w:r>
      <w:r w:rsidR="00586290">
        <w:t>.</w:t>
      </w:r>
    </w:p>
    <w:p w14:paraId="09D98897" w14:textId="3EA053C1" w:rsidR="00E434A4" w:rsidRDefault="00E434A4" w:rsidP="00976A58">
      <w:pPr>
        <w:pStyle w:val="ListParagraph"/>
        <w:numPr>
          <w:ilvl w:val="1"/>
          <w:numId w:val="1"/>
        </w:numPr>
      </w:pPr>
      <w:r>
        <w:t>(</w:t>
      </w:r>
      <w:r w:rsidRPr="002732F4">
        <w:t>548793</w:t>
      </w:r>
      <w:r>
        <w:t xml:space="preserve"> + </w:t>
      </w:r>
      <w:r w:rsidRPr="00A079B7">
        <w:t>40235</w:t>
      </w:r>
      <w:r>
        <w:t xml:space="preserve">) </w:t>
      </w:r>
      <w:r>
        <w:t xml:space="preserve">- </w:t>
      </w:r>
      <w:r>
        <w:t>(</w:t>
      </w:r>
      <w:r w:rsidRPr="002732F4">
        <w:t>548084</w:t>
      </w:r>
      <w:r>
        <w:t xml:space="preserve"> + </w:t>
      </w:r>
      <w:r w:rsidRPr="002732F4">
        <w:t>40154</w:t>
      </w:r>
      <w:r>
        <w:t xml:space="preserve">) </w:t>
      </w:r>
      <w:r>
        <w:t xml:space="preserve">= </w:t>
      </w:r>
      <w:r w:rsidR="005D799D">
        <w:t xml:space="preserve">roughly </w:t>
      </w:r>
      <w:r>
        <w:t>790</w:t>
      </w:r>
      <w:r w:rsidR="005D799D">
        <w:t xml:space="preserve"> missing calls </w:t>
      </w:r>
    </w:p>
    <w:p w14:paraId="7E3E4285" w14:textId="24D10ADD" w:rsidR="00091100" w:rsidRDefault="00091100" w:rsidP="00976A58">
      <w:pPr>
        <w:pStyle w:val="ListParagraph"/>
        <w:numPr>
          <w:ilvl w:val="1"/>
          <w:numId w:val="1"/>
        </w:numPr>
      </w:pPr>
      <w:r>
        <w:t>(</w:t>
      </w:r>
      <w:r w:rsidRPr="002732F4">
        <w:t>548084</w:t>
      </w:r>
      <w:r>
        <w:t xml:space="preserve"> + </w:t>
      </w:r>
      <w:r w:rsidRPr="002732F4">
        <w:t>40154</w:t>
      </w:r>
      <w:r>
        <w:t>)</w:t>
      </w:r>
      <w:r>
        <w:t xml:space="preserve"> / (</w:t>
      </w:r>
      <w:r w:rsidRPr="002732F4">
        <w:t>548793</w:t>
      </w:r>
      <w:r>
        <w:t xml:space="preserve"> + </w:t>
      </w:r>
      <w:r w:rsidRPr="00A079B7">
        <w:t>40235</w:t>
      </w:r>
      <w:r>
        <w:t>) = 99.87%</w:t>
      </w:r>
      <w:r w:rsidR="00E013A5">
        <w:t xml:space="preserve"> of calls </w:t>
      </w:r>
      <w:r w:rsidR="008E6DBA">
        <w:t xml:space="preserve">shown on Thomson One </w:t>
      </w:r>
      <w:r w:rsidR="00E013A5">
        <w:t>downloaded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070"/>
        <w:gridCol w:w="1890"/>
        <w:gridCol w:w="1975"/>
      </w:tblGrid>
      <w:tr w:rsidR="004E1CEE" w14:paraId="3F9C41F1" w14:textId="77777777" w:rsidTr="000950CB">
        <w:tc>
          <w:tcPr>
            <w:tcW w:w="3415" w:type="dxa"/>
          </w:tcPr>
          <w:p w14:paraId="696F15A5" w14:textId="0827E9D9" w:rsidR="004E1CEE" w:rsidRPr="004E1CEE" w:rsidRDefault="004E1CEE" w:rsidP="004E1CEE">
            <w:pPr>
              <w:rPr>
                <w:b/>
                <w:bCs/>
              </w:rPr>
            </w:pPr>
            <w:r w:rsidRPr="004E1CEE">
              <w:rPr>
                <w:b/>
                <w:bCs/>
              </w:rPr>
              <w:t>Date Range</w:t>
            </w:r>
          </w:p>
        </w:tc>
        <w:tc>
          <w:tcPr>
            <w:tcW w:w="2070" w:type="dxa"/>
          </w:tcPr>
          <w:p w14:paraId="659E45F0" w14:textId="48F41A30" w:rsidR="004E1CEE" w:rsidRPr="004E1CEE" w:rsidRDefault="004E1CEE" w:rsidP="004E1CEE">
            <w:pPr>
              <w:rPr>
                <w:b/>
                <w:bCs/>
              </w:rPr>
            </w:pPr>
            <w:r>
              <w:rPr>
                <w:b/>
                <w:bCs/>
              </w:rPr>
              <w:t>Number of c</w:t>
            </w:r>
            <w:r w:rsidRPr="004E1CEE">
              <w:rPr>
                <w:b/>
                <w:bCs/>
              </w:rPr>
              <w:t>alls shown on</w:t>
            </w:r>
            <w:r w:rsidRPr="004E1CEE">
              <w:rPr>
                <w:b/>
                <w:bCs/>
              </w:rPr>
              <w:t xml:space="preserve"> Thomson One</w:t>
            </w:r>
          </w:p>
        </w:tc>
        <w:tc>
          <w:tcPr>
            <w:tcW w:w="1890" w:type="dxa"/>
          </w:tcPr>
          <w:p w14:paraId="03EDF0B7" w14:textId="3BD033ED" w:rsidR="004E1CEE" w:rsidRPr="004E1CEE" w:rsidRDefault="004E1CEE" w:rsidP="004E1CEE">
            <w:pPr>
              <w:rPr>
                <w:b/>
                <w:bCs/>
              </w:rPr>
            </w:pPr>
            <w:r>
              <w:rPr>
                <w:b/>
                <w:bCs/>
              </w:rPr>
              <w:t>Number of calls</w:t>
            </w:r>
            <w:r w:rsidRPr="004E1CEE">
              <w:rPr>
                <w:b/>
                <w:bCs/>
              </w:rPr>
              <w:t xml:space="preserve"> downloaded</w:t>
            </w:r>
          </w:p>
        </w:tc>
        <w:tc>
          <w:tcPr>
            <w:tcW w:w="1975" w:type="dxa"/>
          </w:tcPr>
          <w:p w14:paraId="5A385EDE" w14:textId="0EE99825" w:rsidR="004E1CEE" w:rsidRPr="004E1CEE" w:rsidRDefault="004E1CEE" w:rsidP="004E1CEE">
            <w:pPr>
              <w:rPr>
                <w:b/>
                <w:bCs/>
              </w:rPr>
            </w:pPr>
            <w:r>
              <w:rPr>
                <w:b/>
                <w:bCs/>
              </w:rPr>
              <w:t>Number of u</w:t>
            </w:r>
            <w:r w:rsidRPr="004E1CEE">
              <w:rPr>
                <w:b/>
                <w:bCs/>
              </w:rPr>
              <w:t>nique calls downloaded</w:t>
            </w:r>
          </w:p>
        </w:tc>
      </w:tr>
      <w:tr w:rsidR="004E1CEE" w14:paraId="2FB445E9" w14:textId="77777777" w:rsidTr="000950CB">
        <w:tc>
          <w:tcPr>
            <w:tcW w:w="3415" w:type="dxa"/>
          </w:tcPr>
          <w:p w14:paraId="689A857A" w14:textId="70A319B2" w:rsidR="004E1CEE" w:rsidRDefault="004E1CEE" w:rsidP="004E1CEE">
            <w:r>
              <w:t xml:space="preserve">Search 1: </w:t>
            </w:r>
            <w:r>
              <w:t>1 Jan 2001 - 5 Apr 2021</w:t>
            </w:r>
          </w:p>
        </w:tc>
        <w:tc>
          <w:tcPr>
            <w:tcW w:w="2070" w:type="dxa"/>
          </w:tcPr>
          <w:p w14:paraId="0AFF8BBD" w14:textId="4E461191" w:rsidR="004E1CEE" w:rsidRDefault="004E1CEE" w:rsidP="004E1CEE">
            <w:r w:rsidRPr="002732F4">
              <w:t>548793</w:t>
            </w:r>
          </w:p>
        </w:tc>
        <w:tc>
          <w:tcPr>
            <w:tcW w:w="1890" w:type="dxa"/>
          </w:tcPr>
          <w:p w14:paraId="08A09327" w14:textId="1C6E1EE5" w:rsidR="004E1CEE" w:rsidRDefault="004E1CEE" w:rsidP="004E1CEE">
            <w:r w:rsidRPr="002732F4">
              <w:t>548084</w:t>
            </w:r>
          </w:p>
        </w:tc>
        <w:tc>
          <w:tcPr>
            <w:tcW w:w="1975" w:type="dxa"/>
          </w:tcPr>
          <w:p w14:paraId="1339E935" w14:textId="52315384" w:rsidR="004E1CEE" w:rsidRDefault="00872206" w:rsidP="004E1CEE">
            <w:r w:rsidRPr="00872206">
              <w:t>538619</w:t>
            </w:r>
          </w:p>
        </w:tc>
      </w:tr>
      <w:tr w:rsidR="004E1CEE" w14:paraId="192436E6" w14:textId="77777777" w:rsidTr="000950CB">
        <w:tc>
          <w:tcPr>
            <w:tcW w:w="3415" w:type="dxa"/>
            <w:tcBorders>
              <w:bottom w:val="single" w:sz="12" w:space="0" w:color="auto"/>
            </w:tcBorders>
          </w:tcPr>
          <w:p w14:paraId="31EAC334" w14:textId="768D340C" w:rsidR="004E1CEE" w:rsidRPr="004E1CEE" w:rsidRDefault="004E1CEE" w:rsidP="004E1CEE">
            <w:r>
              <w:t xml:space="preserve">Search 2: </w:t>
            </w:r>
            <w:r>
              <w:t>1 Oct 2020 to 7 Sep 2021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14:paraId="164F6747" w14:textId="3330025F" w:rsidR="004E1CEE" w:rsidRDefault="004E1CEE" w:rsidP="004E1CEE">
            <w:r w:rsidRPr="00A079B7">
              <w:t>40235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7F39C9E8" w14:textId="074F4699" w:rsidR="004E1CEE" w:rsidRDefault="004E1CEE" w:rsidP="004E1CEE">
            <w:r w:rsidRPr="002732F4">
              <w:t>40154</w:t>
            </w:r>
          </w:p>
        </w:tc>
        <w:tc>
          <w:tcPr>
            <w:tcW w:w="1975" w:type="dxa"/>
            <w:tcBorders>
              <w:bottom w:val="single" w:sz="12" w:space="0" w:color="auto"/>
            </w:tcBorders>
          </w:tcPr>
          <w:p w14:paraId="6703D58C" w14:textId="6E841916" w:rsidR="004E1CEE" w:rsidRDefault="00872206" w:rsidP="004E1CEE">
            <w:r w:rsidRPr="00872206">
              <w:t>39754</w:t>
            </w:r>
          </w:p>
        </w:tc>
      </w:tr>
      <w:tr w:rsidR="004E1CEE" w14:paraId="345F4E4C" w14:textId="77777777" w:rsidTr="000950CB">
        <w:tc>
          <w:tcPr>
            <w:tcW w:w="3415" w:type="dxa"/>
            <w:tcBorders>
              <w:top w:val="single" w:sz="12" w:space="0" w:color="auto"/>
            </w:tcBorders>
          </w:tcPr>
          <w:p w14:paraId="1D5AE3A2" w14:textId="253E6AB5" w:rsidR="004E1CEE" w:rsidRPr="004E1CEE" w:rsidRDefault="004E1CEE" w:rsidP="004E1CEE">
            <w:r>
              <w:t xml:space="preserve">Total: </w:t>
            </w:r>
            <w:r>
              <w:t xml:space="preserve">1 Jan 2001 – </w:t>
            </w:r>
            <w:r w:rsidR="00271B90">
              <w:t>7</w:t>
            </w:r>
            <w:r>
              <w:t xml:space="preserve"> Sep 2021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14:paraId="42DB7BAB" w14:textId="609E9D09" w:rsidR="004E1CEE" w:rsidRDefault="00271B90" w:rsidP="004E1CEE">
            <w:r w:rsidRPr="00271B90">
              <w:t>568805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79242356" w14:textId="510AE75D" w:rsidR="004E1CEE" w:rsidRDefault="00091100" w:rsidP="004E1CEE">
            <w:r>
              <w:t>-</w:t>
            </w:r>
          </w:p>
        </w:tc>
        <w:tc>
          <w:tcPr>
            <w:tcW w:w="1975" w:type="dxa"/>
            <w:tcBorders>
              <w:top w:val="single" w:sz="12" w:space="0" w:color="auto"/>
            </w:tcBorders>
          </w:tcPr>
          <w:p w14:paraId="7A6CA0BC" w14:textId="46E59AA8" w:rsidR="004E1CEE" w:rsidRDefault="004E1CEE" w:rsidP="004E1CEE">
            <w:r w:rsidRPr="009B7C96">
              <w:t>558391</w:t>
            </w:r>
          </w:p>
        </w:tc>
      </w:tr>
    </w:tbl>
    <w:p w14:paraId="6C9B9DFF" w14:textId="1FC55A21" w:rsidR="000950CB" w:rsidRPr="00EC165A" w:rsidRDefault="00E83A97" w:rsidP="002732F4">
      <w:pPr>
        <w:rPr>
          <w:u w:val="single"/>
        </w:rPr>
      </w:pPr>
      <w:r>
        <w:rPr>
          <w:u w:val="single"/>
        </w:rPr>
        <w:br/>
      </w:r>
      <w:r w:rsidR="00EC165A" w:rsidRPr="00EC165A">
        <w:rPr>
          <w:u w:val="single"/>
        </w:rPr>
        <w:t xml:space="preserve">2. </w:t>
      </w:r>
      <w:r w:rsidR="000950CB" w:rsidRPr="00EC165A">
        <w:rPr>
          <w:u w:val="single"/>
        </w:rPr>
        <w:t>D</w:t>
      </w:r>
      <w:r w:rsidR="00887FB5" w:rsidRPr="00EC165A">
        <w:rPr>
          <w:u w:val="single"/>
        </w:rPr>
        <w:t>id we search all the calls we downloaded?</w:t>
      </w:r>
    </w:p>
    <w:p w14:paraId="3469EB05" w14:textId="02F4E21B" w:rsidR="00887FB5" w:rsidRPr="00887FB5" w:rsidRDefault="00EC165A" w:rsidP="00887FB5">
      <w:pPr>
        <w:pStyle w:val="ListParagraph"/>
        <w:numPr>
          <w:ilvl w:val="0"/>
          <w:numId w:val="2"/>
        </w:numPr>
      </w:pPr>
      <w:r>
        <w:t>Unless there’s a mistake somewhere, we should have iterated through all downloaded calls.</w:t>
      </w:r>
    </w:p>
    <w:p w14:paraId="6579D5B6" w14:textId="77777777" w:rsidR="0004210C" w:rsidRDefault="0004210C" w:rsidP="002732F4"/>
    <w:p w14:paraId="28E2C8F8" w14:textId="64CE3D71" w:rsidR="00EC165A" w:rsidRDefault="00EC165A"/>
    <w:p w14:paraId="57180871" w14:textId="5008C292" w:rsidR="00D75295" w:rsidRDefault="00D75295"/>
    <w:p w14:paraId="7B1D4DFA" w14:textId="2E456216" w:rsidR="00D75295" w:rsidRDefault="00D75295"/>
    <w:p w14:paraId="36D0BFFB" w14:textId="0161DFCC" w:rsidR="00D75295" w:rsidRDefault="00D75295"/>
    <w:p w14:paraId="22D33FE5" w14:textId="1D47032B" w:rsidR="00D75295" w:rsidRDefault="00D75295"/>
    <w:p w14:paraId="485158D5" w14:textId="73C9BB28" w:rsidR="00D75295" w:rsidRDefault="00D75295"/>
    <w:p w14:paraId="1D1DD289" w14:textId="1C22A5EB" w:rsidR="00D75295" w:rsidRDefault="00D75295"/>
    <w:p w14:paraId="7843DB2B" w14:textId="5E3C06AB" w:rsidR="00D75295" w:rsidRDefault="00D75295"/>
    <w:p w14:paraId="3FD8A650" w14:textId="75711CE2" w:rsidR="00D75295" w:rsidRDefault="00D75295"/>
    <w:p w14:paraId="0F6DF16E" w14:textId="07D3CF06" w:rsidR="00D75295" w:rsidRDefault="00D75295"/>
    <w:p w14:paraId="63B9C649" w14:textId="68F8C5B2" w:rsidR="00D75295" w:rsidRDefault="00D75295"/>
    <w:p w14:paraId="2AC51C13" w14:textId="77777777" w:rsidR="00D75295" w:rsidRDefault="00D75295"/>
    <w:p w14:paraId="273414A8" w14:textId="2288DF9E" w:rsidR="00EC165A" w:rsidRPr="00B75234" w:rsidRDefault="00B75234">
      <w:pPr>
        <w:rPr>
          <w:b/>
          <w:bCs/>
        </w:rPr>
      </w:pPr>
      <w:r>
        <w:rPr>
          <w:b/>
          <w:bCs/>
        </w:rPr>
        <w:t>Screenshots of</w:t>
      </w:r>
      <w:r w:rsidRPr="00B75234">
        <w:rPr>
          <w:b/>
          <w:bCs/>
        </w:rPr>
        <w:t xml:space="preserve"> </w:t>
      </w:r>
      <w:r>
        <w:rPr>
          <w:b/>
          <w:bCs/>
        </w:rPr>
        <w:t>numbers</w:t>
      </w:r>
      <w:r w:rsidRPr="00B75234">
        <w:rPr>
          <w:b/>
          <w:bCs/>
        </w:rPr>
        <w:t xml:space="preserve"> shown on Thomson One</w:t>
      </w:r>
      <w:r w:rsidRPr="00B75234">
        <w:rPr>
          <w:b/>
          <w:bCs/>
        </w:rPr>
        <w:t xml:space="preserve"> (because the numbers may change over time)</w:t>
      </w:r>
    </w:p>
    <w:p w14:paraId="6DEDF74B" w14:textId="1F44A329" w:rsidR="002732F4" w:rsidRDefault="002732F4">
      <w:r>
        <w:rPr>
          <w:noProof/>
        </w:rPr>
        <w:drawing>
          <wp:inline distT="0" distB="0" distL="0" distR="0" wp14:anchorId="72E5EB14" wp14:editId="4A388750">
            <wp:extent cx="3896682" cy="32260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400" cy="32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66B2" w14:textId="1A40352B" w:rsidR="002732F4" w:rsidRDefault="009B7C96">
      <w:r>
        <w:rPr>
          <w:noProof/>
        </w:rPr>
        <w:drawing>
          <wp:inline distT="0" distB="0" distL="0" distR="0" wp14:anchorId="6EF9EEFE" wp14:editId="3AF8F467">
            <wp:extent cx="3861549" cy="3306246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290" cy="33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0FF" w14:textId="0934C54F" w:rsidR="009B7C96" w:rsidRDefault="00887FB5">
      <w:r>
        <w:rPr>
          <w:noProof/>
        </w:rPr>
        <w:lastRenderedPageBreak/>
        <w:drawing>
          <wp:inline distT="0" distB="0" distL="0" distR="0" wp14:anchorId="757E2430" wp14:editId="753A4322">
            <wp:extent cx="3876162" cy="300444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883" cy="30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A4F" w14:textId="6C2AEC02" w:rsidR="00AD7175" w:rsidRDefault="00AD7175">
      <w:r>
        <w:rPr>
          <w:b/>
          <w:bCs/>
        </w:rPr>
        <w:t xml:space="preserve">Screenshot of </w:t>
      </w:r>
      <w:r w:rsidR="008101F5">
        <w:rPr>
          <w:b/>
          <w:bCs/>
        </w:rPr>
        <w:t>some duplicate entries in Search 2</w:t>
      </w:r>
    </w:p>
    <w:p w14:paraId="3ADD9192" w14:textId="61264F00" w:rsidR="00AD7175" w:rsidRPr="00AD7175" w:rsidRDefault="00AD7175">
      <w:r>
        <w:rPr>
          <w:noProof/>
        </w:rPr>
        <w:drawing>
          <wp:inline distT="0" distB="0" distL="0" distR="0" wp14:anchorId="15B19F59" wp14:editId="5A3AE5D5">
            <wp:extent cx="5749747" cy="2909274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204" cy="29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175" w:rsidRPr="00AD717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C248" w14:textId="77777777" w:rsidR="005D3F14" w:rsidRDefault="005D3F14" w:rsidP="006D7D45">
      <w:pPr>
        <w:spacing w:after="0" w:line="240" w:lineRule="auto"/>
      </w:pPr>
      <w:r>
        <w:separator/>
      </w:r>
    </w:p>
  </w:endnote>
  <w:endnote w:type="continuationSeparator" w:id="0">
    <w:p w14:paraId="38CEA812" w14:textId="77777777" w:rsidR="005D3F14" w:rsidRDefault="005D3F14" w:rsidP="006D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794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FC4B0" w14:textId="62987E42" w:rsidR="006D7D45" w:rsidRDefault="006D7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0858DD" w14:textId="77777777" w:rsidR="006D7D45" w:rsidRDefault="006D7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D373" w14:textId="77777777" w:rsidR="005D3F14" w:rsidRDefault="005D3F14" w:rsidP="006D7D45">
      <w:pPr>
        <w:spacing w:after="0" w:line="240" w:lineRule="auto"/>
      </w:pPr>
      <w:r>
        <w:separator/>
      </w:r>
    </w:p>
  </w:footnote>
  <w:footnote w:type="continuationSeparator" w:id="0">
    <w:p w14:paraId="56918375" w14:textId="77777777" w:rsidR="005D3F14" w:rsidRDefault="005D3F14" w:rsidP="006D7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00F5"/>
    <w:multiLevelType w:val="hybridMultilevel"/>
    <w:tmpl w:val="E43A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6922B9"/>
    <w:multiLevelType w:val="hybridMultilevel"/>
    <w:tmpl w:val="AF1C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F4"/>
    <w:rsid w:val="00033D26"/>
    <w:rsid w:val="0004210C"/>
    <w:rsid w:val="00091100"/>
    <w:rsid w:val="000950CB"/>
    <w:rsid w:val="001A3850"/>
    <w:rsid w:val="00267E09"/>
    <w:rsid w:val="00271B90"/>
    <w:rsid w:val="002732F4"/>
    <w:rsid w:val="002D0848"/>
    <w:rsid w:val="00497FD2"/>
    <w:rsid w:val="004E1CEE"/>
    <w:rsid w:val="00586290"/>
    <w:rsid w:val="00590F8B"/>
    <w:rsid w:val="005D3F14"/>
    <w:rsid w:val="005D799D"/>
    <w:rsid w:val="00681D4B"/>
    <w:rsid w:val="006C6EB6"/>
    <w:rsid w:val="006D7D45"/>
    <w:rsid w:val="0070663D"/>
    <w:rsid w:val="007F63FC"/>
    <w:rsid w:val="008101F5"/>
    <w:rsid w:val="00821D5E"/>
    <w:rsid w:val="00872206"/>
    <w:rsid w:val="00887FB5"/>
    <w:rsid w:val="008E6DBA"/>
    <w:rsid w:val="00976A58"/>
    <w:rsid w:val="009B7C96"/>
    <w:rsid w:val="00A079B7"/>
    <w:rsid w:val="00A35826"/>
    <w:rsid w:val="00A35DC5"/>
    <w:rsid w:val="00AD14F6"/>
    <w:rsid w:val="00AD7175"/>
    <w:rsid w:val="00B75234"/>
    <w:rsid w:val="00B84A4C"/>
    <w:rsid w:val="00C458E3"/>
    <w:rsid w:val="00C826AE"/>
    <w:rsid w:val="00CB5AC0"/>
    <w:rsid w:val="00D141E6"/>
    <w:rsid w:val="00D56AC2"/>
    <w:rsid w:val="00D75295"/>
    <w:rsid w:val="00D92514"/>
    <w:rsid w:val="00DE3C25"/>
    <w:rsid w:val="00E013A5"/>
    <w:rsid w:val="00E434A4"/>
    <w:rsid w:val="00E65ECD"/>
    <w:rsid w:val="00E83A97"/>
    <w:rsid w:val="00EC165A"/>
    <w:rsid w:val="00F7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46BA"/>
  <w15:chartTrackingRefBased/>
  <w15:docId w15:val="{D41BF364-330A-42E5-BAEC-09467848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D45"/>
  </w:style>
  <w:style w:type="paragraph" w:styleId="Footer">
    <w:name w:val="footer"/>
    <w:basedOn w:val="Normal"/>
    <w:link w:val="FooterChar"/>
    <w:uiPriority w:val="99"/>
    <w:unhideWhenUsed/>
    <w:rsid w:val="006D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37</cp:revision>
  <cp:lastPrinted>2022-02-14T14:08:00Z</cp:lastPrinted>
  <dcterms:created xsi:type="dcterms:W3CDTF">2022-02-14T12:22:00Z</dcterms:created>
  <dcterms:modified xsi:type="dcterms:W3CDTF">2022-02-14T14:10:00Z</dcterms:modified>
</cp:coreProperties>
</file>