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EE24C8" w:rsidRDefault="7CE1D3DD" w:rsidP="00BA4A00">
      <w:pPr>
        <w:pStyle w:val="HeadingEULA"/>
        <w:spacing w:before="0"/>
      </w:pPr>
      <w:r>
        <w:t>MICROSOFT SOFTWARE LICENSE TERMS</w:t>
      </w:r>
    </w:p>
    <w:p w14:paraId="44B5507C" w14:textId="3AF4CA4C" w:rsidR="005464E4" w:rsidRPr="006D7154" w:rsidRDefault="7CE1D3DD" w:rsidP="00BA4A00">
      <w:pPr>
        <w:spacing w:before="0"/>
        <w:rPr>
          <w:b w:val="0"/>
          <w:sz w:val="28"/>
          <w:szCs w:val="28"/>
        </w:rPr>
      </w:pPr>
      <w:r>
        <w:rPr>
          <w:b w:val="0"/>
          <w:sz w:val="28"/>
          <w:szCs w:val="28"/>
        </w:rPr>
        <w:t xml:space="preserve">MICROSOFT GRAPH CONNECTORS SDK</w:t>
      </w:r>
    </w:p>
    <w:p w14:paraId="46256A9B" w14:textId="0791429E" w:rsidR="00CE1B6D" w:rsidRPr="00463AA0" w:rsidRDefault="009F4832" w:rsidP="00CE1B6D">
      <w:pPr>
        <w:spacing w:before="0"/>
      </w:pPr>
      <w:r w:rsidR="00E73643">
        <w:pict w14:anchorId="4890A293">
          <v:rect id="_x0000_i1025" style="width:460.8pt;height:1pt" o:hrpct="0" o:hrstd="t" o:hrnoshade="t" o:hr="t" fillcolor="#7f7f7f [1612]" stroked="f"/>
        </w:pict>
      </w:r>
    </w:p>
    <w:p w14:paraId="24779327" w14:textId="77777777" w:rsidR="00CE1B6D" w:rsidRDefault="00CE1B6D" w:rsidP="00CE1B6D">
      <w:pPr>
        <w:pStyle w:val="Preamble"/>
        <w:rPr>
          <w:lang w:val="en"/>
        </w:rPr>
      </w:pPr>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IT AFFECTS HOW DISPUTES ARE RESOLVED.</w:t>
      </w:r>
      <w:r w:rsidR="00E73643">
        <w:pict w14:anchorId="6FB9CE1F">
          <v:rect id="_x0000_i1026" style="width:460.8pt;height:1pt" o:hrpct="0" o:hrstd="t" o:hrnoshade="t" o:hr="t" fillcolor="#7f7f7f [1612]" stroked="f"/>
        </w:pict>
      </w:r>
    </w:p>
    <w:p w14:paraId="306FC705" w14:textId="70E3FCC0" w:rsidR="00F15EA7" w:rsidRPr="00EE24C8" w:rsidRDefault="00C72716" w:rsidP="00014C1B">
      <w:pPr>
        <w:pStyle w:val="PreambleBorderAbove"/>
        <w:pBdr>
          <w:top w:val="none" w:sz="0" w:space="0" w:color="auto"/>
        </w:pBdr>
        <w:rPr>
          <w:rFonts w:eastAsia="SimSun"/>
        </w:rPr>
      </w:pPr>
      <w:r w:rsidRPr="00EE24C8">
        <w:rPr>
          <w:lang w:val="en"/>
        </w:rPr>
        <w:t>These</w:t>
      </w:r>
      <w:r w:rsidR="00A54D4C" w:rsidRPr="00EE24C8">
        <w:rPr>
          <w:lang w:val="en"/>
        </w:rPr>
        <w:t xml:space="preserve"> license</w:t>
      </w:r>
      <w:r w:rsidRPr="00EE24C8">
        <w:rPr>
          <w:lang w:val="en"/>
        </w:rPr>
        <w:t xml:space="preserv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w:t>
      </w:r>
      <w:r w:rsidR="00257A3A" w:rsidRPr="00EE24C8">
        <w:rPr>
          <w:lang w:val="en"/>
        </w:rPr>
        <w:t xml:space="preserve">such services or </w:t>
      </w:r>
      <w:r w:rsidR="00B935C5" w:rsidRPr="00EE24C8">
        <w:rPr>
          <w:lang w:val="en"/>
        </w:rPr>
        <w:t>update</w:t>
      </w:r>
      <w:r w:rsidR="00257A3A" w:rsidRPr="00EE24C8">
        <w:rPr>
          <w:lang w:val="en"/>
        </w:rPr>
        <w:t>s</w:t>
      </w:r>
      <w:r w:rsidR="00B935C5" w:rsidRPr="00EE24C8">
        <w:rPr>
          <w:lang w:val="en"/>
        </w:rPr>
        <w:t xml:space="preserve"> </w:t>
      </w:r>
      <w:r w:rsidR="00257A3A" w:rsidRPr="00EE24C8">
        <w:rPr>
          <w:lang w:val="en"/>
        </w:rPr>
        <w:t>are</w:t>
      </w:r>
      <w:r w:rsidR="00B935C5" w:rsidRPr="00EE24C8">
        <w:rPr>
          <w:lang w:val="en"/>
        </w:rPr>
        <w:t xml:space="preserve"> accompanied by new or </w:t>
      </w:r>
      <w:r w:rsidR="00876F09" w:rsidRPr="00EE24C8">
        <w:t>additional</w:t>
      </w:r>
      <w:r w:rsidR="00B935C5" w:rsidRPr="00EE24C8">
        <w:t xml:space="preserve"> terms</w:t>
      </w:r>
      <w:r w:rsidR="00EE0313" w:rsidRPr="00EE24C8">
        <w:t xml:space="preserve">, in which case those different terms apply prospectively and do not alter your or </w:t>
      </w:r>
      <w:r w:rsidR="00AC6C3F" w:rsidRPr="00EE24C8">
        <w:t xml:space="preserve">Microsoft’s </w:t>
      </w:r>
      <w:r w:rsidR="00EE0313" w:rsidRPr="00EE24C8">
        <w:t>rights relating to pre-updated software or services</w:t>
      </w:r>
      <w:bookmarkEnd w:id="0"/>
      <w:bookmarkEnd w:id="1"/>
      <w:r w:rsidRPr="00EE24C8">
        <w:rPr>
          <w:lang w:val="en"/>
        </w:rPr>
        <w:t>).</w:t>
      </w:r>
      <w:r w:rsidR="00876F09" w:rsidRPr="00EE24C8">
        <w:rPr>
          <w:lang w:val="en"/>
        </w:rPr>
        <w:t xml:space="preserve"> </w:t>
      </w:r>
      <w:r w:rsidR="00E47200" w:rsidRPr="00EE24C8">
        <w:t>IF YOU COMPLY WITH THESE LICENSE TERMS, YOU HAVE THE</w:t>
      </w:r>
      <w:r w:rsidR="00FA795B" w:rsidRPr="00EE24C8">
        <w:t xml:space="preserve"> </w:t>
      </w:r>
      <w:r w:rsidR="00E47200" w:rsidRPr="00EE24C8">
        <w:t>RIGHTS BELOW.</w:t>
      </w:r>
      <w:r w:rsidR="0049622B">
        <w:t xml:space="preserve">  BY USING THE SOFTWARE, YOU ACCEPT THESE TERMS.</w:t>
      </w:r>
    </w:p>
    <w:p w14:paraId="4B32D79E" w14:textId="1ABA702D" w:rsidR="00B406AF" w:rsidRPr="00EE24C8" w:rsidRDefault="7CE1D3DD" w:rsidP="002B5C2F">
      <w:pPr>
        <w:pStyle w:val="Heading1"/>
        <w:rPr>
          <w:b/>
        </w:rPr>
      </w:pPr>
      <w:r w:rsidRPr="7CE1D3DD">
        <w:rPr>
          <w:b/>
        </w:rPr>
        <w:t>INSTALLATION AND USE RIGHTS.</w:t>
      </w:r>
      <w:r w:rsidR="00AC7D20">
        <w:rPr>
          <w:b/>
        </w:rPr>
        <w:t xml:space="preserve"> </w:t>
      </w:r>
    </w:p>
    <w:p w14:paraId="7886A934" w14:textId="344FAFFA" w:rsidR="00F15EA7" w:rsidRPr="00C736A2" w:rsidRDefault="00B33903" w:rsidP="00284DB3">
      <w:pPr>
        <w:pStyle w:val="Heading2"/>
        <w:rPr>
          <w:b/>
        </w:rPr>
      </w:pPr>
      <w:bookmarkStart w:id="2" w:name="OLE_LINK3"/>
      <w:bookmarkStart w:id="3" w:name="OLE_LINK4"/>
      <w:bookmarkStart w:id="4" w:name="OLE_LINK17"/>
      <w:r w:rsidR="00B70653" w:rsidRPr="7CE1D3DD">
        <w:rPr>
          <w:b/>
        </w:rPr>
        <w:t>General.</w:t>
      </w:r>
      <w:r w:rsidR="00B70653" w:rsidRPr="00EE24C8">
        <w:t xml:space="preserve"> </w:t>
      </w:r>
      <w:r w:rsidR="002A2F08" w:rsidRPr="00EE24C8">
        <w:t xml:space="preserve">You may install and use </w:t>
      </w:r>
      <w:r w:rsidR="002F007F" w:rsidRPr="003F5F31">
        <w:t>any number of</w:t>
      </w:r>
      <w:r w:rsidR="002A2F08" w:rsidRPr="00EE24C8">
        <w:t xml:space="preserve"> </w:t>
      </w:r>
      <w:r w:rsidR="00BA5670" w:rsidRPr="0020357B">
        <w:t>copies</w:t>
      </w:r>
      <w:r w:rsidR="002A2F08" w:rsidRPr="00EE24C8">
        <w:t xml:space="preserve"> of the software to develop and test your applications</w:t>
      </w:r>
      <w:r w:rsidR="00822E07" w:rsidRPr="00822E07">
        <w:t>.</w:t>
      </w:r>
    </w:p>
    <w:bookmarkEnd w:id="2"/>
    <w:bookmarkEnd w:id="3"/>
    <w:bookmarkEnd w:id="4"/>
    <w:p w14:paraId="025B8040" w14:textId="68612892" w:rsidR="00260073" w:rsidRPr="005E15C7" w:rsidRDefault="002B19A7" w:rsidP="002B5C2F">
      <w:pPr>
        <w:pStyle w:val="Heading2"/>
      </w:pPr>
      <w:r>
        <w:rPr>
          <w:b/>
        </w:rPr>
        <w:t>Third Party Components</w:t>
      </w:r>
      <w:r w:rsidRPr="002427DB">
        <w:rPr>
          <w:b/>
        </w:rPr>
        <w:t>.</w:t>
      </w:r>
      <w:r w:rsidRPr="002427DB">
        <w:t xml:space="preserve"> The software may include third party</w:t>
      </w:r>
      <w:r>
        <w:t xml:space="preserve"> components with separate legal notices or governed by other agreements, as may be described in the ThirdPartyNotices file(s) accompanying the software.</w:t>
      </w:r>
    </w:p>
    <w:p w14:paraId="232AF7B9" w14:textId="3A7BE444" w:rsidR="00273874" w:rsidRPr="00877D92" w:rsidRDefault="7CE1D3DD" w:rsidP="00B41633">
      <w:pPr>
        <w:pStyle w:val="Heading2"/>
        <w:rPr>
          <w:b/>
        </w:rPr>
      </w:pPr>
      <w:r w:rsidRPr="7CE1D3DD">
        <w:rPr>
          <w:b/>
          <w:lang w:val="en"/>
        </w:rPr>
        <w:t>Competitive Benchmarking</w:t>
      </w:r>
      <w:r w:rsidRPr="7CE1D3DD">
        <w:rPr>
          <w:lang w:val="en"/>
        </w:rPr>
        <w:t>. If you are a direct competitor, and you access or use the software for purposes of competitive benchmarking, analysis, or intelligence gathering, you waive as against Microsoft, its subsidiaries, and its affiliated companies (including prospectively) any competitive use, access, and benchmarking test restrictions in the terms governing your software to the extent your terms of use are, or purport to be, more restrictive than Microsoft’s terms. If you do not waive any such purported restrictions in the terms governing your software, you are not allowed to access or use this software, and will not do so.</w:t>
      </w:r>
    </w:p>
    <w:p w14:paraId="20E80BC7" w14:textId="36F8975B" w:rsidR="004A0DA8" w:rsidRPr="00EE24C8" w:rsidRDefault="004A0DA8" w:rsidP="004A0DA8">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0118A212" w14:textId="77777777" w:rsidR="004A0DA8" w:rsidRPr="007E2DC1" w:rsidRDefault="004A0DA8" w:rsidP="004A0DA8">
      <w:pPr>
        <w:pStyle w:val="Heading2"/>
      </w:pPr>
      <w:r>
        <w:t>work around any technical limitations in the software that only allow you to use it in certain ways;</w:t>
      </w:r>
    </w:p>
    <w:p w14:paraId="290E38AC" w14:textId="1DD0B7E4" w:rsidR="004A0DA8" w:rsidRPr="007E2DC1" w:rsidRDefault="004A0DA8" w:rsidP="004A0DA8">
      <w:pPr>
        <w:pStyle w:val="Heading2"/>
      </w:pPr>
      <w:r>
        <w:t xml:space="preserve">reverse engineer, decompile or disassemble the software, </w:t>
      </w:r>
      <w:r w:rsidR="00FC0DE6" w:rsidRPr="00D42379">
        <w:t>or otherwise attempt to derive the source code for the software, except and to the extent required by third party licensing terms governing use of certain open source components that may be included in the software</w:t>
      </w:r>
      <w:r>
        <w:t>;</w:t>
      </w:r>
    </w:p>
    <w:p w14:paraId="21A0F7CD" w14:textId="77777777" w:rsidR="004A0DA8" w:rsidRPr="00EE24C8" w:rsidRDefault="004A0DA8" w:rsidP="004A0DA8">
      <w:pPr>
        <w:pStyle w:val="Heading2"/>
      </w:pPr>
      <w:r>
        <w:t>remove, minimize, block, or modify any notices of Microsoft or its suppliers in the software;</w:t>
      </w:r>
    </w:p>
    <w:p w14:paraId="374F463B" w14:textId="77777777" w:rsidR="004A0DA8" w:rsidRPr="00EE24C8" w:rsidRDefault="004A0DA8" w:rsidP="004A0DA8">
      <w:pPr>
        <w:pStyle w:val="Heading2"/>
      </w:pPr>
      <w:r>
        <w:t>use the software in any way that is against the law or to create or propagate malware; or</w:t>
      </w:r>
    </w:p>
    <w:p w14:paraId="774623F4" w14:textId="3D537250" w:rsidR="004A0DA8" w:rsidRDefault="004A0DA8" w:rsidP="004A0DA8">
      <w:pPr>
        <w:pStyle w:val="Heading2"/>
      </w:pPr>
      <w:r>
        <w:t>share, publish, distribute, or le</w:t>
      </w:r>
      <w:r w:rsidR="00FC0DE6">
        <w:t>ase</w:t>
      </w:r>
      <w:r>
        <w:t xml:space="preserve"> the software (except for any distributable code, subject to the terms above), provide the software as a stand-alone </w:t>
      </w:r>
      <w:r w:rsidR="00C11BB9">
        <w:t>offering</w:t>
      </w:r>
      <w:r>
        <w:t xml:space="preserve"> for others to use, or transfer the software or this agreement to any third party.</w:t>
      </w:r>
    </w:p>
    <w:p w14:paraId="4691AE4B" w14:textId="1702A168" w:rsidR="0059380D" w:rsidRPr="0059380D" w:rsidRDefault="0059380D" w:rsidP="0059380D">
      <w:pPr>
        <w:pStyle w:val="Heading1"/>
        <w:rPr>
          <w:b/>
        </w:rPr>
      </w:pPr>
      <w:bookmarkStart w:id="7" w:name="_Hlk525136947"/>
      <w:r w:rsidRPr="0059380D">
        <w:rPr>
          <w:b/>
        </w:rPr>
        <w:t>DATA</w:t>
      </w:r>
      <w:r>
        <w:t xml:space="preserve">. </w:t>
      </w:r>
      <w:bookmarkEnd w:id="7"/>
    </w:p>
    <w:p w14:paraId="5DD85926" w14:textId="77777777" w:rsidR="0059380D" w:rsidRPr="0059380D" w:rsidRDefault="0059380D" w:rsidP="0059380D">
      <w:pPr>
        <w:pStyle w:val="Heading2"/>
        <w:rPr>
          <w:b/>
        </w:rPr>
      </w:pPr>
      <w:r w:rsidRPr="0059380D">
        <w:rPr>
          <w:b/>
        </w:rPr>
        <w:t>Data Collection.</w:t>
      </w:r>
      <w:r w:rsidRPr="0059380D">
        <w:t xml:space="preserve"> 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4" w:history="1">
        <w:r w:rsidRPr="0059380D">
          <w:rPr>
            <w:rStyle w:val="Hyperlink"/>
            <w:rFonts w:cs="Tahoma"/>
          </w:rPr>
          <w:t>https://aka.ms/privacy</w:t>
        </w:r>
      </w:hyperlink>
      <w:r w:rsidRPr="0059380D">
        <w:t>. Your use of the software operates as your consent to these practices.</w:t>
      </w:r>
    </w:p>
    <w:p w14:paraId="11B46182" w14:textId="4F9FF5B3" w:rsidR="0059380D" w:rsidRDefault="0059380D" w:rsidP="0059380D">
      <w:pPr>
        <w:pStyle w:val="Heading2"/>
        <w:rPr>
          <w:b/>
        </w:rPr>
      </w:pPr>
      <w:r w:rsidRPr="0059380D">
        <w:rPr>
          <w:b/>
        </w:rPr>
        <w:t>Processing of Personal Data</w:t>
      </w:r>
      <w:r w:rsidRPr="0059380D">
        <w:t xml:space="preserve">. 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5" w:history="1">
        <w:r w:rsidR="009D48F9" w:rsidRPr="00D45775">
          <w:rPr>
            <w:rFonts w:eastAsia="SimSun"/>
            <w:bCs w:val="0"/>
            <w:color w:val="0000FF"/>
            <w:sz w:val="20"/>
            <w:szCs w:val="20"/>
            <w:u w:val="single"/>
          </w:rPr>
          <w:t>https://docs.microsoft.com/en-us/legal/gdpr</w:t>
        </w:r>
      </w:hyperlink>
      <w:r w:rsidRPr="009D48F9">
        <w:t>.</w:t>
      </w:r>
    </w:p>
    <w:p w14:paraId="5249D2B1" w14:textId="14A2A777" w:rsidR="00F15EA7" w:rsidRPr="00EE24C8" w:rsidRDefault="7CE1D3DD"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7" w:history="1">
        <w:r w:rsidR="002778B7" w:rsidRPr="001326D8">
          <w:rPr>
            <w:rStyle w:val="Hyperlink"/>
            <w:rFonts w:eastAsia="Tahoma" w:cs="Tahoma"/>
          </w:rPr>
          <w:t>https://aka.ms/exporting</w:t>
        </w:r>
      </w:hyperlink>
      <w:r w:rsidRPr="0064257C">
        <w:t>.</w:t>
      </w:r>
    </w:p>
    <w:p w14:paraId="7524A14C" w14:textId="302131D3" w:rsidR="00F15EA7" w:rsidRPr="00EE24C8" w:rsidRDefault="7CE1D3DD"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5DC5566C" w14:textId="51837572" w:rsidR="001E4920" w:rsidRPr="00EE24C8" w:rsidRDefault="7CE1D3DD" w:rsidP="002B5C2F">
      <w:pPr>
        <w:pStyle w:val="Heading1"/>
      </w:pPr>
      <w:r w:rsidRPr="7CE1D3DD">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16977571" w:rsidR="00B70E2F" w:rsidRPr="000A63AF" w:rsidRDefault="00154FA1" w:rsidP="00B70E2F">
      <w:pPr>
        <w:pStyle w:val="Heading1"/>
        <w:rPr>
          <w:rFonts w:ascii="Times New Roman" w:eastAsia="Times New Roman" w:hAnsi="Times New Roman" w:cs="Times New Roman"/>
          <w:b/>
        </w:rPr>
      </w:pPr>
      <w:bookmarkStart w:id="8" w:name="OLE_LINK16"/>
      <w:bookmarkStart w:id="9" w:name="OLE_LINK22"/>
      <w:bookmarkStart w:id="10" w:name="OLE_LINK5"/>
      <w:bookmarkStart w:id="11" w:name="OLE_LINK6"/>
      <w:r w:rsidR="00D77CCF" w:rsidRPr="00EE24C8">
        <w:rPr>
          <w:rStyle w:val="Strong"/>
        </w:rPr>
        <w:t>BINDING ARBITRATION AND CLASS ACTION WAIVER</w:t>
      </w:r>
      <w:bookmarkEnd w:id="8"/>
      <w:bookmarkEnd w:id="9"/>
      <w:r w:rsidR="00A93598" w:rsidRPr="00EE24C8">
        <w:rPr>
          <w:rStyle w:val="Strong"/>
        </w:rPr>
        <w:t>.</w:t>
      </w:r>
      <w:r w:rsidR="00D77CCF" w:rsidRPr="00EE24C8">
        <w:rPr>
          <w:rStyle w:val="Strong"/>
        </w:rPr>
        <w:t xml:space="preserve"> </w:t>
      </w:r>
      <w:r w:rsidR="008062B0" w:rsidRPr="00EE24C8">
        <w:rPr>
          <w:rStyle w:val="Strong"/>
        </w:rPr>
        <w:t>This Section applies if you live in (or, if a business, your principal place of business is in) the United States.</w:t>
      </w:r>
      <w:r w:rsidR="008062B0" w:rsidRPr="00EE24C8">
        <w:rPr>
          <w:rStyle w:val="Strong"/>
          <w:b w:val="0"/>
        </w:rPr>
        <w:t xml:space="preserve">  </w:t>
      </w:r>
      <w:r w:rsidR="008062B0" w:rsidRPr="00EE24C8">
        <w:t xml:space="preserve">If you and Microsoft have a dispute, you and Microsoft agree to try for 60 days to resolve it informally. If you and Microsoft can’t, you and Microsoft </w:t>
      </w:r>
      <w:r w:rsidR="008062B0" w:rsidRPr="000E406F">
        <w:rPr>
          <w:b/>
        </w:rPr>
        <w:t>agree to binding individual arbitration before the American Arbitration Association under the Federal Arbitration Act</w:t>
      </w:r>
      <w:r w:rsidR="00635773" w:rsidRPr="000E406F">
        <w:rPr>
          <w:b/>
        </w:rPr>
        <w:t xml:space="preserve"> (“FAA”)</w:t>
      </w:r>
      <w:r w:rsidR="008062B0" w:rsidRPr="00877200">
        <w:t xml:space="preserve">, and not to sue in court in front </w:t>
      </w:r>
      <w:r w:rsidR="008062B0" w:rsidRPr="00877200">
        <w:lastRenderedPageBreak/>
        <w:t xml:space="preserve">of a judge or jury. Instead, a neutral arbitrator will decide. </w:t>
      </w:r>
      <w:r w:rsidR="008062B0" w:rsidRPr="000E406F">
        <w:rPr>
          <w:b/>
        </w:rPr>
        <w:t>Class action lawsuits, class-wide arbitrations, private attorney-general actions, and any other proceeding where someone acts in a representative capacity are not allowed; nor is combining individual proceedings without the consent of all parties.</w:t>
      </w:r>
      <w:r w:rsidR="008062B0" w:rsidRPr="00EE24C8">
        <w:t xml:space="preserve"> The complete Arbitration Agreement contains more terms and is at </w:t>
      </w:r>
      <w:hyperlink r:id="rId18" w:history="1">
        <w:r w:rsidR="004A5CD9">
          <w:rPr>
            <w:rStyle w:val="Hyperlink"/>
            <w:rFonts w:eastAsia="Tahoma" w:cs="Tahoma"/>
          </w:rPr>
          <w:t>https://aka.ms/arb-agreement-4</w:t>
        </w:r>
      </w:hyperlink>
      <w:r w:rsidR="008062B0" w:rsidRPr="00EE24C8">
        <w:t>. You and Microsoft agree to these terms.</w:t>
      </w:r>
    </w:p>
    <w:bookmarkEnd w:id="10"/>
    <w:bookmarkEnd w:id="11"/>
    <w:p w14:paraId="194CC803" w14:textId="4F4DF1C7" w:rsidR="00F15EA7" w:rsidRPr="00EE24C8" w:rsidRDefault="7CE1D3DD"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39FD440" w:rsidR="00F15EA7" w:rsidRPr="00EE24C8" w:rsidRDefault="00E47200" w:rsidP="002B5C2F">
      <w:pPr>
        <w:pStyle w:val="Heading1"/>
        <w:rPr>
          <w:rFonts w:ascii="SimSun" w:eastAsia="SimSun" w:hAnsi="SimSun" w:cs="SimSun"/>
        </w:rPr>
      </w:pPr>
      <w:bookmarkStart w:id="12" w:name="OLE_LINK23"/>
      <w:bookmarkStart w:id="13" w:name="OLE_LINK24"/>
      <w:r w:rsidRPr="00EF7B6A">
        <w:rPr>
          <w:rFonts w:eastAsia="SimSun"/>
          <w:b/>
        </w:rPr>
        <w:t>APPLICABLE LAW</w:t>
      </w:r>
      <w:r w:rsidR="00B65FAE" w:rsidRPr="00EF7B6A">
        <w:rPr>
          <w:rFonts w:eastAsia="SimSun"/>
          <w:b/>
        </w:rPr>
        <w:t xml:space="preserve"> AND </w:t>
      </w:r>
      <w:r w:rsidR="00B70E2F" w:rsidRPr="00EF7B6A">
        <w:rPr>
          <w:rFonts w:eastAsia="SimSun"/>
          <w:b/>
        </w:rPr>
        <w:t>PLACE TO RESOLVE DISPUTES</w:t>
      </w:r>
      <w:r w:rsidR="00B65FAE" w:rsidRPr="7CE1D3DD">
        <w:rPr>
          <w:b/>
        </w:rPr>
        <w:t>.</w:t>
      </w:r>
      <w:r w:rsidR="00D1461A">
        <w:rPr>
          <w:b/>
        </w:rPr>
        <w:t xml:space="preserve"> </w:t>
      </w:r>
      <w:r w:rsidR="00B65FAE" w:rsidRPr="00EE24C8">
        <w:t xml:space="preserve">If you acquired the software in the United States or Canada, the laws of the state or province where you live (or, if a business, where your principal place of business is located) govern the interpretation of </w:t>
      </w:r>
      <w:r w:rsidR="00C25A78" w:rsidRPr="00EE24C8">
        <w:t>this agreement</w:t>
      </w:r>
      <w:r w:rsidR="00B65FAE" w:rsidRPr="00EE24C8">
        <w:t xml:space="preserve">, claims for </w:t>
      </w:r>
      <w:r w:rsidR="00C25A78" w:rsidRPr="00EE24C8">
        <w:t xml:space="preserve">its </w:t>
      </w:r>
      <w:r w:rsidR="00B65FAE" w:rsidRPr="00EE24C8">
        <w:t>breach, and all other claims (including consumer protection, unfair competition, and tort claims), regardless of conflict of law</w:t>
      </w:r>
      <w:r w:rsidR="00B70E2F" w:rsidRPr="00EE24C8">
        <w:t>s</w:t>
      </w:r>
      <w:r w:rsidR="00B65FAE" w:rsidRPr="00EE24C8">
        <w:t xml:space="preserve"> principles</w:t>
      </w:r>
      <w:r w:rsidR="00B70E2F" w:rsidRPr="00EE24C8">
        <w:t xml:space="preserve">, except that the </w:t>
      </w:r>
      <w:r w:rsidR="00635773">
        <w:t>FAA</w:t>
      </w:r>
      <w:r w:rsidR="00B70E2F" w:rsidRPr="00EE24C8">
        <w:t xml:space="preserve"> governs everything related to arbitration</w:t>
      </w:r>
      <w:r w:rsidR="00B65FAE" w:rsidRPr="00EE24C8">
        <w:t>. If you acquired the software in any other country, its laws apply</w:t>
      </w:r>
      <w:r w:rsidR="00635773">
        <w:t>, except that the FAA governs everything related to arbitration</w:t>
      </w:r>
      <w:r w:rsidR="00B65FAE" w:rsidRPr="00EE24C8">
        <w:t xml:space="preserve">. If </w:t>
      </w:r>
      <w:r w:rsidR="00533473" w:rsidRPr="00EE24C8">
        <w:t xml:space="preserve">U.S. </w:t>
      </w:r>
      <w:r w:rsidR="00B65FAE" w:rsidRPr="00EE24C8">
        <w:t xml:space="preserve">federal jurisdiction exists, you </w:t>
      </w:r>
      <w:r w:rsidR="00B70E2F" w:rsidRPr="00EE24C8">
        <w:t xml:space="preserve">and </w:t>
      </w:r>
      <w:r w:rsidR="008062B0" w:rsidRPr="00EE24C8">
        <w:t xml:space="preserve">Microsoft </w:t>
      </w:r>
      <w:r w:rsidR="00B65FAE" w:rsidRPr="00EE24C8">
        <w:t>consent to exclusive jurisdiction and venue in the federal court in King County, Washington</w:t>
      </w:r>
      <w:r w:rsidR="00B70E2F" w:rsidRPr="00EE24C8">
        <w:t xml:space="preserve"> for all disputes heard in court (excluding arbitration)</w:t>
      </w:r>
      <w:r w:rsidR="00B65FAE" w:rsidRPr="00EE24C8">
        <w:t>.</w:t>
      </w:r>
      <w:r w:rsidR="00533473" w:rsidRPr="00EE24C8">
        <w:t xml:space="preserve"> </w:t>
      </w:r>
      <w:r w:rsidR="00B65FAE" w:rsidRPr="00EE24C8">
        <w:t xml:space="preserve">If not, you </w:t>
      </w:r>
      <w:r w:rsidR="00B70E2F" w:rsidRPr="00EE24C8">
        <w:t xml:space="preserve">and </w:t>
      </w:r>
      <w:r w:rsidR="008062B0" w:rsidRPr="00EE24C8">
        <w:t xml:space="preserve">Microsoft </w:t>
      </w:r>
      <w:r w:rsidR="00B65FAE" w:rsidRPr="00EE24C8">
        <w:t>consent to exclusive jurisdiction and venue in the Superior Court of King County, Washington</w:t>
      </w:r>
      <w:r w:rsidR="00B70E2F" w:rsidRPr="00EE24C8">
        <w:t xml:space="preserve"> for all disputes heard in court (excluding arbitration)</w:t>
      </w:r>
      <w:r w:rsidR="00B65FAE" w:rsidRPr="00EE24C8">
        <w:t>.</w:t>
      </w:r>
      <w:bookmarkEnd w:id="12"/>
      <w:bookmarkEnd w:id="13"/>
    </w:p>
    <w:p w14:paraId="70F3046E" w14:textId="61B39FE0" w:rsidR="006E477F" w:rsidRPr="003941F3" w:rsidRDefault="7CE1D3DD" w:rsidP="002B5C2F">
      <w:pPr>
        <w:pStyle w:val="Heading1"/>
      </w:pPr>
      <w:r w:rsidRPr="003941F3">
        <w:rPr>
          <w:b/>
        </w:rPr>
        <w:t>CONSUMER RIGHTS; REGIONAL VARIATIONS.</w:t>
      </w:r>
      <w:r w:rsidRPr="003941F3">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3941F3" w:rsidRDefault="7CE1D3DD" w:rsidP="7CE1D3DD">
      <w:pPr>
        <w:pStyle w:val="ListParagraph"/>
        <w:numPr>
          <w:ilvl w:val="1"/>
          <w:numId w:val="16"/>
        </w:numPr>
        <w:contextualSpacing w:val="0"/>
        <w:rPr>
          <w:rFonts w:eastAsia="Times New Roman"/>
        </w:rPr>
      </w:pPr>
      <w:r w:rsidRPr="003941F3">
        <w:t>Australia.</w:t>
      </w:r>
      <w:r w:rsidRPr="003941F3">
        <w:rPr>
          <w:b w:val="0"/>
        </w:rPr>
        <w:t xml:space="preserve"> You have statutory guarantees under the Australian Consumer Law and nothing in this agreement is intended to affect those rights.</w:t>
      </w:r>
    </w:p>
    <w:p w14:paraId="6907979B" w14:textId="2C0A0A05" w:rsidR="006E477F" w:rsidRPr="003941F3" w:rsidRDefault="7CE1D3DD" w:rsidP="7CE1D3DD">
      <w:pPr>
        <w:pStyle w:val="ListParagraph"/>
        <w:numPr>
          <w:ilvl w:val="1"/>
          <w:numId w:val="16"/>
        </w:numPr>
        <w:contextualSpacing w:val="0"/>
        <w:rPr>
          <w:rFonts w:eastAsia="Times New Roman"/>
        </w:rPr>
      </w:pPr>
      <w:r w:rsidRPr="003941F3">
        <w:t>Canada.</w:t>
      </w:r>
      <w:r w:rsidRPr="003941F3">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3941F3" w:rsidRDefault="7CE1D3DD" w:rsidP="7CE1D3DD">
      <w:pPr>
        <w:pStyle w:val="ListParagraph"/>
        <w:numPr>
          <w:ilvl w:val="1"/>
          <w:numId w:val="16"/>
        </w:numPr>
        <w:rPr>
          <w:rFonts w:eastAsia="Times New Roman"/>
        </w:rPr>
      </w:pPr>
      <w:r w:rsidRPr="003941F3">
        <w:t>Germany and Austria.</w:t>
      </w:r>
    </w:p>
    <w:p w14:paraId="123675B0" w14:textId="05451D72" w:rsidR="006E477F" w:rsidRPr="003941F3" w:rsidRDefault="006E477F" w:rsidP="00E2685D">
      <w:pPr>
        <w:ind w:left="1080" w:hanging="360"/>
        <w:rPr>
          <w:b w:val="0"/>
        </w:rPr>
      </w:pPr>
      <w:r w:rsidRPr="003941F3">
        <w:t>i</w:t>
      </w:r>
      <w:r w:rsidR="00B342EB" w:rsidRPr="003941F3">
        <w:t>.</w:t>
      </w:r>
      <w:r w:rsidRPr="003941F3">
        <w:tab/>
        <w:t>Warranty.</w:t>
      </w:r>
      <w:r w:rsidRPr="003941F3">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3941F3" w:rsidRDefault="006E477F" w:rsidP="0092648A">
      <w:pPr>
        <w:ind w:left="1080" w:hanging="360"/>
        <w:rPr>
          <w:b w:val="0"/>
        </w:rPr>
      </w:pPr>
      <w:r w:rsidRPr="003941F3">
        <w:t>ii</w:t>
      </w:r>
      <w:r w:rsidR="00B342EB" w:rsidRPr="003941F3">
        <w:t>.</w:t>
      </w:r>
      <w:r w:rsidRPr="003941F3">
        <w:tab/>
        <w:t>Limitation of Liability.</w:t>
      </w:r>
      <w:r w:rsidRPr="003941F3">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3941F3" w:rsidRDefault="7CE1D3DD" w:rsidP="00921235">
      <w:pPr>
        <w:pStyle w:val="Heading1"/>
        <w:numPr>
          <w:ilvl w:val="0"/>
          <w:numId w:val="0"/>
        </w:numPr>
        <w:ind w:left="720"/>
        <w:rPr>
          <w:b/>
        </w:rPr>
      </w:pPr>
      <w:r w:rsidRPr="003941F3">
        <w:t xml:space="preserve">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w:t>
      </w:r>
      <w:r w:rsidRPr="003941F3">
        <w:lastRenderedPageBreak/>
        <w:t>compliance with which a party may constantly trust in (so-called "cardinal obligations"). In other cases of slight negligence, Microsoft will not be liable for slight negligence.</w:t>
      </w:r>
    </w:p>
    <w:p w14:paraId="2C146C8C" w14:textId="3E076648" w:rsidR="00F15EA7" w:rsidRPr="00EE24C8" w:rsidRDefault="7CE1D3DD"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E47200" w:rsidP="002B5C2F">
      <w:pPr>
        <w:pStyle w:val="Heading1"/>
        <w:rPr>
          <w:b/>
        </w:rPr>
      </w:pPr>
      <w:r w:rsidRPr="00EF7B6A">
        <w:rPr>
          <w:rFonts w:eastAsia="SimSun"/>
          <w:b/>
        </w:rPr>
        <w:t xml:space="preserve">LIMITATION ON AND EXCLUSION OF DAMAGES. </w:t>
      </w:r>
      <w:r w:rsidR="00B70E2F" w:rsidRPr="00EF7B6A">
        <w:rPr>
          <w:rFonts w:eastAsia="SimSun"/>
          <w:b/>
        </w:rPr>
        <w:t>IF YOU HAVE ANY BASIS FOR RECOVERING DAMAGES</w:t>
      </w:r>
      <w:r w:rsidR="00803E89" w:rsidRPr="00EF7B6A">
        <w:rPr>
          <w:b/>
        </w:rPr>
        <w:t xml:space="preserve"> DESPITE </w:t>
      </w:r>
      <w:bookmarkStart w:id="14" w:name="OLE_LINK7"/>
      <w:bookmarkStart w:id="15" w:name="OLE_LINK8"/>
      <w:r w:rsidR="00C25A78" w:rsidRPr="00EF7B6A">
        <w:rPr>
          <w:b/>
        </w:rPr>
        <w:t xml:space="preserve">THE PRECEDING </w:t>
      </w:r>
      <w:bookmarkEnd w:id="14"/>
      <w:bookmarkEnd w:id="15"/>
      <w:r w:rsidR="00CC2116" w:rsidRPr="00EF7B6A">
        <w:rPr>
          <w:b/>
        </w:rPr>
        <w:t>DISCLAIMER OF WARRANTY</w:t>
      </w:r>
      <w:r w:rsidR="00B70E2F" w:rsidRPr="00EF7B6A">
        <w:rPr>
          <w:rFonts w:eastAsia="SimSun"/>
          <w:b/>
        </w:rPr>
        <w:t xml:space="preserve">, </w:t>
      </w:r>
      <w:r w:rsidRPr="00EF7B6A">
        <w:rPr>
          <w:rFonts w:eastAsia="SimSun"/>
          <w:b/>
        </w:rPr>
        <w:t>YOU CAN RECOVER FROM</w:t>
      </w:r>
      <w:r w:rsidRPr="7CE1D3DD">
        <w:rPr>
          <w:b/>
        </w:rPr>
        <w:t xml:space="preserve"> MICROSOFT AND ITS SUPPLIERS ONLY DIRECT DAMAGES UP TO U.S. $5.00. YOU CANNOT RECOVER ANY OTHER DAMAGES, INCLUDING CONSEQUENTIAL, LOST PROFITS, SPECIAL, INDIRECT</w:t>
      </w:r>
      <w:r w:rsidR="007D66C1" w:rsidRPr="7CE1D3DD">
        <w:rPr>
          <w:b/>
        </w:rPr>
        <w:t>,</w:t>
      </w:r>
      <w:r w:rsidRPr="7CE1D3DD">
        <w:rPr>
          <w:b/>
        </w:rPr>
        <w:t xml:space="preserve"> OR INCIDENTAL DAMAGES.</w:t>
      </w:r>
    </w:p>
    <w:p w14:paraId="3FC85389" w14:textId="52BFEBA4" w:rsidR="00F15EA7" w:rsidRPr="00EE24C8" w:rsidRDefault="7CE1D3DD"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7CE1D3DD"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147ADA" w:rsidP="001E0C41">
      <w:pPr>
        <w:pStyle w:val="Body1"/>
      </w:pPr>
    </w:p>
    <w:p w14:paraId="3AD0C22C" w14:textId="388A839F" w:rsidR="005B4171" w:rsidRDefault="7CE1D3DD" w:rsidP="005A034F">
      <w:pPr>
        <w:pStyle w:val="Body1"/>
        <w:ind w:left="0"/>
      </w:pPr>
      <w:r>
        <w:t>[</w:t>
      </w:r>
      <w:r>
        <w:t>Please note: As this software is distributed in Canada, some of the clauses in this agreement are provided below in French.</w:t>
      </w:r>
    </w:p>
    <w:p w14:paraId="75B5EE25" w14:textId="77777777" w:rsidR="005B4171" w:rsidRPr="00E73643" w:rsidRDefault="7CE1D3DD" w:rsidP="005A034F">
      <w:pPr>
        <w:pStyle w:val="Body1"/>
        <w:ind w:left="0"/>
      </w:pPr>
      <w:r w:rsidRPr="00E73643">
        <w:t>Remarque: Ce logiciel étant distribué au Canada, certaines des clauses dans ce contrat sont fournies ci-dessous en français.</w:t>
      </w:r>
    </w:p>
    <w:p w14:paraId="5F7E0251" w14:textId="77777777" w:rsidR="005B4171" w:rsidRPr="00E73643" w:rsidRDefault="7CE1D3DD" w:rsidP="005A034F">
      <w:pPr>
        <w:pStyle w:val="Body1"/>
        <w:ind w:left="0"/>
      </w:pPr>
      <w:r w:rsidRPr="00E73643">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02BC774" w14:textId="77777777" w:rsidR="005B4171" w:rsidRPr="00E73643" w:rsidRDefault="7CE1D3DD" w:rsidP="005A034F">
      <w:pPr>
        <w:pStyle w:val="Body1"/>
        <w:ind w:left="0"/>
      </w:pPr>
      <w:r w:rsidRPr="00E73643">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2A8F6171" w14:textId="77777777" w:rsidR="005B4171" w:rsidRPr="00E73643" w:rsidRDefault="7CE1D3DD" w:rsidP="005A034F">
      <w:pPr>
        <w:pStyle w:val="Body1"/>
        <w:ind w:left="0"/>
      </w:pPr>
      <w:r w:rsidRPr="00E73643">
        <w:t>Cette limitation concerne:</w:t>
      </w:r>
    </w:p>
    <w:p w14:paraId="5999FDA6" w14:textId="77777777" w:rsidR="005B4171" w:rsidRPr="00E73643" w:rsidRDefault="005B4171" w:rsidP="00147ADA">
      <w:pPr>
        <w:pStyle w:val="Body1"/>
        <w:ind w:left="360" w:hanging="360"/>
      </w:pPr>
      <w:r w:rsidRPr="00E73643">
        <w:t>•</w:t>
      </w:r>
      <w:r w:rsidRPr="00E73643">
        <w:tab/>
        <w:t>tout ce qui est relié au logiciel, aux services ou au contenu (y compris le code) figurant sur des sites Internet tiers ou dans des programmes tiers; et</w:t>
      </w:r>
    </w:p>
    <w:p w14:paraId="03A4AA1E" w14:textId="77777777" w:rsidR="005B4171" w:rsidRPr="00E73643" w:rsidRDefault="005B4171" w:rsidP="00147ADA">
      <w:pPr>
        <w:pStyle w:val="Body1"/>
        <w:ind w:left="360" w:hanging="360"/>
      </w:pPr>
      <w:r w:rsidRPr="00E73643">
        <w:t>•</w:t>
      </w:r>
      <w:r w:rsidRPr="00E73643">
        <w:tab/>
        <w:t>les réclamations au titre de violation de contrat ou de garantie, ou au titre de responsabilité stricte, de négligence ou d’une autre faute dans la limite autorisée par la loi en vigueur.</w:t>
      </w:r>
    </w:p>
    <w:p w14:paraId="5F1EE816" w14:textId="77777777" w:rsidR="005B4171" w:rsidRPr="00E73643" w:rsidRDefault="7CE1D3DD" w:rsidP="005A034F">
      <w:pPr>
        <w:pStyle w:val="Body1"/>
        <w:ind w:left="0"/>
      </w:pPr>
      <w:r w:rsidRPr="00E73643">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7C27BE40" w14:textId="3FBA6DC2" w:rsidR="005B4171" w:rsidRPr="00EE24C8" w:rsidRDefault="7CE1D3DD" w:rsidP="005A034F">
      <w:pPr>
        <w:pStyle w:val="Body1"/>
        <w:ind w:left="0"/>
      </w:pPr>
      <w:r w:rsidRPr="00E73643">
        <w:t>EFFET JURIDIQUE. Le présent contrat décrit certains droits juridiques. Vous pourriez avoir d’autres droits prévus par les lois de votre pays. Le présent contrat ne modifie pas les droits que vous confèrent les lois de votre pays si celles-ci ne le permettent pas.</w:t>
      </w:r>
      <w:bookmarkStart w:id="16" w:name="_GoBack"/>
      <w:bookmarkEnd w:id="16"/>
      <w:r>
        <w:t>]</w:t>
      </w:r>
    </w:p>
    <w:sectPr w:rsidR="005B4171" w:rsidRPr="00EE24C8" w:rsidSect="00FA1A32">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7C41" w14:textId="77777777" w:rsidR="002E7499" w:rsidRDefault="002E7499" w:rsidP="002B5C2F">
      <w:r>
        <w:separator/>
      </w:r>
    </w:p>
  </w:endnote>
  <w:endnote w:type="continuationSeparator" w:id="0">
    <w:p w14:paraId="705863C1" w14:textId="77777777" w:rsidR="002E7499" w:rsidRDefault="002E7499" w:rsidP="002B5C2F">
      <w:r>
        <w:continuationSeparator/>
      </w:r>
    </w:p>
  </w:endnote>
  <w:endnote w:type="continuationNotice" w:id="1">
    <w:p w14:paraId="0659C648" w14:textId="77777777" w:rsidR="002E7499" w:rsidRDefault="002E74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6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7CE1D3DD">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CDCDE" w14:textId="77777777" w:rsidR="00AA2D52" w:rsidRDefault="00AA2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7CE1D3DD">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41D00" w14:textId="77777777" w:rsidR="002E7499" w:rsidRDefault="002E7499" w:rsidP="002B5C2F">
      <w:r>
        <w:separator/>
      </w:r>
    </w:p>
  </w:footnote>
  <w:footnote w:type="continuationSeparator" w:id="0">
    <w:p w14:paraId="1ADECE50" w14:textId="77777777" w:rsidR="002E7499" w:rsidRDefault="002E7499" w:rsidP="002B5C2F">
      <w:r>
        <w:continuationSeparator/>
      </w:r>
    </w:p>
  </w:footnote>
  <w:footnote w:type="continuationNotice" w:id="1">
    <w:p w14:paraId="67252375" w14:textId="77777777" w:rsidR="002E7499" w:rsidRDefault="002E749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9CF2" w14:textId="77777777" w:rsidR="00AA2D52" w:rsidRDefault="00AA2D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1B06" w14:textId="77777777" w:rsidR="00AA2D52" w:rsidRDefault="00AA2D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A303" w14:textId="77777777" w:rsidR="00AA2D52" w:rsidRDefault="00AA2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62018D"/>
    <w:multiLevelType w:val="hybridMultilevel"/>
    <w:tmpl w:val="A08E0264"/>
    <w:lvl w:ilvl="0" w:tplc="37981C2C">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96FA8"/>
    <w:multiLevelType w:val="multilevel"/>
    <w:tmpl w:val="624EE5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F23590"/>
    <w:multiLevelType w:val="hybridMultilevel"/>
    <w:tmpl w:val="05803824"/>
    <w:lvl w:ilvl="0" w:tplc="04090017">
      <w:start w:val="1"/>
      <w:numFmt w:val="lowerLetter"/>
      <w:lvlText w:val="%1)"/>
      <w:lvlJc w:val="left"/>
      <w:pPr>
        <w:ind w:left="717" w:hanging="360"/>
      </w:pPr>
      <w:rPr>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672C0E"/>
    <w:multiLevelType w:val="multilevel"/>
    <w:tmpl w:val="95880E8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7"/>
  </w:num>
  <w:num w:numId="3">
    <w:abstractNumId w:val="25"/>
  </w:num>
  <w:num w:numId="4">
    <w:abstractNumId w:val="24"/>
  </w:num>
  <w:num w:numId="5">
    <w:abstractNumId w:val="31"/>
  </w:num>
  <w:num w:numId="6">
    <w:abstractNumId w:val="33"/>
  </w:num>
  <w:num w:numId="7">
    <w:abstractNumId w:val="19"/>
  </w:num>
  <w:num w:numId="8">
    <w:abstractNumId w:val="13"/>
  </w:num>
  <w:num w:numId="9">
    <w:abstractNumId w:val="2"/>
  </w:num>
  <w:num w:numId="10">
    <w:abstractNumId w:val="4"/>
  </w:num>
  <w:num w:numId="11">
    <w:abstractNumId w:val="10"/>
  </w:num>
  <w:num w:numId="12">
    <w:abstractNumId w:val="30"/>
  </w:num>
  <w:num w:numId="13">
    <w:abstractNumId w:val="18"/>
  </w:num>
  <w:num w:numId="14">
    <w:abstractNumId w:val="5"/>
  </w:num>
  <w:num w:numId="15">
    <w:abstractNumId w:val="1"/>
  </w:num>
  <w:num w:numId="16">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rFonts w:ascii="Tahoma" w:hAnsi="Tahoma" w:cs="Tahoma" w:hint="default"/>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1"/>
  </w:num>
  <w:num w:numId="18">
    <w:abstractNumId w:val="22"/>
  </w:num>
  <w:num w:numId="19">
    <w:abstractNumId w:val="32"/>
  </w:num>
  <w:num w:numId="20">
    <w:abstractNumId w:val="2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4"/>
  </w:num>
  <w:num w:numId="26">
    <w:abstractNumId w:val="16"/>
  </w:num>
  <w:num w:numId="27">
    <w:abstractNumId w:val="15"/>
  </w:num>
  <w:num w:numId="28">
    <w:abstractNumId w:val="28"/>
  </w:num>
  <w:num w:numId="29">
    <w:abstractNumId w:val="12"/>
  </w:num>
  <w:num w:numId="30">
    <w:abstractNumId w:val="23"/>
  </w:num>
  <w:num w:numId="31">
    <w:abstractNumId w:val="3"/>
  </w:num>
  <w:num w:numId="32">
    <w:abstractNumId w:val="17"/>
  </w:num>
  <w:num w:numId="33">
    <w:abstractNumId w:val="0"/>
  </w:num>
  <w:num w:numId="34">
    <w:abstractNumId w:val="0"/>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9"/>
  </w:num>
  <w:num w:numId="41">
    <w:abstractNumId w:val="6"/>
  </w:num>
  <w:num w:numId="42">
    <w:abstractNumId w:val="26"/>
  </w:num>
  <w:num w:numId="43">
    <w:abstractNumId w:val="27"/>
  </w:num>
  <w:num w:numId="44">
    <w:abstractNumId w:val="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 w:type="character" w:styleId="UnresolvedMention">
    <w:name w:val="Unresolved Mention"/>
    <w:basedOn w:val="DefaultParagraphFont"/>
    <w:uiPriority w:val="99"/>
    <w:semiHidden/>
    <w:unhideWhenUsed/>
    <w:rsid w:val="00FE2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51324825">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o.microsoft.com/fwlink/?LinkId=248681" TargetMode="External" Id="rId13" /><Relationship Type="http://schemas.openxmlformats.org/officeDocument/2006/relationships/hyperlink" Target="https://aka.ms/arb-agreement-4"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www.visualstudio.com/en-us/downloads/2015-redistribution-vs.aspx" TargetMode="External" Id="rId12" /><Relationship Type="http://schemas.openxmlformats.org/officeDocument/2006/relationships/hyperlink" Target="https://aka.ms/exporting"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aka.ms/mpegla"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o.microsoft.com/fwlink/?linkid=398923"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yperlink" Target="https://docs.microsoft.com/en-us/legal/gdpr" TargetMode="External" Id="rId15" /><Relationship Type="http://schemas.openxmlformats.org/officeDocument/2006/relationships/header" Target="header3.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ka.ms/privacy" TargetMode="External" Id="rId14" /><Relationship Type="http://schemas.openxmlformats.org/officeDocument/2006/relationships/footer" Target="footer2.xml" Id="rId22" /><Relationship Type="http://schemas.openxmlformats.org/officeDocument/2006/relationships/customXml" Target="/customXml/item5.xml" Id="Rc2545cfafcf94a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d7b40166c1fe413c"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2.xml><?xml version="1.0" encoding="utf-8"?>
<Dictionary xmlns="http://schemas.business-integrity.com/dealbuilder/2006/dictionary" SavedByVersion="7.3.15073.0" MinimumVersion="7.2.0.0"/>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ession xmlns="http://schemas.business-integrity.com/dealbuilder/2006/answers"/>
</file>

<file path=customXml/itemProps1.xml><?xml version="1.0" encoding="utf-8"?>
<ds:datastoreItem xmlns:ds="http://schemas.openxmlformats.org/officeDocument/2006/customXml" ds:itemID="{8EEE7296-3DFA-4CE2-80F3-0CB6A0026393}">
  <ds:schemaRefs>
    <ds:schemaRef ds:uri="http://purl.org/dc/dcmitype/"/>
    <ds:schemaRef ds:uri="http://schemas.microsoft.com/office/2006/documentManagement/types"/>
    <ds:schemaRef ds:uri="eafbe288-58a4-43af-8b16-d4543a9315fe"/>
    <ds:schemaRef ds:uri="http://schemas.microsoft.com/office/infopath/2007/PartnerControls"/>
    <ds:schemaRef ds:uri="http://www.w3.org/XML/1998/namespace"/>
    <ds:schemaRef ds:uri="http://purl.org/dc/elements/1.1/"/>
    <ds:schemaRef ds:uri="http://schemas.openxmlformats.org/package/2006/metadata/core-properties"/>
    <ds:schemaRef ds:uri="033020df-a344-4a6d-a2ef-e7422a46123f"/>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7189D04-C848-4383-9FA7-9075EA645EE6}">
  <ds:schemaRefs>
    <ds:schemaRef ds:uri="http://schemas.business-integrity.com/dealbuilder/2006/dictionary"/>
  </ds:schemaRefs>
</ds:datastoreItem>
</file>

<file path=customXml/itemProps3.xml><?xml version="1.0" encoding="utf-8"?>
<ds:datastoreItem xmlns:ds="http://schemas.openxmlformats.org/officeDocument/2006/customXml" ds:itemID="{BB9D0BDC-E460-4906-B7F2-34217D9CA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5.xml><?xml version="1.0" encoding="utf-8"?>
<ds:datastoreItem xmlns:ds="http://schemas.openxmlformats.org/officeDocument/2006/customXml" ds:itemID="{427F8086-DD17-4D19-B660-94F22FA6CD1E}">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Graph Connectors SDK - Software Development Kit (SDK) Use Terms</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jbiller@microsoft.com</vt:lpwstr>
  </property>
  <property fmtid="{D5CDD505-2E9C-101B-9397-08002B2CF9AE}" pid="9" name="MSIP_Label_f42aa342-8706-4288-bd11-ebb85995028c_SetDate">
    <vt:lpwstr>2018-09-20T18:35:15.5289597Z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y fmtid="{D5CDD505-2E9C-101B-9397-08002B2CF9AE}" pid="14" name="AuthorIds_UIVersion_6144">
    <vt:lpwstr>10</vt:lpwstr>
  </property>
  <property fmtid="{D5CDD505-2E9C-101B-9397-08002B2CF9AE}" pid="15" name="AuthorIds_UIVersion_14336">
    <vt:lpwstr>10</vt:lpwstr>
  </property>
  <property name="db_document_id" fmtid="{D5CDD505-2E9C-101B-9397-08002B2CF9AE}" pid="16">
    <vt:lpwstr>19382</vt:lpwstr>
  </property>
  <property name="db_contract_version" fmtid="{D5CDD505-2E9C-101B-9397-08002B2CF9AE}" pid="17">
    <vt:lpwstr>AAAAAAAB5b8=</vt:lpwstr>
  </property>
</Properties>
</file>