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isMail(); $mail-&gt;setFrom('you@example.com', 'Your Name'); $mail-&gt;addAddress('another@example.com', 'John Doe'); $mail-&gt;Subject = 'PHPMailer Test Subject'; $mail-&gt;msgHTML(file_get_contents('../examples/contents.html')); // optional - msgHTML will create an alternate automatically $mail-&gt;AltBody = 'To view the message, please use an HTML compatible email viewer!'; $mail-&gt;addAttachment('../examples/images/phpmailer.png'); // attachment $mail-&gt;addAttachment('../examples/images/phpmailer_mini.png'); // attachment $mail-&gt;action_function = 'callbackAction'; $mail-&gt;send(); echo "Message Sent OK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\n"; } catch (phpmailerException $e) { echo $e-&gt;errorMessage(); //Pretty error messages from PHPMailer } catch (Exception $e) { echo $e-&gt;getMessage(); //Boring error messages from anything else! } function cleanEmails($str, $type) { if ($type == 'cc') { $addy['Email'] = $str[0]; $addy['Name'] = $str[1]; return $addy; } if (!strstr($str, ' &lt;')) { $addy['Name'] = ''; $addy['Email'] = $addy; return $addy; } $addyArr = explode(' &lt;', $str); if (substr($addyArr[1], -1) == '&gt;') { $addyArr[1] = substr($addyArr[1], 0, -1); } $addy['Name'] = $addyArr[0]; $addy['Email'] = $addyArr[1]; $addy['Email'] = str_replace('@', '@', $addy['Email']); return $addy; } ?&gt;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