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plenty of options you can set to control the precise looks of your plot. You can control the ticks on the axes, the legend, the graph type,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goes to great lengths to provide sensible defaults so that you don't have to customize much for a good-looking result.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