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5887" w14:textId="2C4F5ADF" w:rsidR="00C31CE3" w:rsidRPr="00C31CE3" w:rsidRDefault="00F83C96" w:rsidP="00696648">
      <w:pPr>
        <w:spacing w:line="480" w:lineRule="auto"/>
        <w:jc w:val="center"/>
        <w:rPr>
          <w:rFonts w:ascii="Times New Roman" w:hAnsi="Times New Roman" w:cs="Times New Roman"/>
        </w:rPr>
      </w:pPr>
      <w:r w:rsidRPr="00C31CE3">
        <w:rPr>
          <w:rFonts w:ascii="Times New Roman" w:hAnsi="Times New Roman" w:cs="Times New Roman"/>
        </w:rPr>
        <w:t>STAT1361 Final Project Technical Report</w:t>
      </w:r>
    </w:p>
    <w:p w14:paraId="08D31310" w14:textId="2D492E8B" w:rsidR="00F83C96" w:rsidRPr="00C31CE3" w:rsidRDefault="001E0571" w:rsidP="001E0571">
      <w:pPr>
        <w:spacing w:line="480" w:lineRule="auto"/>
        <w:rPr>
          <w:rFonts w:ascii="Times New Roman" w:hAnsi="Times New Roman" w:cs="Times New Roman"/>
          <w:color w:val="000000" w:themeColor="text1"/>
        </w:rPr>
      </w:pPr>
      <w:r w:rsidRPr="00C31CE3">
        <w:rPr>
          <w:rFonts w:ascii="Times New Roman" w:hAnsi="Times New Roman" w:cs="Times New Roman"/>
        </w:rPr>
        <w:tab/>
      </w:r>
      <w:r w:rsidR="004A0945" w:rsidRPr="00C31CE3">
        <w:rPr>
          <w:rFonts w:ascii="Times New Roman" w:hAnsi="Times New Roman" w:cs="Times New Roman"/>
          <w:color w:val="000000" w:themeColor="text1"/>
        </w:rPr>
        <w:t xml:space="preserve">The housing market is a crucial component of the economy, affecting millions of people through the buying and selling of homes, the construction of new properties, and the financing of real estate transactions. Predicting housing prices is essential for buyers, sellers, lenders, and policymakers to make informed decisions in a rapidly changing market, and to avoid financial risks associated with housing investments. Designing a strong model to predict housing prices </w:t>
      </w:r>
      <w:r w:rsidR="00C0636A" w:rsidRPr="00C31CE3">
        <w:rPr>
          <w:rFonts w:ascii="Times New Roman" w:hAnsi="Times New Roman" w:cs="Times New Roman"/>
          <w:color w:val="000000" w:themeColor="text1"/>
        </w:rPr>
        <w:t>allows for the opportunity to gain</w:t>
      </w:r>
      <w:r w:rsidR="004A0945" w:rsidRPr="00C31CE3">
        <w:rPr>
          <w:rFonts w:ascii="Times New Roman" w:hAnsi="Times New Roman" w:cs="Times New Roman"/>
          <w:color w:val="000000" w:themeColor="text1"/>
        </w:rPr>
        <w:t xml:space="preserve"> insights into the underlying factors that drive housing </w:t>
      </w:r>
      <w:r w:rsidR="004A0945" w:rsidRPr="00C31CE3">
        <w:rPr>
          <w:rFonts w:ascii="Times New Roman" w:hAnsi="Times New Roman" w:cs="Times New Roman"/>
          <w:color w:val="000000" w:themeColor="text1"/>
        </w:rPr>
        <w:t>prices and</w:t>
      </w:r>
      <w:r w:rsidR="004A0945" w:rsidRPr="00C31CE3">
        <w:rPr>
          <w:rFonts w:ascii="Times New Roman" w:hAnsi="Times New Roman" w:cs="Times New Roman"/>
          <w:color w:val="000000" w:themeColor="text1"/>
        </w:rPr>
        <w:t xml:space="preserve"> inform our understanding of the broader trends that shape the housing market.</w:t>
      </w:r>
      <w:r w:rsidR="004A0945" w:rsidRPr="00C31CE3">
        <w:rPr>
          <w:rFonts w:ascii="Times New Roman" w:hAnsi="Times New Roman" w:cs="Times New Roman"/>
          <w:color w:val="000000" w:themeColor="text1"/>
        </w:rPr>
        <w:t xml:space="preserve"> </w:t>
      </w:r>
    </w:p>
    <w:p w14:paraId="4505CA2F" w14:textId="14269F10" w:rsidR="00D14C57" w:rsidRPr="00C31CE3" w:rsidRDefault="004A0945" w:rsidP="001E0571">
      <w:pPr>
        <w:spacing w:line="480" w:lineRule="auto"/>
        <w:rPr>
          <w:rFonts w:ascii="Times New Roman" w:hAnsi="Times New Roman" w:cs="Times New Roman"/>
        </w:rPr>
      </w:pPr>
      <w:r w:rsidRPr="00C31CE3">
        <w:rPr>
          <w:rFonts w:ascii="Times New Roman" w:hAnsi="Times New Roman" w:cs="Times New Roman"/>
          <w:color w:val="000000" w:themeColor="text1"/>
        </w:rPr>
        <w:tab/>
      </w:r>
      <w:r w:rsidR="00270D23" w:rsidRPr="00C31CE3">
        <w:rPr>
          <w:rFonts w:ascii="Times New Roman" w:hAnsi="Times New Roman" w:cs="Times New Roman"/>
          <w:color w:val="000000" w:themeColor="text1"/>
        </w:rPr>
        <w:t>For this project, an initial training dataset containing information about 700 homes previously sold in Pennsylvania was analyzed for the development of a housing price prediction mode</w:t>
      </w:r>
      <w:r w:rsidR="00270D23" w:rsidRPr="00C31CE3">
        <w:rPr>
          <w:rFonts w:ascii="Times New Roman" w:hAnsi="Times New Roman" w:cs="Times New Roman"/>
          <w:color w:val="000000" w:themeColor="text1"/>
        </w:rPr>
        <w:t xml:space="preserve">l. </w:t>
      </w:r>
      <w:r w:rsidR="00270D23" w:rsidRPr="00C31CE3">
        <w:rPr>
          <w:rFonts w:ascii="Times New Roman" w:hAnsi="Times New Roman" w:cs="Times New Roman"/>
        </w:rPr>
        <w:t xml:space="preserve">A preliminary examination of the training set revealed that it consisted of four categorical predictors and twelve quantitative predictors. These predictors included features such as square footage, number of stories, and zip code, which are common variables considered when determining a home's value. The price column of the dataset was our desired response and was considered a quantitative variable in this analysis. A more detailed analysis of the dataset indicated that the training data was complete, with no missing values that needed to be removed or imputed. </w:t>
      </w:r>
      <w:r w:rsidR="00270D23" w:rsidRPr="00C31CE3">
        <w:rPr>
          <w:rFonts w:ascii="Times New Roman" w:hAnsi="Times New Roman" w:cs="Times New Roman"/>
        </w:rPr>
        <w:t xml:space="preserve">After gaining </w:t>
      </w:r>
      <w:r w:rsidR="00270D23" w:rsidRPr="00C31CE3">
        <w:rPr>
          <w:rFonts w:ascii="Times New Roman" w:hAnsi="Times New Roman" w:cs="Times New Roman"/>
        </w:rPr>
        <w:t xml:space="preserve">an understanding of the dataset's structure, </w:t>
      </w:r>
      <w:r w:rsidR="00270D23" w:rsidRPr="00C31CE3">
        <w:rPr>
          <w:rFonts w:ascii="Times New Roman" w:hAnsi="Times New Roman" w:cs="Times New Roman"/>
        </w:rPr>
        <w:t xml:space="preserve">I </w:t>
      </w:r>
      <w:r w:rsidR="00270D23" w:rsidRPr="00C31CE3">
        <w:rPr>
          <w:rFonts w:ascii="Times New Roman" w:hAnsi="Times New Roman" w:cs="Times New Roman"/>
        </w:rPr>
        <w:t>began a more in-depth analysis of the statistical relationships between the predictors and the price.</w:t>
      </w:r>
    </w:p>
    <w:p w14:paraId="45C79F54" w14:textId="163831DC" w:rsidR="00696648" w:rsidRPr="00C31CE3" w:rsidRDefault="00D14C57" w:rsidP="001E0571">
      <w:pPr>
        <w:spacing w:line="480" w:lineRule="auto"/>
        <w:rPr>
          <w:rFonts w:ascii="Times New Roman" w:hAnsi="Times New Roman" w:cs="Times New Roman"/>
          <w:color w:val="000000" w:themeColor="text1"/>
        </w:rPr>
      </w:pPr>
      <w:r w:rsidRPr="00C31CE3">
        <w:rPr>
          <w:rFonts w:ascii="Times New Roman" w:hAnsi="Times New Roman" w:cs="Times New Roman"/>
          <w:color w:val="000000" w:themeColor="text1"/>
        </w:rPr>
        <w:tab/>
      </w:r>
      <w:r w:rsidR="008B6DA9">
        <w:rPr>
          <w:rFonts w:ascii="Times New Roman" w:hAnsi="Times New Roman" w:cs="Times New Roman"/>
          <w:color w:val="000000" w:themeColor="text1"/>
        </w:rPr>
        <w:t xml:space="preserve">To determine the how each predictor related to the price (response), I first utilized simple scatterplots and boxplots to identify any trends. With the </w:t>
      </w:r>
      <w:r w:rsidR="008B6DA9">
        <w:rPr>
          <w:rFonts w:ascii="Times New Roman" w:hAnsi="Times New Roman" w:cs="Times New Roman"/>
          <w:b/>
          <w:bCs/>
          <w:color w:val="000000" w:themeColor="text1"/>
        </w:rPr>
        <w:t>ggpairs()</w:t>
      </w:r>
      <w:r w:rsidR="008B6DA9">
        <w:rPr>
          <w:rFonts w:ascii="Times New Roman" w:hAnsi="Times New Roman" w:cs="Times New Roman"/>
          <w:color w:val="000000" w:themeColor="text1"/>
        </w:rPr>
        <w:t xml:space="preserve"> function from the GGally library, I created a pairs plot for the quantitative predictors. From this plot, 9 of the 12 predictors were identified to be significantly correlated with price. Around 5 of those 9 also had a moderate to strong linear correlation with price (</w:t>
      </w:r>
      <w:r w:rsidR="00E76F9C">
        <w:rPr>
          <w:rFonts w:ascii="Times New Roman" w:hAnsi="Times New Roman" w:cs="Times New Roman"/>
          <w:color w:val="000000" w:themeColor="text1"/>
        </w:rPr>
        <w:t>r &gt;</w:t>
      </w:r>
      <w:r w:rsidR="008B6DA9">
        <w:rPr>
          <w:rFonts w:ascii="Times New Roman" w:hAnsi="Times New Roman" w:cs="Times New Roman"/>
          <w:color w:val="000000" w:themeColor="text1"/>
        </w:rPr>
        <w:t xml:space="preserve"> 0.5) with the scatterplots visually supporting this linear </w:t>
      </w:r>
      <w:r w:rsidR="008B6DA9">
        <w:rPr>
          <w:rFonts w:ascii="Times New Roman" w:hAnsi="Times New Roman" w:cs="Times New Roman"/>
          <w:color w:val="000000" w:themeColor="text1"/>
        </w:rPr>
        <w:lastRenderedPageBreak/>
        <w:t xml:space="preserve">correlation. </w:t>
      </w:r>
      <w:r w:rsidR="00AB2348">
        <w:rPr>
          <w:rFonts w:ascii="Times New Roman" w:hAnsi="Times New Roman" w:cs="Times New Roman"/>
          <w:color w:val="000000" w:themeColor="text1"/>
        </w:rPr>
        <w:t xml:space="preserve">Figure 1 shows each of the 9 significant predictors plotted against price. Predictors such as “sqft”, “bathrooms”, and “totalrooms” show a strong linear correlation. </w:t>
      </w:r>
      <w:r w:rsidR="00CB7076">
        <w:rPr>
          <w:rFonts w:ascii="Times New Roman" w:hAnsi="Times New Roman" w:cs="Times New Roman"/>
          <w:color w:val="000000" w:themeColor="text1"/>
        </w:rPr>
        <w:t xml:space="preserve">With </w:t>
      </w:r>
    </w:p>
    <w:p w14:paraId="7F3AE0BC" w14:textId="22A9883D" w:rsidR="00270D23" w:rsidRPr="00C31CE3" w:rsidRDefault="00696648" w:rsidP="00CB7076">
      <w:pPr>
        <w:pStyle w:val="Caption"/>
        <w:ind w:left="720" w:firstLine="720"/>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59264" behindDoc="0" locked="0" layoutInCell="1" allowOverlap="1" wp14:anchorId="15822396" wp14:editId="68116E97">
            <wp:simplePos x="0" y="0"/>
            <wp:positionH relativeFrom="column">
              <wp:posOffset>3044190</wp:posOffset>
            </wp:positionH>
            <wp:positionV relativeFrom="paragraph">
              <wp:posOffset>171623</wp:posOffset>
            </wp:positionV>
            <wp:extent cx="3471545" cy="2348230"/>
            <wp:effectExtent l="0" t="0" r="0" b="1270"/>
            <wp:wrapThrough wrapText="bothSides">
              <wp:wrapPolygon edited="0">
                <wp:start x="0" y="0"/>
                <wp:lineTo x="0" y="21495"/>
                <wp:lineTo x="21493" y="21495"/>
                <wp:lineTo x="21493"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1545" cy="2348230"/>
                    </a:xfrm>
                    <a:prstGeom prst="rect">
                      <a:avLst/>
                    </a:prstGeom>
                  </pic:spPr>
                </pic:pic>
              </a:graphicData>
            </a:graphic>
            <wp14:sizeRelH relativeFrom="page">
              <wp14:pctWidth>0</wp14:pctWidth>
            </wp14:sizeRelH>
            <wp14:sizeRelV relativeFrom="page">
              <wp14:pctHeight>0</wp14:pctHeight>
            </wp14:sizeRelV>
          </wp:anchor>
        </w:drawing>
      </w:r>
      <w:r w:rsidRPr="00C31CE3">
        <w:rPr>
          <w:rFonts w:ascii="Times New Roman" w:hAnsi="Times New Roman" w:cs="Times New Roman"/>
          <w:noProof/>
          <w:color w:val="000000" w:themeColor="text1"/>
        </w:rPr>
        <w:drawing>
          <wp:anchor distT="0" distB="0" distL="114300" distR="114300" simplePos="0" relativeHeight="251658240" behindDoc="0" locked="0" layoutInCell="1" allowOverlap="1" wp14:anchorId="741FAAF9" wp14:editId="0830E34B">
            <wp:simplePos x="0" y="0"/>
            <wp:positionH relativeFrom="column">
              <wp:posOffset>-290830</wp:posOffset>
            </wp:positionH>
            <wp:positionV relativeFrom="paragraph">
              <wp:posOffset>170353</wp:posOffset>
            </wp:positionV>
            <wp:extent cx="3335655" cy="2348230"/>
            <wp:effectExtent l="0" t="0" r="4445" b="1270"/>
            <wp:wrapThrough wrapText="bothSides">
              <wp:wrapPolygon edited="0">
                <wp:start x="0" y="0"/>
                <wp:lineTo x="0" y="21495"/>
                <wp:lineTo x="21547" y="21495"/>
                <wp:lineTo x="21547" y="0"/>
                <wp:lineTo x="0" y="0"/>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5655" cy="2348230"/>
                    </a:xfrm>
                    <a:prstGeom prst="rect">
                      <a:avLst/>
                    </a:prstGeom>
                  </pic:spPr>
                </pic:pic>
              </a:graphicData>
            </a:graphic>
            <wp14:sizeRelH relativeFrom="page">
              <wp14:pctWidth>0</wp14:pctWidth>
            </wp14:sizeRelH>
            <wp14:sizeRelV relativeFrom="page">
              <wp14:pctHeight>0</wp14:pctHeight>
            </wp14:sizeRelV>
          </wp:anchor>
        </w:drawing>
      </w:r>
      <w:r w:rsidR="00CB7076">
        <w:t xml:space="preserve">            </w:t>
      </w:r>
      <w:r w:rsidR="008B6DA9">
        <w:t xml:space="preserve">Figure </w:t>
      </w:r>
      <w:r w:rsidR="008B6DA9">
        <w:fldChar w:fldCharType="begin"/>
      </w:r>
      <w:r w:rsidR="008B6DA9">
        <w:instrText xml:space="preserve"> SEQ Figure \* ARABIC </w:instrText>
      </w:r>
      <w:r w:rsidR="008B6DA9">
        <w:fldChar w:fldCharType="separate"/>
      </w:r>
      <w:r w:rsidR="00EB1E8B">
        <w:rPr>
          <w:noProof/>
        </w:rPr>
        <w:t>1</w:t>
      </w:r>
      <w:r w:rsidR="008B6DA9">
        <w:fldChar w:fldCharType="end"/>
      </w:r>
      <w:r w:rsidR="00CB7076">
        <w:tab/>
      </w:r>
      <w:r w:rsidR="00CB7076">
        <w:tab/>
      </w:r>
      <w:r w:rsidR="00CB7076">
        <w:tab/>
      </w:r>
      <w:r w:rsidR="00CB7076">
        <w:tab/>
      </w:r>
      <w:r w:rsidR="00CB7076">
        <w:tab/>
        <w:t xml:space="preserve">                                      </w:t>
      </w:r>
      <w:r w:rsidR="00CB7076">
        <w:t xml:space="preserve">Figure </w:t>
      </w:r>
      <w:r w:rsidR="00CB7076">
        <w:fldChar w:fldCharType="begin"/>
      </w:r>
      <w:r w:rsidR="00CB7076">
        <w:instrText xml:space="preserve"> SEQ Figure \* ARABIC </w:instrText>
      </w:r>
      <w:r w:rsidR="00CB7076">
        <w:fldChar w:fldCharType="separate"/>
      </w:r>
      <w:r w:rsidR="00EB1E8B">
        <w:rPr>
          <w:noProof/>
        </w:rPr>
        <w:t>2</w:t>
      </w:r>
      <w:r w:rsidR="00CB7076">
        <w:fldChar w:fldCharType="end"/>
      </w:r>
    </w:p>
    <w:p w14:paraId="4043C883" w14:textId="77777777" w:rsidR="00696648" w:rsidRDefault="00696648" w:rsidP="00E76F9C">
      <w:pPr>
        <w:spacing w:line="480" w:lineRule="auto"/>
        <w:rPr>
          <w:rFonts w:ascii="Times New Roman" w:hAnsi="Times New Roman" w:cs="Times New Roman"/>
          <w:color w:val="000000" w:themeColor="text1"/>
        </w:rPr>
      </w:pPr>
    </w:p>
    <w:p w14:paraId="734EE573" w14:textId="5D813E81" w:rsidR="00E76F9C" w:rsidRDefault="00CB7076" w:rsidP="00E76F9C">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these linear correlation</w:t>
      </w:r>
      <w:r w:rsidR="00291FDB">
        <w:rPr>
          <w:rFonts w:ascii="Times New Roman" w:hAnsi="Times New Roman" w:cs="Times New Roman"/>
          <w:color w:val="000000" w:themeColor="text1"/>
        </w:rPr>
        <w:t xml:space="preserve">s </w:t>
      </w:r>
      <w:r>
        <w:rPr>
          <w:rFonts w:ascii="Times New Roman" w:hAnsi="Times New Roman" w:cs="Times New Roman"/>
          <w:color w:val="000000" w:themeColor="text1"/>
        </w:rPr>
        <w:t xml:space="preserve">as well as </w:t>
      </w:r>
      <w:r w:rsidR="00291FDB">
        <w:rPr>
          <w:rFonts w:ascii="Times New Roman" w:hAnsi="Times New Roman" w:cs="Times New Roman"/>
          <w:color w:val="000000" w:themeColor="text1"/>
        </w:rPr>
        <w:t>small 95% C</w:t>
      </w:r>
      <w:r w:rsidR="00696648">
        <w:rPr>
          <w:rFonts w:ascii="Times New Roman" w:hAnsi="Times New Roman" w:cs="Times New Roman"/>
          <w:color w:val="000000" w:themeColor="text1"/>
        </w:rPr>
        <w:t>I</w:t>
      </w:r>
      <w:r w:rsidR="00291FDB">
        <w:rPr>
          <w:rFonts w:ascii="Times New Roman" w:hAnsi="Times New Roman" w:cs="Times New Roman"/>
          <w:color w:val="000000" w:themeColor="text1"/>
        </w:rPr>
        <w:t xml:space="preserve">s across all the predictors (Figure 1), it seemed to support a true linear relationship between the predictors and house price. </w:t>
      </w:r>
      <w:r w:rsidR="00AB2348">
        <w:rPr>
          <w:rFonts w:ascii="Times New Roman" w:hAnsi="Times New Roman" w:cs="Times New Roman"/>
          <w:color w:val="000000" w:themeColor="text1"/>
        </w:rPr>
        <w:t xml:space="preserve">Boxplots were used to relate the categorical variables in the training dataset against price. </w:t>
      </w:r>
      <w:r w:rsidR="00291FDB">
        <w:rPr>
          <w:rFonts w:ascii="Times New Roman" w:hAnsi="Times New Roman" w:cs="Times New Roman"/>
          <w:color w:val="000000" w:themeColor="text1"/>
        </w:rPr>
        <w:t xml:space="preserve">For all four categorical variables, the boxplots further supported the possibility of a linear relationship as the central tendencies among the subcategories were not significantly different. </w:t>
      </w:r>
      <w:r>
        <w:rPr>
          <w:rFonts w:ascii="Times New Roman" w:hAnsi="Times New Roman" w:cs="Times New Roman"/>
          <w:color w:val="000000" w:themeColor="text1"/>
        </w:rPr>
        <w:t>In both the scatterplot and boxplot graphs, there is support for the presence of outliers and leveraged points. I considered performing an analysis to identify the outliers or leveraged points and adjust the dataset accordingly, but it ultimately didn’t make sense to do so as these extreme data points provide useful information to the data (</w:t>
      </w:r>
      <w:r w:rsidR="00E76F9C">
        <w:rPr>
          <w:rFonts w:ascii="Times New Roman" w:hAnsi="Times New Roman" w:cs="Times New Roman"/>
          <w:color w:val="000000" w:themeColor="text1"/>
        </w:rPr>
        <w:t>i.e.,</w:t>
      </w:r>
      <w:r>
        <w:rPr>
          <w:rFonts w:ascii="Times New Roman" w:hAnsi="Times New Roman" w:cs="Times New Roman"/>
          <w:color w:val="000000" w:themeColor="text1"/>
        </w:rPr>
        <w:t xml:space="preserve"> since a real house with these features and price was sold). </w:t>
      </w:r>
      <w:r w:rsidR="00291FDB">
        <w:rPr>
          <w:rFonts w:ascii="Times New Roman" w:hAnsi="Times New Roman" w:cs="Times New Roman"/>
          <w:color w:val="000000" w:themeColor="text1"/>
        </w:rPr>
        <w:t xml:space="preserve">Finally, I decided to further test for linearity by checking the normality and heteroscedasticity conditions for the predictors. My results were inconclusive as some predictors passed both conditions while others failed. In all, I decided to test both linear and non-linear models </w:t>
      </w:r>
      <w:r w:rsidR="00E76F9C">
        <w:rPr>
          <w:rFonts w:ascii="Times New Roman" w:hAnsi="Times New Roman" w:cs="Times New Roman"/>
          <w:color w:val="000000" w:themeColor="text1"/>
        </w:rPr>
        <w:t xml:space="preserve">since there was evidence for both a true linear and non-linear relationship. </w:t>
      </w:r>
    </w:p>
    <w:p w14:paraId="6F0817B6" w14:textId="31660E49" w:rsidR="00A71223" w:rsidRDefault="00E76F9C" w:rsidP="001E0571">
      <w:pPr>
        <w:spacing w:line="48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t>To perform my analysis, I first used one-hot encoding on the categorical variables to transform the categories into a numerical representation for models unable to work with categorical data. I also created a validation set with an 80/20 split of the training data. The first model</w:t>
      </w:r>
      <w:r w:rsidR="00CB707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I considered and trained </w:t>
      </w:r>
      <w:r w:rsidR="00291FDB">
        <w:rPr>
          <w:rFonts w:ascii="Times New Roman" w:hAnsi="Times New Roman" w:cs="Times New Roman"/>
          <w:color w:val="000000" w:themeColor="text1"/>
        </w:rPr>
        <w:t>used</w:t>
      </w:r>
      <w:r w:rsidR="00CB7076">
        <w:rPr>
          <w:rFonts w:ascii="Times New Roman" w:hAnsi="Times New Roman" w:cs="Times New Roman"/>
          <w:color w:val="000000" w:themeColor="text1"/>
        </w:rPr>
        <w:t xml:space="preserve"> basic </w:t>
      </w:r>
      <w:r w:rsidR="00291FDB">
        <w:rPr>
          <w:rFonts w:ascii="Times New Roman" w:hAnsi="Times New Roman" w:cs="Times New Roman"/>
          <w:color w:val="000000" w:themeColor="text1"/>
        </w:rPr>
        <w:t>multiple l</w:t>
      </w:r>
      <w:r w:rsidR="00CB7076">
        <w:rPr>
          <w:rFonts w:ascii="Times New Roman" w:hAnsi="Times New Roman" w:cs="Times New Roman"/>
          <w:color w:val="000000" w:themeColor="text1"/>
        </w:rPr>
        <w:t>inear re</w:t>
      </w:r>
      <w:r w:rsidR="00291FDB">
        <w:rPr>
          <w:rFonts w:ascii="Times New Roman" w:hAnsi="Times New Roman" w:cs="Times New Roman"/>
          <w:color w:val="000000" w:themeColor="text1"/>
        </w:rPr>
        <w:t xml:space="preserve">gression that incorporated </w:t>
      </w:r>
      <w:r>
        <w:rPr>
          <w:rFonts w:ascii="Times New Roman" w:hAnsi="Times New Roman" w:cs="Times New Roman"/>
          <w:color w:val="000000" w:themeColor="text1"/>
        </w:rPr>
        <w:t>all</w:t>
      </w:r>
      <w:r w:rsidR="00291FDB">
        <w:rPr>
          <w:rFonts w:ascii="Times New Roman" w:hAnsi="Times New Roman" w:cs="Times New Roman"/>
          <w:color w:val="000000" w:themeColor="text1"/>
        </w:rPr>
        <w:t xml:space="preserve"> the variables</w:t>
      </w:r>
      <w:r>
        <w:rPr>
          <w:rFonts w:ascii="Times New Roman" w:hAnsi="Times New Roman" w:cs="Times New Roman"/>
          <w:color w:val="000000" w:themeColor="text1"/>
        </w:rPr>
        <w:t xml:space="preserve"> (i.e., no modification to the training dataset)</w:t>
      </w:r>
      <w:r w:rsidR="00291FDB">
        <w:rPr>
          <w:rFonts w:ascii="Times New Roman" w:hAnsi="Times New Roman" w:cs="Times New Roman"/>
          <w:color w:val="000000" w:themeColor="text1"/>
        </w:rPr>
        <w:t xml:space="preserve">. I used this since it was very simple to implement, and because it provided </w:t>
      </w:r>
      <w:r>
        <w:rPr>
          <w:rFonts w:ascii="Times New Roman" w:hAnsi="Times New Roman" w:cs="Times New Roman"/>
          <w:color w:val="000000" w:themeColor="text1"/>
        </w:rPr>
        <w:t>a baseline to compare other models to.</w:t>
      </w:r>
      <w:r w:rsidR="009635A3">
        <w:rPr>
          <w:rFonts w:ascii="Times New Roman" w:hAnsi="Times New Roman" w:cs="Times New Roman"/>
          <w:color w:val="000000" w:themeColor="text1"/>
        </w:rPr>
        <w:t xml:space="preserve"> The next few models I wanted to train included another linear regression model adjusted for collinearity, the forward stepwise selection, and the lasso. After one-hot encoding, the training data jumped up to around 30 total predictors. </w:t>
      </w:r>
      <w:r w:rsidR="00A71223">
        <w:rPr>
          <w:rFonts w:ascii="Times New Roman" w:hAnsi="Times New Roman" w:cs="Times New Roman"/>
          <w:color w:val="000000" w:themeColor="text1"/>
        </w:rPr>
        <w:t xml:space="preserve">It seemed </w:t>
      </w:r>
      <w:r w:rsidR="009635A3">
        <w:rPr>
          <w:rFonts w:ascii="Times New Roman" w:hAnsi="Times New Roman" w:cs="Times New Roman"/>
          <w:color w:val="000000" w:themeColor="text1"/>
        </w:rPr>
        <w:t>highly unlikely</w:t>
      </w:r>
      <w:r w:rsidR="00A71223">
        <w:rPr>
          <w:rFonts w:ascii="Times New Roman" w:hAnsi="Times New Roman" w:cs="Times New Roman"/>
          <w:color w:val="000000" w:themeColor="text1"/>
        </w:rPr>
        <w:t xml:space="preserve"> that </w:t>
      </w:r>
      <w:r w:rsidR="003B0A1E">
        <w:rPr>
          <w:rFonts w:ascii="Times New Roman" w:hAnsi="Times New Roman" w:cs="Times New Roman"/>
          <w:color w:val="000000" w:themeColor="text1"/>
        </w:rPr>
        <w:t>all</w:t>
      </w:r>
      <w:r w:rsidR="00A71223">
        <w:rPr>
          <w:rFonts w:ascii="Times New Roman" w:hAnsi="Times New Roman" w:cs="Times New Roman"/>
          <w:color w:val="000000" w:themeColor="text1"/>
        </w:rPr>
        <w:t xml:space="preserve"> these predictors would be significant in predicting price, so I sought models that could </w:t>
      </w:r>
      <w:r w:rsidR="003B0A1E">
        <w:rPr>
          <w:rFonts w:ascii="Times New Roman" w:hAnsi="Times New Roman" w:cs="Times New Roman"/>
          <w:color w:val="000000" w:themeColor="text1"/>
        </w:rPr>
        <w:t xml:space="preserve">reduce the number of predictors and </w:t>
      </w:r>
      <w:r w:rsidR="00A71223">
        <w:rPr>
          <w:rFonts w:ascii="Times New Roman" w:hAnsi="Times New Roman" w:cs="Times New Roman"/>
          <w:color w:val="000000" w:themeColor="text1"/>
        </w:rPr>
        <w:t xml:space="preserve">identify </w:t>
      </w:r>
      <w:r w:rsidR="003B0A1E">
        <w:rPr>
          <w:rFonts w:ascii="Times New Roman" w:hAnsi="Times New Roman" w:cs="Times New Roman"/>
          <w:color w:val="000000" w:themeColor="text1"/>
        </w:rPr>
        <w:t>those that were beneficial</w:t>
      </w:r>
      <w:r w:rsidR="00A71223">
        <w:rPr>
          <w:rFonts w:ascii="Times New Roman" w:hAnsi="Times New Roman" w:cs="Times New Roman"/>
          <w:color w:val="000000" w:themeColor="text1"/>
        </w:rPr>
        <w:t xml:space="preserve">. For my non-linear model, I decided that a Random Forest Regression model would be a good model to test given my significantly large training set </w:t>
      </w:r>
      <w:r w:rsidR="003B0A1E">
        <w:rPr>
          <w:rFonts w:ascii="Times New Roman" w:hAnsi="Times New Roman" w:cs="Times New Roman"/>
          <w:color w:val="000000" w:themeColor="text1"/>
        </w:rPr>
        <w:t xml:space="preserve">and </w:t>
      </w:r>
      <w:r w:rsidR="00EB1E8B">
        <w:rPr>
          <w:rFonts w:ascii="Times New Roman" w:hAnsi="Times New Roman" w:cs="Times New Roman"/>
          <w:color w:val="000000" w:themeColor="text1"/>
        </w:rPr>
        <w:t xml:space="preserve">Random Forest’s </w:t>
      </w:r>
      <w:r w:rsidR="003B0A1E">
        <w:rPr>
          <w:rFonts w:ascii="Times New Roman" w:hAnsi="Times New Roman" w:cs="Times New Roman"/>
          <w:color w:val="000000" w:themeColor="text1"/>
        </w:rPr>
        <w:t xml:space="preserve">ability to adapt well to noise in the data. </w:t>
      </w:r>
    </w:p>
    <w:p w14:paraId="6A7E380E" w14:textId="528D8B71" w:rsidR="00C31CE3" w:rsidRDefault="009635A3" w:rsidP="007C2DEC">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 summary of the </w:t>
      </w:r>
      <w:r w:rsidR="003B0A1E">
        <w:rPr>
          <w:rFonts w:ascii="Times New Roman" w:hAnsi="Times New Roman" w:cs="Times New Roman"/>
          <w:color w:val="000000" w:themeColor="text1"/>
        </w:rPr>
        <w:t xml:space="preserve">initial regression </w:t>
      </w:r>
      <w:r>
        <w:rPr>
          <w:rFonts w:ascii="Times New Roman" w:hAnsi="Times New Roman" w:cs="Times New Roman"/>
          <w:color w:val="000000" w:themeColor="text1"/>
        </w:rPr>
        <w:t xml:space="preserve">model showed that five predictors ended up having high linear dependencies </w:t>
      </w:r>
      <w:r w:rsidR="003B0A1E">
        <w:rPr>
          <w:rFonts w:ascii="Times New Roman" w:hAnsi="Times New Roman" w:cs="Times New Roman"/>
          <w:color w:val="000000" w:themeColor="text1"/>
        </w:rPr>
        <w:t xml:space="preserve">with </w:t>
      </w:r>
      <w:r>
        <w:rPr>
          <w:rFonts w:ascii="Times New Roman" w:hAnsi="Times New Roman" w:cs="Times New Roman"/>
          <w:color w:val="000000" w:themeColor="text1"/>
        </w:rPr>
        <w:t>other predictors, so they didn’t contribute to the model. These five predictors were removed from the training set</w:t>
      </w:r>
      <w:r w:rsidR="003B0A1E">
        <w:rPr>
          <w:rFonts w:ascii="Times New Roman" w:hAnsi="Times New Roman" w:cs="Times New Roman"/>
          <w:color w:val="000000" w:themeColor="text1"/>
        </w:rPr>
        <w:t xml:space="preserve">. </w:t>
      </w:r>
      <w:r w:rsidR="00B92C76">
        <w:rPr>
          <w:rFonts w:ascii="Times New Roman" w:hAnsi="Times New Roman" w:cs="Times New Roman"/>
          <w:color w:val="000000" w:themeColor="text1"/>
        </w:rPr>
        <w:t xml:space="preserve">For the next model, VIF values were used to identify and solve any </w:t>
      </w:r>
      <w:r w:rsidR="003B0A1E">
        <w:rPr>
          <w:rFonts w:ascii="Times New Roman" w:hAnsi="Times New Roman" w:cs="Times New Roman"/>
          <w:color w:val="000000" w:themeColor="text1"/>
        </w:rPr>
        <w:t xml:space="preserve">co-linearity problems </w:t>
      </w:r>
      <w:r w:rsidR="00B92C76">
        <w:rPr>
          <w:rFonts w:ascii="Times New Roman" w:hAnsi="Times New Roman" w:cs="Times New Roman"/>
          <w:color w:val="000000" w:themeColor="text1"/>
        </w:rPr>
        <w:t>in the training data</w:t>
      </w:r>
      <w:r w:rsidR="003B0A1E">
        <w:rPr>
          <w:rFonts w:ascii="Times New Roman" w:hAnsi="Times New Roman" w:cs="Times New Roman"/>
          <w:color w:val="000000" w:themeColor="text1"/>
        </w:rPr>
        <w:t>.</w:t>
      </w:r>
      <w:r w:rsidR="00B92C76">
        <w:rPr>
          <w:rFonts w:ascii="Times New Roman" w:hAnsi="Times New Roman" w:cs="Times New Roman"/>
          <w:color w:val="000000" w:themeColor="text1"/>
        </w:rPr>
        <w:t xml:space="preserve"> Predictors “totalrooms”, “fireplace”, and “exteriorBrick” were removed with a new feature “bed+bath” being added as the linear combination of the bedrooms and bathrooms in the house.</w:t>
      </w:r>
      <w:r w:rsidR="003B0A1E">
        <w:rPr>
          <w:rFonts w:ascii="Times New Roman" w:hAnsi="Times New Roman" w:cs="Times New Roman"/>
          <w:color w:val="000000" w:themeColor="text1"/>
        </w:rPr>
        <w:t xml:space="preserve"> This model ended up performing worse on the validation set </w:t>
      </w:r>
      <w:r w:rsidR="00B92C76">
        <w:rPr>
          <w:rFonts w:ascii="Times New Roman" w:hAnsi="Times New Roman" w:cs="Times New Roman"/>
          <w:color w:val="000000" w:themeColor="text1"/>
        </w:rPr>
        <w:t xml:space="preserve">than the basic model likely due to large increases in </w:t>
      </w:r>
      <w:r w:rsidR="00EB1E8B">
        <w:rPr>
          <w:rFonts w:ascii="Times New Roman" w:hAnsi="Times New Roman" w:cs="Times New Roman"/>
          <w:color w:val="000000" w:themeColor="text1"/>
        </w:rPr>
        <w:t>bias</w:t>
      </w:r>
      <w:r w:rsidR="00B92C76">
        <w:rPr>
          <w:rFonts w:ascii="Times New Roman" w:hAnsi="Times New Roman" w:cs="Times New Roman"/>
          <w:color w:val="000000" w:themeColor="text1"/>
        </w:rPr>
        <w:t xml:space="preserve"> from removing collinear features. Forward stepwise selection was used with adjusted r squared as the metric to determine </w:t>
      </w:r>
      <w:r w:rsidR="00696648">
        <w:rPr>
          <w:rFonts w:ascii="Times New Roman" w:hAnsi="Times New Roman" w:cs="Times New Roman"/>
          <w:color w:val="000000" w:themeColor="text1"/>
        </w:rPr>
        <w:t xml:space="preserve">the best subset of predictors, but also performed worse than basic regression. Lasso with cross-validation </w:t>
      </w:r>
      <w:r w:rsidR="007C2DEC">
        <w:rPr>
          <w:rFonts w:ascii="Times New Roman" w:hAnsi="Times New Roman" w:cs="Times New Roman"/>
          <w:color w:val="000000" w:themeColor="text1"/>
        </w:rPr>
        <w:t xml:space="preserve">performed slightly better in terms of </w:t>
      </w:r>
      <w:r w:rsidR="00EB1E8B">
        <w:rPr>
          <w:rFonts w:ascii="Times New Roman" w:hAnsi="Times New Roman" w:cs="Times New Roman"/>
          <w:color w:val="000000" w:themeColor="text1"/>
        </w:rPr>
        <w:t>MSE but</w:t>
      </w:r>
      <w:r w:rsidR="007C2DEC">
        <w:rPr>
          <w:rFonts w:ascii="Times New Roman" w:hAnsi="Times New Roman" w:cs="Times New Roman"/>
          <w:color w:val="000000" w:themeColor="text1"/>
        </w:rPr>
        <w:t xml:space="preserve"> was more </w:t>
      </w:r>
      <w:r w:rsidR="007C2DEC">
        <w:rPr>
          <w:rFonts w:ascii="Times New Roman" w:hAnsi="Times New Roman" w:cs="Times New Roman"/>
          <w:color w:val="000000" w:themeColor="text1"/>
        </w:rPr>
        <w:lastRenderedPageBreak/>
        <w:t xml:space="preserve">importantly able to reduce the number of important predictors to 13. </w:t>
      </w:r>
      <w:r w:rsidR="00B92C76">
        <w:rPr>
          <w:rFonts w:ascii="Times New Roman" w:hAnsi="Times New Roman" w:cs="Times New Roman"/>
          <w:color w:val="000000" w:themeColor="text1"/>
        </w:rPr>
        <w:t xml:space="preserve">In all, </w:t>
      </w:r>
      <w:r w:rsidR="00696648">
        <w:rPr>
          <w:rFonts w:ascii="Times New Roman" w:hAnsi="Times New Roman" w:cs="Times New Roman"/>
          <w:color w:val="000000" w:themeColor="text1"/>
        </w:rPr>
        <w:t xml:space="preserve">the </w:t>
      </w:r>
      <w:r w:rsidR="00B92C76">
        <w:rPr>
          <w:rFonts w:ascii="Times New Roman" w:hAnsi="Times New Roman" w:cs="Times New Roman"/>
          <w:color w:val="000000" w:themeColor="text1"/>
        </w:rPr>
        <w:t>less flexible linear models were not able to adjust well to the training data</w:t>
      </w:r>
      <w:r w:rsidR="00696648">
        <w:rPr>
          <w:rFonts w:ascii="Times New Roman" w:hAnsi="Times New Roman" w:cs="Times New Roman"/>
          <w:color w:val="000000" w:themeColor="text1"/>
        </w:rPr>
        <w:t xml:space="preserve"> likely due to underfitting against the non-linear relationships in the data</w:t>
      </w:r>
      <w:r w:rsidR="00B92C76">
        <w:rPr>
          <w:rFonts w:ascii="Times New Roman" w:hAnsi="Times New Roman" w:cs="Times New Roman"/>
          <w:color w:val="000000" w:themeColor="text1"/>
        </w:rPr>
        <w:t xml:space="preserve">. The non-linear Random Forest on the other hand proved to be able to </w:t>
      </w:r>
      <w:r w:rsidR="00696648">
        <w:rPr>
          <w:rFonts w:ascii="Times New Roman" w:hAnsi="Times New Roman" w:cs="Times New Roman"/>
          <w:color w:val="000000" w:themeColor="text1"/>
        </w:rPr>
        <w:t xml:space="preserve">fit better </w:t>
      </w:r>
      <w:r w:rsidR="00B92C76">
        <w:rPr>
          <w:rFonts w:ascii="Times New Roman" w:hAnsi="Times New Roman" w:cs="Times New Roman"/>
          <w:color w:val="000000" w:themeColor="text1"/>
        </w:rPr>
        <w:t xml:space="preserve">(Figure 3).  </w:t>
      </w:r>
      <w:r w:rsidR="00696648">
        <w:rPr>
          <w:rFonts w:ascii="Times New Roman" w:hAnsi="Times New Roman" w:cs="Times New Roman"/>
          <w:color w:val="000000" w:themeColor="text1"/>
        </w:rPr>
        <w:t xml:space="preserve">The Random Forest specifically trained on the features selected by lasso performed the best. With these features, I performed a basic </w:t>
      </w:r>
      <w:r w:rsidR="007C2DEC">
        <w:rPr>
          <w:rFonts w:ascii="Times New Roman" w:hAnsi="Times New Roman" w:cs="Times New Roman"/>
          <w:color w:val="000000" w:themeColor="text1"/>
        </w:rPr>
        <w:t xml:space="preserve">10-fold cross </w:t>
      </w:r>
      <w:r w:rsidR="00EB1E8B">
        <w:rPr>
          <w:rFonts w:ascii="Times New Roman" w:hAnsi="Times New Roman" w:cs="Times New Roman"/>
          <w:color w:val="000000" w:themeColor="text1"/>
        </w:rPr>
        <w:t>validation to tune</w:t>
      </w:r>
    </w:p>
    <w:p w14:paraId="2B6C897F" w14:textId="77777777" w:rsidR="00AB2348" w:rsidRDefault="00C31CE3" w:rsidP="00AB2348">
      <w:pPr>
        <w:keepNext/>
        <w:spacing w:line="480" w:lineRule="auto"/>
      </w:pPr>
      <w:r>
        <w:rPr>
          <w:rFonts w:ascii="Times New Roman" w:hAnsi="Times New Roman" w:cs="Times New Roman"/>
          <w:noProof/>
          <w:color w:val="000000" w:themeColor="text1"/>
        </w:rPr>
        <w:drawing>
          <wp:inline distT="0" distB="0" distL="0" distR="0" wp14:anchorId="3DD31213" wp14:editId="50B34FDA">
            <wp:extent cx="5943600" cy="1749425"/>
            <wp:effectExtent l="0" t="0" r="0" b="3175"/>
            <wp:docPr id="2" name="Picture 2"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49425"/>
                    </a:xfrm>
                    <a:prstGeom prst="rect">
                      <a:avLst/>
                    </a:prstGeom>
                  </pic:spPr>
                </pic:pic>
              </a:graphicData>
            </a:graphic>
          </wp:inline>
        </w:drawing>
      </w:r>
    </w:p>
    <w:p w14:paraId="2412DDEA" w14:textId="76F35B8D" w:rsidR="00C31CE3" w:rsidRDefault="00AB2348" w:rsidP="003B0A1E">
      <w:pPr>
        <w:pStyle w:val="Caption"/>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EB1E8B">
        <w:rPr>
          <w:noProof/>
        </w:rPr>
        <w:t>3</w:t>
      </w:r>
      <w:r>
        <w:fldChar w:fldCharType="end"/>
      </w:r>
    </w:p>
    <w:p w14:paraId="4FE567FC" w14:textId="03F40A7B" w:rsidR="00696648" w:rsidRDefault="00EB1E8B" w:rsidP="00696648">
      <w:pPr>
        <w:spacing w:line="480" w:lineRule="auto"/>
        <w:rPr>
          <w:rFonts w:ascii="Times New Roman" w:hAnsi="Times New Roman" w:cs="Times New Roman"/>
          <w:color w:val="000000" w:themeColor="text1"/>
        </w:rPr>
      </w:pPr>
      <w:r>
        <w:rPr>
          <w:noProof/>
        </w:rPr>
        <mc:AlternateContent>
          <mc:Choice Requires="wps">
            <w:drawing>
              <wp:anchor distT="0" distB="0" distL="114300" distR="114300" simplePos="0" relativeHeight="251662336" behindDoc="0" locked="0" layoutInCell="1" allowOverlap="1" wp14:anchorId="4442C06A" wp14:editId="301E99A4">
                <wp:simplePos x="0" y="0"/>
                <wp:positionH relativeFrom="column">
                  <wp:posOffset>1817370</wp:posOffset>
                </wp:positionH>
                <wp:positionV relativeFrom="paragraph">
                  <wp:posOffset>3851275</wp:posOffset>
                </wp:positionV>
                <wp:extent cx="4465320" cy="635"/>
                <wp:effectExtent l="0" t="0" r="5080" b="12065"/>
                <wp:wrapThrough wrapText="bothSides">
                  <wp:wrapPolygon edited="0">
                    <wp:start x="0" y="0"/>
                    <wp:lineTo x="0" y="0"/>
                    <wp:lineTo x="21563" y="0"/>
                    <wp:lineTo x="21563"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465320" cy="635"/>
                        </a:xfrm>
                        <a:prstGeom prst="rect">
                          <a:avLst/>
                        </a:prstGeom>
                        <a:solidFill>
                          <a:prstClr val="white"/>
                        </a:solidFill>
                        <a:ln>
                          <a:noFill/>
                        </a:ln>
                      </wps:spPr>
                      <wps:txbx>
                        <w:txbxContent>
                          <w:p w14:paraId="2D2BCA13" w14:textId="310B22C6" w:rsidR="00EB1E8B" w:rsidRPr="005B637B" w:rsidRDefault="00EB1E8B" w:rsidP="00EB1E8B">
                            <w:pPr>
                              <w:pStyle w:val="Caption"/>
                              <w:rPr>
                                <w:rFonts w:ascii="Times New Roman" w:hAnsi="Times New Roman" w:cs="Times New Roman"/>
                                <w:noProof/>
                                <w:color w:val="000000" w:themeColor="text1"/>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42C06A" id="_x0000_t202" coordsize="21600,21600" o:spt="202" path="m,l,21600r21600,l21600,xe">
                <v:stroke joinstyle="miter"/>
                <v:path gradientshapeok="t" o:connecttype="rect"/>
              </v:shapetype>
              <v:shape id="Text Box 6" o:spid="_x0000_s1026" type="#_x0000_t202" style="position:absolute;margin-left:143.1pt;margin-top:303.25pt;width:351.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" stroked="f">
                <v:textbox style="mso-fit-shape-to-text:t" inset="0,0,0,0">
                  <w:txbxContent>
                    <w:p w14:paraId="2D2BCA13" w14:textId="310B22C6" w:rsidR="00EB1E8B" w:rsidRPr="005B637B" w:rsidRDefault="00EB1E8B" w:rsidP="00EB1E8B">
                      <w:pPr>
                        <w:pStyle w:val="Caption"/>
                        <w:rPr>
                          <w:rFonts w:ascii="Times New Roman" w:hAnsi="Times New Roman" w:cs="Times New Roman"/>
                          <w:noProof/>
                          <w:color w:val="000000" w:themeColor="text1"/>
                        </w:rPr>
                      </w:pPr>
                      <w:r>
                        <w:t xml:space="preserve">Figure </w:t>
                      </w:r>
                      <w:r>
                        <w:fldChar w:fldCharType="begin"/>
                      </w:r>
                      <w:r>
                        <w:instrText xml:space="preserve"> SEQ Figure \* ARABIC </w:instrText>
                      </w:r>
                      <w:r>
                        <w:fldChar w:fldCharType="separate"/>
                      </w:r>
                      <w:r>
                        <w:rPr>
                          <w:noProof/>
                        </w:rPr>
                        <w:t>4</w:t>
                      </w:r>
                      <w:r>
                        <w:fldChar w:fldCharType="end"/>
                      </w:r>
                    </w:p>
                  </w:txbxContent>
                </v:textbox>
                <w10:wrap type="through"/>
              </v:shape>
            </w:pict>
          </mc:Fallback>
        </mc:AlternateContent>
      </w:r>
      <w:r w:rsidR="00696648">
        <w:rPr>
          <w:rFonts w:ascii="Times New Roman" w:hAnsi="Times New Roman" w:cs="Times New Roman"/>
          <w:noProof/>
          <w:color w:val="000000" w:themeColor="text1"/>
        </w:rPr>
        <w:drawing>
          <wp:anchor distT="0" distB="0" distL="114300" distR="114300" simplePos="0" relativeHeight="251660288" behindDoc="0" locked="0" layoutInCell="1" allowOverlap="1" wp14:anchorId="3AC4C977" wp14:editId="2763ED5E">
            <wp:simplePos x="0" y="0"/>
            <wp:positionH relativeFrom="column">
              <wp:posOffset>1817428</wp:posOffset>
            </wp:positionH>
            <wp:positionV relativeFrom="paragraph">
              <wp:posOffset>885594</wp:posOffset>
            </wp:positionV>
            <wp:extent cx="4465320" cy="2908935"/>
            <wp:effectExtent l="0" t="0" r="5080" b="0"/>
            <wp:wrapThrough wrapText="bothSides">
              <wp:wrapPolygon edited="0">
                <wp:start x="0" y="0"/>
                <wp:lineTo x="0" y="21501"/>
                <wp:lineTo x="21563" y="21501"/>
                <wp:lineTo x="21563" y="0"/>
                <wp:lineTo x="0" y="0"/>
              </wp:wrapPolygon>
            </wp:wrapThrough>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5320" cy="2908935"/>
                    </a:xfrm>
                    <a:prstGeom prst="rect">
                      <a:avLst/>
                    </a:prstGeom>
                  </pic:spPr>
                </pic:pic>
              </a:graphicData>
            </a:graphic>
            <wp14:sizeRelH relativeFrom="page">
              <wp14:pctWidth>0</wp14:pctWidth>
            </wp14:sizeRelH>
            <wp14:sizeRelV relativeFrom="page">
              <wp14:pctHeight>0</wp14:pctHeight>
            </wp14:sizeRelV>
          </wp:anchor>
        </w:drawing>
      </w:r>
      <w:r w:rsidR="003B0A1E">
        <w:rPr>
          <w:rFonts w:ascii="Times New Roman" w:hAnsi="Times New Roman" w:cs="Times New Roman"/>
          <w:color w:val="000000" w:themeColor="text1"/>
        </w:rPr>
        <w:t xml:space="preserve">the </w:t>
      </w:r>
      <w:r w:rsidR="00A71223">
        <w:rPr>
          <w:rFonts w:ascii="Times New Roman" w:hAnsi="Times New Roman" w:cs="Times New Roman"/>
          <w:color w:val="000000" w:themeColor="text1"/>
        </w:rPr>
        <w:t xml:space="preserve">mtry hyper-parameter. </w:t>
      </w:r>
      <w:r w:rsidR="00B92C76">
        <w:rPr>
          <w:rFonts w:ascii="Times New Roman" w:hAnsi="Times New Roman" w:cs="Times New Roman"/>
          <w:color w:val="000000" w:themeColor="text1"/>
        </w:rPr>
        <w:t xml:space="preserve">The mtry value of 4 with 500 trees per forest </w:t>
      </w:r>
      <w:r w:rsidR="00696648">
        <w:rPr>
          <w:rFonts w:ascii="Times New Roman" w:hAnsi="Times New Roman" w:cs="Times New Roman"/>
          <w:color w:val="000000" w:themeColor="text1"/>
        </w:rPr>
        <w:t xml:space="preserve">performed the best </w:t>
      </w:r>
      <w:r w:rsidR="007C2DEC">
        <w:rPr>
          <w:rFonts w:ascii="Times New Roman" w:hAnsi="Times New Roman" w:cs="Times New Roman"/>
          <w:color w:val="000000" w:themeColor="text1"/>
        </w:rPr>
        <w:t>most of</w:t>
      </w:r>
      <w:r w:rsidR="00696648">
        <w:rPr>
          <w:rFonts w:ascii="Times New Roman" w:hAnsi="Times New Roman" w:cs="Times New Roman"/>
          <w:color w:val="000000" w:themeColor="text1"/>
        </w:rPr>
        <w:t xml:space="preserve"> the time. </w:t>
      </w:r>
      <w:r w:rsidR="00B92C76">
        <w:rPr>
          <w:rFonts w:ascii="Times New Roman" w:hAnsi="Times New Roman" w:cs="Times New Roman"/>
          <w:color w:val="000000" w:themeColor="text1"/>
        </w:rPr>
        <w:t>The final model was a Random Forest Regression model with an mtry of 4 and ntree of 500</w:t>
      </w:r>
      <w:r w:rsidR="00696648">
        <w:rPr>
          <w:rFonts w:ascii="Times New Roman" w:hAnsi="Times New Roman" w:cs="Times New Roman"/>
          <w:color w:val="000000" w:themeColor="text1"/>
        </w:rPr>
        <w:t xml:space="preserve"> trained on the whole original training set (adding validation back to the 80% training set). The resulting predictions on the test set produced a distribution very similar to the distribution of prices in the training set (Figure 4). The range of my predicted values, however, was much smaller with a maximum </w:t>
      </w:r>
      <w:r w:rsidR="00696648">
        <w:rPr>
          <w:rFonts w:ascii="Times New Roman" w:hAnsi="Times New Roman" w:cs="Times New Roman"/>
          <w:color w:val="000000" w:themeColor="text1"/>
        </w:rPr>
        <w:lastRenderedPageBreak/>
        <w:t xml:space="preserve">prediction of ~1.6 million versus the 3.3 million in the training dataset. However, given the extreme right-skewedness of the price distribution, the smaller range is not a large concern. </w:t>
      </w:r>
    </w:p>
    <w:p w14:paraId="055E1AEA" w14:textId="3EAACD64" w:rsidR="004A0945" w:rsidRPr="00C31CE3" w:rsidRDefault="008B4123" w:rsidP="007C2DEC">
      <w:pPr>
        <w:spacing w:line="480" w:lineRule="auto"/>
        <w:ind w:firstLine="720"/>
        <w:rPr>
          <w:rFonts w:ascii="Times New Roman" w:hAnsi="Times New Roman" w:cs="Times New Roman"/>
          <w:color w:val="000000" w:themeColor="text1"/>
        </w:rPr>
      </w:pPr>
      <w:r w:rsidRPr="00C31CE3">
        <w:rPr>
          <w:rFonts w:ascii="Times New Roman" w:hAnsi="Times New Roman" w:cs="Times New Roman"/>
          <w:color w:val="000000" w:themeColor="text1"/>
        </w:rPr>
        <w:t>Based on my analysi</w:t>
      </w:r>
      <w:r w:rsidR="00A71223">
        <w:rPr>
          <w:rFonts w:ascii="Times New Roman" w:hAnsi="Times New Roman" w:cs="Times New Roman"/>
          <w:color w:val="000000" w:themeColor="text1"/>
        </w:rPr>
        <w:t>s</w:t>
      </w:r>
      <w:r w:rsidRPr="00C31CE3">
        <w:rPr>
          <w:rFonts w:ascii="Times New Roman" w:hAnsi="Times New Roman" w:cs="Times New Roman"/>
          <w:color w:val="000000" w:themeColor="text1"/>
        </w:rPr>
        <w:t xml:space="preserve">, </w:t>
      </w:r>
      <w:r w:rsidR="00C31CE3" w:rsidRPr="00C31CE3">
        <w:rPr>
          <w:rFonts w:ascii="Times New Roman" w:hAnsi="Times New Roman" w:cs="Times New Roman"/>
          <w:color w:val="000000" w:themeColor="text1"/>
        </w:rPr>
        <w:t>it can be</w:t>
      </w:r>
      <w:r w:rsidRPr="00C31CE3">
        <w:rPr>
          <w:rFonts w:ascii="Times New Roman" w:hAnsi="Times New Roman" w:cs="Times New Roman"/>
          <w:color w:val="000000" w:themeColor="text1"/>
        </w:rPr>
        <w:t xml:space="preserve"> conclude</w:t>
      </w:r>
      <w:r w:rsidR="00C31CE3" w:rsidRPr="00C31CE3">
        <w:rPr>
          <w:rFonts w:ascii="Times New Roman" w:hAnsi="Times New Roman" w:cs="Times New Roman"/>
          <w:color w:val="000000" w:themeColor="text1"/>
        </w:rPr>
        <w:t>d</w:t>
      </w:r>
      <w:r w:rsidRPr="00C31CE3">
        <w:rPr>
          <w:rFonts w:ascii="Times New Roman" w:hAnsi="Times New Roman" w:cs="Times New Roman"/>
          <w:color w:val="000000" w:themeColor="text1"/>
        </w:rPr>
        <w:t xml:space="preserve"> that </w:t>
      </w:r>
      <w:r w:rsidR="00C31CE3" w:rsidRPr="00C31CE3">
        <w:rPr>
          <w:rFonts w:ascii="Times New Roman" w:hAnsi="Times New Roman" w:cs="Times New Roman"/>
          <w:color w:val="000000" w:themeColor="text1"/>
        </w:rPr>
        <w:t xml:space="preserve">a house price can be reasonably predicted using its corresponding features. In particular, the number of stories, the year it was built, and the square footage of the house, among </w:t>
      </w:r>
      <w:r w:rsidR="003B0A1E">
        <w:rPr>
          <w:rFonts w:ascii="Times New Roman" w:hAnsi="Times New Roman" w:cs="Times New Roman"/>
          <w:color w:val="000000" w:themeColor="text1"/>
        </w:rPr>
        <w:t>other features</w:t>
      </w:r>
      <w:r w:rsidR="00C31CE3" w:rsidRPr="00C31CE3">
        <w:rPr>
          <w:rFonts w:ascii="Times New Roman" w:hAnsi="Times New Roman" w:cs="Times New Roman"/>
          <w:color w:val="000000" w:themeColor="text1"/>
        </w:rPr>
        <w:t xml:space="preserve">, all significantly play a part in determining a house’s predicted price. </w:t>
      </w:r>
      <w:r w:rsidR="00C31CE3">
        <w:rPr>
          <w:rFonts w:ascii="Times New Roman" w:hAnsi="Times New Roman" w:cs="Times New Roman"/>
          <w:color w:val="000000" w:themeColor="text1"/>
        </w:rPr>
        <w:t>The final Random Forest model I decided upon furthermore shows that the relationship between a house’s price and</w:t>
      </w:r>
      <w:r w:rsidR="00AB2348">
        <w:rPr>
          <w:rFonts w:ascii="Times New Roman" w:hAnsi="Times New Roman" w:cs="Times New Roman"/>
          <w:color w:val="000000" w:themeColor="text1"/>
        </w:rPr>
        <w:t xml:space="preserve"> its various </w:t>
      </w:r>
      <w:r w:rsidR="00C31CE3">
        <w:rPr>
          <w:rFonts w:ascii="Times New Roman" w:hAnsi="Times New Roman" w:cs="Times New Roman"/>
          <w:color w:val="000000" w:themeColor="text1"/>
        </w:rPr>
        <w:t>features</w:t>
      </w:r>
      <w:r w:rsidR="003B0A1E">
        <w:rPr>
          <w:rFonts w:ascii="Times New Roman" w:hAnsi="Times New Roman" w:cs="Times New Roman"/>
          <w:color w:val="000000" w:themeColor="text1"/>
        </w:rPr>
        <w:t xml:space="preserve"> </w:t>
      </w:r>
      <w:r w:rsidR="007C2DEC">
        <w:rPr>
          <w:rFonts w:ascii="Times New Roman" w:hAnsi="Times New Roman" w:cs="Times New Roman"/>
          <w:color w:val="000000" w:themeColor="text1"/>
        </w:rPr>
        <w:t>has non-linear relationships that can’t be captured well by linear models.</w:t>
      </w:r>
      <w:r w:rsidR="003B0A1E">
        <w:rPr>
          <w:rFonts w:ascii="Times New Roman" w:hAnsi="Times New Roman" w:cs="Times New Roman"/>
          <w:color w:val="000000" w:themeColor="text1"/>
        </w:rPr>
        <w:t xml:space="preserve"> </w:t>
      </w:r>
      <w:r w:rsidR="00C31CE3">
        <w:rPr>
          <w:rFonts w:ascii="Times New Roman" w:hAnsi="Times New Roman" w:cs="Times New Roman"/>
          <w:color w:val="000000" w:themeColor="text1"/>
        </w:rPr>
        <w:t>Ultimately, w</w:t>
      </w:r>
      <w:r w:rsidR="00BC1400" w:rsidRPr="00C31CE3">
        <w:rPr>
          <w:rFonts w:ascii="Times New Roman" w:hAnsi="Times New Roman" w:cs="Times New Roman"/>
          <w:color w:val="000000" w:themeColor="text1"/>
        </w:rPr>
        <w:t xml:space="preserve">hile my analysis produced a </w:t>
      </w:r>
      <w:r w:rsidR="00EF48CD" w:rsidRPr="00C31CE3">
        <w:rPr>
          <w:rFonts w:ascii="Times New Roman" w:hAnsi="Times New Roman" w:cs="Times New Roman"/>
          <w:color w:val="000000" w:themeColor="text1"/>
        </w:rPr>
        <w:t xml:space="preserve">strong </w:t>
      </w:r>
      <w:r w:rsidR="00BC1400" w:rsidRPr="00C31CE3">
        <w:rPr>
          <w:rFonts w:ascii="Times New Roman" w:hAnsi="Times New Roman" w:cs="Times New Roman"/>
          <w:color w:val="000000" w:themeColor="text1"/>
        </w:rPr>
        <w:t>model for predicting housing prices</w:t>
      </w:r>
      <w:r w:rsidR="00EF48CD" w:rsidRPr="00C31CE3">
        <w:rPr>
          <w:rFonts w:ascii="Times New Roman" w:hAnsi="Times New Roman" w:cs="Times New Roman"/>
          <w:color w:val="000000" w:themeColor="text1"/>
        </w:rPr>
        <w:t xml:space="preserve">, </w:t>
      </w:r>
      <w:r w:rsidRPr="00C31CE3">
        <w:rPr>
          <w:rFonts w:ascii="Times New Roman" w:hAnsi="Times New Roman" w:cs="Times New Roman"/>
          <w:color w:val="000000" w:themeColor="text1"/>
        </w:rPr>
        <w:t>my methodology</w:t>
      </w:r>
      <w:r w:rsidR="00EF48CD" w:rsidRPr="00C31CE3">
        <w:rPr>
          <w:rFonts w:ascii="Times New Roman" w:hAnsi="Times New Roman" w:cs="Times New Roman"/>
          <w:color w:val="000000" w:themeColor="text1"/>
        </w:rPr>
        <w:t xml:space="preserve"> could be improved upon. To me, most critically is the issue with predictors</w:t>
      </w:r>
      <w:r w:rsidR="008B6DA9">
        <w:rPr>
          <w:rFonts w:ascii="Times New Roman" w:hAnsi="Times New Roman" w:cs="Times New Roman"/>
          <w:color w:val="000000" w:themeColor="text1"/>
        </w:rPr>
        <w:t xml:space="preserve"> having</w:t>
      </w:r>
      <w:r w:rsidRPr="00C31CE3">
        <w:rPr>
          <w:rFonts w:ascii="Times New Roman" w:hAnsi="Times New Roman" w:cs="Times New Roman"/>
          <w:color w:val="000000" w:themeColor="text1"/>
        </w:rPr>
        <w:t xml:space="preserve"> vastly </w:t>
      </w:r>
      <w:r w:rsidR="00EF48CD" w:rsidRPr="00C31CE3">
        <w:rPr>
          <w:rFonts w:ascii="Times New Roman" w:hAnsi="Times New Roman" w:cs="Times New Roman"/>
          <w:color w:val="000000" w:themeColor="text1"/>
        </w:rPr>
        <w:t xml:space="preserve">different </w:t>
      </w:r>
      <w:r w:rsidRPr="00C31CE3">
        <w:rPr>
          <w:rFonts w:ascii="Times New Roman" w:hAnsi="Times New Roman" w:cs="Times New Roman"/>
          <w:color w:val="000000" w:themeColor="text1"/>
        </w:rPr>
        <w:t>ranges</w:t>
      </w:r>
      <w:r w:rsidR="00EF48CD" w:rsidRPr="00C31CE3">
        <w:rPr>
          <w:rFonts w:ascii="Times New Roman" w:hAnsi="Times New Roman" w:cs="Times New Roman"/>
          <w:color w:val="000000" w:themeColor="text1"/>
        </w:rPr>
        <w:t>. One option that could benefit a future analysis could be to standardize the predictors such that they fall between 0 and 1. The obvious issue is that this may cause some information los</w:t>
      </w:r>
      <w:r w:rsidRPr="00C31CE3">
        <w:rPr>
          <w:rFonts w:ascii="Times New Roman" w:hAnsi="Times New Roman" w:cs="Times New Roman"/>
          <w:color w:val="000000" w:themeColor="text1"/>
        </w:rPr>
        <w:t>s</w:t>
      </w:r>
      <w:r w:rsidR="00EF48CD" w:rsidRPr="00C31CE3">
        <w:rPr>
          <w:rFonts w:ascii="Times New Roman" w:hAnsi="Times New Roman" w:cs="Times New Roman"/>
          <w:color w:val="000000" w:themeColor="text1"/>
        </w:rPr>
        <w:t xml:space="preserve"> in the conversion. For example, zip codes aren’t necessarily a continuous variable, so standardizing </w:t>
      </w:r>
      <w:r w:rsidRPr="00C31CE3">
        <w:rPr>
          <w:rFonts w:ascii="Times New Roman" w:hAnsi="Times New Roman" w:cs="Times New Roman"/>
          <w:color w:val="000000" w:themeColor="text1"/>
        </w:rPr>
        <w:t>them might end up suggesting an ordinal relationship in which zip code 10101 is seen as less than 95050</w:t>
      </w:r>
      <w:r w:rsidR="00EF48CD" w:rsidRPr="00C31CE3">
        <w:rPr>
          <w:rFonts w:ascii="Times New Roman" w:hAnsi="Times New Roman" w:cs="Times New Roman"/>
          <w:color w:val="000000" w:themeColor="text1"/>
        </w:rPr>
        <w:t>. Nevertheless, I believe</w:t>
      </w:r>
      <w:r w:rsidRPr="00C31CE3">
        <w:rPr>
          <w:rFonts w:ascii="Times New Roman" w:hAnsi="Times New Roman" w:cs="Times New Roman"/>
          <w:color w:val="000000" w:themeColor="text1"/>
        </w:rPr>
        <w:t xml:space="preserve"> performing more rigorous</w:t>
      </w:r>
      <w:r w:rsidR="00EF48CD" w:rsidRPr="00C31CE3">
        <w:rPr>
          <w:rFonts w:ascii="Times New Roman" w:hAnsi="Times New Roman" w:cs="Times New Roman"/>
          <w:color w:val="000000" w:themeColor="text1"/>
        </w:rPr>
        <w:t xml:space="preserve"> pre-processing </w:t>
      </w:r>
      <w:r w:rsidR="008B6DA9">
        <w:rPr>
          <w:rFonts w:ascii="Times New Roman" w:hAnsi="Times New Roman" w:cs="Times New Roman"/>
          <w:color w:val="000000" w:themeColor="text1"/>
        </w:rPr>
        <w:t xml:space="preserve">of </w:t>
      </w:r>
      <w:r w:rsidR="00EF48CD" w:rsidRPr="00C31CE3">
        <w:rPr>
          <w:rFonts w:ascii="Times New Roman" w:hAnsi="Times New Roman" w:cs="Times New Roman"/>
          <w:color w:val="000000" w:themeColor="text1"/>
        </w:rPr>
        <w:t xml:space="preserve">the predictors so that the ranges of numerical values </w:t>
      </w:r>
      <w:r w:rsidRPr="00C31CE3">
        <w:rPr>
          <w:rFonts w:ascii="Times New Roman" w:hAnsi="Times New Roman" w:cs="Times New Roman"/>
          <w:color w:val="000000" w:themeColor="text1"/>
        </w:rPr>
        <w:t xml:space="preserve">aren’t so </w:t>
      </w:r>
      <w:r w:rsidR="00C31CE3" w:rsidRPr="00C31CE3">
        <w:rPr>
          <w:rFonts w:ascii="Times New Roman" w:hAnsi="Times New Roman" w:cs="Times New Roman"/>
          <w:color w:val="000000" w:themeColor="text1"/>
        </w:rPr>
        <w:t>different</w:t>
      </w:r>
      <w:r w:rsidRPr="00C31CE3">
        <w:rPr>
          <w:rFonts w:ascii="Times New Roman" w:hAnsi="Times New Roman" w:cs="Times New Roman"/>
          <w:color w:val="000000" w:themeColor="text1"/>
        </w:rPr>
        <w:t xml:space="preserve"> could be beneficial</w:t>
      </w:r>
      <w:r w:rsidR="00C31CE3" w:rsidRPr="00C31CE3">
        <w:rPr>
          <w:rFonts w:ascii="Times New Roman" w:hAnsi="Times New Roman" w:cs="Times New Roman"/>
          <w:color w:val="000000" w:themeColor="text1"/>
        </w:rPr>
        <w:t xml:space="preserve"> when training a model. </w:t>
      </w:r>
      <w:r w:rsidR="00A71223">
        <w:rPr>
          <w:rFonts w:ascii="Times New Roman" w:hAnsi="Times New Roman" w:cs="Times New Roman"/>
          <w:color w:val="000000" w:themeColor="text1"/>
        </w:rPr>
        <w:t xml:space="preserve">Additionally, I started out by training linear models, but came to the realization that the high bias of linear models </w:t>
      </w:r>
      <w:r w:rsidR="007C2DEC">
        <w:rPr>
          <w:rFonts w:ascii="Times New Roman" w:hAnsi="Times New Roman" w:cs="Times New Roman"/>
          <w:color w:val="000000" w:themeColor="text1"/>
        </w:rPr>
        <w:t>was</w:t>
      </w:r>
      <w:r w:rsidR="00A71223">
        <w:rPr>
          <w:rFonts w:ascii="Times New Roman" w:hAnsi="Times New Roman" w:cs="Times New Roman"/>
          <w:color w:val="000000" w:themeColor="text1"/>
        </w:rPr>
        <w:t xml:space="preserve"> unable to fit </w:t>
      </w:r>
      <w:r w:rsidR="007C2DEC">
        <w:rPr>
          <w:rFonts w:ascii="Times New Roman" w:hAnsi="Times New Roman" w:cs="Times New Roman"/>
          <w:color w:val="000000" w:themeColor="text1"/>
        </w:rPr>
        <w:t xml:space="preserve">well to the training data. I </w:t>
      </w:r>
      <w:r w:rsidR="00EB1E8B">
        <w:rPr>
          <w:rFonts w:ascii="Times New Roman" w:hAnsi="Times New Roman" w:cs="Times New Roman"/>
          <w:color w:val="000000" w:themeColor="text1"/>
        </w:rPr>
        <w:t>believe spending more time analyzing other non-linear models such as splines and further tuning my Random Forest hyperparameters could further improve the model to predict housing prices.</w:t>
      </w:r>
    </w:p>
    <w:sectPr w:rsidR="004A0945" w:rsidRPr="00C31CE3">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EE9DC" w14:textId="77777777" w:rsidR="007843D7" w:rsidRDefault="007843D7" w:rsidP="00F83C96">
      <w:r>
        <w:separator/>
      </w:r>
    </w:p>
  </w:endnote>
  <w:endnote w:type="continuationSeparator" w:id="0">
    <w:p w14:paraId="0D06CB6F" w14:textId="77777777" w:rsidR="007843D7" w:rsidRDefault="007843D7" w:rsidP="00F8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9244276"/>
      <w:docPartObj>
        <w:docPartGallery w:val="Page Numbers (Bottom of Page)"/>
        <w:docPartUnique/>
      </w:docPartObj>
    </w:sdtPr>
    <w:sdtContent>
      <w:p w14:paraId="3016ED8D" w14:textId="002D2352" w:rsidR="00F83C96" w:rsidRDefault="00F83C96" w:rsidP="00CC1B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CF8101" w14:textId="77777777" w:rsidR="00F83C96" w:rsidRDefault="00F83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7184564"/>
      <w:docPartObj>
        <w:docPartGallery w:val="Page Numbers (Bottom of Page)"/>
        <w:docPartUnique/>
      </w:docPartObj>
    </w:sdtPr>
    <w:sdtContent>
      <w:p w14:paraId="1C2F2FEA" w14:textId="4BF03908" w:rsidR="00F83C96" w:rsidRDefault="00F83C96" w:rsidP="00CC1B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2D0094" w14:textId="77777777" w:rsidR="00F83C96" w:rsidRDefault="00F83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9EDE" w14:textId="77777777" w:rsidR="007843D7" w:rsidRDefault="007843D7" w:rsidP="00F83C96">
      <w:r>
        <w:separator/>
      </w:r>
    </w:p>
  </w:footnote>
  <w:footnote w:type="continuationSeparator" w:id="0">
    <w:p w14:paraId="2FADB6FF" w14:textId="77777777" w:rsidR="007843D7" w:rsidRDefault="007843D7" w:rsidP="00F83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8048" w14:textId="0CF3DDD9" w:rsidR="00F83C96" w:rsidRDefault="00F83C96">
    <w:pPr>
      <w:pStyle w:val="Header"/>
    </w:pPr>
    <w:r>
      <w:tab/>
      <w:t xml:space="preserve">                                                                                                                                                           Jason Lee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96"/>
    <w:rsid w:val="00032791"/>
    <w:rsid w:val="00035F0D"/>
    <w:rsid w:val="000C0EA1"/>
    <w:rsid w:val="00121B06"/>
    <w:rsid w:val="0012328A"/>
    <w:rsid w:val="001E0571"/>
    <w:rsid w:val="00270D23"/>
    <w:rsid w:val="00291FDB"/>
    <w:rsid w:val="00341AF8"/>
    <w:rsid w:val="003B0A1E"/>
    <w:rsid w:val="003F3738"/>
    <w:rsid w:val="004054E9"/>
    <w:rsid w:val="004A0945"/>
    <w:rsid w:val="00693BEB"/>
    <w:rsid w:val="00696648"/>
    <w:rsid w:val="007375AA"/>
    <w:rsid w:val="007843D7"/>
    <w:rsid w:val="007C2DEC"/>
    <w:rsid w:val="007D2381"/>
    <w:rsid w:val="008B4123"/>
    <w:rsid w:val="008B6DA9"/>
    <w:rsid w:val="008D3A15"/>
    <w:rsid w:val="00952638"/>
    <w:rsid w:val="009635A3"/>
    <w:rsid w:val="009D12FE"/>
    <w:rsid w:val="00A71223"/>
    <w:rsid w:val="00AB2348"/>
    <w:rsid w:val="00B540DA"/>
    <w:rsid w:val="00B576FE"/>
    <w:rsid w:val="00B82D73"/>
    <w:rsid w:val="00B92C76"/>
    <w:rsid w:val="00BC1400"/>
    <w:rsid w:val="00BC6847"/>
    <w:rsid w:val="00C0636A"/>
    <w:rsid w:val="00C31CE3"/>
    <w:rsid w:val="00CB7076"/>
    <w:rsid w:val="00D14C57"/>
    <w:rsid w:val="00D23551"/>
    <w:rsid w:val="00D45BAE"/>
    <w:rsid w:val="00E76F9C"/>
    <w:rsid w:val="00EB1E8B"/>
    <w:rsid w:val="00EF48CD"/>
    <w:rsid w:val="00F83C96"/>
    <w:rsid w:val="00F951EB"/>
    <w:rsid w:val="00FA5AF2"/>
    <w:rsid w:val="00FD2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7E87"/>
  <w15:chartTrackingRefBased/>
  <w15:docId w15:val="{CD667746-453B-0C4B-B9E6-516C7EA6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C96"/>
    <w:pPr>
      <w:tabs>
        <w:tab w:val="center" w:pos="4680"/>
        <w:tab w:val="right" w:pos="9360"/>
      </w:tabs>
    </w:pPr>
  </w:style>
  <w:style w:type="character" w:customStyle="1" w:styleId="HeaderChar">
    <w:name w:val="Header Char"/>
    <w:basedOn w:val="DefaultParagraphFont"/>
    <w:link w:val="Header"/>
    <w:uiPriority w:val="99"/>
    <w:rsid w:val="00F83C96"/>
  </w:style>
  <w:style w:type="paragraph" w:styleId="Footer">
    <w:name w:val="footer"/>
    <w:basedOn w:val="Normal"/>
    <w:link w:val="FooterChar"/>
    <w:uiPriority w:val="99"/>
    <w:unhideWhenUsed/>
    <w:rsid w:val="00F83C96"/>
    <w:pPr>
      <w:tabs>
        <w:tab w:val="center" w:pos="4680"/>
        <w:tab w:val="right" w:pos="9360"/>
      </w:tabs>
    </w:pPr>
  </w:style>
  <w:style w:type="character" w:customStyle="1" w:styleId="FooterChar">
    <w:name w:val="Footer Char"/>
    <w:basedOn w:val="DefaultParagraphFont"/>
    <w:link w:val="Footer"/>
    <w:uiPriority w:val="99"/>
    <w:rsid w:val="00F83C96"/>
  </w:style>
  <w:style w:type="character" w:styleId="PageNumber">
    <w:name w:val="page number"/>
    <w:basedOn w:val="DefaultParagraphFont"/>
    <w:uiPriority w:val="99"/>
    <w:semiHidden/>
    <w:unhideWhenUsed/>
    <w:rsid w:val="00F83C96"/>
  </w:style>
  <w:style w:type="paragraph" w:styleId="NormalWeb">
    <w:name w:val="Normal (Web)"/>
    <w:basedOn w:val="Normal"/>
    <w:uiPriority w:val="99"/>
    <w:semiHidden/>
    <w:unhideWhenUsed/>
    <w:rsid w:val="00EF48CD"/>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8B6DA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23016">
      <w:bodyDiv w:val="1"/>
      <w:marLeft w:val="0"/>
      <w:marRight w:val="0"/>
      <w:marTop w:val="0"/>
      <w:marBottom w:val="0"/>
      <w:divBdr>
        <w:top w:val="none" w:sz="0" w:space="0" w:color="auto"/>
        <w:left w:val="none" w:sz="0" w:space="0" w:color="auto"/>
        <w:bottom w:val="none" w:sz="0" w:space="0" w:color="auto"/>
        <w:right w:val="none" w:sz="0" w:space="0" w:color="auto"/>
      </w:divBdr>
    </w:div>
    <w:div w:id="994071773">
      <w:bodyDiv w:val="1"/>
      <w:marLeft w:val="0"/>
      <w:marRight w:val="0"/>
      <w:marTop w:val="0"/>
      <w:marBottom w:val="0"/>
      <w:divBdr>
        <w:top w:val="none" w:sz="0" w:space="0" w:color="auto"/>
        <w:left w:val="none" w:sz="0" w:space="0" w:color="auto"/>
        <w:bottom w:val="none" w:sz="0" w:space="0" w:color="auto"/>
        <w:right w:val="none" w:sz="0" w:space="0" w:color="auto"/>
      </w:divBdr>
    </w:div>
    <w:div w:id="997349155">
      <w:bodyDiv w:val="1"/>
      <w:marLeft w:val="0"/>
      <w:marRight w:val="0"/>
      <w:marTop w:val="0"/>
      <w:marBottom w:val="0"/>
      <w:divBdr>
        <w:top w:val="none" w:sz="0" w:space="0" w:color="auto"/>
        <w:left w:val="none" w:sz="0" w:space="0" w:color="auto"/>
        <w:bottom w:val="none" w:sz="0" w:space="0" w:color="auto"/>
        <w:right w:val="none" w:sz="0" w:space="0" w:color="auto"/>
      </w:divBdr>
    </w:div>
    <w:div w:id="1400321714">
      <w:bodyDiv w:val="1"/>
      <w:marLeft w:val="0"/>
      <w:marRight w:val="0"/>
      <w:marTop w:val="0"/>
      <w:marBottom w:val="0"/>
      <w:divBdr>
        <w:top w:val="none" w:sz="0" w:space="0" w:color="auto"/>
        <w:left w:val="none" w:sz="0" w:space="0" w:color="auto"/>
        <w:bottom w:val="none" w:sz="0" w:space="0" w:color="auto"/>
        <w:right w:val="none" w:sz="0" w:space="0" w:color="auto"/>
      </w:divBdr>
    </w:div>
    <w:div w:id="1598249645">
      <w:bodyDiv w:val="1"/>
      <w:marLeft w:val="0"/>
      <w:marRight w:val="0"/>
      <w:marTop w:val="0"/>
      <w:marBottom w:val="0"/>
      <w:divBdr>
        <w:top w:val="none" w:sz="0" w:space="0" w:color="auto"/>
        <w:left w:val="none" w:sz="0" w:space="0" w:color="auto"/>
        <w:bottom w:val="none" w:sz="0" w:space="0" w:color="auto"/>
        <w:right w:val="none" w:sz="0" w:space="0" w:color="auto"/>
      </w:divBdr>
    </w:div>
    <w:div w:id="185016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Jason Y</dc:creator>
  <cp:keywords/>
  <dc:description/>
  <cp:lastModifiedBy>Lee, Jason Y</cp:lastModifiedBy>
  <cp:revision>3</cp:revision>
  <cp:lastPrinted>2023-04-19T01:07:00Z</cp:lastPrinted>
  <dcterms:created xsi:type="dcterms:W3CDTF">2023-04-19T01:07:00Z</dcterms:created>
  <dcterms:modified xsi:type="dcterms:W3CDTF">2023-04-19T01:07:00Z</dcterms:modified>
</cp:coreProperties>
</file>