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WeChat iOS IPA Code Materials</w:t>
      </w:r>
    </w:p>
    <w:p>
      <w:pPr>
        <w:spacing w:after="600"/>
        <w:jc w:val="center"/>
      </w:pPr>
      <w:r>
        <w:rPr>
          <w:rFonts w:ascii="Arial" w:eastAsia="Microsoft YaHei" w:hAnsi="Arial"/>
          <w:color w:val="666666"/>
          <w:sz w:val="22"/>
          <w:szCs w:val="22"/>
        </w:rPr>
        <w:t xml:space="preserve">Reverse Engineering &amp; Static Analysis | Educational Use Only</w:t>
      </w:r>
    </w:p>
    <w:p>
      <w:pPr>
        <w:pStyle w:val="Heading1"/>
      </w:pPr>
      <w:r>
        <w:t xml:space="preserve">1. Cydia Substrate Hooking Framework (libsubstrate.dylib)</w:t>
      </w:r>
    </w:p>
    <w:p>
      <w:r>
        <w:t xml:space="preserve">Cydia Substrate is the de facto standard for runtime code modification on iOS. The following exported symbols were extracted from libsubstrate.dylib embedded in this IPA.</w:t>
      </w:r>
    </w:p>
    <w:p>
      <w:pPr>
        <w:pStyle w:val="Heading2"/>
      </w:pPr>
      <w:r>
        <w:t xml:space="preserve">1.1 Exported Symbols (nm-style)</w:t>
      </w:r>
    </w:p>
    <w:p>
      <w:pPr>
        <w:shd w:fill="F5F5F5" w:val="clear"/>
        <w:spacing w:after="60" w:before="60"/>
      </w:pPr>
      <w:r>
        <w:rPr>
          <w:rFonts w:ascii="Consolas" w:eastAsia="Microsoft YaHei" w:hAnsi="Consolas"/>
          <w:sz w:val="16"/>
          <w:szCs w:val="16"/>
        </w:rPr>
        <w:t xml:space="preserve">_MSGetImageByName
_MSHookClassPair
_MSHookFunction
_MSHookMessage
_MSHookMessageEx
_MSMapImage
_MSImageAddress
// C++ mangled symbols:
__Z13MSHookMessageP10objc_classP13objc_selectorPFP11objc_objectS4_S2_zEPKc
__Z14MSHookFunctionPvS_PS_
// Internal debug strings:
MSHookMessageInternal(%s, %s, %p)
SubstrateHookFunction(%p, %p, %p)</w:t>
      </w:r>
    </w:p>
    <w:p>
      <w:pPr>
        <w:pStyle w:val="Heading2"/>
      </w:pPr>
      <w:r>
        <w:t xml:space="preserve">1.2 Symbol Analysis</w:t>
      </w:r>
    </w:p>
    <w:p>
      <w:pPr>
        <w:pStyle w:val="ListParagraph"/>
        <w:numPr>
          <w:ilvl w:val="0"/>
          <w:numId w:val="2"/>
        </w:numPr>
      </w:pPr>
      <w:r>
        <w:rPr>
          <w:b/>
          <w:bCs/>
        </w:rPr>
        <w:t xml:space="preserve">_MSHookFunction</w:t>
      </w:r>
      <w:r>
        <w:t xml:space="preserve"> - Hooks C functions by replacing the function pointer. Signature: (void* symbol, void* replace, void** result)</w:t>
      </w:r>
    </w:p>
    <w:p>
      <w:pPr>
        <w:pStyle w:val="ListParagraph"/>
        <w:numPr>
          <w:ilvl w:val="0"/>
          <w:numId w:val="2"/>
        </w:numPr>
      </w:pPr>
      <w:r>
        <w:rPr>
          <w:b/>
          <w:bCs/>
        </w:rPr>
        <w:t xml:space="preserve">_MSHookMessageEx</w:t>
      </w:r>
      <w:r>
        <w:t xml:space="preserve"> - Hooks Objective-C methods by replacing the IMP (implementation pointer). Safer than MSHookMessage for 64-bit.</w:t>
      </w:r>
    </w:p>
    <w:p>
      <w:pPr>
        <w:pStyle w:val="ListParagraph"/>
        <w:numPr>
          <w:ilvl w:val="0"/>
          <w:numId w:val="2"/>
        </w:numPr>
      </w:pPr>
      <w:r>
        <w:rPr>
          <w:b/>
          <w:bCs/>
        </w:rPr>
        <w:t xml:space="preserve">_MSHookClassPair</w:t>
      </w:r>
      <w:r>
        <w:t xml:space="preserve"> - Creates a subclass pair for method interception without modifying the original class directly.</w:t>
      </w:r>
    </w:p>
    <w:p>
      <w:pPr>
        <w:pStyle w:val="ListParagraph"/>
        <w:numPr>
          <w:ilvl w:val="0"/>
          <w:numId w:val="2"/>
        </w:numPr>
      </w:pPr>
      <w:r>
        <w:rPr>
          <w:b/>
          <w:bCs/>
        </w:rPr>
        <w:t xml:space="preserve">_MSGetImageByName</w:t>
      </w:r>
      <w:r>
        <w:t xml:space="preserve"> - Retrieves a loaded Mach-O image by its path, used for symbol resolution.</w:t>
      </w:r>
    </w:p>
    <w:p>
      <w:pPr>
        <w:pStyle w:val="Heading1"/>
      </w:pPr>
      <w:r>
        <w:t xml:space="preserve">2. WCPlugins Framework (wcplugins.dylib)</w:t>
      </w:r>
    </w:p>
    <w:p>
      <w:r>
        <w:t xml:space="preserve">WCPlugins is a plugin management framework that provides a structured way to register and manage jailbreak tweaks within WeChat. The following symbols were extracted via strings analysis.</w:t>
      </w:r>
    </w:p>
    <w:p>
      <w:pPr>
        <w:pStyle w:val="Heading2"/>
      </w:pPr>
      <w:r>
        <w:t xml:space="preserve">2.1 Simulated Class-Dump Header</w:t>
      </w:r>
    </w:p>
    <w:p>
      <w:pPr>
        <w:shd w:fill="F5F5F5" w:val="clear"/>
        <w:spacing w:after="60" w:before="60"/>
      </w:pPr>
      <w:r>
        <w:rPr>
          <w:rFonts w:ascii="Consolas" w:eastAsia="Microsoft YaHei" w:hAnsi="Consolas"/>
          <w:sz w:val="16"/>
          <w:szCs w:val="16"/>
        </w:rPr>
        <w:t xml:space="preserve">// WCPluginsMgr.h
@interface WCPluginsMgr : NSObject
+ (instancetype)sharedInstance;
@property (nonatomic, strong) NSArray&lt;WCPluginModel *&gt; *plugins;
- (void)registerControllerWithTitle:(NSString *)title
                          version:(NSString *)version
                       controller:(Class)controller;
- (void)registerSwitchWithTitle:(NSString *)title
                            key:(NSString *)key;
@end
// WCPluginModel.h
@interface WCPluginModel : NSObject
@property (nonatomic, copy) NSString *title;
@property (nonatomic, copy) NSString *version;
@property (nonatomic, copy) NSString *key;
@property (nonatomic, assign) BOOL isController;
@property (nonatomic, strong) id controller;
@end
// WCPluginsViewController.h
@interface WCPluginsViewController : UIViewController
- (void)addSwitchCellForSel:(SEL)sel
                      title:(NSString *)title
                         on:(BOOL)on
                   userInfo:(id)userInfo;
- (void)addNormalCellForSel:(SEL)sel
                      title:(NSString *)title
                  rightValue:(NSString *)value
                   userInfo:(id)userInfo;
- (void)switchChanged:(UISwitch *)sender;
- (void)pushPluginController:(WCPluginModel *)plugin;
@end</w:t>
      </w:r>
    </w:p>
    <w:p>
      <w:pPr>
        <w:pStyle w:val="Heading1"/>
      </w:pPr>
      <w:r>
        <w:t xml:space="preserve">3. HBWechatHelper.dylib - Comprehensive Tweak Analysis</w:t>
      </w:r>
    </w:p>
    <w:p>
      <w:r>
        <w:t xml:space="preserve">HBWechatHelper is the largest and most feature-rich injected library (1,415+ Objective-C methods). It provides automation, UI modification, message interception, and social media manipulation capabilities.</w:t>
      </w:r>
    </w:p>
    <w:p>
      <w:pPr>
        <w:pStyle w:val="Heading2"/>
      </w:pPr>
      <w:r>
        <w:t xml:space="preserve">3.1 HBConfigUtil - Configuration Management Class</w:t>
      </w:r>
    </w:p>
    <w:p>
      <w:r>
        <w:t xml:space="preserve">HBConfigUtil is a singleton configuration manager with 200+ class methods. Key feature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Category</w:t>
            </w:r>
          </w:p>
        </w:tc>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Methods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Message Auto-Send</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autoSendMsgText, autoSendMsgForWuRao, autosendmsg, autosendmsgTime, fastSendWA, fastSendWAtext, fastSendFuckTextApi</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Moments (PYQ)</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autoLikeUserTimeLine, autoCommentUserTimeLine, commentTimeLineString, editTimeLinePhoneText, editTimeLineComputerText, isFuckAdInTimeLine</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Red Packet</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wcRedPrivateEnable, wcAutoRedPrivateEnable, openFastHbHelper, editMoney</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Group Management</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enableGroupAdmin, enableGropuBlack, enableKickUser, groupManageData, chooseAdminGroup</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UI Hiding</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disableWCPayTitle, disableFavoritesTitle, disableSettingGeneralTitle, disablePersonalInfo, disableThirdPartyInformationShareList</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Voice/Music</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voiceEnable, voiceTime, voiceType, voiceFuHao, enableMusicToSilk, enableFileToSilk, openWYYMusic</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Security Bypass</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enableFileBypass, bypassFileCheck, isOpenMsgEncrypt, msgEncryptText, disableLimitedModeOn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New Bing/AI</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enableNewBing, choosenewbing, newBingPresets, globalReply, specifyReply</w:t>
            </w:r>
          </w:p>
        </w:tc>
      </w:tr>
    </w:tbl>
    <w:p>
      <w:pPr>
        <w:pStyle w:val="Heading2"/>
      </w:pPr>
      <w:r>
        <w:t xml:space="preserve">3.2 HBHelperUtil - Core Utility Class</w:t>
      </w:r>
    </w:p>
    <w:p>
      <w:r>
        <w:t xml:space="preserve">HBHelperUtil provides the underlying implementation for message sending, encryption, and media handling.</w:t>
      </w:r>
    </w:p>
    <w:p>
      <w:pPr>
        <w:shd w:fill="F5F5F5" w:val="clear"/>
        <w:spacing w:after="60" w:before="60"/>
      </w:pPr>
      <w:r>
        <w:rPr>
          <w:rFonts w:ascii="Consolas" w:eastAsia="Microsoft YaHei" w:hAnsi="Consolas"/>
          <w:sz w:val="16"/>
          <w:szCs w:val="16"/>
        </w:rPr>
        <w:t xml:space="preserve">// Key methods from HBHelperUtil:
// Message sending
+ (void)sendMsg:(NSString *)msg toContactUsrName:(NSString *)userName;
+ (void)sendMsg:(NSString *)msg toContactUsrName:(NSString *)userName uiMsgType:(int)type;
+ (void)AddLocalMsg:(id)msg msg:(NSString *)content;
+ (void)sendAtLocalMsg:(NSString *)msg userName:(NSString *)userName;
// Voice handling
+ (void)sendVoice:(NSString *)userName tovoicedata:(NSData *)data voicetime:(int)time;
+ (void)GetVoiceData:(NSString *)text totext:(NSString *)outText;
+ (void)PutsendVoice:(NSString *)userName tovoicedata:(NSData *)data;
// Media conversion
+ (void)sendMP4SilkToUser:(NSString *)userName delegate:(id)delegate;
+ (void)sendGetMusicSilk:(NSString *)url toUrl:(NSString *)toUrl delegate:(id)delegate;
+ (void)sendMicrosoftSilk:(NSString *)text toUser:(NSString *)user delegate:(id)delegate;
// Encryption
+ (NSString *)AES128Encrypt:(NSString *)data key:(NSString *)key;
+ (NSString *)base64toStr:(NSString *)base64;
// Music XML generation
+ (NSString *)GetXmlMusic:(NSString *)music totext:(NSString *)text toUser:(NSString *)user;
+ (NSString *)GetMsgToMusicXML:(NSString *)music totext:(NSString *)text toUser:(NSString *)user;
// Content generators
+ (NSString *)GetTgText:(NSString *)input;      // Telegram style
+ (NSString *)GetSaoText:(NSString *)input;     // Sao text
+ (NSString *)GetMeiRiText:(NSString *)input;   // Daily text
+ (NSString *)GetPyqText:(NSString *)input;     // Moments text
+ (NSString *)GetGaoXiaoText:(NSString *)input; // Funny text
+ (NSString *)GetDuJiTanText:(NSString *)input; // Monologue
+ (NSString *)GetQingGanText:(NSString *)input; // Emotional
+ (NSString *)GetMingRenText:(NSString *)input; // Celebrity
+ (NSString *)GetWYYText:(NSString *)input;     // NetEase Cloud
+ (NSString *)GetKFCText:(NSString *)input;     // KFC style
+ (NSString *)GetFuckText:(NSString *)input;    // Vulgar text
// Timeline operations
+ (void)TheReflashTimeLine;
+ (NSArray *)GetTimeLimeData;
+ (NSArray *)GetDataFromTimeLime:(NSString *)userId;
// Visual effects
+ (void)ExplodingSky:(UIView *)view withKey:(NSString *)key;
+ (void)ExplodingGround:(UIView *)view withKey:(NSString *)key;
+ (UIColor *)randomColor;</w:t>
      </w:r>
    </w:p>
    <w:p>
      <w:pPr>
        <w:pStyle w:val="Heading2"/>
      </w:pPr>
      <w:r>
        <w:t xml:space="preserve">3.3 Controller Classes</w:t>
      </w:r>
    </w:p>
    <w:p>
      <w:r>
        <w:t xml:space="preserve">HBWechatHelper defines multiple UIViewController subclasses for settings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Controller Class</w:t>
            </w:r>
          </w:p>
        </w:tc>
        <w:tc>
          <w:tcPr>
            <w:tcW w:type="dxa" w:w="4680"/>
            <w:gridSpan w:val="1"/>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Consolas" w:eastAsia="Microsoft YaHei" w:hAnsi="Consolas"/>
                <w:b/>
                <w:bCs/>
                <w:sz w:val="18"/>
                <w:szCs w:val="18"/>
              </w:rPr>
              <w:t xml:space="preserve">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NewHBALLSettingController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Main settings panel for all tweak features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TheAutoMationController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Auto-message, auto-like, auto-comment, red packet settings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TheMessageController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Message automation, anti-recall, no-delete message settings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TheTimeLineController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Moments automation, ad blocking, fast-send settings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TheGroupController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Group admin, blacklist, kick user settings</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TheGroupManagerControllers</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Group management with segmented control (admin/blacklist/ban)</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TheSpecialController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Special features: theme, bubbles, font size, custom WeChat ID</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TheVoiceController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Voice settings: type, speed, symbol, file conversion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VoiceSelectController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Voice selection UI with server list</w:t>
            </w:r>
          </w:p>
        </w:tc>
      </w:tr>
      <w:tr>
        <w:trPr>
          <w:cantSplit/>
        </w:trP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AutoSendSelectController</w:t>
            </w:r>
          </w:p>
        </w:tc>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eastAsia="Microsoft YaHei" w:hAnsi="Consolas"/>
                <w:b w:val="false"/>
                <w:bCs w:val="false"/>
                <w:sz w:val="18"/>
                <w:szCs w:val="18"/>
              </w:rPr>
              <w:t xml:space="preserve">Contact selection for auto-send with blacklist support</w:t>
            </w:r>
          </w:p>
        </w:tc>
      </w:tr>
    </w:tbl>
    <w:p>
      <w:pPr>
        <w:pStyle w:val="Heading1"/>
      </w:pPr>
      <w:r>
        <w:t xml:space="preserve">4. Main Binary - AES Encryption Implementation</w:t>
      </w:r>
    </w:p>
    <w:p>
      <w:r>
        <w:t xml:space="preserve">The following AES-related function signatures and debug strings were extracted from the main WeChat binary. These represent the core cryptographic operations used for session key management and data protection.</w:t>
      </w:r>
    </w:p>
    <w:p>
      <w:pPr>
        <w:pStyle w:val="Heading2"/>
      </w:pPr>
      <w:r>
        <w:t xml:space="preserve">4.1 AES Function Signatures</w:t>
      </w:r>
    </w:p>
    <w:p>
      <w:pPr>
        <w:shd w:fill="F5F5F5" w:val="clear"/>
        <w:spacing w:after="60" w:before="60"/>
      </w:pPr>
      <w:r>
        <w:rPr>
          <w:rFonts w:ascii="Consolas" w:eastAsia="Microsoft YaHei" w:hAnsi="Consolas"/>
          <w:sz w:val="16"/>
          <w:szCs w:val="16"/>
        </w:rPr>
        <w:t xml:space="preserve">// AESEncryptObject.mm
@interface AESEncryptObject : NSObject
- (NSString *)encryptWithSourceString:(NSString *)source;
@end
// CAESCrypt (C-style wrapper)
+ (NSData *)AESDecryptWithKey:(NSData *)key Data:(NSData *)data;
+ (NSData *)AESEncryptWithKey:(NSData *)key Data:(NSData *)data;
// Fast AES (optimized routines)
+ (NSData *)fastAESEncryptWithKey:(NSData *)key Data:(NSData *)data;
+ (NSData *)fastAESDecryptWithKey:(NSData *)key Data:(NSData *)data;
+ (NSData *)fastAESECBDecryptWithKey:(NSData *)key Data:(NSData *)data Final:(BOOL)isFinal;
// Session key operations
+ (NSData *)AESDecryptSessionKey:(NSData *)encryptedKey;
// Debug: "AESDecrypt sessionkey ret = %d ssk.len:%lu"
// String-based encryption
+ (NSString *)AESEncryptString:(NSString *)string withPassphrase:(NSString *)passphrase;
+ (NSData *)AESDecryptWithKeyString:(NSString *)keyString andData:(NSData *)data;
// Emoticon utility
+ (NSData *)EmoticonUtil_AESDecryptWithKeyString:(NSString *)keyString andData:(NSData *)data;
// Error handling strings (from binary):
// "AESDecryptWithKey error! dtKey.length=%lu, dtInput.length=%lu"
// "CCCryptorFinal() fail, ret %d"
// "decrypt error 1 output len %lu"
// "key or input data empty(DecodePack)! keyPtr=%p, inputDataPtr=%p"</w:t>
      </w:r>
    </w:p>
    <w:p>
      <w:pPr>
        <w:pStyle w:val="Heading2"/>
      </w:pPr>
      <w:r>
        <w:t xml:space="preserve">4.2 RSA Encryption Object</w:t>
      </w:r>
    </w:p>
    <w:p>
      <w:pPr>
        <w:shd w:fill="F5F5F5" w:val="clear"/>
        <w:spacing w:after="60" w:before="60"/>
      </w:pPr>
      <w:r>
        <w:rPr>
          <w:rFonts w:ascii="Consolas" w:eastAsia="Microsoft YaHei" w:hAnsi="Consolas"/>
          <w:sz w:val="16"/>
          <w:szCs w:val="16"/>
        </w:rPr>
        <w:t xml:space="preserve">@interface RSAEncryptObject : NSObject
// Referenced alongside AESEncryptObject
// Property: T@"RSAEncryptObject",&amp;,N,V_m_rsaEncryptObject
@end</w:t>
      </w:r>
    </w:p>
    <w:p>
      <w:pPr>
        <w:pStyle w:val="Heading1"/>
      </w:pPr>
      <w:r>
        <w:t xml:space="preserve">5. Keychain Security Implementation</w:t>
      </w:r>
    </w:p>
    <w:p>
      <w:r>
        <w:t xml:space="preserve">WeChat implements a multi-layered keychain access strategy with fallback to file-based storage for credential persistence.</w:t>
      </w:r>
    </w:p>
    <w:p>
      <w:pPr>
        <w:pStyle w:val="Heading2"/>
      </w:pPr>
      <w:r>
        <w:t xml:space="preserve">5.1 MMKeychain Interface</w:t>
      </w:r>
    </w:p>
    <w:p>
      <w:pPr>
        <w:shd w:fill="F5F5F5" w:val="clear"/>
        <w:spacing w:after="60" w:before="60"/>
      </w:pPr>
      <w:r>
        <w:rPr>
          <w:rFonts w:ascii="Consolas" w:eastAsia="Microsoft YaHei" w:hAnsi="Consolas"/>
          <w:sz w:val="16"/>
          <w:szCs w:val="16"/>
        </w:rPr>
        <w:t xml:space="preserve">// MMKeychain.mm
@interface MMKeychain : NSObject
+ (BOOL)save:(NSString *)service
        data:(NSData *)data
  accessGroup:(NSString *)accessGroup
   migratable:(BOOL)migratable
       error:(NSError **)error;
+ (NSData *)load:(NSString *)service
   accessGroup:(NSString *)accessGroup
    migratable:(BOOL)migratable
       error:(NSError **)error;
+ (BOOL)deleteWithService:(NSString *)service
            accessGroup:(NSString *)accessGroup
             migratable:(BOOL)migratable
                error:(NSError **)error;
+ (NSString *)accessGroup;
@end
// Debug strings:
// "fail to add Keychain [%@]:%d"
// "fail to delete Keychain before add[%@]:%d"
// "fail to load Keychain [%@]:%d"
// "Unarchive of %@ failed: %@"
// "fail to query accessGroup %d"</w:t>
      </w:r>
    </w:p>
    <w:p>
      <w:pPr>
        <w:pStyle w:val="Heading2"/>
      </w:pPr>
      <w:r>
        <w:t xml:space="preserve">5.2 SafeSingleItemWrapper</w:t>
      </w:r>
    </w:p>
    <w:p>
      <w:pPr>
        <w:shd w:fill="F5F5F5" w:val="clear"/>
        <w:spacing w:after="60" w:before="60"/>
      </w:pPr>
      <w:r>
        <w:rPr>
          <w:rFonts w:ascii="Consolas" w:eastAsia="Microsoft YaHei" w:hAnsi="Consolas"/>
          <w:sz w:val="16"/>
          <w:szCs w:val="16"/>
        </w:rPr>
        <w:t xml:space="preserve">// SafeSingleItemWrapper.m
@interface SafeSingleItemWrapper : NSObject
- (instancetype)initSafeWithIdentifier:(NSString *)identifier
                          accessGroup:(NSString *)accessGroup;
- (id)keyChainStoreForKey:(NSString *)key;
- (id)fileStoreForKey:(NSString *)key;
- (void)setFileStoreObject:(id)obj forKey:(NSString *)key;
@end
// Storage strategy debug output:
// "Using &lt;&lt;&lt;&lt;  file  &gt;&gt;&gt;&gt; for ksid and pwd sigkey"
// "Using &lt;&lt;&lt;&lt;  keychain  &gt;&gt;&gt;&gt; for ksid and pwd sigkey"
// "Set ksid and pwd sigkey into &lt;&lt;&lt;&lt;  file  &gt;&gt;&gt;&gt;"
// "Read ksid and pwd sigkey from &lt;&lt;&lt;&lt;  file  &gt;&gt;&gt;&gt;"
// "Read ksid and pwd sigkey from &lt;&lt;&lt;&lt;  Keychain  &gt;&gt;&gt;&gt;"</w:t>
      </w:r>
    </w:p>
    <w:p>
      <w:pPr>
        <w:pStyle w:val="Heading1"/>
      </w:pPr>
      <w:r>
        <w:t xml:space="preserve">6. WCDB (WeChat Database) Protocol Definitions</w:t>
      </w:r>
    </w:p>
    <w:p>
      <w:r>
        <w:t xml:space="preserve">WCDB is Tencent's SQLite wrapper with Swift/Objective-C ORM support. The following protocol symbols were extracted from the main binary.</w:t>
      </w:r>
    </w:p>
    <w:p>
      <w:pPr>
        <w:shd w:fill="F5F5F5" w:val="clear"/>
        <w:spacing w:after="60" w:before="60"/>
      </w:pPr>
      <w:r>
        <w:rPr>
          <w:rFonts w:ascii="Consolas" w:eastAsia="Microsoft YaHei" w:hAnsi="Consolas"/>
          <w:sz w:val="16"/>
          <w:szCs w:val="16"/>
        </w:rPr>
        <w:t xml:space="preserve">// Swift Protocol Symbols (demangled from binary):
protocol WCDB.CodingTableKey
protocol WCDB.TableDecodable
protocol WCDB.TableEncodable
protocol WCDB.TableInterface
protocol WCDB.ColumnDecodable
protocol WCDB.ColumnEncodable
protocol WCDB.ColumnConvertible
protocol WCDB.ColumnJSONCodable
protocol WCDB.SchemaConvertible
protocol WCDB.TableCodableBase
protocol WCDB.TableDecodableBase
protocol WCDB.TableEncodableBase
protocol WCDB.RowSelectInterface
protocol WCDB.StatementInterface
protocol WCDB.HandleRepresentable
protocol WCDB.PropertyConvertible
// C++ class symbols:
WCDB::StatementInsert
WCDB::StatementRelease
WCDB::HandleStatement
// sqlitelint (query lint tool):
sqlitelint::ExplainQueryPlanChecker</w:t>
      </w:r>
    </w:p>
    <w:p>
      <w:pPr>
        <w:pStyle w:val="Heading1"/>
      </w:pPr>
      <w:r>
        <w:t xml:space="preserve">7. Network Layer (ilink_network.framework)</w:t>
      </w:r>
    </w:p>
    <w:p>
      <w:r>
        <w:t xml:space="preserve">The ilink_network framework exposes low-level TCP socket metrics for network quality monitoring.</w:t>
      </w:r>
    </w:p>
    <w:p>
      <w:pPr>
        <w:shd w:fill="F5F5F5" w:val="clear"/>
        <w:spacing w:after="60" w:before="60"/>
      </w:pPr>
      <w:r>
        <w:rPr>
          <w:rFonts w:ascii="Consolas" w:eastAsia="Microsoft YaHei" w:hAnsi="Consolas"/>
          <w:sz w:val="16"/>
          <w:szCs w:val="16"/>
        </w:rPr>
        <w:t xml:space="preserve">// TCP info metrics (from tcpi struct):
tcpi_flags=0x
tcpi_maxseg=0x
tcpi_options=0x
tcpi_rcv_wnd=0x
tcpi_rcv_wscale=0x
tcpi_rto=0x
tcpi_rttcur=0x
tcpi_rttvar=0x
tcpi_rxbytes=0x
tcpi_rxoutoforderbytes=0x
tcpi_rxpackets=0x
tcpi_snd_cwnd=0x
tcpi_snd_sbbytes=0x
tcpi_snd_ssthresh=0x
tcpi_snd_wnd=0x
tcpi_snd_wscale=0x
tcpi_srtt=0x
tcpi_txbytes=0x
tcpi_txpackets=0x
tcpi_txretransmitbytes=0x
// These metrics enable:
// - Adaptive bitrate for VoIP/video calls
// - Network congestion detection
// - Connection quality scoring
// - QUIC protocol optimization</w:t>
      </w:r>
    </w:p>
    <w:p>
      <w:pPr>
        <w:pStyle w:val="Heading1"/>
      </w:pPr>
      <w:r>
        <w:t xml:space="preserve">8. WCPureExtension.dylib - UI Element Hiding</w:t>
      </w:r>
    </w:p>
    <w:p>
      <w:r>
        <w:t xml:space="preserve">WCPureExtension provides the ability to hide specific UI elements in WeChat's interface. The following flags control visibility:</w:t>
      </w:r>
    </w:p>
    <w:p>
      <w:pPr>
        <w:shd w:fill="F5F5F5" w:val="clear"/>
        <w:spacing w:after="60" w:before="60"/>
      </w:pPr>
      <w:r>
        <w:rPr>
          <w:rFonts w:ascii="Consolas" w:eastAsia="Microsoft YaHei" w:hAnsi="Consolas"/>
          <w:sz w:val="16"/>
          <w:szCs w:val="16"/>
        </w:rPr>
        <w:t xml:space="preserve">// "Me" tab page elements:
DisableMeViewEmojiPure
DisableMeViewFavoritesPure
DisableMeViewKBPure        // Keyboard?
DisableMeViewPYQPure       // Moments
DisableMeViewPayPure       // Pay/Wallet
DisableMeViewSPHPure       // Channels/Video
// Settings page elements:
DisableSettingViewCJPure       // Something
DisableSettingViewDSFXXGXQDPure // Privacy/Security?
DisableSettingViewGHPure       // Official Accounts?
// These are controlled via boolean flags that suppress
// the corresponding view controller's viewDidLoad or
// tableView:cellForRowAtIndexPath: methods.</w:t>
      </w:r>
    </w:p>
    <w:p>
      <w:pPr>
        <w:pStyle w:val="Heading1"/>
      </w:pPr>
      <w:r>
        <w:t xml:space="preserve">9. Security Risk Analysis of Injected Code</w:t>
      </w:r>
    </w:p>
    <w:p>
      <w:pPr>
        <w:pStyle w:val="Heading2"/>
      </w:pPr>
      <w:r>
        <w:t xml:space="preserve">9.1 Message Interception Risk</w:t>
      </w:r>
    </w:p>
    <w:p>
      <w:r>
        <w:t xml:space="preserve">HBWechatHelper's sendMsg:toContactUsrName: and AddLocalMsg:msg: methods operate at the same privilege level as the original WeChat code. Since they are injected via Substrate hooks, they can:</w:t>
      </w:r>
    </w:p>
    <w:p>
      <w:pPr>
        <w:pStyle w:val="ListParagraph"/>
        <w:numPr>
          <w:ilvl w:val="0"/>
          <w:numId w:val="2"/>
        </w:numPr>
      </w:pPr>
      <w:r>
        <w:t xml:space="preserve">Intercept all outgoing messages before encryption</w:t>
      </w:r>
    </w:p>
    <w:p>
      <w:pPr>
        <w:pStyle w:val="ListParagraph"/>
        <w:numPr>
          <w:ilvl w:val="0"/>
          <w:numId w:val="2"/>
        </w:numPr>
      </w:pPr>
      <w:r>
        <w:t xml:space="preserve">Modify message content, recipient, or type</w:t>
      </w:r>
    </w:p>
    <w:p>
      <w:pPr>
        <w:pStyle w:val="ListParagraph"/>
        <w:numPr>
          <w:ilvl w:val="0"/>
          <w:numId w:val="2"/>
        </w:numPr>
      </w:pPr>
      <w:r>
        <w:t xml:space="preserve">Inject fake messages into local database</w:t>
      </w:r>
    </w:p>
    <w:p>
      <w:pPr>
        <w:pStyle w:val="ListParagraph"/>
        <w:numPr>
          <w:ilvl w:val="0"/>
          <w:numId w:val="2"/>
        </w:numPr>
      </w:pPr>
      <w:r>
        <w:t xml:space="preserve">Bypass message deletion (no-delete-message feature)</w:t>
      </w:r>
    </w:p>
    <w:p>
      <w:pPr>
        <w:pStyle w:val="Heading2"/>
      </w:pPr>
      <w:r>
        <w:t xml:space="preserve">9.2 Credential Access Risk</w:t>
      </w:r>
    </w:p>
    <w:p>
      <w:r>
        <w:t xml:space="preserve">The tweak has access to:</w:t>
      </w:r>
    </w:p>
    <w:p>
      <w:pPr>
        <w:pStyle w:val="ListParagraph"/>
        <w:numPr>
          <w:ilvl w:val="0"/>
          <w:numId w:val="2"/>
        </w:numPr>
      </w:pPr>
      <w:r>
        <w:t xml:space="preserve">Keychain items via MMKeychain (same process, no sandbox escape needed)</w:t>
      </w:r>
    </w:p>
    <w:p>
      <w:pPr>
        <w:pStyle w:val="ListParagraph"/>
        <w:numPr>
          <w:ilvl w:val="0"/>
          <w:numId w:val="2"/>
        </w:numPr>
      </w:pPr>
      <w:r>
        <w:t xml:space="preserve">Session keys via AESDecryptSessionKey interception</w:t>
      </w:r>
    </w:p>
    <w:p>
      <w:pPr>
        <w:pStyle w:val="ListParagraph"/>
        <w:numPr>
          <w:ilvl w:val="0"/>
          <w:numId w:val="2"/>
        </w:numPr>
      </w:pPr>
      <w:r>
        <w:t xml:space="preserve">Payment credentials via WCPay view controller hooks</w:t>
      </w:r>
    </w:p>
    <w:p>
      <w:pPr>
        <w:pStyle w:val="ListParagraph"/>
        <w:numPr>
          <w:ilvl w:val="0"/>
          <w:numId w:val="2"/>
        </w:numPr>
      </w:pPr>
      <w:r>
        <w:t xml:space="preserve">Contact list and chat history via WCDB direct access</w:t>
      </w:r>
    </w:p>
    <w:p>
      <w:pPr>
        <w:pStyle w:val="Heading2"/>
      </w:pPr>
      <w:r>
        <w:t xml:space="preserve">9.3 Network Traffic Manipulation</w:t>
      </w:r>
    </w:p>
    <w:p>
      <w:r>
        <w:t xml:space="preserve">With ATS disabled and Substrate hooks on CFNetwork/NSURLSession, the tweak can:</w:t>
      </w:r>
    </w:p>
    <w:p>
      <w:pPr>
        <w:pStyle w:val="ListParagraph"/>
        <w:numPr>
          <w:ilvl w:val="0"/>
          <w:numId w:val="2"/>
        </w:numPr>
      </w:pPr>
      <w:r>
        <w:t xml:space="preserve">Inspect all HTTPS traffic before encryption</w:t>
      </w:r>
    </w:p>
    <w:p>
      <w:pPr>
        <w:pStyle w:val="ListParagraph"/>
        <w:numPr>
          <w:ilvl w:val="0"/>
          <w:numId w:val="2"/>
        </w:numPr>
      </w:pPr>
      <w:r>
        <w:t xml:space="preserve">Modify API requests and responses</w:t>
      </w:r>
    </w:p>
    <w:p>
      <w:pPr>
        <w:pStyle w:val="ListParagraph"/>
        <w:numPr>
          <w:ilvl w:val="0"/>
          <w:numId w:val="2"/>
        </w:numPr>
      </w:pPr>
      <w:r>
        <w:t xml:space="preserve">Redirect traffic to third-party servers</w:t>
      </w:r>
    </w:p>
    <w:p>
      <w:pPr>
        <w:pStyle w:val="ListParagraph"/>
        <w:numPr>
          <w:ilvl w:val="0"/>
          <w:numId w:val="2"/>
        </w:numPr>
      </w:pPr>
      <w:r>
        <w:t xml:space="preserve">Inject malicious content into downloaded media</w:t>
      </w:r>
    </w:p>
    <w:p>
      <w:pPr>
        <w:pStyle w:val="Heading1"/>
      </w:pPr>
      <w:r>
        <w:t xml:space="preserve">10. Conclusion</w:t>
      </w:r>
    </w:p>
    <w:p>
      <w:r>
        <w:t xml:space="preserve">This static analysis reveals that the injected libraries (particularly HBWechatHelper.dylib with 1,415+ methods) have comprehensive access to WeChat's core functionality. The Substrate hooking framework enables interception at the Objective-C runtime level, while the plugin architecture (WCPlugins) provides a modular framework for extending these capabilities.</w:t>
      </w:r>
    </w:p>
    <w:p>
      <w:pPr>
        <w:spacing w:before="120"/>
      </w:pPr>
      <w:r>
        <w:t xml:space="preserve">From a security research perspective, this IPA serves as an excellent case study for understanding:</w:t>
      </w:r>
    </w:p>
    <w:p>
      <w:pPr>
        <w:pStyle w:val="ListParagraph"/>
        <w:numPr>
          <w:ilvl w:val="0"/>
          <w:numId w:val="2"/>
        </w:numPr>
      </w:pPr>
      <w:r>
        <w:t xml:space="preserve">iOS runtime hooking techniques (Substrate, method swizzling)</w:t>
      </w:r>
    </w:p>
    <w:p>
      <w:pPr>
        <w:pStyle w:val="ListParagraph"/>
        <w:numPr>
          <w:ilvl w:val="0"/>
          <w:numId w:val="2"/>
        </w:numPr>
      </w:pPr>
      <w:r>
        <w:t xml:space="preserve">Jailbreak tweak architecture and plugin management</w:t>
      </w:r>
    </w:p>
    <w:p>
      <w:pPr>
        <w:pStyle w:val="ListParagraph"/>
        <w:numPr>
          <w:ilvl w:val="0"/>
          <w:numId w:val="2"/>
        </w:numPr>
      </w:pPr>
      <w:r>
        <w:t xml:space="preserve">Mobile app hardening requirements (anti-tamper, code signing verification)</w:t>
      </w:r>
    </w:p>
    <w:p>
      <w:pPr>
        <w:pStyle w:val="ListParagraph"/>
        <w:numPr>
          <w:ilvl w:val="0"/>
          <w:numId w:val="2"/>
        </w:numPr>
      </w:pPr>
      <w:r>
        <w:t xml:space="preserve">The importance of ATS and certificate pinning in preventing traffic inspection</w:t>
      </w:r>
    </w:p>
    <w:p>
      <w:pPr>
        <w:spacing w:before="200"/>
      </w:pPr>
      <w:r>
        <w:rPr>
          <w:b/>
          <w:bCs/>
        </w:rPr>
        <w:t xml:space="preserve">Disclaimer: </w:t>
      </w:r>
      <w:r>
        <w:t xml:space="preserve">This analysis is for educational and security research purposes only. The methods and techniques described should only be applied to software you own or have explicit permission to analyze.</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WeChat IPA Code Materials - Reverse Engineering Analysis</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2026-06-12T09:10:48.709Z</dcterms:created>
  <dcterms:modified xsi:type="dcterms:W3CDTF">2026-06-12T09:10:48.709Z</dcterms:modified>
</cp:coreProperties>
</file>

<file path=docProps/custom.xml><?xml version="1.0" encoding="utf-8"?>
<Properties xmlns="http://schemas.openxmlformats.org/officeDocument/2006/custom-properties" xmlns:vt="http://schemas.openxmlformats.org/officeDocument/2006/docPropsVTypes"/>
</file>