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9DDF9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A棟：</w:t>
      </w:r>
    </w:p>
    <w:p w14:paraId="786556AC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1.電燈、門窗是否完全關閉(土地公及AB棟走道除外)</w:t>
      </w:r>
    </w:p>
    <w:p w14:paraId="62BAEDAF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2.吊</w:t>
      </w:r>
      <w:proofErr w:type="gramStart"/>
      <w:r w:rsidRPr="00900183">
        <w:rPr>
          <w:rFonts w:ascii="標楷體" w:eastAsia="標楷體" w:hAnsi="標楷體" w:hint="eastAsia"/>
          <w:sz w:val="26"/>
          <w:szCs w:val="26"/>
        </w:rPr>
        <w:t>鉤</w:t>
      </w:r>
      <w:proofErr w:type="gramEnd"/>
      <w:r w:rsidRPr="00900183">
        <w:rPr>
          <w:rFonts w:ascii="標楷體" w:eastAsia="標楷體" w:hAnsi="標楷體" w:hint="eastAsia"/>
          <w:sz w:val="26"/>
          <w:szCs w:val="26"/>
        </w:rPr>
        <w:t>是否上升到安全高度</w:t>
      </w:r>
    </w:p>
    <w:p w14:paraId="383D2D50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3.急停開關是否關閉</w:t>
      </w:r>
    </w:p>
    <w:p w14:paraId="1E002EA1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4.吊車停的位置是否</w:t>
      </w:r>
      <w:proofErr w:type="gramStart"/>
      <w:r w:rsidRPr="00900183">
        <w:rPr>
          <w:rFonts w:ascii="標楷體" w:eastAsia="標楷體" w:hAnsi="標楷體" w:hint="eastAsia"/>
          <w:sz w:val="26"/>
          <w:szCs w:val="26"/>
        </w:rPr>
        <w:t>洽當</w:t>
      </w:r>
      <w:proofErr w:type="gramEnd"/>
    </w:p>
    <w:p w14:paraId="0809A4CB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5.現場風管、</w:t>
      </w:r>
      <w:proofErr w:type="gramStart"/>
      <w:r w:rsidRPr="00900183">
        <w:rPr>
          <w:rFonts w:ascii="標楷體" w:eastAsia="標楷體" w:hAnsi="標楷體" w:hint="eastAsia"/>
          <w:sz w:val="26"/>
          <w:szCs w:val="26"/>
        </w:rPr>
        <w:t>風槍是否</w:t>
      </w:r>
      <w:proofErr w:type="gramEnd"/>
      <w:r w:rsidRPr="00900183">
        <w:rPr>
          <w:rFonts w:ascii="標楷體" w:eastAsia="標楷體" w:hAnsi="標楷體" w:hint="eastAsia"/>
          <w:sz w:val="26"/>
          <w:szCs w:val="26"/>
        </w:rPr>
        <w:t>有漏氣情形</w:t>
      </w:r>
    </w:p>
    <w:p w14:paraId="7503AC1A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6.廠內氣窗是否關閉</w:t>
      </w:r>
    </w:p>
    <w:p w14:paraId="28EE4FAB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7.保全系統是否設定</w:t>
      </w:r>
    </w:p>
    <w:p w14:paraId="59730E17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8.是否有人加班超過22:30;若有請通知新光保全04-8332700</w:t>
      </w:r>
    </w:p>
    <w:p w14:paraId="2DF06053" w14:textId="62CEBD88" w:rsidR="00900183" w:rsidRPr="00900183" w:rsidRDefault="00900183" w:rsidP="00900183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9.其他異常情形回報</w:t>
      </w:r>
    </w:p>
    <w:p w14:paraId="3049FCD3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</w:p>
    <w:p w14:paraId="79AC0D11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B棟：</w:t>
      </w:r>
    </w:p>
    <w:p w14:paraId="587E38DD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  <w:shd w:val="pct15" w:color="auto" w:fill="FFFFFF"/>
        </w:rPr>
      </w:pPr>
      <w:r w:rsidRPr="00900183">
        <w:rPr>
          <w:rFonts w:ascii="標楷體" w:eastAsia="標楷體" w:hAnsi="標楷體" w:hint="eastAsia"/>
          <w:sz w:val="26"/>
          <w:szCs w:val="26"/>
          <w:shd w:val="pct15" w:color="auto" w:fill="FFFFFF"/>
        </w:rPr>
        <w:t xml:space="preserve">1.空壓機是否關閉(現場有加班人員則不關閉) </w:t>
      </w:r>
    </w:p>
    <w:p w14:paraId="7D586181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  <w:shd w:val="pct15" w:color="auto" w:fill="FFFFFF"/>
        </w:rPr>
      </w:pPr>
      <w:r w:rsidRPr="00900183">
        <w:rPr>
          <w:rFonts w:ascii="標楷體" w:eastAsia="標楷體" w:hAnsi="標楷體" w:hint="eastAsia"/>
          <w:sz w:val="26"/>
          <w:szCs w:val="26"/>
          <w:shd w:val="pct15" w:color="auto" w:fill="FFFFFF"/>
        </w:rPr>
        <w:t>2.乙炔是否關閉(現場有加班人員則不關閉)</w:t>
      </w:r>
    </w:p>
    <w:p w14:paraId="42A18F4B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3.電燈、門窗是否完全關閉(土地公及AB棟走道除外)</w:t>
      </w:r>
    </w:p>
    <w:p w14:paraId="4B030CC8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4.吊</w:t>
      </w:r>
      <w:proofErr w:type="gramStart"/>
      <w:r w:rsidRPr="00900183">
        <w:rPr>
          <w:rFonts w:ascii="標楷體" w:eastAsia="標楷體" w:hAnsi="標楷體" w:hint="eastAsia"/>
          <w:sz w:val="26"/>
          <w:szCs w:val="26"/>
        </w:rPr>
        <w:t>鉤</w:t>
      </w:r>
      <w:proofErr w:type="gramEnd"/>
      <w:r w:rsidRPr="00900183">
        <w:rPr>
          <w:rFonts w:ascii="標楷體" w:eastAsia="標楷體" w:hAnsi="標楷體" w:hint="eastAsia"/>
          <w:sz w:val="26"/>
          <w:szCs w:val="26"/>
        </w:rPr>
        <w:t>是否上升到安全高度</w:t>
      </w:r>
    </w:p>
    <w:p w14:paraId="4F0E3B02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5.急停開關是否關閉</w:t>
      </w:r>
    </w:p>
    <w:p w14:paraId="6FFA9A35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6.吊車停的位置是否</w:t>
      </w:r>
      <w:proofErr w:type="gramStart"/>
      <w:r w:rsidRPr="00900183">
        <w:rPr>
          <w:rFonts w:ascii="標楷體" w:eastAsia="標楷體" w:hAnsi="標楷體" w:hint="eastAsia"/>
          <w:sz w:val="26"/>
          <w:szCs w:val="26"/>
        </w:rPr>
        <w:t>洽當</w:t>
      </w:r>
      <w:proofErr w:type="gramEnd"/>
    </w:p>
    <w:p w14:paraId="7BFAE553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7.現場風管、</w:t>
      </w:r>
      <w:proofErr w:type="gramStart"/>
      <w:r w:rsidRPr="00900183">
        <w:rPr>
          <w:rFonts w:ascii="標楷體" w:eastAsia="標楷體" w:hAnsi="標楷體" w:hint="eastAsia"/>
          <w:sz w:val="26"/>
          <w:szCs w:val="26"/>
        </w:rPr>
        <w:t>風槍是否</w:t>
      </w:r>
      <w:proofErr w:type="gramEnd"/>
      <w:r w:rsidRPr="00900183">
        <w:rPr>
          <w:rFonts w:ascii="標楷體" w:eastAsia="標楷體" w:hAnsi="標楷體" w:hint="eastAsia"/>
          <w:sz w:val="26"/>
          <w:szCs w:val="26"/>
        </w:rPr>
        <w:t>有漏氣情形</w:t>
      </w:r>
    </w:p>
    <w:p w14:paraId="633CADF1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8.廠內氣窗是否關閉</w:t>
      </w:r>
    </w:p>
    <w:p w14:paraId="29E9DC15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9.保全系統是否設定</w:t>
      </w:r>
    </w:p>
    <w:p w14:paraId="0BACC9D4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10.是否有人加班超過22:30;若有請通知新光保全04-8332700</w:t>
      </w:r>
    </w:p>
    <w:p w14:paraId="1D93F17B" w14:textId="0004E65B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11.其他異常情形回報</w:t>
      </w:r>
    </w:p>
    <w:p w14:paraId="47794D2F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900183">
        <w:rPr>
          <w:rFonts w:ascii="標楷體" w:eastAsia="標楷體" w:hAnsi="標楷體" w:hint="eastAsia"/>
          <w:sz w:val="26"/>
          <w:szCs w:val="26"/>
        </w:rPr>
        <w:t>外廠區：</w:t>
      </w:r>
    </w:p>
    <w:p w14:paraId="1392E9E8" w14:textId="77777777" w:rsidR="00900183" w:rsidRPr="00900183" w:rsidRDefault="00900183" w:rsidP="00900183">
      <w:pPr>
        <w:spacing w:line="360" w:lineRule="auto"/>
        <w:rPr>
          <w:rFonts w:ascii="標楷體" w:eastAsia="標楷體" w:hAnsi="標楷體" w:hint="eastAsia"/>
          <w:sz w:val="26"/>
          <w:szCs w:val="26"/>
          <w:shd w:val="pct15" w:color="auto" w:fill="FFFFFF"/>
        </w:rPr>
      </w:pPr>
      <w:r w:rsidRPr="00900183">
        <w:rPr>
          <w:rFonts w:ascii="標楷體" w:eastAsia="標楷體" w:hAnsi="標楷體" w:hint="eastAsia"/>
          <w:sz w:val="26"/>
          <w:szCs w:val="26"/>
          <w:shd w:val="pct15" w:color="auto" w:fill="FFFFFF"/>
        </w:rPr>
        <w:t>1.</w:t>
      </w:r>
      <w:proofErr w:type="gramStart"/>
      <w:r w:rsidRPr="00900183">
        <w:rPr>
          <w:rFonts w:ascii="標楷體" w:eastAsia="標楷體" w:hAnsi="標楷體" w:hint="eastAsia"/>
          <w:sz w:val="26"/>
          <w:szCs w:val="26"/>
          <w:shd w:val="pct15" w:color="auto" w:fill="FFFFFF"/>
        </w:rPr>
        <w:t>外庫小</w:t>
      </w:r>
      <w:proofErr w:type="gramEnd"/>
      <w:r w:rsidRPr="00900183">
        <w:rPr>
          <w:rFonts w:ascii="標楷體" w:eastAsia="標楷體" w:hAnsi="標楷體" w:hint="eastAsia"/>
          <w:sz w:val="26"/>
          <w:szCs w:val="26"/>
          <w:shd w:val="pct15" w:color="auto" w:fill="FFFFFF"/>
        </w:rPr>
        <w:t>門有沒有上鎖(電控有加班人員則不關閉)</w:t>
      </w:r>
    </w:p>
    <w:p w14:paraId="1079F3C1" w14:textId="062416FE" w:rsidR="00B56FF3" w:rsidRPr="00900183" w:rsidRDefault="00900183" w:rsidP="00900183">
      <w:pPr>
        <w:spacing w:line="360" w:lineRule="auto"/>
        <w:rPr>
          <w:rFonts w:ascii="標楷體" w:eastAsia="標楷體" w:hAnsi="標楷體"/>
          <w:sz w:val="26"/>
          <w:szCs w:val="26"/>
          <w:shd w:val="pct15" w:color="auto" w:fill="FFFFFF"/>
        </w:rPr>
      </w:pPr>
      <w:r w:rsidRPr="00900183">
        <w:rPr>
          <w:rFonts w:ascii="標楷體" w:eastAsia="標楷體" w:hAnsi="標楷體" w:hint="eastAsia"/>
          <w:sz w:val="26"/>
          <w:szCs w:val="26"/>
          <w:shd w:val="pct15" w:color="auto" w:fill="FFFFFF"/>
        </w:rPr>
        <w:t>2.電控加班人員是否在工作區域加班</w:t>
      </w:r>
    </w:p>
    <w:sectPr w:rsidR="00B56FF3" w:rsidRPr="009001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83"/>
    <w:rsid w:val="00900183"/>
    <w:rsid w:val="00B56FF3"/>
    <w:rsid w:val="00CB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ECE5"/>
  <w15:chartTrackingRefBased/>
  <w15:docId w15:val="{8B793344-3BF1-41EF-AC5F-0565A333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佳賢</dc:creator>
  <cp:keywords/>
  <dc:description/>
  <cp:lastModifiedBy>林 佳賢</cp:lastModifiedBy>
  <cp:revision>1</cp:revision>
  <cp:lastPrinted>2026-01-14T07:07:00Z</cp:lastPrinted>
  <dcterms:created xsi:type="dcterms:W3CDTF">2026-01-14T05:46:00Z</dcterms:created>
  <dcterms:modified xsi:type="dcterms:W3CDTF">2026-01-14T07:57:00Z</dcterms:modified>
</cp:coreProperties>
</file>