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50C03526" w14:textId="5FDDED86" w:rsidR="00AC7AF7" w:rsidRDefault="00AC7AF7" w:rsidP="00AC7AF7">
      <w:pPr>
        <w:rPr>
          <w:spacing w:val="10"/>
        </w:rPr>
      </w:pPr>
      <w:r>
        <w:rPr>
          <w:noProof/>
          <w:spacing w:val="10"/>
        </w:rPr>
        <w:drawing>
          <wp:anchor distT="0" distB="0" distL="114300" distR="114300" simplePos="0" relativeHeight="251660288" behindDoc="0" locked="0" layoutInCell="1" allowOverlap="1" wp14:anchorId="2E4B9CB4" wp14:editId="039C75A2">
            <wp:simplePos x="0" y="0"/>
            <wp:positionH relativeFrom="column">
              <wp:posOffset>0</wp:posOffset>
            </wp:positionH>
            <wp:positionV relativeFrom="page">
              <wp:posOffset>582965</wp:posOffset>
            </wp:positionV>
            <wp:extent cx="1702435" cy="1145579"/>
            <wp:effectExtent l="0" t="0" r="0" b="0"/>
            <wp:wrapNone/>
            <wp:docPr id="903976472" name="Picture 903976472" descr="A pin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76472" name="Picture 903976472" descr="A pin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8C3C61F" w14:textId="77777777" w:rsidR="00AC7AF7" w:rsidRDefault="00AC7AF7" w:rsidP="00AC7AF7">
      <w:pPr>
        <w:rPr>
          <w:noProof/>
          <w:spacing w:val="10"/>
        </w:rPr>
      </w:pPr>
      <w:r w:rsidRPr="0063326C">
        <w:rPr>
          <w:noProof/>
          <w:spacing w:val="10"/>
        </w:rPr>
        <mc:AlternateContent>
          <mc:Choice Requires="wps">
            <w:drawing>
              <wp:inline distT="0" distB="0" distL="0" distR="0" wp14:anchorId="6F550407" wp14:editId="6B50BA64">
                <wp:extent cx="6058894" cy="2491740"/>
                <wp:effectExtent l="0" t="0" r="18415" b="22860"/>
                <wp:docPr id="1921133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2491740"/>
                        </a:xfrm>
                        <a:prstGeom prst="rect">
                          <a:avLst/>
                        </a:prstGeom>
                        <a:solidFill>
                          <a:srgbClr val="217593"/>
                        </a:solidFill>
                        <a:ln w="9525">
                          <a:solidFill>
                            <a:schemeClr val="bg1"/>
                          </a:solidFill>
                          <a:miter lim="800000"/>
                          <a:headEnd/>
                          <a:tailEnd/>
                        </a:ln>
                      </wps:spPr>
                      <wps:txbx>
                        <w:txbxContent>
                          <w:p w14:paraId="36004106" w14:textId="77777777" w:rsidR="00AC7AF7" w:rsidRPr="00847753" w:rsidRDefault="00AC7AF7" w:rsidP="00AC7AF7">
                            <w:pPr>
                              <w:pStyle w:val="PolicyTitle"/>
                            </w:pPr>
                            <w:r>
                              <w:t xml:space="preserve">Managing Infections and Outbreaks </w:t>
                            </w:r>
                          </w:p>
                          <w:p w14:paraId="42CB609E" w14:textId="77777777" w:rsidR="00AC7AF7" w:rsidRPr="00847753" w:rsidRDefault="00AC7AF7" w:rsidP="00AC7AF7">
                            <w:pPr>
                              <w:pStyle w:val="PolicyCode"/>
                            </w:pPr>
                            <w:r>
                              <w:t>CP008a</w:t>
                            </w:r>
                            <w:r w:rsidRPr="00847753">
                              <w:t xml:space="preserve"> </w:t>
                            </w:r>
                            <w:r>
                              <w:t>Common Policies</w:t>
                            </w:r>
                          </w:p>
                          <w:p w14:paraId="0F465449" w14:textId="77777777" w:rsidR="00AC7AF7" w:rsidRPr="00847753" w:rsidRDefault="00AC7AF7" w:rsidP="00AC7AF7">
                            <w:pPr>
                              <w:pStyle w:val="PolicyDate"/>
                            </w:pPr>
                            <w:r>
                              <w:t xml:space="preserve">September 2024 </w:t>
                            </w:r>
                          </w:p>
                          <w:p w14:paraId="181C218E" w14:textId="77777777" w:rsidR="00AC7AF7" w:rsidRPr="00847753" w:rsidRDefault="00AC7AF7" w:rsidP="00AC7AF7">
                            <w:pPr>
                              <w:pStyle w:val="PolicyDate"/>
                            </w:pPr>
                          </w:p>
                        </w:txbxContent>
                      </wps:txbx>
                      <wps:bodyPr rot="0" vert="horz" wrap="square" lIns="91440" tIns="45720" rIns="91440" bIns="45720" anchor="t" anchorCtr="0">
                        <a:noAutofit/>
                      </wps:bodyPr>
                    </wps:wsp>
                  </a:graphicData>
                </a:graphic>
              </wp:inline>
            </w:drawing>
          </mc:Choice>
          <mc:Fallback>
            <w:pict>
              <v:shapetype w14:anchorId="6F550407" id="_x0000_t202" coordsize="21600,21600" o:spt="202" path="m,l,21600r21600,l21600,xe">
                <v:stroke joinstyle="miter"/>
                <v:path gradientshapeok="t" o:connecttype="rect"/>
              </v:shapetype>
              <v:shape id="Text Box 2" o:spid="_x0000_s1026" type="#_x0000_t202" style="width:477.1pt;height:1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" fillcolor="#217593" strokecolor="white [3212]">
                <v:textbox>
                  <w:txbxContent>
                    <w:p w14:paraId="36004106" w14:textId="77777777" w:rsidR="00AC7AF7" w:rsidRPr="00847753" w:rsidRDefault="00AC7AF7" w:rsidP="00AC7AF7">
                      <w:pPr>
                        <w:pStyle w:val="PolicyTitle"/>
                      </w:pPr>
                      <w:r>
                        <w:t xml:space="preserve">Managing Infections and Outbreaks </w:t>
                      </w:r>
                    </w:p>
                    <w:p w14:paraId="42CB609E" w14:textId="77777777" w:rsidR="00AC7AF7" w:rsidRPr="00847753" w:rsidRDefault="00AC7AF7" w:rsidP="00AC7AF7">
                      <w:pPr>
                        <w:pStyle w:val="PolicyCode"/>
                      </w:pPr>
                      <w:r>
                        <w:t>CP008a</w:t>
                      </w:r>
                      <w:r w:rsidRPr="00847753">
                        <w:t xml:space="preserve"> </w:t>
                      </w:r>
                      <w:r>
                        <w:t>Common Policies</w:t>
                      </w:r>
                    </w:p>
                    <w:p w14:paraId="0F465449" w14:textId="77777777" w:rsidR="00AC7AF7" w:rsidRPr="00847753" w:rsidRDefault="00AC7AF7" w:rsidP="00AC7AF7">
                      <w:pPr>
                        <w:pStyle w:val="PolicyDate"/>
                      </w:pPr>
                      <w:r>
                        <w:t xml:space="preserve">September 2024 </w:t>
                      </w:r>
                    </w:p>
                    <w:p w14:paraId="181C218E" w14:textId="77777777" w:rsidR="00AC7AF7" w:rsidRPr="00847753" w:rsidRDefault="00AC7AF7" w:rsidP="00AC7AF7">
                      <w:pPr>
                        <w:pStyle w:val="PolicyDate"/>
                      </w:pPr>
                    </w:p>
                  </w:txbxContent>
                </v:textbox>
                <w10:anchorlock/>
              </v:shape>
            </w:pict>
          </mc:Fallback>
        </mc:AlternateContent>
      </w:r>
    </w:p>
    <w:p w14:paraId="099492DE" w14:textId="77777777" w:rsidR="00AC7AF7" w:rsidRPr="00B04EB2" w:rsidRDefault="00AC7AF7" w:rsidP="00AC7AF7">
      <w:pPr>
        <w:rPr>
          <w:spacing w:val="7"/>
          <w:sz w:val="8"/>
          <w:szCs w:val="6"/>
        </w:rPr>
      </w:pPr>
    </w:p>
    <w:sdt>
      <w:sdtPr>
        <w:id w:val="-219905126"/>
        <w:docPartObj>
          <w:docPartGallery w:val="Table of Contents"/>
          <w:docPartUnique/>
        </w:docPartObj>
      </w:sdtPr>
      <w:sdtEndPr>
        <w:rPr>
          <w:rFonts w:cstheme="minorBidi"/>
          <w:b/>
          <w:color w:val="auto"/>
          <w:spacing w:val="0"/>
          <w:sz w:val="24"/>
          <w:lang w:eastAsia="en-US"/>
        </w:rPr>
      </w:sdtEndPr>
      <w:sdtContent>
        <w:p w14:paraId="6EF6D8AA" w14:textId="488D8D4E" w:rsidR="00005BD4" w:rsidRPr="00005BD4" w:rsidRDefault="00005BD4" w:rsidP="00005BD4">
          <w:pPr>
            <w:pStyle w:val="TOCHeading"/>
            <w:numPr>
              <w:ilvl w:val="0"/>
              <w:numId w:val="0"/>
            </w:numPr>
            <w:spacing w:after="0"/>
            <w:rPr>
              <w:color w:val="auto"/>
              <w:sz w:val="24"/>
              <w:szCs w:val="20"/>
            </w:rPr>
          </w:pPr>
          <w:r w:rsidRPr="00005BD4">
            <w:rPr>
              <w:color w:val="auto"/>
              <w:sz w:val="24"/>
              <w:szCs w:val="20"/>
            </w:rPr>
            <w:t>Contents</w:t>
          </w:r>
        </w:p>
        <w:p w14:paraId="60B8EE10" w14:textId="06E20516" w:rsidR="00005BD4" w:rsidRPr="00005BD4" w:rsidRDefault="00005BD4">
          <w:pPr>
            <w:pStyle w:val="TOC1"/>
            <w:rPr>
              <w:rFonts w:asciiTheme="minorHAnsi" w:eastAsiaTheme="minorEastAsia" w:hAnsiTheme="minorHAnsi"/>
              <w:kern w:val="2"/>
              <w:sz w:val="22"/>
              <w:szCs w:val="22"/>
              <w:lang w:eastAsia="en-GB"/>
              <w14:ligatures w14:val="standardContextual"/>
            </w:rPr>
          </w:pPr>
          <w:r>
            <w:fldChar w:fldCharType="begin"/>
          </w:r>
          <w:r>
            <w:instrText xml:space="preserve"> TOC \o "1-3" \h \z \u </w:instrText>
          </w:r>
          <w:r>
            <w:fldChar w:fldCharType="separate"/>
          </w:r>
          <w:hyperlink w:anchor="_Toc178772864" w:history="1">
            <w:r w:rsidRPr="00005BD4">
              <w:rPr>
                <w:rStyle w:val="Hyperlink"/>
                <w:sz w:val="22"/>
                <w:szCs w:val="22"/>
              </w:rPr>
              <w:t>1</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Introduction</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_Toc178772864 \h </w:instrText>
            </w:r>
            <w:r w:rsidRPr="00005BD4">
              <w:rPr>
                <w:webHidden/>
                <w:sz w:val="22"/>
                <w:szCs w:val="22"/>
              </w:rPr>
            </w:r>
            <w:r w:rsidRPr="00005BD4">
              <w:rPr>
                <w:webHidden/>
                <w:sz w:val="22"/>
                <w:szCs w:val="22"/>
              </w:rPr>
              <w:fldChar w:fldCharType="separate"/>
            </w:r>
            <w:r w:rsidR="00E4362B">
              <w:rPr>
                <w:webHidden/>
                <w:sz w:val="22"/>
                <w:szCs w:val="22"/>
              </w:rPr>
              <w:t>2</w:t>
            </w:r>
            <w:r w:rsidRPr="00005BD4">
              <w:rPr>
                <w:webHidden/>
                <w:sz w:val="22"/>
                <w:szCs w:val="22"/>
              </w:rPr>
              <w:fldChar w:fldCharType="end"/>
            </w:r>
          </w:hyperlink>
        </w:p>
        <w:p w14:paraId="3191B43B" w14:textId="5239C2E2"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65" w:history="1">
            <w:r w:rsidRPr="00005BD4">
              <w:rPr>
                <w:rStyle w:val="Hyperlink"/>
                <w:sz w:val="22"/>
                <w:szCs w:val="22"/>
              </w:rPr>
              <w:t>2</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Scope and Purpose</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_Toc178772865 \h </w:instrText>
            </w:r>
            <w:r w:rsidRPr="00005BD4">
              <w:rPr>
                <w:webHidden/>
                <w:sz w:val="22"/>
                <w:szCs w:val="22"/>
              </w:rPr>
            </w:r>
            <w:r w:rsidRPr="00005BD4">
              <w:rPr>
                <w:webHidden/>
                <w:sz w:val="22"/>
                <w:szCs w:val="22"/>
              </w:rPr>
              <w:fldChar w:fldCharType="separate"/>
            </w:r>
            <w:r w:rsidR="00E4362B">
              <w:rPr>
                <w:webHidden/>
                <w:sz w:val="22"/>
                <w:szCs w:val="22"/>
              </w:rPr>
              <w:t>2</w:t>
            </w:r>
            <w:r w:rsidRPr="00005BD4">
              <w:rPr>
                <w:webHidden/>
                <w:sz w:val="22"/>
                <w:szCs w:val="22"/>
              </w:rPr>
              <w:fldChar w:fldCharType="end"/>
            </w:r>
          </w:hyperlink>
        </w:p>
        <w:p w14:paraId="3DBBFBCC" w14:textId="5C53F74F"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66" w:history="1">
            <w:r w:rsidRPr="00005BD4">
              <w:rPr>
                <w:rStyle w:val="Hyperlink"/>
                <w:sz w:val="22"/>
                <w:szCs w:val="22"/>
              </w:rPr>
              <w:t>3</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Definitions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_Toc178772866 \h </w:instrText>
            </w:r>
            <w:r w:rsidRPr="00005BD4">
              <w:rPr>
                <w:webHidden/>
                <w:sz w:val="22"/>
                <w:szCs w:val="22"/>
              </w:rPr>
            </w:r>
            <w:r w:rsidRPr="00005BD4">
              <w:rPr>
                <w:webHidden/>
                <w:sz w:val="22"/>
                <w:szCs w:val="22"/>
              </w:rPr>
              <w:fldChar w:fldCharType="separate"/>
            </w:r>
            <w:r w:rsidR="00E4362B">
              <w:rPr>
                <w:webHidden/>
                <w:sz w:val="22"/>
                <w:szCs w:val="22"/>
              </w:rPr>
              <w:t>3</w:t>
            </w:r>
            <w:r w:rsidRPr="00005BD4">
              <w:rPr>
                <w:webHidden/>
                <w:sz w:val="22"/>
                <w:szCs w:val="22"/>
              </w:rPr>
              <w:fldChar w:fldCharType="end"/>
            </w:r>
          </w:hyperlink>
        </w:p>
        <w:p w14:paraId="6ACFD119" w14:textId="60F76503"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69" w:history="1">
            <w:r w:rsidRPr="00005BD4">
              <w:rPr>
                <w:rStyle w:val="Hyperlink"/>
                <w:sz w:val="22"/>
                <w:szCs w:val="22"/>
              </w:rPr>
              <w:t>4</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Blood Borne Viruses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_Toc178772869 \h </w:instrText>
            </w:r>
            <w:r w:rsidRPr="00005BD4">
              <w:rPr>
                <w:webHidden/>
                <w:sz w:val="22"/>
                <w:szCs w:val="22"/>
              </w:rPr>
            </w:r>
            <w:r w:rsidRPr="00005BD4">
              <w:rPr>
                <w:webHidden/>
                <w:sz w:val="22"/>
                <w:szCs w:val="22"/>
              </w:rPr>
              <w:fldChar w:fldCharType="separate"/>
            </w:r>
            <w:r w:rsidR="00E4362B">
              <w:rPr>
                <w:webHidden/>
                <w:sz w:val="22"/>
                <w:szCs w:val="22"/>
              </w:rPr>
              <w:t>6</w:t>
            </w:r>
            <w:r w:rsidRPr="00005BD4">
              <w:rPr>
                <w:webHidden/>
                <w:sz w:val="22"/>
                <w:szCs w:val="22"/>
              </w:rPr>
              <w:fldChar w:fldCharType="end"/>
            </w:r>
          </w:hyperlink>
        </w:p>
        <w:p w14:paraId="4195AD55" w14:textId="0BF11B91"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70" w:history="1">
            <w:r w:rsidRPr="00005BD4">
              <w:rPr>
                <w:rStyle w:val="Hyperlink"/>
                <w:sz w:val="22"/>
                <w:szCs w:val="22"/>
              </w:rPr>
              <w:t>5</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Norovirus (viral gastroenteritis)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_Toc178772870 \h </w:instrText>
            </w:r>
            <w:r w:rsidRPr="00005BD4">
              <w:rPr>
                <w:webHidden/>
                <w:sz w:val="22"/>
                <w:szCs w:val="22"/>
              </w:rPr>
            </w:r>
            <w:r w:rsidRPr="00005BD4">
              <w:rPr>
                <w:webHidden/>
                <w:sz w:val="22"/>
                <w:szCs w:val="22"/>
              </w:rPr>
              <w:fldChar w:fldCharType="separate"/>
            </w:r>
            <w:r w:rsidR="00E4362B">
              <w:rPr>
                <w:webHidden/>
                <w:sz w:val="22"/>
                <w:szCs w:val="22"/>
              </w:rPr>
              <w:t>6</w:t>
            </w:r>
            <w:r w:rsidRPr="00005BD4">
              <w:rPr>
                <w:webHidden/>
                <w:sz w:val="22"/>
                <w:szCs w:val="22"/>
              </w:rPr>
              <w:fldChar w:fldCharType="end"/>
            </w:r>
          </w:hyperlink>
        </w:p>
        <w:p w14:paraId="60E1F071" w14:textId="195F5042"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76" w:history="1">
            <w:r w:rsidRPr="00005BD4">
              <w:rPr>
                <w:rStyle w:val="Hyperlink"/>
                <w:sz w:val="22"/>
                <w:szCs w:val="22"/>
              </w:rPr>
              <w:t>6</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C. Difficile (Clostridioides difficule)</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_Toc178772876 \h </w:instrText>
            </w:r>
            <w:r w:rsidRPr="00005BD4">
              <w:rPr>
                <w:webHidden/>
                <w:sz w:val="22"/>
                <w:szCs w:val="22"/>
              </w:rPr>
            </w:r>
            <w:r w:rsidRPr="00005BD4">
              <w:rPr>
                <w:webHidden/>
                <w:sz w:val="22"/>
                <w:szCs w:val="22"/>
              </w:rPr>
              <w:fldChar w:fldCharType="separate"/>
            </w:r>
            <w:r w:rsidR="00E4362B">
              <w:rPr>
                <w:webHidden/>
                <w:sz w:val="22"/>
                <w:szCs w:val="22"/>
              </w:rPr>
              <w:t>8</w:t>
            </w:r>
            <w:r w:rsidRPr="00005BD4">
              <w:rPr>
                <w:webHidden/>
                <w:sz w:val="22"/>
                <w:szCs w:val="22"/>
              </w:rPr>
              <w:fldChar w:fldCharType="end"/>
            </w:r>
          </w:hyperlink>
        </w:p>
        <w:p w14:paraId="228FA0E2" w14:textId="45B7296B"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82" w:history="1">
            <w:r w:rsidRPr="00005BD4">
              <w:rPr>
                <w:rStyle w:val="Hyperlink"/>
                <w:sz w:val="22"/>
                <w:szCs w:val="22"/>
              </w:rPr>
              <w:t>7</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MRSA (Meticillin Resistant Staphylococcus Aureus)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_Toc178772882 \h </w:instrText>
            </w:r>
            <w:r w:rsidRPr="00005BD4">
              <w:rPr>
                <w:webHidden/>
                <w:sz w:val="22"/>
                <w:szCs w:val="22"/>
              </w:rPr>
            </w:r>
            <w:r w:rsidRPr="00005BD4">
              <w:rPr>
                <w:webHidden/>
                <w:sz w:val="22"/>
                <w:szCs w:val="22"/>
              </w:rPr>
              <w:fldChar w:fldCharType="separate"/>
            </w:r>
            <w:r w:rsidR="00E4362B">
              <w:rPr>
                <w:webHidden/>
                <w:sz w:val="22"/>
                <w:szCs w:val="22"/>
              </w:rPr>
              <w:t>11</w:t>
            </w:r>
            <w:r w:rsidRPr="00005BD4">
              <w:rPr>
                <w:webHidden/>
                <w:sz w:val="22"/>
                <w:szCs w:val="22"/>
              </w:rPr>
              <w:fldChar w:fldCharType="end"/>
            </w:r>
          </w:hyperlink>
        </w:p>
        <w:p w14:paraId="4D3488BF" w14:textId="4A1B703D"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88" w:history="1">
            <w:r w:rsidRPr="00005BD4">
              <w:rPr>
                <w:rStyle w:val="Hyperlink"/>
                <w:sz w:val="22"/>
                <w:szCs w:val="22"/>
              </w:rPr>
              <w:t>8</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Scabies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_Toc178772888 \h </w:instrText>
            </w:r>
            <w:r w:rsidRPr="00005BD4">
              <w:rPr>
                <w:webHidden/>
                <w:sz w:val="22"/>
                <w:szCs w:val="22"/>
              </w:rPr>
            </w:r>
            <w:r w:rsidRPr="00005BD4">
              <w:rPr>
                <w:webHidden/>
                <w:sz w:val="22"/>
                <w:szCs w:val="22"/>
              </w:rPr>
              <w:fldChar w:fldCharType="separate"/>
            </w:r>
            <w:r w:rsidR="00E4362B">
              <w:rPr>
                <w:webHidden/>
                <w:sz w:val="22"/>
                <w:szCs w:val="22"/>
              </w:rPr>
              <w:t>13</w:t>
            </w:r>
            <w:r w:rsidRPr="00005BD4">
              <w:rPr>
                <w:webHidden/>
                <w:sz w:val="22"/>
                <w:szCs w:val="22"/>
              </w:rPr>
              <w:fldChar w:fldCharType="end"/>
            </w:r>
          </w:hyperlink>
        </w:p>
        <w:p w14:paraId="5F2D4A38" w14:textId="37E4BD11"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94" w:history="1">
            <w:r w:rsidRPr="00005BD4">
              <w:rPr>
                <w:rStyle w:val="Hyperlink"/>
                <w:sz w:val="22"/>
                <w:szCs w:val="22"/>
              </w:rPr>
              <w:t>9</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Sepsis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_Toc178772894 \h </w:instrText>
            </w:r>
            <w:r w:rsidRPr="00005BD4">
              <w:rPr>
                <w:webHidden/>
                <w:sz w:val="22"/>
                <w:szCs w:val="22"/>
              </w:rPr>
            </w:r>
            <w:r w:rsidRPr="00005BD4">
              <w:rPr>
                <w:webHidden/>
                <w:sz w:val="22"/>
                <w:szCs w:val="22"/>
              </w:rPr>
              <w:fldChar w:fldCharType="separate"/>
            </w:r>
            <w:r w:rsidR="00E4362B">
              <w:rPr>
                <w:webHidden/>
                <w:sz w:val="22"/>
                <w:szCs w:val="22"/>
              </w:rPr>
              <w:t>16</w:t>
            </w:r>
            <w:r w:rsidRPr="00005BD4">
              <w:rPr>
                <w:webHidden/>
                <w:sz w:val="22"/>
                <w:szCs w:val="22"/>
              </w:rPr>
              <w:fldChar w:fldCharType="end"/>
            </w:r>
          </w:hyperlink>
        </w:p>
        <w:p w14:paraId="6950F917" w14:textId="7EF35239"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898" w:history="1">
            <w:r w:rsidRPr="00005BD4">
              <w:rPr>
                <w:rStyle w:val="Hyperlink"/>
                <w:sz w:val="22"/>
                <w:szCs w:val="22"/>
              </w:rPr>
              <w:t>10</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Acute Respiratory Infections (ARI) including COVID-19</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_Toc178772898 \h </w:instrText>
            </w:r>
            <w:r w:rsidRPr="00005BD4">
              <w:rPr>
                <w:webHidden/>
                <w:sz w:val="22"/>
                <w:szCs w:val="22"/>
              </w:rPr>
            </w:r>
            <w:r w:rsidRPr="00005BD4">
              <w:rPr>
                <w:webHidden/>
                <w:sz w:val="22"/>
                <w:szCs w:val="22"/>
              </w:rPr>
              <w:fldChar w:fldCharType="separate"/>
            </w:r>
            <w:r w:rsidR="00E4362B">
              <w:rPr>
                <w:webHidden/>
                <w:sz w:val="22"/>
                <w:szCs w:val="22"/>
              </w:rPr>
              <w:t>18</w:t>
            </w:r>
            <w:r w:rsidRPr="00005BD4">
              <w:rPr>
                <w:webHidden/>
                <w:sz w:val="22"/>
                <w:szCs w:val="22"/>
              </w:rPr>
              <w:fldChar w:fldCharType="end"/>
            </w:r>
          </w:hyperlink>
        </w:p>
        <w:p w14:paraId="1C5CB992" w14:textId="23AF7969"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00" w:history="1">
            <w:r w:rsidRPr="00005BD4">
              <w:rPr>
                <w:rStyle w:val="Hyperlink"/>
                <w:sz w:val="22"/>
                <w:szCs w:val="22"/>
              </w:rPr>
              <w:t>11</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Whooping Cough</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_Toc178772900 \h </w:instrText>
            </w:r>
            <w:r w:rsidRPr="00005BD4">
              <w:rPr>
                <w:webHidden/>
                <w:sz w:val="22"/>
                <w:szCs w:val="22"/>
              </w:rPr>
            </w:r>
            <w:r w:rsidRPr="00005BD4">
              <w:rPr>
                <w:webHidden/>
                <w:sz w:val="22"/>
                <w:szCs w:val="22"/>
              </w:rPr>
              <w:fldChar w:fldCharType="separate"/>
            </w:r>
            <w:r w:rsidR="00E4362B">
              <w:rPr>
                <w:webHidden/>
                <w:sz w:val="22"/>
                <w:szCs w:val="22"/>
              </w:rPr>
              <w:t>19</w:t>
            </w:r>
            <w:r w:rsidRPr="00005BD4">
              <w:rPr>
                <w:webHidden/>
                <w:sz w:val="22"/>
                <w:szCs w:val="22"/>
              </w:rPr>
              <w:fldChar w:fldCharType="end"/>
            </w:r>
          </w:hyperlink>
        </w:p>
        <w:p w14:paraId="3FDC5D25" w14:textId="072D40FF"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05" w:history="1">
            <w:r w:rsidRPr="00005BD4">
              <w:rPr>
                <w:rStyle w:val="Hyperlink"/>
                <w:rFonts w:eastAsiaTheme="majorEastAsia" w:cs="Arial"/>
                <w:sz w:val="22"/>
                <w:szCs w:val="22"/>
              </w:rPr>
              <w:t>12</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Aerosol generating procedures (AGPs)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_Toc178772905 \h </w:instrText>
            </w:r>
            <w:r w:rsidRPr="00005BD4">
              <w:rPr>
                <w:webHidden/>
                <w:sz w:val="22"/>
                <w:szCs w:val="22"/>
              </w:rPr>
            </w:r>
            <w:r w:rsidRPr="00005BD4">
              <w:rPr>
                <w:webHidden/>
                <w:sz w:val="22"/>
                <w:szCs w:val="22"/>
              </w:rPr>
              <w:fldChar w:fldCharType="separate"/>
            </w:r>
            <w:r w:rsidR="00E4362B">
              <w:rPr>
                <w:webHidden/>
                <w:sz w:val="22"/>
                <w:szCs w:val="22"/>
              </w:rPr>
              <w:t>21</w:t>
            </w:r>
            <w:r w:rsidRPr="00005BD4">
              <w:rPr>
                <w:webHidden/>
                <w:sz w:val="22"/>
                <w:szCs w:val="22"/>
              </w:rPr>
              <w:fldChar w:fldCharType="end"/>
            </w:r>
          </w:hyperlink>
        </w:p>
        <w:p w14:paraId="03EE1A34" w14:textId="5444A107"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06" w:history="1">
            <w:r w:rsidRPr="00005BD4">
              <w:rPr>
                <w:rStyle w:val="Hyperlink"/>
                <w:sz w:val="22"/>
                <w:szCs w:val="22"/>
              </w:rPr>
              <w:t>13</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Specimen Collection</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_Toc178772906 \h </w:instrText>
            </w:r>
            <w:r w:rsidRPr="00005BD4">
              <w:rPr>
                <w:webHidden/>
                <w:sz w:val="22"/>
                <w:szCs w:val="22"/>
              </w:rPr>
            </w:r>
            <w:r w:rsidRPr="00005BD4">
              <w:rPr>
                <w:webHidden/>
                <w:sz w:val="22"/>
                <w:szCs w:val="22"/>
              </w:rPr>
              <w:fldChar w:fldCharType="separate"/>
            </w:r>
            <w:r w:rsidR="00E4362B">
              <w:rPr>
                <w:webHidden/>
                <w:sz w:val="22"/>
                <w:szCs w:val="22"/>
              </w:rPr>
              <w:t>21</w:t>
            </w:r>
            <w:r w:rsidRPr="00005BD4">
              <w:rPr>
                <w:webHidden/>
                <w:sz w:val="22"/>
                <w:szCs w:val="22"/>
              </w:rPr>
              <w:fldChar w:fldCharType="end"/>
            </w:r>
          </w:hyperlink>
        </w:p>
        <w:p w14:paraId="67059896" w14:textId="74AF2564"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0" w:history="1">
            <w:r w:rsidRPr="00005BD4">
              <w:rPr>
                <w:rStyle w:val="Hyperlink"/>
                <w:sz w:val="22"/>
                <w:szCs w:val="22"/>
              </w:rPr>
              <w:t>14</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Antimicrobial Stewardship</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_Toc178772910 \h </w:instrText>
            </w:r>
            <w:r w:rsidRPr="00005BD4">
              <w:rPr>
                <w:webHidden/>
                <w:sz w:val="22"/>
                <w:szCs w:val="22"/>
              </w:rPr>
            </w:r>
            <w:r w:rsidRPr="00005BD4">
              <w:rPr>
                <w:webHidden/>
                <w:sz w:val="22"/>
                <w:szCs w:val="22"/>
              </w:rPr>
              <w:fldChar w:fldCharType="separate"/>
            </w:r>
            <w:r w:rsidR="00E4362B">
              <w:rPr>
                <w:webHidden/>
                <w:sz w:val="22"/>
                <w:szCs w:val="22"/>
              </w:rPr>
              <w:t>24</w:t>
            </w:r>
            <w:r w:rsidRPr="00005BD4">
              <w:rPr>
                <w:webHidden/>
                <w:sz w:val="22"/>
                <w:szCs w:val="22"/>
              </w:rPr>
              <w:fldChar w:fldCharType="end"/>
            </w:r>
          </w:hyperlink>
        </w:p>
        <w:p w14:paraId="255EE3E2" w14:textId="1E897A32"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2" w:history="1">
            <w:r w:rsidRPr="00005BD4">
              <w:rPr>
                <w:rStyle w:val="Hyperlink"/>
                <w:sz w:val="22"/>
                <w:szCs w:val="22"/>
              </w:rPr>
              <w:t>15</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Standard Operating Procedures – Managing Outbreaks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_Toc178772912 \h </w:instrText>
            </w:r>
            <w:r w:rsidRPr="00005BD4">
              <w:rPr>
                <w:webHidden/>
                <w:sz w:val="22"/>
                <w:szCs w:val="22"/>
              </w:rPr>
            </w:r>
            <w:r w:rsidRPr="00005BD4">
              <w:rPr>
                <w:webHidden/>
                <w:sz w:val="22"/>
                <w:szCs w:val="22"/>
              </w:rPr>
              <w:fldChar w:fldCharType="separate"/>
            </w:r>
            <w:r w:rsidR="00E4362B">
              <w:rPr>
                <w:webHidden/>
                <w:sz w:val="22"/>
                <w:szCs w:val="22"/>
              </w:rPr>
              <w:t>25</w:t>
            </w:r>
            <w:r w:rsidRPr="00005BD4">
              <w:rPr>
                <w:webHidden/>
                <w:sz w:val="22"/>
                <w:szCs w:val="22"/>
              </w:rPr>
              <w:fldChar w:fldCharType="end"/>
            </w:r>
          </w:hyperlink>
        </w:p>
        <w:p w14:paraId="35E39E6C" w14:textId="722560D5"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5" w:history="1">
            <w:r w:rsidRPr="00005BD4">
              <w:rPr>
                <w:rStyle w:val="Hyperlink"/>
                <w:sz w:val="22"/>
                <w:szCs w:val="22"/>
              </w:rPr>
              <w:t>16</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Roles and Responsibilities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_Toc178772915 \h </w:instrText>
            </w:r>
            <w:r w:rsidRPr="00005BD4">
              <w:rPr>
                <w:webHidden/>
                <w:sz w:val="22"/>
                <w:szCs w:val="22"/>
              </w:rPr>
            </w:r>
            <w:r w:rsidRPr="00005BD4">
              <w:rPr>
                <w:webHidden/>
                <w:sz w:val="22"/>
                <w:szCs w:val="22"/>
              </w:rPr>
              <w:fldChar w:fldCharType="separate"/>
            </w:r>
            <w:r w:rsidR="00E4362B">
              <w:rPr>
                <w:webHidden/>
                <w:sz w:val="22"/>
                <w:szCs w:val="22"/>
              </w:rPr>
              <w:t>28</w:t>
            </w:r>
            <w:r w:rsidRPr="00005BD4">
              <w:rPr>
                <w:webHidden/>
                <w:sz w:val="22"/>
                <w:szCs w:val="22"/>
              </w:rPr>
              <w:fldChar w:fldCharType="end"/>
            </w:r>
          </w:hyperlink>
        </w:p>
        <w:p w14:paraId="784170B8" w14:textId="780B58DD"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6" w:history="1">
            <w:r w:rsidRPr="00005BD4">
              <w:rPr>
                <w:rStyle w:val="Hyperlink"/>
                <w:sz w:val="22"/>
                <w:szCs w:val="22"/>
              </w:rPr>
              <w:t>17</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Training and Monitoring</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_Toc178772916 \h </w:instrText>
            </w:r>
            <w:r w:rsidRPr="00005BD4">
              <w:rPr>
                <w:webHidden/>
                <w:sz w:val="22"/>
                <w:szCs w:val="22"/>
              </w:rPr>
            </w:r>
            <w:r w:rsidRPr="00005BD4">
              <w:rPr>
                <w:webHidden/>
                <w:sz w:val="22"/>
                <w:szCs w:val="22"/>
              </w:rPr>
              <w:fldChar w:fldCharType="separate"/>
            </w:r>
            <w:r w:rsidR="00E4362B">
              <w:rPr>
                <w:webHidden/>
                <w:sz w:val="22"/>
                <w:szCs w:val="22"/>
              </w:rPr>
              <w:t>31</w:t>
            </w:r>
            <w:r w:rsidRPr="00005BD4">
              <w:rPr>
                <w:webHidden/>
                <w:sz w:val="22"/>
                <w:szCs w:val="22"/>
              </w:rPr>
              <w:fldChar w:fldCharType="end"/>
            </w:r>
          </w:hyperlink>
        </w:p>
        <w:p w14:paraId="018E3ABC" w14:textId="187D15E4"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7" w:history="1">
            <w:r w:rsidRPr="00005BD4">
              <w:rPr>
                <w:rStyle w:val="Hyperlink"/>
                <w:sz w:val="22"/>
                <w:szCs w:val="22"/>
              </w:rPr>
              <w:t>18</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Communication and Dissemination</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_Toc178772917 \h </w:instrText>
            </w:r>
            <w:r w:rsidRPr="00005BD4">
              <w:rPr>
                <w:webHidden/>
                <w:sz w:val="22"/>
                <w:szCs w:val="22"/>
              </w:rPr>
            </w:r>
            <w:r w:rsidRPr="00005BD4">
              <w:rPr>
                <w:webHidden/>
                <w:sz w:val="22"/>
                <w:szCs w:val="22"/>
              </w:rPr>
              <w:fldChar w:fldCharType="separate"/>
            </w:r>
            <w:r w:rsidR="00E4362B">
              <w:rPr>
                <w:webHidden/>
                <w:sz w:val="22"/>
                <w:szCs w:val="22"/>
              </w:rPr>
              <w:t>32</w:t>
            </w:r>
            <w:r w:rsidRPr="00005BD4">
              <w:rPr>
                <w:webHidden/>
                <w:sz w:val="22"/>
                <w:szCs w:val="22"/>
              </w:rPr>
              <w:fldChar w:fldCharType="end"/>
            </w:r>
          </w:hyperlink>
        </w:p>
        <w:p w14:paraId="486FE363" w14:textId="30EBA0ED"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8" w:history="1">
            <w:r w:rsidRPr="00005BD4">
              <w:rPr>
                <w:rStyle w:val="Hyperlink"/>
                <w:sz w:val="22"/>
                <w:szCs w:val="22"/>
              </w:rPr>
              <w:t>19</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Impact Assessments (Inc. EDI)</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_Toc178772918 \h </w:instrText>
            </w:r>
            <w:r w:rsidRPr="00005BD4">
              <w:rPr>
                <w:webHidden/>
                <w:sz w:val="22"/>
                <w:szCs w:val="22"/>
              </w:rPr>
            </w:r>
            <w:r w:rsidRPr="00005BD4">
              <w:rPr>
                <w:webHidden/>
                <w:sz w:val="22"/>
                <w:szCs w:val="22"/>
              </w:rPr>
              <w:fldChar w:fldCharType="separate"/>
            </w:r>
            <w:r w:rsidR="00E4362B">
              <w:rPr>
                <w:webHidden/>
                <w:sz w:val="22"/>
                <w:szCs w:val="22"/>
              </w:rPr>
              <w:t>32</w:t>
            </w:r>
            <w:r w:rsidRPr="00005BD4">
              <w:rPr>
                <w:webHidden/>
                <w:sz w:val="22"/>
                <w:szCs w:val="22"/>
              </w:rPr>
              <w:fldChar w:fldCharType="end"/>
            </w:r>
          </w:hyperlink>
        </w:p>
        <w:p w14:paraId="07732370" w14:textId="67CB10B1"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19" w:history="1">
            <w:r w:rsidRPr="00005BD4">
              <w:rPr>
                <w:rStyle w:val="Hyperlink"/>
                <w:sz w:val="22"/>
                <w:szCs w:val="22"/>
              </w:rPr>
              <w:t>20</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Resources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_Toc178772919 \h </w:instrText>
            </w:r>
            <w:r w:rsidRPr="00005BD4">
              <w:rPr>
                <w:webHidden/>
                <w:sz w:val="22"/>
                <w:szCs w:val="22"/>
              </w:rPr>
            </w:r>
            <w:r w:rsidRPr="00005BD4">
              <w:rPr>
                <w:webHidden/>
                <w:sz w:val="22"/>
                <w:szCs w:val="22"/>
              </w:rPr>
              <w:fldChar w:fldCharType="separate"/>
            </w:r>
            <w:r w:rsidR="00E4362B">
              <w:rPr>
                <w:webHidden/>
                <w:sz w:val="22"/>
                <w:szCs w:val="22"/>
              </w:rPr>
              <w:t>33</w:t>
            </w:r>
            <w:r w:rsidRPr="00005BD4">
              <w:rPr>
                <w:webHidden/>
                <w:sz w:val="22"/>
                <w:szCs w:val="22"/>
              </w:rPr>
              <w:fldChar w:fldCharType="end"/>
            </w:r>
          </w:hyperlink>
        </w:p>
        <w:p w14:paraId="67232FCA" w14:textId="2FBF031D" w:rsidR="00005BD4" w:rsidRPr="00005BD4" w:rsidRDefault="00005BD4">
          <w:pPr>
            <w:pStyle w:val="TOC1"/>
            <w:rPr>
              <w:rFonts w:asciiTheme="minorHAnsi" w:eastAsiaTheme="minorEastAsia" w:hAnsiTheme="minorHAnsi"/>
              <w:kern w:val="2"/>
              <w:sz w:val="22"/>
              <w:szCs w:val="22"/>
              <w:lang w:eastAsia="en-GB"/>
              <w14:ligatures w14:val="standardContextual"/>
            </w:rPr>
          </w:pPr>
          <w:hyperlink w:anchor="_Toc178772920" w:history="1">
            <w:r w:rsidRPr="00005BD4">
              <w:rPr>
                <w:rStyle w:val="Hyperlink"/>
                <w:sz w:val="22"/>
                <w:szCs w:val="22"/>
              </w:rPr>
              <w:t>21</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Appendices</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_Toc178772920 \h </w:instrText>
            </w:r>
            <w:r w:rsidRPr="00005BD4">
              <w:rPr>
                <w:webHidden/>
                <w:sz w:val="22"/>
                <w:szCs w:val="22"/>
              </w:rPr>
            </w:r>
            <w:r w:rsidRPr="00005BD4">
              <w:rPr>
                <w:webHidden/>
                <w:sz w:val="22"/>
                <w:szCs w:val="22"/>
              </w:rPr>
              <w:fldChar w:fldCharType="separate"/>
            </w:r>
            <w:r w:rsidR="00E4362B">
              <w:rPr>
                <w:webHidden/>
                <w:sz w:val="22"/>
                <w:szCs w:val="22"/>
              </w:rPr>
              <w:t>34</w:t>
            </w:r>
            <w:r w:rsidRPr="00005BD4">
              <w:rPr>
                <w:webHidden/>
                <w:sz w:val="22"/>
                <w:szCs w:val="22"/>
              </w:rPr>
              <w:fldChar w:fldCharType="end"/>
            </w:r>
          </w:hyperlink>
        </w:p>
        <w:p w14:paraId="159EFCF0" w14:textId="3BDD0639" w:rsidR="00005BD4" w:rsidRDefault="00005BD4">
          <w:pPr>
            <w:pStyle w:val="TOC1"/>
            <w:rPr>
              <w:rFonts w:asciiTheme="minorHAnsi" w:eastAsiaTheme="minorEastAsia" w:hAnsiTheme="minorHAnsi"/>
              <w:kern w:val="2"/>
              <w:lang w:eastAsia="en-GB"/>
              <w14:ligatures w14:val="standardContextual"/>
            </w:rPr>
          </w:pPr>
          <w:hyperlink w:anchor="_Toc178772928" w:history="1">
            <w:r w:rsidRPr="00005BD4">
              <w:rPr>
                <w:rStyle w:val="Hyperlink"/>
                <w:sz w:val="22"/>
                <w:szCs w:val="22"/>
              </w:rPr>
              <w:t>22</w:t>
            </w:r>
            <w:r w:rsidRPr="00005BD4">
              <w:rPr>
                <w:rFonts w:asciiTheme="minorHAnsi" w:eastAsiaTheme="minorEastAsia" w:hAnsiTheme="minorHAnsi"/>
                <w:kern w:val="2"/>
                <w:sz w:val="22"/>
                <w:szCs w:val="22"/>
                <w:lang w:eastAsia="en-GB"/>
                <w14:ligatures w14:val="standardContextual"/>
              </w:rPr>
              <w:tab/>
            </w:r>
            <w:r w:rsidRPr="00005BD4">
              <w:rPr>
                <w:rStyle w:val="Hyperlink"/>
                <w:sz w:val="22"/>
                <w:szCs w:val="22"/>
              </w:rPr>
              <w:t>Version Control</w:t>
            </w:r>
            <w:r w:rsidRPr="00005BD4">
              <w:rPr>
                <w:webHidden/>
                <w:sz w:val="22"/>
                <w:szCs w:val="22"/>
              </w:rPr>
              <w:tab/>
            </w:r>
            <w:r w:rsidRPr="00005BD4">
              <w:rPr>
                <w:webHidden/>
                <w:sz w:val="22"/>
                <w:szCs w:val="22"/>
              </w:rPr>
              <w:fldChar w:fldCharType="begin"/>
            </w:r>
            <w:r w:rsidRPr="00005BD4">
              <w:rPr>
                <w:webHidden/>
                <w:sz w:val="22"/>
                <w:szCs w:val="22"/>
              </w:rPr>
              <w:instrText xml:space="preserve"> PAGEREF _Toc178772928 \h </w:instrText>
            </w:r>
            <w:r w:rsidRPr="00005BD4">
              <w:rPr>
                <w:webHidden/>
                <w:sz w:val="22"/>
                <w:szCs w:val="22"/>
              </w:rPr>
            </w:r>
            <w:r w:rsidRPr="00005BD4">
              <w:rPr>
                <w:webHidden/>
                <w:sz w:val="22"/>
                <w:szCs w:val="22"/>
              </w:rPr>
              <w:fldChar w:fldCharType="separate"/>
            </w:r>
            <w:r w:rsidR="00E4362B">
              <w:rPr>
                <w:webHidden/>
                <w:sz w:val="22"/>
                <w:szCs w:val="22"/>
              </w:rPr>
              <w:t>54</w:t>
            </w:r>
            <w:r w:rsidRPr="00005BD4">
              <w:rPr>
                <w:webHidden/>
                <w:sz w:val="22"/>
                <w:szCs w:val="22"/>
              </w:rPr>
              <w:fldChar w:fldCharType="end"/>
            </w:r>
          </w:hyperlink>
        </w:p>
        <w:p w14:paraId="46DF0679" w14:textId="704F507C" w:rsidR="00AC7AF7" w:rsidRPr="00005BD4" w:rsidRDefault="00005BD4" w:rsidP="00AC7AF7">
          <w:r>
            <w:rPr>
              <w:b/>
              <w:bCs/>
            </w:rPr>
            <w:fldChar w:fldCharType="end"/>
          </w:r>
        </w:p>
      </w:sdtContent>
    </w:sdt>
    <w:p w14:paraId="75082FDD" w14:textId="77777777" w:rsidR="00AC7AF7" w:rsidRDefault="00AC7AF7" w:rsidP="00AC7AF7">
      <w:pPr>
        <w:pStyle w:val="Heading1Numbered"/>
        <w:spacing w:line="240" w:lineRule="auto"/>
      </w:pPr>
      <w:bookmarkStart w:id="0" w:name="_Toc178772864"/>
      <w:r w:rsidRPr="00D558F5">
        <w:t>Introduction</w:t>
      </w:r>
      <w:bookmarkEnd w:id="0"/>
    </w:p>
    <w:p w14:paraId="4F947B44" w14:textId="7C154F94" w:rsidR="00AC7AF7" w:rsidRPr="00DB5F7D" w:rsidRDefault="00AC7AF7" w:rsidP="00AC7AF7">
      <w:pPr>
        <w:pStyle w:val="Text1Numbered"/>
      </w:pPr>
      <w:r>
        <w:t>This policy has been developed to support and promote good practice in the investigation, management and control of infectious diseases, outbreaks, or incidents, which may have public health implications.  Each control problem will be unique to a situation and may require specific measures to deal with individual circumstances in an MHA service</w:t>
      </w:r>
    </w:p>
    <w:p w14:paraId="0E49ACE2" w14:textId="77777777" w:rsidR="00AC7AF7" w:rsidRPr="00A426D0" w:rsidRDefault="00AC7AF7" w:rsidP="00AC7AF7">
      <w:pPr>
        <w:pStyle w:val="Heading1Numbered"/>
        <w:spacing w:line="240" w:lineRule="auto"/>
      </w:pPr>
      <w:bookmarkStart w:id="1" w:name="_Toc178772865"/>
      <w:r w:rsidRPr="00EF3699">
        <w:t xml:space="preserve">Scope and </w:t>
      </w:r>
      <w:r w:rsidRPr="00D558F5">
        <w:t>Purpose</w:t>
      </w:r>
      <w:bookmarkEnd w:id="1"/>
    </w:p>
    <w:p w14:paraId="3B7A1106" w14:textId="77777777" w:rsidR="00AC7AF7" w:rsidRDefault="00AC7AF7" w:rsidP="00AC7AF7">
      <w:pPr>
        <w:pStyle w:val="Text1Numbered"/>
      </w:pPr>
      <w:r w:rsidRPr="00DC2C92">
        <w:t>The scope of this policy and associated procedures applies to all MHA services and colleagues, including contractors, volunteers, and visitors, who have direct or indirect contact with people we support and their environment</w:t>
      </w:r>
    </w:p>
    <w:p w14:paraId="54EBF27D" w14:textId="77777777" w:rsidR="00AC7AF7" w:rsidRDefault="00AC7AF7" w:rsidP="00AC7AF7">
      <w:pPr>
        <w:pStyle w:val="Text1Numbered"/>
        <w:numPr>
          <w:ilvl w:val="0"/>
          <w:numId w:val="0"/>
        </w:numPr>
        <w:ind w:left="1135"/>
      </w:pPr>
    </w:p>
    <w:p w14:paraId="7AC2810B" w14:textId="77777777" w:rsidR="00AC7AF7" w:rsidRPr="00DC2C92" w:rsidRDefault="00AC7AF7" w:rsidP="00AC7AF7">
      <w:pPr>
        <w:pStyle w:val="Text1Numbered"/>
      </w:pPr>
      <w:r w:rsidRPr="00DC2C92">
        <w:t xml:space="preserve">The information within this document draws upon several sources and the best available evidence including National Institute of Health Care and Excellence (NICE), NHS, Government Departments, and professional regulators.  Registered services with the Care Quality Commission (CQC), Care Inspectorate Wales (CIW) must comply with the relevant regulations and Code of Practice (2022) Health and Social Care Act 2008: Code of Practice on the Prevention and Control of Infections and Related Guidance  </w:t>
      </w:r>
    </w:p>
    <w:p w14:paraId="12DD88D2" w14:textId="77777777" w:rsidR="00AC7AF7" w:rsidRDefault="00AC7AF7" w:rsidP="00AC7AF7">
      <w:pPr>
        <w:pStyle w:val="Text1Numbered"/>
        <w:numPr>
          <w:ilvl w:val="0"/>
          <w:numId w:val="0"/>
        </w:numPr>
        <w:ind w:left="1135"/>
      </w:pPr>
    </w:p>
    <w:p w14:paraId="6050FC75" w14:textId="05E726A5" w:rsidR="00AC7AF7" w:rsidRDefault="00AC7AF7" w:rsidP="00AC7AF7">
      <w:pPr>
        <w:pStyle w:val="Text1Numbered"/>
      </w:pPr>
      <w:r>
        <w:t>When caring for individuals and colleagues in relation to COVID-19 or any other new emerging infections, colleagues must refer to the national infection prevention and control guidance and associated external information, links can be located in section 18, Resources</w:t>
      </w:r>
    </w:p>
    <w:p w14:paraId="2376669F" w14:textId="77777777" w:rsidR="00005BD4" w:rsidRDefault="00005BD4" w:rsidP="00005BD4">
      <w:pPr>
        <w:pStyle w:val="ListParagraph"/>
      </w:pPr>
    </w:p>
    <w:p w14:paraId="0E2C463B" w14:textId="77777777" w:rsidR="00005BD4" w:rsidRDefault="00005BD4" w:rsidP="00005BD4">
      <w:pPr>
        <w:pStyle w:val="Text1Numbered"/>
        <w:numPr>
          <w:ilvl w:val="0"/>
          <w:numId w:val="0"/>
        </w:numPr>
        <w:ind w:left="1135"/>
      </w:pPr>
    </w:p>
    <w:p w14:paraId="441B4F1D" w14:textId="77777777" w:rsidR="00005BD4" w:rsidRDefault="00005BD4" w:rsidP="00005BD4">
      <w:pPr>
        <w:pStyle w:val="Text1Numbered"/>
        <w:numPr>
          <w:ilvl w:val="0"/>
          <w:numId w:val="0"/>
        </w:numPr>
        <w:ind w:left="1135"/>
      </w:pPr>
    </w:p>
    <w:p w14:paraId="52197264" w14:textId="77777777" w:rsidR="00005BD4" w:rsidRPr="00ED6265" w:rsidRDefault="00005BD4" w:rsidP="00005BD4">
      <w:pPr>
        <w:pStyle w:val="Text1Numbered"/>
        <w:numPr>
          <w:ilvl w:val="0"/>
          <w:numId w:val="0"/>
        </w:numPr>
        <w:ind w:left="1135"/>
      </w:pPr>
    </w:p>
    <w:p w14:paraId="1DF1F696" w14:textId="77777777" w:rsidR="00AC7AF7" w:rsidRPr="004C3545" w:rsidRDefault="00AC7AF7" w:rsidP="00AC7AF7">
      <w:pPr>
        <w:pStyle w:val="Heading1Numbered"/>
        <w:spacing w:line="240" w:lineRule="auto"/>
      </w:pPr>
      <w:bookmarkStart w:id="2" w:name="_Toc178772866"/>
      <w:r w:rsidRPr="00EF3699">
        <w:t>Definitions</w:t>
      </w:r>
      <w:bookmarkEnd w:id="2"/>
      <w:r w:rsidRPr="00EF3699">
        <w:t xml:space="preserve"> </w:t>
      </w:r>
    </w:p>
    <w:tbl>
      <w:tblPr>
        <w:tblStyle w:val="MHATable"/>
        <w:tblW w:w="0" w:type="auto"/>
        <w:tblLook w:val="0620" w:firstRow="1" w:lastRow="0" w:firstColumn="0" w:lastColumn="0" w:noHBand="1" w:noVBand="1"/>
      </w:tblPr>
      <w:tblGrid>
        <w:gridCol w:w="1777"/>
        <w:gridCol w:w="7461"/>
      </w:tblGrid>
      <w:tr w:rsidR="00AC7AF7" w:rsidRPr="009050C4" w14:paraId="6B6E199F" w14:textId="77777777" w:rsidTr="00D4125C">
        <w:trPr>
          <w:cnfStyle w:val="100000000000" w:firstRow="1" w:lastRow="0" w:firstColumn="0" w:lastColumn="0" w:oddVBand="0" w:evenVBand="0" w:oddHBand="0" w:evenHBand="0" w:firstRowFirstColumn="0" w:firstRowLastColumn="0" w:lastRowFirstColumn="0" w:lastRowLastColumn="0"/>
          <w:tblHeader/>
        </w:trPr>
        <w:tc>
          <w:tcPr>
            <w:tcW w:w="1777" w:type="dxa"/>
          </w:tcPr>
          <w:p w14:paraId="668DA96A" w14:textId="77777777" w:rsidR="00AC7AF7" w:rsidRPr="009050C4" w:rsidRDefault="00AC7AF7" w:rsidP="00D4125C">
            <w:pPr>
              <w:rPr>
                <w:b w:val="0"/>
              </w:rPr>
            </w:pPr>
            <w:r w:rsidRPr="009050C4">
              <w:t>Term</w:t>
            </w:r>
          </w:p>
        </w:tc>
        <w:tc>
          <w:tcPr>
            <w:tcW w:w="7461" w:type="dxa"/>
          </w:tcPr>
          <w:p w14:paraId="63A927F0" w14:textId="77777777" w:rsidR="00AC7AF7" w:rsidRPr="009050C4" w:rsidRDefault="00AC7AF7" w:rsidP="00D4125C">
            <w:pPr>
              <w:rPr>
                <w:b w:val="0"/>
              </w:rPr>
            </w:pPr>
            <w:r w:rsidRPr="009050C4">
              <w:t>Definition</w:t>
            </w:r>
          </w:p>
        </w:tc>
      </w:tr>
      <w:tr w:rsidR="00AC7AF7" w:rsidRPr="004C3545" w14:paraId="5261619F" w14:textId="77777777" w:rsidTr="00D4125C">
        <w:tc>
          <w:tcPr>
            <w:tcW w:w="1777" w:type="dxa"/>
          </w:tcPr>
          <w:p w14:paraId="79D9D721" w14:textId="77777777" w:rsidR="00AC7AF7" w:rsidRPr="0014548B" w:rsidRDefault="00AC7AF7" w:rsidP="00D4125C">
            <w:pPr>
              <w:spacing w:line="276" w:lineRule="auto"/>
              <w:rPr>
                <w:b/>
                <w:bCs/>
              </w:rPr>
            </w:pPr>
            <w:r>
              <w:rPr>
                <w:b/>
                <w:bCs/>
              </w:rPr>
              <w:t>Acute Respiratory Infections (ARI)</w:t>
            </w:r>
          </w:p>
        </w:tc>
        <w:tc>
          <w:tcPr>
            <w:tcW w:w="7461" w:type="dxa"/>
          </w:tcPr>
          <w:p w14:paraId="351EFC42" w14:textId="77777777" w:rsidR="00AC7AF7" w:rsidRPr="00B04EB2" w:rsidRDefault="00AC7AF7" w:rsidP="00D4125C">
            <w:pPr>
              <w:pStyle w:val="Text"/>
            </w:pPr>
            <w:r w:rsidRPr="00B04EB2">
              <w:t>Acute respiratory infection (ARI) is defined as the acute onset of one or more of the respiratory symptoms listed at </w:t>
            </w:r>
            <w:hyperlink r:id="rId9" w:anchor="symptoms-of-respiratory-infections-including-covid-19" w:history="1">
              <w:r w:rsidRPr="00B04EB2">
                <w:rPr>
                  <w:rStyle w:val="Hyperlink"/>
                  <w:color w:val="auto"/>
                </w:rPr>
                <w:t>People with symptoms of a respiratory infection including COVID-19</w:t>
              </w:r>
            </w:hyperlink>
            <w:r w:rsidRPr="00B04EB2">
              <w:t> and a clinician’s judgement that the illness is due to a viral acute respiratory infection (for example COVID-19, flu, respiratory syncytial virus (RSV))</w:t>
            </w:r>
          </w:p>
          <w:p w14:paraId="00C03FC8" w14:textId="77777777" w:rsidR="00AC7AF7" w:rsidRDefault="00AC7AF7" w:rsidP="00D4125C">
            <w:pPr>
              <w:pStyle w:val="Text"/>
              <w:spacing w:after="0" w:line="276" w:lineRule="auto"/>
            </w:pPr>
            <w:r>
              <w:t xml:space="preserve">Refer to Appendix 4 for more information </w:t>
            </w:r>
          </w:p>
          <w:p w14:paraId="6A5B79ED" w14:textId="77777777" w:rsidR="00AC7AF7" w:rsidRDefault="005C5079" w:rsidP="00D4125C">
            <w:pPr>
              <w:spacing w:line="276" w:lineRule="auto"/>
            </w:pPr>
            <w:hyperlink r:id="rId10" w:anchor="symptoms-of-respiratory-infections-including-covid-19" w:history="1">
              <w:r w:rsidR="00AC7AF7" w:rsidRPr="00903CA1">
                <w:rPr>
                  <w:rStyle w:val="Hyperlink"/>
                </w:rPr>
                <w:t>https://www.gov.uk/guidance/people-with-symptoms-of-a-respiratory-infection-including-covid-19#symptoms-of-respiratory-infections-including-covid-19</w:t>
              </w:r>
            </w:hyperlink>
            <w:r w:rsidR="00AC7AF7">
              <w:t xml:space="preserve"> </w:t>
            </w:r>
          </w:p>
        </w:tc>
      </w:tr>
      <w:tr w:rsidR="00AC7AF7" w:rsidRPr="004C3545" w14:paraId="2900DD20" w14:textId="77777777" w:rsidTr="00D4125C">
        <w:tc>
          <w:tcPr>
            <w:tcW w:w="1777" w:type="dxa"/>
          </w:tcPr>
          <w:p w14:paraId="7CEB04F9" w14:textId="77777777" w:rsidR="00AC7AF7" w:rsidRDefault="00AC7AF7" w:rsidP="00D4125C">
            <w:pPr>
              <w:spacing w:line="276" w:lineRule="auto"/>
              <w:rPr>
                <w:b/>
                <w:bCs/>
              </w:rPr>
            </w:pPr>
            <w:r>
              <w:rPr>
                <w:b/>
                <w:bCs/>
              </w:rPr>
              <w:t>Blood Borne Viruses (BBV’s)</w:t>
            </w:r>
          </w:p>
        </w:tc>
        <w:tc>
          <w:tcPr>
            <w:tcW w:w="7461" w:type="dxa"/>
          </w:tcPr>
          <w:p w14:paraId="5F2ABA18" w14:textId="77777777" w:rsidR="00AC7AF7" w:rsidRDefault="00AC7AF7" w:rsidP="00D4125C">
            <w:pPr>
              <w:pStyle w:val="Text"/>
              <w:spacing w:line="276" w:lineRule="auto"/>
            </w:pPr>
            <w:r>
              <w:t>Blood Borne viruses are spread by direct contact with the blood of an infected person, the main BBV’s of concern are:</w:t>
            </w:r>
          </w:p>
          <w:p w14:paraId="05320B75" w14:textId="77777777" w:rsidR="00AC7AF7" w:rsidRDefault="00AC7AF7" w:rsidP="00AC7AF7">
            <w:pPr>
              <w:pStyle w:val="Text"/>
              <w:numPr>
                <w:ilvl w:val="0"/>
                <w:numId w:val="9"/>
              </w:numPr>
              <w:spacing w:line="276" w:lineRule="auto"/>
            </w:pPr>
            <w:r>
              <w:t>Human immunodeficiency virus (HIV), which causes acquired immunodeficiency syndrome (AIDS)</w:t>
            </w:r>
          </w:p>
          <w:p w14:paraId="6BEE27B9" w14:textId="77777777" w:rsidR="00AC7AF7" w:rsidRDefault="00AC7AF7" w:rsidP="00AC7AF7">
            <w:pPr>
              <w:pStyle w:val="Text"/>
              <w:numPr>
                <w:ilvl w:val="0"/>
                <w:numId w:val="9"/>
              </w:numPr>
              <w:spacing w:line="276" w:lineRule="auto"/>
            </w:pPr>
            <w:r>
              <w:t>Hepatitis B virus (HBV) and hepatitis C virus (HCV) which causes hepatitis</w:t>
            </w:r>
          </w:p>
          <w:p w14:paraId="2A76C218" w14:textId="77777777" w:rsidR="00AC7AF7" w:rsidRPr="002565A6" w:rsidRDefault="00AC7AF7" w:rsidP="00D4125C">
            <w:pPr>
              <w:pStyle w:val="Text"/>
              <w:spacing w:line="276" w:lineRule="auto"/>
            </w:pPr>
            <w:r>
              <w:t xml:space="preserve">These three viruses are considered together because infection control requirements are similar due to similarities in their transmission routes </w:t>
            </w:r>
          </w:p>
        </w:tc>
      </w:tr>
      <w:tr w:rsidR="00AC7AF7" w:rsidRPr="004C3545" w14:paraId="3CB6B265" w14:textId="77777777" w:rsidTr="00D4125C">
        <w:tc>
          <w:tcPr>
            <w:tcW w:w="1777" w:type="dxa"/>
          </w:tcPr>
          <w:p w14:paraId="212FD644" w14:textId="77777777" w:rsidR="00AC7AF7" w:rsidRDefault="00AC7AF7" w:rsidP="00D4125C">
            <w:pPr>
              <w:spacing w:line="276" w:lineRule="auto"/>
              <w:rPr>
                <w:b/>
                <w:bCs/>
              </w:rPr>
            </w:pPr>
            <w:r>
              <w:rPr>
                <w:b/>
                <w:bCs/>
              </w:rPr>
              <w:t>Care outbreak Risk Assessment (</w:t>
            </w:r>
            <w:proofErr w:type="spellStart"/>
            <w:r>
              <w:rPr>
                <w:b/>
                <w:bCs/>
              </w:rPr>
              <w:t>CareOBRA</w:t>
            </w:r>
            <w:proofErr w:type="spellEnd"/>
            <w:r>
              <w:rPr>
                <w:b/>
                <w:bCs/>
              </w:rPr>
              <w:t>)</w:t>
            </w:r>
          </w:p>
        </w:tc>
        <w:tc>
          <w:tcPr>
            <w:tcW w:w="7461" w:type="dxa"/>
          </w:tcPr>
          <w:p w14:paraId="433BA6AD" w14:textId="77777777" w:rsidR="00AC7AF7" w:rsidRDefault="00AC7AF7" w:rsidP="00D4125C">
            <w:pPr>
              <w:pStyle w:val="Text"/>
              <w:rPr>
                <w:shd w:val="clear" w:color="auto" w:fill="FFFFFF"/>
              </w:rPr>
            </w:pPr>
            <w:r>
              <w:t>Care Outbreak Risk Assessment (</w:t>
            </w:r>
            <w:proofErr w:type="spellStart"/>
            <w:r>
              <w:t>CareOBRA</w:t>
            </w:r>
            <w:proofErr w:type="spellEnd"/>
            <w:r>
              <w:t xml:space="preserve">) completed online using the link below. </w:t>
            </w:r>
            <w:r w:rsidRPr="000A1466">
              <w:rPr>
                <w:shd w:val="clear" w:color="auto" w:fill="FFFFFF"/>
              </w:rPr>
              <w:t>This is an online Care Outbreak Risk Assessment (Care OBRA) Tool for all </w:t>
            </w:r>
            <w:r w:rsidRPr="000A1466">
              <w:rPr>
                <w:b/>
                <w:bCs/>
                <w:shd w:val="clear" w:color="auto" w:fill="FFFFFF"/>
              </w:rPr>
              <w:t>Adult Social Care</w:t>
            </w:r>
            <w:r w:rsidRPr="000A1466">
              <w:rPr>
                <w:shd w:val="clear" w:color="auto" w:fill="FFFFFF"/>
              </w:rPr>
              <w:t> providers to report</w:t>
            </w:r>
            <w:r>
              <w:rPr>
                <w:shd w:val="clear" w:color="auto" w:fill="FFFFFF"/>
              </w:rPr>
              <w:t>:</w:t>
            </w:r>
          </w:p>
          <w:p w14:paraId="6276089F" w14:textId="77777777" w:rsidR="00AC7AF7" w:rsidRPr="000A1466" w:rsidRDefault="00AC7AF7" w:rsidP="00D4125C">
            <w:pPr>
              <w:pStyle w:val="Textlist-bullet"/>
              <w:rPr>
                <w:lang w:eastAsia="en-GB"/>
              </w:rPr>
            </w:pPr>
            <w:r w:rsidRPr="000A1466">
              <w:rPr>
                <w:lang w:eastAsia="en-GB"/>
              </w:rPr>
              <w:t>NEW </w:t>
            </w:r>
            <w:r w:rsidRPr="000A1466">
              <w:rPr>
                <w:b/>
                <w:bCs/>
                <w:lang w:eastAsia="en-GB"/>
              </w:rPr>
              <w:t>outbreaks of acute respiratory infections (ARI)</w:t>
            </w:r>
            <w:r w:rsidRPr="000A1466">
              <w:rPr>
                <w:lang w:eastAsia="en-GB"/>
              </w:rPr>
              <w:t> e.g. COVID-19, Flu, RSV, chest infections or unknown respiratory infection OR</w:t>
            </w:r>
          </w:p>
          <w:p w14:paraId="6535AA6E" w14:textId="77777777" w:rsidR="00AC7AF7" w:rsidRPr="00FE5BEB" w:rsidRDefault="00AC7AF7" w:rsidP="00D4125C">
            <w:pPr>
              <w:pStyle w:val="Textlist-bullet"/>
              <w:rPr>
                <w:lang w:eastAsia="en-GB"/>
              </w:rPr>
            </w:pPr>
            <w:r w:rsidRPr="000A1466">
              <w:rPr>
                <w:b/>
                <w:bCs/>
                <w:lang w:eastAsia="en-GB"/>
              </w:rPr>
              <w:t>Single cases of Influenza (Flu)</w:t>
            </w:r>
          </w:p>
          <w:p w14:paraId="56D822AA" w14:textId="77777777" w:rsidR="00AC7AF7" w:rsidRPr="00FE5BEB" w:rsidRDefault="005C5079" w:rsidP="00D4125C">
            <w:pPr>
              <w:pStyle w:val="Textlist-bullet"/>
              <w:rPr>
                <w:lang w:eastAsia="en-GB"/>
              </w:rPr>
            </w:pPr>
            <w:hyperlink r:id="rId11" w:history="1">
              <w:r w:rsidR="00AC7AF7">
                <w:rPr>
                  <w:rStyle w:val="Hyperlink"/>
                </w:rPr>
                <w:t>Care Outbreak Risk Assessment (</w:t>
              </w:r>
              <w:proofErr w:type="spellStart"/>
              <w:r w:rsidR="00AC7AF7">
                <w:rPr>
                  <w:rStyle w:val="Hyperlink"/>
                </w:rPr>
                <w:t>CareOBRA</w:t>
              </w:r>
              <w:proofErr w:type="spellEnd"/>
              <w:r w:rsidR="00AC7AF7">
                <w:rPr>
                  <w:rStyle w:val="Hyperlink"/>
                </w:rPr>
                <w:t>)</w:t>
              </w:r>
            </w:hyperlink>
          </w:p>
        </w:tc>
      </w:tr>
      <w:tr w:rsidR="00AC7AF7" w:rsidRPr="004C3545" w14:paraId="31266F3A" w14:textId="77777777" w:rsidTr="00D4125C">
        <w:tc>
          <w:tcPr>
            <w:tcW w:w="1777" w:type="dxa"/>
          </w:tcPr>
          <w:p w14:paraId="47E68FFA" w14:textId="77777777" w:rsidR="00AC7AF7" w:rsidRDefault="00AC7AF7" w:rsidP="00D4125C">
            <w:pPr>
              <w:spacing w:line="276" w:lineRule="auto"/>
              <w:rPr>
                <w:b/>
                <w:bCs/>
              </w:rPr>
            </w:pPr>
            <w:r w:rsidRPr="0014548B">
              <w:rPr>
                <w:b/>
                <w:bCs/>
              </w:rPr>
              <w:t>Community Infection, prevention, and Control Teams (IPC</w:t>
            </w:r>
            <w:r>
              <w:rPr>
                <w:b/>
                <w:bCs/>
              </w:rPr>
              <w:t>T</w:t>
            </w:r>
            <w:r w:rsidRPr="0014548B">
              <w:rPr>
                <w:b/>
                <w:bCs/>
              </w:rPr>
              <w:t>)</w:t>
            </w:r>
          </w:p>
        </w:tc>
        <w:tc>
          <w:tcPr>
            <w:tcW w:w="7461" w:type="dxa"/>
          </w:tcPr>
          <w:p w14:paraId="732E4801" w14:textId="77777777" w:rsidR="00AC7AF7" w:rsidRPr="00B04EB2" w:rsidRDefault="00AC7AF7" w:rsidP="00D4125C">
            <w:pPr>
              <w:pStyle w:val="Textlist-bullet"/>
              <w:rPr>
                <w:shd w:val="clear" w:color="auto" w:fill="FFFFFF"/>
              </w:rPr>
            </w:pPr>
            <w:r>
              <w:rPr>
                <w:shd w:val="clear" w:color="auto" w:fill="FFFFFF"/>
              </w:rPr>
              <w:t xml:space="preserve">Deal with day-to-day advice and support where infection control is required and support the local UK Health Security Agency (UKHSA) in responding to outbreaks </w:t>
            </w:r>
          </w:p>
          <w:p w14:paraId="518D3491" w14:textId="77777777" w:rsidR="00AC7AF7" w:rsidRPr="009C42B4" w:rsidRDefault="00AC7AF7" w:rsidP="00D4125C">
            <w:pPr>
              <w:pStyle w:val="Textlist-bullet"/>
              <w:rPr>
                <w:shd w:val="clear" w:color="auto" w:fill="FFFFFF"/>
              </w:rPr>
            </w:pPr>
            <w:r>
              <w:rPr>
                <w:shd w:val="clear" w:color="auto" w:fill="FFFFFF"/>
              </w:rPr>
              <w:t xml:space="preserve">Each MHA service should retain a copy of local IPC team protocols and contact details </w:t>
            </w:r>
          </w:p>
        </w:tc>
      </w:tr>
      <w:tr w:rsidR="00AC7AF7" w:rsidRPr="004C3545" w14:paraId="6906F9FB" w14:textId="77777777" w:rsidTr="00D4125C">
        <w:tc>
          <w:tcPr>
            <w:tcW w:w="1777" w:type="dxa"/>
          </w:tcPr>
          <w:p w14:paraId="2A85C1AA" w14:textId="77777777" w:rsidR="00AC7AF7" w:rsidRPr="0014548B" w:rsidRDefault="00AC7AF7" w:rsidP="00D4125C">
            <w:pPr>
              <w:spacing w:line="276" w:lineRule="auto"/>
              <w:rPr>
                <w:b/>
                <w:bCs/>
              </w:rPr>
            </w:pPr>
            <w:r w:rsidRPr="0014548B">
              <w:rPr>
                <w:b/>
                <w:bCs/>
              </w:rPr>
              <w:t>Infection</w:t>
            </w:r>
          </w:p>
          <w:p w14:paraId="68635612" w14:textId="77777777" w:rsidR="00AC7AF7" w:rsidRPr="0014548B" w:rsidRDefault="00AC7AF7" w:rsidP="00D4125C">
            <w:pPr>
              <w:spacing w:line="276" w:lineRule="auto"/>
              <w:rPr>
                <w:b/>
                <w:bCs/>
              </w:rPr>
            </w:pPr>
            <w:r w:rsidRPr="0014548B">
              <w:rPr>
                <w:b/>
                <w:bCs/>
              </w:rPr>
              <w:t xml:space="preserve">Outbreak </w:t>
            </w:r>
          </w:p>
        </w:tc>
        <w:tc>
          <w:tcPr>
            <w:tcW w:w="7461" w:type="dxa"/>
          </w:tcPr>
          <w:p w14:paraId="45E9DD09" w14:textId="77777777" w:rsidR="00AC7AF7" w:rsidRPr="00B04EB2" w:rsidRDefault="00AC7AF7" w:rsidP="00D4125C">
            <w:pPr>
              <w:pStyle w:val="Textlist-bullet"/>
            </w:pPr>
            <w:r>
              <w:t xml:space="preserve">Two or more cases of residents or colleagues with the same infection or symptoms linked in time and place </w:t>
            </w:r>
          </w:p>
          <w:p w14:paraId="37D17CB5" w14:textId="77777777" w:rsidR="00AC7AF7" w:rsidRPr="00B04EB2" w:rsidRDefault="00AC7AF7" w:rsidP="00D4125C">
            <w:pPr>
              <w:pStyle w:val="Textlist-bullet"/>
            </w:pPr>
            <w:r>
              <w:t>A greater than expected rate of infection compared with the usual background levels for the place and time where the outbreak has occurred</w:t>
            </w:r>
          </w:p>
          <w:p w14:paraId="7AAA0ECE" w14:textId="77777777" w:rsidR="00AC7AF7" w:rsidRPr="004C3545" w:rsidRDefault="00AC7AF7" w:rsidP="00D4125C">
            <w:pPr>
              <w:pStyle w:val="Textlist-bullet"/>
            </w:pPr>
            <w:r>
              <w:t>A suspected, anticipated, or actual event involving microbial or chemical contamination of food or water</w:t>
            </w:r>
          </w:p>
        </w:tc>
      </w:tr>
      <w:tr w:rsidR="00AC7AF7" w:rsidRPr="004C3545" w14:paraId="06A94605" w14:textId="77777777" w:rsidTr="00D4125C">
        <w:tc>
          <w:tcPr>
            <w:tcW w:w="1777" w:type="dxa"/>
          </w:tcPr>
          <w:p w14:paraId="4BB109D8" w14:textId="77777777" w:rsidR="00AC7AF7" w:rsidRPr="0014548B" w:rsidRDefault="00AC7AF7" w:rsidP="00D4125C">
            <w:pPr>
              <w:pStyle w:val="Text"/>
              <w:spacing w:line="276" w:lineRule="auto"/>
              <w:rPr>
                <w:b/>
                <w:bCs/>
              </w:rPr>
            </w:pPr>
            <w:r w:rsidRPr="0014548B">
              <w:rPr>
                <w:b/>
                <w:bCs/>
              </w:rPr>
              <w:t>Respiratory Tract Infections (RTI’s)</w:t>
            </w:r>
          </w:p>
          <w:p w14:paraId="61D38061" w14:textId="77777777" w:rsidR="00AC7AF7" w:rsidRPr="0014548B" w:rsidRDefault="00AC7AF7" w:rsidP="00D4125C">
            <w:pPr>
              <w:spacing w:line="276" w:lineRule="auto"/>
              <w:rPr>
                <w:b/>
                <w:bCs/>
              </w:rPr>
            </w:pPr>
          </w:p>
        </w:tc>
        <w:tc>
          <w:tcPr>
            <w:tcW w:w="7461" w:type="dxa"/>
          </w:tcPr>
          <w:p w14:paraId="09F0EC13" w14:textId="77777777" w:rsidR="00AC7AF7" w:rsidRDefault="00AC7AF7" w:rsidP="00D4125C">
            <w:pPr>
              <w:pStyle w:val="Text"/>
              <w:rPr>
                <w:shd w:val="clear" w:color="auto" w:fill="FFFFFF"/>
              </w:rPr>
            </w:pPr>
            <w:r>
              <w:rPr>
                <w:shd w:val="clear" w:color="auto" w:fill="FFFFFF"/>
              </w:rPr>
              <w:t>These are infections affecting parts of the body involved in breathing, such as sinuses, throat, airways, or lungs.  RTI’s are mainly caused by viruses and can affect the upper respiratory tract or the lower respiratory tract</w:t>
            </w:r>
          </w:p>
          <w:p w14:paraId="7A9D386A" w14:textId="77777777" w:rsidR="00AC7AF7" w:rsidRPr="00B04EB2" w:rsidRDefault="00AC7AF7" w:rsidP="00D4125C">
            <w:pPr>
              <w:pStyle w:val="Heading2"/>
            </w:pPr>
            <w:bookmarkStart w:id="3" w:name="_Toc178772867"/>
            <w:r w:rsidRPr="00B04EB2">
              <w:t>Upper Respiratory Tract Infections (URTI’s)</w:t>
            </w:r>
            <w:bookmarkEnd w:id="3"/>
          </w:p>
          <w:p w14:paraId="7C8A3E74" w14:textId="77777777" w:rsidR="00AC7AF7" w:rsidRDefault="00AC7AF7" w:rsidP="00D4125C">
            <w:pPr>
              <w:pStyle w:val="Textlist-bullet"/>
            </w:pPr>
            <w:r>
              <w:t>Infections include the common cold, tonsilitis, sinusitis, laryngitis, and flu.</w:t>
            </w:r>
          </w:p>
          <w:p w14:paraId="5E8AE365" w14:textId="77777777" w:rsidR="00AC7AF7" w:rsidRDefault="00AC7AF7" w:rsidP="00D4125C">
            <w:pPr>
              <w:pStyle w:val="Textlist-bullet"/>
            </w:pPr>
            <w:r>
              <w:t>The most common symptoms are headache, aching muscles, a blocked or stuffed up runny nose, sneezing and a sore throat.  URTI’s caused by a virus e.g., the common cold, usually get better without any treatment over days or weeks.</w:t>
            </w:r>
          </w:p>
          <w:p w14:paraId="11429241" w14:textId="77777777" w:rsidR="00AC7AF7" w:rsidRPr="0014548B" w:rsidRDefault="00AC7AF7" w:rsidP="00D4125C">
            <w:pPr>
              <w:pStyle w:val="Heading2"/>
            </w:pPr>
            <w:bookmarkStart w:id="4" w:name="_Toc178772868"/>
            <w:r w:rsidRPr="0014548B">
              <w:t>Lower Respiratory Tract Infections (LRTI’s)</w:t>
            </w:r>
            <w:bookmarkEnd w:id="4"/>
          </w:p>
          <w:p w14:paraId="41F1850E" w14:textId="77777777" w:rsidR="00AC7AF7" w:rsidRDefault="00AC7AF7" w:rsidP="00D4125C">
            <w:pPr>
              <w:pStyle w:val="Textlist-bullet"/>
            </w:pPr>
            <w:r>
              <w:t xml:space="preserve">Infections include bronchitis (an infection of the airways), pneumonia (lung infection) and tuberculosis, a bacterial lung infection </w:t>
            </w:r>
          </w:p>
          <w:p w14:paraId="698A41D3" w14:textId="77777777" w:rsidR="00AC7AF7" w:rsidRDefault="00AC7AF7" w:rsidP="00D4125C">
            <w:pPr>
              <w:pStyle w:val="Textlist-bullet"/>
            </w:pPr>
            <w:r>
              <w:t>Flu can affect both upper and lower respiratory tract.</w:t>
            </w:r>
          </w:p>
          <w:p w14:paraId="780C3063" w14:textId="77777777" w:rsidR="00AC7AF7" w:rsidRPr="00B04EB2" w:rsidRDefault="00AC7AF7" w:rsidP="00D4125C">
            <w:pPr>
              <w:pStyle w:val="Textlist-bullet"/>
            </w:pPr>
            <w:r>
              <w:t xml:space="preserve">RTI’s caused by bacteria e.g., pneumonia often require antibiotic treatment and in some cases admission to hospital </w:t>
            </w:r>
          </w:p>
        </w:tc>
      </w:tr>
      <w:tr w:rsidR="00AC7AF7" w:rsidRPr="004C3545" w14:paraId="04AC8646" w14:textId="77777777" w:rsidTr="00D4125C">
        <w:tc>
          <w:tcPr>
            <w:tcW w:w="1777" w:type="dxa"/>
          </w:tcPr>
          <w:p w14:paraId="26EFF1A1" w14:textId="77777777" w:rsidR="00AC7AF7" w:rsidRPr="0014548B" w:rsidRDefault="00AC7AF7" w:rsidP="00D4125C">
            <w:pPr>
              <w:spacing w:line="276" w:lineRule="auto"/>
              <w:rPr>
                <w:b/>
                <w:bCs/>
              </w:rPr>
            </w:pPr>
            <w:r w:rsidRPr="0014548B">
              <w:rPr>
                <w:b/>
                <w:bCs/>
              </w:rPr>
              <w:t>Standard Infection Control Precautions (SICP’s)</w:t>
            </w:r>
          </w:p>
        </w:tc>
        <w:tc>
          <w:tcPr>
            <w:tcW w:w="7461" w:type="dxa"/>
          </w:tcPr>
          <w:p w14:paraId="5E156FB9" w14:textId="77777777" w:rsidR="00AC7AF7" w:rsidRPr="00B04EB2" w:rsidRDefault="00AC7AF7" w:rsidP="00D4125C">
            <w:pPr>
              <w:pStyle w:val="Textlist-bullet"/>
              <w:rPr>
                <w:shd w:val="clear" w:color="auto" w:fill="FFFFFF"/>
              </w:rPr>
            </w:pPr>
            <w:r w:rsidRPr="00752D82">
              <w:rPr>
                <w:shd w:val="clear" w:color="auto" w:fill="FFFFFF"/>
              </w:rPr>
              <w:t>A set of infection control practices used to prevent transmission of diseases that can be acquired by contact with blood, body fluids, non-intact skin (including rashes), and mucous membranes</w:t>
            </w:r>
          </w:p>
          <w:p w14:paraId="776BFBEC" w14:textId="77777777" w:rsidR="00AC7AF7" w:rsidRPr="004C3545" w:rsidRDefault="00AC7AF7" w:rsidP="00D4125C">
            <w:pPr>
              <w:pStyle w:val="Textlist-bullet"/>
            </w:pPr>
            <w:r>
              <w:rPr>
                <w:shd w:val="clear" w:color="auto" w:fill="FFFFFF"/>
              </w:rPr>
              <w:t xml:space="preserve">Basic infection, prevention, and control measures necessary to reduce the risk of transmitting infectious agents i.e., microorganisms and viruses </w:t>
            </w:r>
          </w:p>
        </w:tc>
      </w:tr>
      <w:tr w:rsidR="00AC7AF7" w:rsidRPr="004C3545" w14:paraId="768E90AD" w14:textId="77777777" w:rsidTr="00D4125C">
        <w:tc>
          <w:tcPr>
            <w:tcW w:w="1777" w:type="dxa"/>
          </w:tcPr>
          <w:p w14:paraId="69A7D084" w14:textId="77777777" w:rsidR="00AC7AF7" w:rsidRPr="0014548B" w:rsidRDefault="00AC7AF7" w:rsidP="00D4125C">
            <w:pPr>
              <w:spacing w:line="276" w:lineRule="auto"/>
              <w:rPr>
                <w:b/>
                <w:bCs/>
              </w:rPr>
            </w:pPr>
            <w:r w:rsidRPr="0014548B">
              <w:rPr>
                <w:b/>
                <w:bCs/>
              </w:rPr>
              <w:t xml:space="preserve">Transmission Based Precautions (TBP’s) </w:t>
            </w:r>
          </w:p>
        </w:tc>
        <w:tc>
          <w:tcPr>
            <w:tcW w:w="7461" w:type="dxa"/>
          </w:tcPr>
          <w:p w14:paraId="65F754C8" w14:textId="77777777" w:rsidR="00AC7AF7" w:rsidRPr="00B04EB2" w:rsidRDefault="00AC7AF7" w:rsidP="00D4125C">
            <w:pPr>
              <w:pStyle w:val="Textlist-bullet"/>
              <w:rPr>
                <w:shd w:val="clear" w:color="auto" w:fill="FFFFFF"/>
              </w:rPr>
            </w:pPr>
            <w:r>
              <w:rPr>
                <w:shd w:val="clear" w:color="auto" w:fill="FFFFFF"/>
              </w:rPr>
              <w:t xml:space="preserve">Second tier of basic infection control to be used in addition to SICP’s for individuals who may have a confirmed or suspected infection for which additional precautions are required </w:t>
            </w:r>
          </w:p>
          <w:p w14:paraId="5C7C6E05" w14:textId="77777777" w:rsidR="00AC7AF7" w:rsidRDefault="00AC7AF7" w:rsidP="00D4125C">
            <w:pPr>
              <w:pStyle w:val="Textlist-bullet"/>
              <w:rPr>
                <w:shd w:val="clear" w:color="auto" w:fill="FFFFFF"/>
              </w:rPr>
            </w:pPr>
            <w:r>
              <w:rPr>
                <w:shd w:val="clear" w:color="auto" w:fill="FFFFFF"/>
              </w:rPr>
              <w:t xml:space="preserve">TBP’s will be implemented dependent on the source of infection and route of transmission i.e., contact, droplet or airborne </w:t>
            </w:r>
          </w:p>
          <w:p w14:paraId="2C95AF34" w14:textId="77777777" w:rsidR="00AC7AF7" w:rsidRDefault="00AC7AF7" w:rsidP="00D4125C">
            <w:pPr>
              <w:spacing w:line="276" w:lineRule="auto"/>
              <w:rPr>
                <w:rFonts w:cs="Arial"/>
                <w:color w:val="0B0C0C"/>
                <w:shd w:val="clear" w:color="auto" w:fill="FFFFFF"/>
              </w:rPr>
            </w:pPr>
            <w:r>
              <w:rPr>
                <w:rFonts w:cs="Arial"/>
                <w:color w:val="0B0C0C"/>
                <w:shd w:val="clear" w:color="auto" w:fill="FFFFFF"/>
              </w:rPr>
              <w:t>Decisions for using TBP’s should be based on the following:</w:t>
            </w:r>
          </w:p>
          <w:p w14:paraId="056F1B43" w14:textId="77777777" w:rsidR="00AC7AF7" w:rsidRDefault="00AC7AF7" w:rsidP="00AC7AF7">
            <w:pPr>
              <w:pStyle w:val="ListParagraph"/>
              <w:numPr>
                <w:ilvl w:val="0"/>
                <w:numId w:val="22"/>
              </w:numPr>
              <w:spacing w:line="276" w:lineRule="auto"/>
              <w:rPr>
                <w:rFonts w:cs="Arial"/>
                <w:color w:val="0B0C0C"/>
                <w:shd w:val="clear" w:color="auto" w:fill="FFFFFF"/>
              </w:rPr>
            </w:pPr>
            <w:r>
              <w:rPr>
                <w:rFonts w:cs="Arial"/>
                <w:color w:val="0B0C0C"/>
                <w:shd w:val="clear" w:color="auto" w:fill="FFFFFF"/>
              </w:rPr>
              <w:t>Confirmed or suspected infectious agent</w:t>
            </w:r>
          </w:p>
          <w:p w14:paraId="127583C1" w14:textId="77777777" w:rsidR="00AC7AF7" w:rsidRDefault="00AC7AF7" w:rsidP="00AC7AF7">
            <w:pPr>
              <w:pStyle w:val="ListParagraph"/>
              <w:numPr>
                <w:ilvl w:val="0"/>
                <w:numId w:val="22"/>
              </w:numPr>
              <w:spacing w:line="276" w:lineRule="auto"/>
              <w:rPr>
                <w:rFonts w:cs="Arial"/>
                <w:color w:val="0B0C0C"/>
                <w:shd w:val="clear" w:color="auto" w:fill="FFFFFF"/>
              </w:rPr>
            </w:pPr>
            <w:r>
              <w:rPr>
                <w:rFonts w:cs="Arial"/>
                <w:color w:val="0B0C0C"/>
                <w:shd w:val="clear" w:color="auto" w:fill="FFFFFF"/>
              </w:rPr>
              <w:t>Severity of illness caused</w:t>
            </w:r>
          </w:p>
          <w:p w14:paraId="414C2F3F" w14:textId="77777777" w:rsidR="00AC7AF7" w:rsidRDefault="00AC7AF7" w:rsidP="00AC7AF7">
            <w:pPr>
              <w:pStyle w:val="ListParagraph"/>
              <w:numPr>
                <w:ilvl w:val="0"/>
                <w:numId w:val="22"/>
              </w:numPr>
              <w:spacing w:line="276" w:lineRule="auto"/>
              <w:rPr>
                <w:rFonts w:cs="Arial"/>
                <w:color w:val="0B0C0C"/>
                <w:shd w:val="clear" w:color="auto" w:fill="FFFFFF"/>
              </w:rPr>
            </w:pPr>
            <w:r>
              <w:rPr>
                <w:rFonts w:cs="Arial"/>
                <w:color w:val="0B0C0C"/>
                <w:shd w:val="clear" w:color="auto" w:fill="FFFFFF"/>
              </w:rPr>
              <w:t>Transmission route of the infectious agent</w:t>
            </w:r>
          </w:p>
          <w:p w14:paraId="22BD5D34" w14:textId="77777777" w:rsidR="00AC7AF7" w:rsidRDefault="00AC7AF7" w:rsidP="00AC7AF7">
            <w:pPr>
              <w:pStyle w:val="ListParagraph"/>
              <w:numPr>
                <w:ilvl w:val="0"/>
                <w:numId w:val="22"/>
              </w:numPr>
              <w:spacing w:line="276" w:lineRule="auto"/>
              <w:rPr>
                <w:rFonts w:cs="Arial"/>
                <w:color w:val="0B0C0C"/>
                <w:shd w:val="clear" w:color="auto" w:fill="FFFFFF"/>
              </w:rPr>
            </w:pPr>
            <w:r>
              <w:rPr>
                <w:rFonts w:cs="Arial"/>
                <w:color w:val="0B0C0C"/>
                <w:shd w:val="clear" w:color="auto" w:fill="FFFFFF"/>
              </w:rPr>
              <w:t xml:space="preserve">Procedures </w:t>
            </w:r>
          </w:p>
          <w:p w14:paraId="55AD5B25" w14:textId="77777777" w:rsidR="00AC7AF7" w:rsidRPr="00B90743" w:rsidRDefault="00AC7AF7" w:rsidP="00D4125C">
            <w:pPr>
              <w:pStyle w:val="Text"/>
              <w:rPr>
                <w:shd w:val="clear" w:color="auto" w:fill="FFFFFF"/>
              </w:rPr>
            </w:pPr>
            <w:r>
              <w:rPr>
                <w:shd w:val="clear" w:color="auto" w:fill="FFFFFF"/>
              </w:rPr>
              <w:t>*Refer to Appendix 1 and 2 for more information</w:t>
            </w:r>
          </w:p>
        </w:tc>
      </w:tr>
      <w:tr w:rsidR="00AC7AF7" w:rsidRPr="004C3545" w14:paraId="0B235DBB" w14:textId="77777777" w:rsidTr="00D4125C">
        <w:tc>
          <w:tcPr>
            <w:tcW w:w="1777" w:type="dxa"/>
          </w:tcPr>
          <w:p w14:paraId="56512ED0" w14:textId="77777777" w:rsidR="00AC7AF7" w:rsidRPr="000C1839" w:rsidRDefault="00AC7AF7" w:rsidP="00D4125C">
            <w:pPr>
              <w:spacing w:line="276" w:lineRule="auto"/>
              <w:rPr>
                <w:b/>
                <w:bCs/>
              </w:rPr>
            </w:pPr>
            <w:r w:rsidRPr="000C1839">
              <w:rPr>
                <w:b/>
                <w:bCs/>
              </w:rPr>
              <w:t xml:space="preserve">UK Health Security Agency (UKHSA) </w:t>
            </w:r>
          </w:p>
        </w:tc>
        <w:tc>
          <w:tcPr>
            <w:tcW w:w="7461" w:type="dxa"/>
          </w:tcPr>
          <w:p w14:paraId="037DC60C" w14:textId="77777777" w:rsidR="00AC7AF7" w:rsidRDefault="00AC7AF7" w:rsidP="00D4125C">
            <w:pPr>
              <w:pStyle w:val="Textlist-bullet"/>
              <w:rPr>
                <w:shd w:val="clear" w:color="auto" w:fill="FFFFFF"/>
              </w:rPr>
            </w:pPr>
            <w:r>
              <w:rPr>
                <w:shd w:val="clear" w:color="auto" w:fill="FFFFFF"/>
              </w:rPr>
              <w:t>UKHSA Health protection teams (HPT) provide specialist public health advice and operational support to NHS, local authorities, and other agencies</w:t>
            </w:r>
          </w:p>
        </w:tc>
      </w:tr>
    </w:tbl>
    <w:p w14:paraId="66CF7838" w14:textId="77777777" w:rsidR="00AC7AF7" w:rsidRDefault="00AC7AF7" w:rsidP="00AC7AF7">
      <w:pPr>
        <w:rPr>
          <w:rFonts w:cs="Arial"/>
          <w:spacing w:val="7"/>
        </w:rPr>
      </w:pPr>
    </w:p>
    <w:p w14:paraId="7CA8303D" w14:textId="77777777" w:rsidR="00005BD4" w:rsidRPr="004C3545" w:rsidRDefault="00005BD4" w:rsidP="00AC7AF7">
      <w:pPr>
        <w:rPr>
          <w:rFonts w:cs="Arial"/>
          <w:spacing w:val="7"/>
        </w:rPr>
      </w:pPr>
    </w:p>
    <w:p w14:paraId="4043D968" w14:textId="77777777" w:rsidR="00AC7AF7" w:rsidRPr="00CF0A00" w:rsidRDefault="00AC7AF7" w:rsidP="00AC7AF7">
      <w:pPr>
        <w:pStyle w:val="Heading1Numbered"/>
        <w:spacing w:line="240" w:lineRule="auto"/>
      </w:pPr>
      <w:bookmarkStart w:id="5" w:name="_Toc178772869"/>
      <w:r w:rsidRPr="00CF0A00">
        <w:t>Blood Borne Viruses</w:t>
      </w:r>
      <w:bookmarkEnd w:id="5"/>
    </w:p>
    <w:tbl>
      <w:tblPr>
        <w:tblStyle w:val="MHATable"/>
        <w:tblW w:w="0" w:type="auto"/>
        <w:tblLook w:val="04A0" w:firstRow="1" w:lastRow="0" w:firstColumn="1" w:lastColumn="0" w:noHBand="0" w:noVBand="1"/>
      </w:tblPr>
      <w:tblGrid>
        <w:gridCol w:w="1555"/>
        <w:gridCol w:w="3402"/>
        <w:gridCol w:w="4592"/>
      </w:tblGrid>
      <w:tr w:rsidR="00AC7AF7" w14:paraId="454740F0" w14:textId="77777777" w:rsidTr="00D4125C">
        <w:trPr>
          <w:cnfStyle w:val="100000000000" w:firstRow="1" w:lastRow="0" w:firstColumn="0" w:lastColumn="0" w:oddVBand="0" w:evenVBand="0" w:oddHBand="0" w:evenHBand="0" w:firstRowFirstColumn="0" w:firstRowLastColumn="0" w:lastRowFirstColumn="0" w:lastRowLastColumn="0"/>
        </w:trPr>
        <w:tc>
          <w:tcPr>
            <w:tcW w:w="1555" w:type="dxa"/>
          </w:tcPr>
          <w:p w14:paraId="05F83530" w14:textId="77777777" w:rsidR="00AC7AF7" w:rsidRDefault="00AC7AF7" w:rsidP="00D4125C">
            <w:pPr>
              <w:pStyle w:val="Text"/>
            </w:pPr>
            <w:r>
              <w:t>Infection</w:t>
            </w:r>
          </w:p>
        </w:tc>
        <w:tc>
          <w:tcPr>
            <w:tcW w:w="3402" w:type="dxa"/>
          </w:tcPr>
          <w:p w14:paraId="1E1D3414" w14:textId="77777777" w:rsidR="00AC7AF7" w:rsidRDefault="00AC7AF7" w:rsidP="00D4125C">
            <w:pPr>
              <w:pStyle w:val="Text"/>
            </w:pPr>
            <w:r>
              <w:t>Transmission</w:t>
            </w:r>
          </w:p>
        </w:tc>
        <w:tc>
          <w:tcPr>
            <w:tcW w:w="4592" w:type="dxa"/>
          </w:tcPr>
          <w:p w14:paraId="61639B3C" w14:textId="77777777" w:rsidR="00AC7AF7" w:rsidRDefault="00AC7AF7" w:rsidP="00D4125C">
            <w:pPr>
              <w:pStyle w:val="Text"/>
            </w:pPr>
            <w:r>
              <w:t xml:space="preserve">Infection Prevention and Control measures </w:t>
            </w:r>
          </w:p>
        </w:tc>
      </w:tr>
      <w:tr w:rsidR="00AC7AF7" w14:paraId="07C8ABC3" w14:textId="77777777" w:rsidTr="00D4125C">
        <w:tc>
          <w:tcPr>
            <w:tcW w:w="1555" w:type="dxa"/>
          </w:tcPr>
          <w:p w14:paraId="5992FF7E" w14:textId="77777777" w:rsidR="00AC7AF7" w:rsidRPr="002565A6" w:rsidRDefault="00AC7AF7" w:rsidP="00D4125C">
            <w:pPr>
              <w:pStyle w:val="Text"/>
              <w:spacing w:after="0" w:line="276" w:lineRule="auto"/>
              <w:rPr>
                <w:b/>
                <w:bCs/>
              </w:rPr>
            </w:pPr>
            <w:r w:rsidRPr="002565A6">
              <w:rPr>
                <w:b/>
                <w:bCs/>
              </w:rPr>
              <w:t>HIV and Hepatitis B &amp; C</w:t>
            </w:r>
          </w:p>
          <w:p w14:paraId="77606979" w14:textId="77777777" w:rsidR="00AC7AF7" w:rsidRDefault="00AC7AF7" w:rsidP="00D4125C">
            <w:pPr>
              <w:pStyle w:val="Text"/>
              <w:spacing w:after="0" w:line="276" w:lineRule="auto"/>
            </w:pPr>
          </w:p>
        </w:tc>
        <w:tc>
          <w:tcPr>
            <w:tcW w:w="3402" w:type="dxa"/>
          </w:tcPr>
          <w:p w14:paraId="48BB4BF4" w14:textId="77777777" w:rsidR="00AC7AF7" w:rsidRDefault="00AC7AF7" w:rsidP="00D4125C">
            <w:pPr>
              <w:pStyle w:val="Text"/>
              <w:spacing w:after="0" w:line="276" w:lineRule="auto"/>
            </w:pPr>
            <w:r>
              <w:t>Sexual activity – vaginal, anal, or oral sex</w:t>
            </w:r>
          </w:p>
          <w:p w14:paraId="545DB95D" w14:textId="77777777" w:rsidR="00AC7AF7" w:rsidRDefault="00AC7AF7" w:rsidP="00D4125C">
            <w:pPr>
              <w:pStyle w:val="Text"/>
              <w:spacing w:after="0" w:line="276" w:lineRule="auto"/>
            </w:pPr>
            <w:r>
              <w:t>Mother to baby – during pregnancy and childbirth</w:t>
            </w:r>
          </w:p>
          <w:p w14:paraId="2A9D09F1" w14:textId="77777777" w:rsidR="00AC7AF7" w:rsidRDefault="00AC7AF7" w:rsidP="00D4125C">
            <w:pPr>
              <w:pStyle w:val="Text"/>
              <w:spacing w:after="0" w:line="276" w:lineRule="auto"/>
            </w:pPr>
            <w:r>
              <w:t>Exposure from:</w:t>
            </w:r>
          </w:p>
          <w:p w14:paraId="65931E44" w14:textId="77777777" w:rsidR="00AC7AF7" w:rsidRPr="009C42B4" w:rsidRDefault="00AC7AF7" w:rsidP="00D4125C">
            <w:pPr>
              <w:pStyle w:val="Textlist-bullet"/>
              <w:spacing w:line="276" w:lineRule="auto"/>
            </w:pPr>
            <w:r w:rsidRPr="00A426D0">
              <w:t>Contaminated needle (sharps injury)</w:t>
            </w:r>
          </w:p>
          <w:p w14:paraId="57FD0DFD" w14:textId="77777777" w:rsidR="00AC7AF7" w:rsidRPr="009C42B4" w:rsidRDefault="00AC7AF7" w:rsidP="00D4125C">
            <w:pPr>
              <w:pStyle w:val="Textlist-bullet"/>
              <w:spacing w:line="276" w:lineRule="auto"/>
            </w:pPr>
            <w:r w:rsidRPr="00A426D0">
              <w:t>Shared items contaminated with blood</w:t>
            </w:r>
          </w:p>
          <w:p w14:paraId="220E8358" w14:textId="77777777" w:rsidR="00AC7AF7" w:rsidRPr="00A426D0" w:rsidRDefault="00AC7AF7" w:rsidP="00D4125C">
            <w:pPr>
              <w:pStyle w:val="Textlist-bullet"/>
              <w:spacing w:line="276" w:lineRule="auto"/>
            </w:pPr>
            <w:r w:rsidRPr="00A426D0">
              <w:t>Unsterile tattooing or body piercing</w:t>
            </w:r>
          </w:p>
          <w:p w14:paraId="21D1980B" w14:textId="77777777" w:rsidR="00AC7AF7" w:rsidRPr="00A426D0" w:rsidRDefault="00AC7AF7" w:rsidP="00D4125C">
            <w:pPr>
              <w:pStyle w:val="Textlist-bullet"/>
              <w:spacing w:line="276" w:lineRule="auto"/>
            </w:pPr>
            <w:r w:rsidRPr="00A426D0">
              <w:t xml:space="preserve">Transfusion of contaminated blood </w:t>
            </w:r>
          </w:p>
          <w:p w14:paraId="00C2A602" w14:textId="77777777" w:rsidR="00AC7AF7" w:rsidRPr="00A426D0" w:rsidRDefault="00AC7AF7" w:rsidP="00D4125C">
            <w:pPr>
              <w:pStyle w:val="Textlist-bullet"/>
              <w:spacing w:line="276" w:lineRule="auto"/>
            </w:pPr>
            <w:r w:rsidRPr="00A426D0">
              <w:t xml:space="preserve">Direct exposure of mucous membranes or an open wound to infected blood or blood-stained body fluids </w:t>
            </w:r>
          </w:p>
          <w:p w14:paraId="46673D32" w14:textId="77777777" w:rsidR="00AC7AF7" w:rsidRPr="00A426D0" w:rsidRDefault="00AC7AF7" w:rsidP="00D4125C">
            <w:pPr>
              <w:pStyle w:val="Textlist-bullet"/>
              <w:spacing w:line="276" w:lineRule="auto"/>
            </w:pPr>
            <w:r w:rsidRPr="00A426D0">
              <w:t xml:space="preserve">Contaminated human bite that breaks the skin </w:t>
            </w:r>
          </w:p>
          <w:p w14:paraId="01A36FED" w14:textId="77777777" w:rsidR="00AC7AF7" w:rsidRDefault="00AC7AF7" w:rsidP="00D4125C">
            <w:pPr>
              <w:pStyle w:val="Text"/>
              <w:spacing w:after="0" w:line="276" w:lineRule="auto"/>
            </w:pPr>
          </w:p>
        </w:tc>
        <w:tc>
          <w:tcPr>
            <w:tcW w:w="4592" w:type="dxa"/>
          </w:tcPr>
          <w:p w14:paraId="76097DFC" w14:textId="77777777" w:rsidR="00AC7AF7" w:rsidRDefault="00AC7AF7" w:rsidP="00D4125C">
            <w:pPr>
              <w:pStyle w:val="Text"/>
              <w:spacing w:after="0" w:line="276" w:lineRule="auto"/>
            </w:pPr>
            <w:r>
              <w:t>Precautions to prevent exposure to blood and certain body fluids will prevent transmission of these viruses:</w:t>
            </w:r>
          </w:p>
          <w:p w14:paraId="653310CD" w14:textId="77777777" w:rsidR="00AC7AF7" w:rsidRDefault="00AC7AF7" w:rsidP="00D4125C">
            <w:pPr>
              <w:pStyle w:val="Text"/>
              <w:spacing w:after="0" w:line="276" w:lineRule="auto"/>
            </w:pPr>
          </w:p>
          <w:p w14:paraId="0B6ED27E" w14:textId="6454DBEF" w:rsidR="00AC7AF7" w:rsidRPr="00AC7AF7" w:rsidRDefault="00AC7AF7" w:rsidP="00AC7AF7">
            <w:pPr>
              <w:pStyle w:val="Textlist-bullet"/>
              <w:spacing w:line="276" w:lineRule="auto"/>
            </w:pPr>
            <w:r>
              <w:t>Standard Infection Control Precautions Policy</w:t>
            </w:r>
          </w:p>
          <w:p w14:paraId="21B149C8" w14:textId="5DF5DD8D" w:rsidR="00AC7AF7" w:rsidRPr="00AC7AF7" w:rsidRDefault="00AC7AF7" w:rsidP="00AC7AF7">
            <w:pPr>
              <w:pStyle w:val="Textlist-bullet"/>
              <w:spacing w:line="276" w:lineRule="auto"/>
            </w:pPr>
            <w:r>
              <w:t>Use of safety sharps where assessment indicates they will provide safe systems of working</w:t>
            </w:r>
          </w:p>
          <w:p w14:paraId="20CF4D62" w14:textId="4AF1811D" w:rsidR="00AC7AF7" w:rsidRPr="00AC7AF7" w:rsidRDefault="00AC7AF7" w:rsidP="00AC7AF7">
            <w:pPr>
              <w:pStyle w:val="Textlist-bullet"/>
              <w:spacing w:line="276" w:lineRule="auto"/>
            </w:pPr>
            <w:r>
              <w:t>Protection with hepatitis B injection</w:t>
            </w:r>
          </w:p>
          <w:p w14:paraId="489BA28E" w14:textId="7DEDEF21" w:rsidR="00AC7AF7" w:rsidRPr="00AC7AF7" w:rsidRDefault="00AC7AF7" w:rsidP="00AC7AF7">
            <w:pPr>
              <w:pStyle w:val="Textlist-bullet"/>
              <w:spacing w:line="276" w:lineRule="auto"/>
            </w:pPr>
            <w:r>
              <w:t xml:space="preserve">Appropriate management of sharps and splash injuries </w:t>
            </w:r>
          </w:p>
          <w:p w14:paraId="4EA2915B" w14:textId="23B4DCC7" w:rsidR="00AC7AF7" w:rsidRPr="00AC7AF7" w:rsidRDefault="00AC7AF7" w:rsidP="00AC7AF7">
            <w:pPr>
              <w:pStyle w:val="Textlist-bullet"/>
              <w:spacing w:after="0" w:line="276" w:lineRule="auto"/>
            </w:pPr>
            <w:r>
              <w:t xml:space="preserve">Complete risk assessments to identify any additional control measures required and if immunisation is required for colleagues </w:t>
            </w:r>
          </w:p>
          <w:p w14:paraId="4DAF264D" w14:textId="77777777" w:rsidR="00AC7AF7" w:rsidRDefault="00AC7AF7" w:rsidP="00D4125C">
            <w:pPr>
              <w:pStyle w:val="Textlist-bullet"/>
              <w:spacing w:after="0" w:line="276" w:lineRule="auto"/>
            </w:pPr>
            <w:r>
              <w:t>Refer to local Infection Prevention Control team (IPCT)</w:t>
            </w:r>
          </w:p>
          <w:p w14:paraId="535D346F" w14:textId="77777777" w:rsidR="00AC7AF7" w:rsidRDefault="00AC7AF7" w:rsidP="00D4125C">
            <w:pPr>
              <w:pStyle w:val="Textlist-bullet"/>
              <w:numPr>
                <w:ilvl w:val="0"/>
                <w:numId w:val="0"/>
              </w:numPr>
              <w:spacing w:after="0" w:line="276" w:lineRule="auto"/>
              <w:ind w:left="357"/>
            </w:pPr>
          </w:p>
          <w:p w14:paraId="39B165B5" w14:textId="77777777" w:rsidR="00AC7AF7" w:rsidRDefault="00AC7AF7" w:rsidP="00D4125C">
            <w:pPr>
              <w:pStyle w:val="Textlist-bullet"/>
              <w:numPr>
                <w:ilvl w:val="0"/>
                <w:numId w:val="0"/>
              </w:numPr>
              <w:spacing w:line="276" w:lineRule="auto"/>
              <w:ind w:left="357"/>
            </w:pPr>
          </w:p>
          <w:p w14:paraId="6597B35C" w14:textId="77777777" w:rsidR="00AC7AF7" w:rsidRDefault="00AC7AF7" w:rsidP="00D4125C">
            <w:pPr>
              <w:pStyle w:val="Text"/>
              <w:spacing w:after="0" w:line="276" w:lineRule="auto"/>
            </w:pPr>
          </w:p>
        </w:tc>
      </w:tr>
    </w:tbl>
    <w:p w14:paraId="38721B6D" w14:textId="77777777" w:rsidR="00AC7AF7" w:rsidRDefault="00AC7AF7" w:rsidP="00AC7AF7">
      <w:pPr>
        <w:pStyle w:val="Text"/>
      </w:pPr>
    </w:p>
    <w:p w14:paraId="0C92F84C" w14:textId="77777777" w:rsidR="00AC7AF7" w:rsidRPr="003B0FC2" w:rsidRDefault="00AC7AF7" w:rsidP="00AC7AF7">
      <w:pPr>
        <w:pStyle w:val="Heading1Numbered"/>
        <w:spacing w:line="240" w:lineRule="auto"/>
      </w:pPr>
      <w:bookmarkStart w:id="6" w:name="_Toc178772870"/>
      <w:r w:rsidRPr="003B0FC2">
        <w:t xml:space="preserve">Norovirus </w:t>
      </w:r>
      <w:r>
        <w:t>(viral gastroenteritis)</w:t>
      </w:r>
      <w:bookmarkEnd w:id="6"/>
    </w:p>
    <w:p w14:paraId="7D4C2AF6" w14:textId="77777777" w:rsidR="00AC7AF7" w:rsidRDefault="00AC7AF7" w:rsidP="00AC7AF7">
      <w:pPr>
        <w:pStyle w:val="Heading2Numbered"/>
        <w:spacing w:line="240" w:lineRule="auto"/>
        <w:outlineLvl w:val="1"/>
      </w:pPr>
      <w:bookmarkStart w:id="7" w:name="_Toc142660340"/>
      <w:bookmarkStart w:id="8" w:name="_Toc143169142"/>
      <w:bookmarkStart w:id="9" w:name="_Toc143270825"/>
      <w:bookmarkStart w:id="10" w:name="_Toc143272855"/>
      <w:bookmarkStart w:id="11" w:name="_Toc158722558"/>
      <w:bookmarkStart w:id="12" w:name="_Toc158722773"/>
      <w:bookmarkStart w:id="13" w:name="_Toc158900497"/>
      <w:bookmarkStart w:id="14" w:name="_Toc178772871"/>
      <w:r>
        <w:t>General Information</w:t>
      </w:r>
      <w:bookmarkEnd w:id="7"/>
      <w:bookmarkEnd w:id="8"/>
      <w:bookmarkEnd w:id="9"/>
      <w:bookmarkEnd w:id="10"/>
      <w:bookmarkEnd w:id="11"/>
      <w:bookmarkEnd w:id="12"/>
      <w:bookmarkEnd w:id="13"/>
      <w:bookmarkEnd w:id="14"/>
      <w:r>
        <w:t xml:space="preserve"> </w:t>
      </w:r>
    </w:p>
    <w:p w14:paraId="6E1917C6" w14:textId="77777777" w:rsidR="00AC7AF7" w:rsidRDefault="00AC7AF7" w:rsidP="00AC7AF7">
      <w:pPr>
        <w:pStyle w:val="Text2Numbered"/>
      </w:pPr>
      <w:r>
        <w:t>Viral Gastroenteritis is usually caused by a virus known as Norovirus, which is highly infectious where outbreaks are common in semi-enclosed environments such as care homes and shared living premises</w:t>
      </w:r>
    </w:p>
    <w:p w14:paraId="53B2033C" w14:textId="77777777" w:rsidR="00AC7AF7" w:rsidRDefault="00AC7AF7" w:rsidP="00AC7AF7">
      <w:pPr>
        <w:pStyle w:val="Text2Numbered"/>
        <w:numPr>
          <w:ilvl w:val="0"/>
          <w:numId w:val="0"/>
        </w:numPr>
        <w:ind w:left="1135"/>
      </w:pPr>
    </w:p>
    <w:p w14:paraId="6F32FBD2" w14:textId="77777777" w:rsidR="00AC7AF7" w:rsidRDefault="00AC7AF7" w:rsidP="00AC7AF7">
      <w:pPr>
        <w:pStyle w:val="Text2Numbered"/>
      </w:pPr>
      <w:r>
        <w:t>The illness is usually of a short duration lasting 24-72 hours with a full recovery.  If there is any clinical concern their GP must be notified as the symptoms may become more serious with individual who are frail or have underlying health conditions. Once an affected person is 72 hours symptom free, they are considered non-infectious</w:t>
      </w:r>
    </w:p>
    <w:p w14:paraId="11F39E21" w14:textId="77777777" w:rsidR="00AC7AF7" w:rsidRPr="00B90743" w:rsidRDefault="00AC7AF7" w:rsidP="00AC7AF7">
      <w:pPr>
        <w:pStyle w:val="Heading2Numbered"/>
        <w:spacing w:line="240" w:lineRule="auto"/>
        <w:outlineLvl w:val="1"/>
      </w:pPr>
      <w:bookmarkStart w:id="15" w:name="_Toc142660341"/>
      <w:bookmarkStart w:id="16" w:name="_Toc143169143"/>
      <w:bookmarkStart w:id="17" w:name="_Toc143270826"/>
      <w:bookmarkStart w:id="18" w:name="_Toc143272856"/>
      <w:bookmarkStart w:id="19" w:name="_Toc158722559"/>
      <w:bookmarkStart w:id="20" w:name="_Toc158722774"/>
      <w:bookmarkStart w:id="21" w:name="_Toc158900498"/>
      <w:bookmarkStart w:id="22" w:name="_Toc178772872"/>
      <w:r w:rsidRPr="00B90743">
        <w:t>Transmission</w:t>
      </w:r>
      <w:bookmarkEnd w:id="15"/>
      <w:bookmarkEnd w:id="16"/>
      <w:bookmarkEnd w:id="17"/>
      <w:bookmarkEnd w:id="18"/>
      <w:bookmarkEnd w:id="19"/>
      <w:bookmarkEnd w:id="20"/>
      <w:bookmarkEnd w:id="21"/>
      <w:bookmarkEnd w:id="22"/>
    </w:p>
    <w:p w14:paraId="4A060EC3" w14:textId="77777777" w:rsidR="00AC7AF7" w:rsidRDefault="00AC7AF7" w:rsidP="00AC7AF7">
      <w:pPr>
        <w:pStyle w:val="Text2Numbered"/>
      </w:pPr>
      <w:r>
        <w:t>Norovirus is highly infectious and is transmitted from person to person primarily through the faecal oral route or by direct person to person spread. Immunity to Norovirus is of short duration, possible only a few months</w:t>
      </w:r>
    </w:p>
    <w:p w14:paraId="65712036" w14:textId="77777777" w:rsidR="00AC7AF7" w:rsidRDefault="00AC7AF7" w:rsidP="00AC7AF7">
      <w:pPr>
        <w:pStyle w:val="Heading2Numbered"/>
        <w:spacing w:line="240" w:lineRule="auto"/>
        <w:outlineLvl w:val="1"/>
      </w:pPr>
      <w:bookmarkStart w:id="23" w:name="_Toc143272857"/>
      <w:bookmarkStart w:id="24" w:name="_Toc158722560"/>
      <w:bookmarkStart w:id="25" w:name="_Toc158722775"/>
      <w:bookmarkStart w:id="26" w:name="_Toc158900499"/>
      <w:bookmarkStart w:id="27" w:name="_Toc178772873"/>
      <w:r>
        <w:t>Signs and Symptoms</w:t>
      </w:r>
      <w:bookmarkEnd w:id="23"/>
      <w:bookmarkEnd w:id="24"/>
      <w:bookmarkEnd w:id="25"/>
      <w:bookmarkEnd w:id="26"/>
      <w:bookmarkEnd w:id="27"/>
      <w:r>
        <w:t xml:space="preserve"> </w:t>
      </w:r>
    </w:p>
    <w:p w14:paraId="3FED9B7F" w14:textId="77777777" w:rsidR="00AC7AF7" w:rsidRDefault="00AC7AF7" w:rsidP="00AC7AF7">
      <w:pPr>
        <w:pStyle w:val="Text2Numbered"/>
      </w:pPr>
      <w:r>
        <w:t>The incubation period for Norovirus is usually 24-48 hours, but cases can occur within 12 hours of exposure.  Symptoms include:</w:t>
      </w:r>
    </w:p>
    <w:p w14:paraId="197335D9" w14:textId="77777777" w:rsidR="00AC7AF7" w:rsidRPr="00BA6ADF" w:rsidRDefault="00AC7AF7" w:rsidP="00AC7AF7">
      <w:pPr>
        <w:pStyle w:val="Textlistindented-bullet"/>
        <w:spacing w:line="240" w:lineRule="auto"/>
      </w:pPr>
      <w:r w:rsidRPr="00BA6ADF">
        <w:t>Sudden onset of vomiting</w:t>
      </w:r>
    </w:p>
    <w:p w14:paraId="73E59015" w14:textId="77777777" w:rsidR="00AC7AF7" w:rsidRPr="00BA6ADF" w:rsidRDefault="00AC7AF7" w:rsidP="00AC7AF7">
      <w:pPr>
        <w:pStyle w:val="Textlistindented-bullet"/>
        <w:spacing w:line="240" w:lineRule="auto"/>
      </w:pPr>
      <w:r w:rsidRPr="00BA6ADF">
        <w:t>Watery non-bloody diarrhoea</w:t>
      </w:r>
    </w:p>
    <w:p w14:paraId="48D5760E" w14:textId="77777777" w:rsidR="00AC7AF7" w:rsidRPr="00BA6ADF" w:rsidRDefault="00AC7AF7" w:rsidP="00AC7AF7">
      <w:pPr>
        <w:pStyle w:val="Textlistindented-bullet"/>
        <w:spacing w:line="240" w:lineRule="auto"/>
      </w:pPr>
      <w:r w:rsidRPr="00BA6ADF">
        <w:t>Abdominal cramps</w:t>
      </w:r>
    </w:p>
    <w:p w14:paraId="401EDDD0" w14:textId="77777777" w:rsidR="00AC7AF7" w:rsidRPr="00BA6ADF" w:rsidRDefault="00AC7AF7" w:rsidP="00AC7AF7">
      <w:pPr>
        <w:pStyle w:val="Textlistindented-bullet"/>
        <w:spacing w:line="240" w:lineRule="auto"/>
      </w:pPr>
      <w:r w:rsidRPr="00BA6ADF">
        <w:t>Nausea</w:t>
      </w:r>
    </w:p>
    <w:p w14:paraId="7B304F86" w14:textId="77777777" w:rsidR="00AC7AF7" w:rsidRPr="00BA6ADF" w:rsidRDefault="00AC7AF7" w:rsidP="00AC7AF7">
      <w:pPr>
        <w:pStyle w:val="Textlistindented-bullet"/>
        <w:spacing w:line="240" w:lineRule="auto"/>
      </w:pPr>
      <w:r w:rsidRPr="00BA6ADF">
        <w:t>Low grade fever</w:t>
      </w:r>
    </w:p>
    <w:p w14:paraId="0767B527" w14:textId="77777777" w:rsidR="00AC7AF7" w:rsidRPr="00BA6ADF" w:rsidRDefault="00AC7AF7" w:rsidP="00AC7AF7">
      <w:pPr>
        <w:pStyle w:val="Textlistindented-bullet"/>
        <w:spacing w:line="240" w:lineRule="auto"/>
      </w:pPr>
      <w:r w:rsidRPr="00BA6ADF">
        <w:t>Headache</w:t>
      </w:r>
    </w:p>
    <w:p w14:paraId="309D5B2E" w14:textId="77777777" w:rsidR="00AC7AF7" w:rsidRDefault="00AC7AF7" w:rsidP="00AC7AF7">
      <w:pPr>
        <w:pStyle w:val="Heading2Numbered"/>
        <w:spacing w:line="240" w:lineRule="auto"/>
        <w:outlineLvl w:val="1"/>
      </w:pPr>
      <w:bookmarkStart w:id="28" w:name="_Toc142660342"/>
      <w:bookmarkStart w:id="29" w:name="_Toc143169144"/>
      <w:bookmarkStart w:id="30" w:name="_Toc143270827"/>
      <w:bookmarkStart w:id="31" w:name="_Toc143272858"/>
      <w:bookmarkStart w:id="32" w:name="_Toc158722561"/>
      <w:bookmarkStart w:id="33" w:name="_Toc158722776"/>
      <w:bookmarkStart w:id="34" w:name="_Toc158900500"/>
      <w:bookmarkStart w:id="35" w:name="_Toc178772874"/>
      <w:r>
        <w:t>Control measures</w:t>
      </w:r>
      <w:bookmarkEnd w:id="28"/>
      <w:bookmarkEnd w:id="29"/>
      <w:bookmarkEnd w:id="30"/>
      <w:bookmarkEnd w:id="31"/>
      <w:bookmarkEnd w:id="32"/>
      <w:bookmarkEnd w:id="33"/>
      <w:bookmarkEnd w:id="34"/>
      <w:bookmarkEnd w:id="35"/>
      <w:r>
        <w:t xml:space="preserve"> </w:t>
      </w:r>
    </w:p>
    <w:p w14:paraId="1FBFCE87" w14:textId="77777777" w:rsidR="00AC7AF7" w:rsidRDefault="00AC7AF7" w:rsidP="00AC7AF7">
      <w:pPr>
        <w:pStyle w:val="Text2Numbered"/>
      </w:pPr>
      <w:r>
        <w:t xml:space="preserve">Standards Infection Control Procedures (SICPs) and Transmission Based Precautions (TBPs) should be followed </w:t>
      </w:r>
    </w:p>
    <w:p w14:paraId="1C62CA37" w14:textId="77777777" w:rsidR="00AC7AF7" w:rsidRPr="00B04EB2" w:rsidRDefault="00AC7AF7" w:rsidP="00AC7AF7">
      <w:pPr>
        <w:pStyle w:val="Textlistindented-bullet"/>
      </w:pPr>
      <w:r w:rsidRPr="00B04EB2">
        <w:t>Twice daily environmental cleaning during an outbreak to include all communal areas regularly touched by residents</w:t>
      </w:r>
    </w:p>
    <w:p w14:paraId="14F46A2A" w14:textId="77777777" w:rsidR="00AC7AF7" w:rsidRPr="00B04EB2" w:rsidRDefault="00AC7AF7" w:rsidP="00AC7AF7">
      <w:pPr>
        <w:pStyle w:val="Textlistindented-bullet"/>
      </w:pPr>
      <w:r w:rsidRPr="00B04EB2">
        <w:t>Fans must not be used as they can recirculate the virus</w:t>
      </w:r>
    </w:p>
    <w:p w14:paraId="7F9979FD" w14:textId="77777777" w:rsidR="00AC7AF7" w:rsidRPr="00B04EB2" w:rsidRDefault="00AC7AF7" w:rsidP="00AC7AF7">
      <w:pPr>
        <w:pStyle w:val="Textlistindented-bullet"/>
      </w:pPr>
      <w:r w:rsidRPr="00B04EB2">
        <w:t xml:space="preserve">Remove and replace all drinking vessels, condiments, sauce bottles if exposed </w:t>
      </w:r>
    </w:p>
    <w:p w14:paraId="3DE9C99C" w14:textId="77777777" w:rsidR="00AC7AF7" w:rsidRPr="00B04EB2" w:rsidRDefault="00AC7AF7" w:rsidP="00AC7AF7">
      <w:pPr>
        <w:pStyle w:val="Textlistindented-bullet"/>
      </w:pPr>
      <w:r w:rsidRPr="00B04EB2">
        <w:t xml:space="preserve">It is essential that the correct concentration of all detergents and disinfectants are used </w:t>
      </w:r>
    </w:p>
    <w:p w14:paraId="4CE83253" w14:textId="77777777" w:rsidR="00AC7AF7" w:rsidRPr="00B04EB2" w:rsidRDefault="00AC7AF7" w:rsidP="00AC7AF7">
      <w:pPr>
        <w:pStyle w:val="Textlistindented-bullet"/>
      </w:pPr>
      <w:r w:rsidRPr="00B04EB2">
        <w:t>Where possible designated colleagues should be allocated to support affected residents, where possible teams should be allocated to units or floors to avoid further risk of transmission</w:t>
      </w:r>
    </w:p>
    <w:p w14:paraId="02DF6D07" w14:textId="77777777" w:rsidR="00AC7AF7" w:rsidRPr="00B04EB2" w:rsidRDefault="00AC7AF7" w:rsidP="00AC7AF7">
      <w:pPr>
        <w:pStyle w:val="Textlistindented-bullet"/>
      </w:pPr>
      <w:r w:rsidRPr="00B04EB2">
        <w:t>Colleagues with symptoms of vomiting and/or diarrhoea should remain away from the service until they are symptom free for 48 hours</w:t>
      </w:r>
    </w:p>
    <w:p w14:paraId="506654F9" w14:textId="77777777" w:rsidR="00AC7AF7" w:rsidRPr="00B04EB2" w:rsidRDefault="00AC7AF7" w:rsidP="00AC7AF7">
      <w:pPr>
        <w:pStyle w:val="Textlistindented-bullet"/>
      </w:pPr>
      <w:r w:rsidRPr="00B04EB2">
        <w:t>Affected residents should be supported within their own rooms, wherever possible, until symptom free for 72 hours. En suite facilities should be used or a designated commode</w:t>
      </w:r>
    </w:p>
    <w:p w14:paraId="00D6AD7A" w14:textId="77777777" w:rsidR="00AC7AF7" w:rsidRPr="00B04EB2" w:rsidRDefault="00AC7AF7" w:rsidP="00AC7AF7">
      <w:pPr>
        <w:pStyle w:val="Textlistindented-bullet"/>
      </w:pPr>
      <w:r w:rsidRPr="00B04EB2">
        <w:t>Disposable aprons and gloves should be worn when dealing with any body fluids and disposed of in the room and disposed of as infectious waste.</w:t>
      </w:r>
    </w:p>
    <w:p w14:paraId="46C9E3B5" w14:textId="77777777" w:rsidR="00AC7AF7" w:rsidRPr="00B04EB2" w:rsidRDefault="00AC7AF7" w:rsidP="00AC7AF7">
      <w:pPr>
        <w:pStyle w:val="Textlistindented-bullet"/>
      </w:pPr>
      <w:r w:rsidRPr="00B04EB2">
        <w:t>Hands must be cleaned with liquid soap, undertaken before leaving the room and again, after exiting the room.</w:t>
      </w:r>
    </w:p>
    <w:p w14:paraId="4A316E0C" w14:textId="77777777" w:rsidR="00AC7AF7" w:rsidRPr="00B04EB2" w:rsidRDefault="00AC7AF7" w:rsidP="00AC7AF7">
      <w:pPr>
        <w:pStyle w:val="Textlistindented-bullet"/>
      </w:pPr>
      <w:r w:rsidRPr="00B04EB2">
        <w:t xml:space="preserve">Eye protection and a fluid resistant surgical mask (FRSM) should also be worn if a resident is vomiting, dispose as infectious waste in a safe place once outside the room and wash hands after removing </w:t>
      </w:r>
    </w:p>
    <w:p w14:paraId="655798C0" w14:textId="77777777" w:rsidR="00AC7AF7" w:rsidRPr="00B04EB2" w:rsidRDefault="00AC7AF7" w:rsidP="00AC7AF7">
      <w:pPr>
        <w:pStyle w:val="Textlistindented-bullet"/>
      </w:pPr>
      <w:r w:rsidRPr="00B04EB2">
        <w:t>Alcohol rub should NOT be used when supporting residents with viral gastroenteritis</w:t>
      </w:r>
    </w:p>
    <w:p w14:paraId="6C8BE825" w14:textId="77777777" w:rsidR="00AC7AF7" w:rsidRDefault="00AC7AF7" w:rsidP="00AC7AF7">
      <w:pPr>
        <w:pStyle w:val="Heading2Numbered"/>
        <w:spacing w:line="240" w:lineRule="auto"/>
        <w:outlineLvl w:val="1"/>
      </w:pPr>
      <w:bookmarkStart w:id="36" w:name="_Toc142660343"/>
      <w:bookmarkStart w:id="37" w:name="_Toc143169145"/>
      <w:bookmarkStart w:id="38" w:name="_Toc143270828"/>
      <w:bookmarkStart w:id="39" w:name="_Toc143272859"/>
      <w:bookmarkStart w:id="40" w:name="_Toc158722562"/>
      <w:bookmarkStart w:id="41" w:name="_Toc158722777"/>
      <w:bookmarkStart w:id="42" w:name="_Toc158900501"/>
      <w:bookmarkStart w:id="43" w:name="_Toc178772875"/>
      <w:r>
        <w:t>Treatment</w:t>
      </w:r>
      <w:bookmarkEnd w:id="36"/>
      <w:bookmarkEnd w:id="37"/>
      <w:bookmarkEnd w:id="38"/>
      <w:bookmarkEnd w:id="39"/>
      <w:bookmarkEnd w:id="40"/>
      <w:bookmarkEnd w:id="41"/>
      <w:bookmarkEnd w:id="42"/>
      <w:bookmarkEnd w:id="43"/>
      <w:r>
        <w:t xml:space="preserve"> </w:t>
      </w:r>
    </w:p>
    <w:p w14:paraId="4E55D0F2" w14:textId="77777777" w:rsidR="00AC7AF7" w:rsidRDefault="00AC7AF7" w:rsidP="00AC7AF7">
      <w:pPr>
        <w:pStyle w:val="Textlistindented-letters"/>
      </w:pPr>
      <w:r>
        <w:t>Diarrhoea specimens from affected residents and colleagues are required to determine the cause of the outbreak</w:t>
      </w:r>
    </w:p>
    <w:p w14:paraId="4D3DB758" w14:textId="77777777" w:rsidR="00AC7AF7" w:rsidRDefault="00AC7AF7" w:rsidP="00AC7AF7">
      <w:pPr>
        <w:pStyle w:val="Textlistindented-letters"/>
      </w:pPr>
      <w:r>
        <w:t>Specimens can be taken even if contaminated with urine</w:t>
      </w:r>
    </w:p>
    <w:p w14:paraId="53AF863B" w14:textId="77777777" w:rsidR="00AC7AF7" w:rsidRDefault="00AC7AF7" w:rsidP="00AC7AF7">
      <w:pPr>
        <w:pStyle w:val="Textlistindented-letters"/>
      </w:pPr>
      <w:r>
        <w:t>Testing for microscopy and culture (M&amp;C) and virology, should be requested.  Diarrhoea specimens are not routinely tested for viruses; therefore, you will be provided with an outbreak reference number (</w:t>
      </w:r>
      <w:proofErr w:type="spellStart"/>
      <w:r>
        <w:t>iLog</w:t>
      </w:r>
      <w:proofErr w:type="spellEnd"/>
      <w:r>
        <w:t xml:space="preserve"> number) by your local IPC Team or the UKHSA team</w:t>
      </w:r>
    </w:p>
    <w:p w14:paraId="0FBD686B" w14:textId="77777777" w:rsidR="00AC7AF7" w:rsidRDefault="00AC7AF7" w:rsidP="00AC7AF7">
      <w:pPr>
        <w:pStyle w:val="Textlistindented-letters"/>
      </w:pPr>
      <w:r>
        <w:t xml:space="preserve">Follow advice from external professional in respect of any treatment </w:t>
      </w:r>
    </w:p>
    <w:p w14:paraId="705B8252" w14:textId="77777777" w:rsidR="00AC7AF7" w:rsidRPr="00C038D1" w:rsidRDefault="00AC7AF7" w:rsidP="00AC7AF7">
      <w:pPr>
        <w:pStyle w:val="Textlistindented-letters"/>
        <w:numPr>
          <w:ilvl w:val="0"/>
          <w:numId w:val="0"/>
        </w:numPr>
        <w:ind w:left="1559"/>
      </w:pPr>
    </w:p>
    <w:p w14:paraId="01A37F80" w14:textId="77777777" w:rsidR="00AC7AF7" w:rsidRDefault="00AC7AF7" w:rsidP="00AC7AF7">
      <w:pPr>
        <w:pStyle w:val="Heading1Numbered"/>
        <w:numPr>
          <w:ilvl w:val="0"/>
          <w:numId w:val="53"/>
        </w:numPr>
        <w:spacing w:line="240" w:lineRule="auto"/>
      </w:pPr>
      <w:bookmarkStart w:id="44" w:name="_Toc178772876"/>
      <w:r>
        <w:t>C. Difficile (</w:t>
      </w:r>
      <w:proofErr w:type="spellStart"/>
      <w:r>
        <w:t>Clostridioides</w:t>
      </w:r>
      <w:proofErr w:type="spellEnd"/>
      <w:r>
        <w:t xml:space="preserve"> </w:t>
      </w:r>
      <w:proofErr w:type="spellStart"/>
      <w:r>
        <w:t>difficule</w:t>
      </w:r>
      <w:proofErr w:type="spellEnd"/>
      <w:r>
        <w:t>)</w:t>
      </w:r>
      <w:bookmarkEnd w:id="44"/>
    </w:p>
    <w:p w14:paraId="785F00C7" w14:textId="77777777" w:rsidR="00AC7AF7" w:rsidRDefault="00AC7AF7" w:rsidP="00AC7AF7">
      <w:pPr>
        <w:pStyle w:val="Heading2Numbered"/>
      </w:pPr>
      <w:bookmarkStart w:id="45" w:name="_Toc142660345"/>
      <w:bookmarkStart w:id="46" w:name="_Toc143169147"/>
      <w:bookmarkStart w:id="47" w:name="_Toc143270830"/>
      <w:bookmarkStart w:id="48" w:name="_Toc143272861"/>
      <w:bookmarkStart w:id="49" w:name="_Toc158722564"/>
      <w:bookmarkStart w:id="50" w:name="_Toc158722779"/>
      <w:bookmarkStart w:id="51" w:name="_Toc158900503"/>
      <w:bookmarkStart w:id="52" w:name="_Toc178772877"/>
      <w:r>
        <w:t>General Information</w:t>
      </w:r>
      <w:bookmarkEnd w:id="45"/>
      <w:bookmarkEnd w:id="46"/>
      <w:bookmarkEnd w:id="47"/>
      <w:bookmarkEnd w:id="48"/>
      <w:bookmarkEnd w:id="49"/>
      <w:bookmarkEnd w:id="50"/>
      <w:bookmarkEnd w:id="51"/>
      <w:bookmarkEnd w:id="52"/>
      <w:r>
        <w:t xml:space="preserve"> </w:t>
      </w:r>
    </w:p>
    <w:p w14:paraId="6FADC3BC" w14:textId="77777777" w:rsidR="00AC7AF7" w:rsidRDefault="00AC7AF7" w:rsidP="00AC7AF7">
      <w:pPr>
        <w:pStyle w:val="Text2Numbered"/>
      </w:pPr>
      <w:proofErr w:type="spellStart"/>
      <w:r>
        <w:t>Clostridioides</w:t>
      </w:r>
      <w:proofErr w:type="spellEnd"/>
      <w:r>
        <w:t xml:space="preserve"> </w:t>
      </w:r>
      <w:proofErr w:type="spellStart"/>
      <w:r>
        <w:t>difficule</w:t>
      </w:r>
      <w:proofErr w:type="spellEnd"/>
      <w:r>
        <w:t xml:space="preserve"> (formerly known as Clostridium </w:t>
      </w:r>
      <w:proofErr w:type="spellStart"/>
      <w:r>
        <w:t>Difficule</w:t>
      </w:r>
      <w:proofErr w:type="spellEnd"/>
      <w:r>
        <w:t xml:space="preserve">) is a bacterium which produces spores that are resistant to air, drying and heat.  The spores survive in the environment and are the main route of spreading the </w:t>
      </w:r>
      <w:proofErr w:type="spellStart"/>
      <w:r>
        <w:t>Clostridioides</w:t>
      </w:r>
      <w:proofErr w:type="spellEnd"/>
      <w:r>
        <w:t xml:space="preserve"> </w:t>
      </w:r>
      <w:proofErr w:type="spellStart"/>
      <w:r>
        <w:t>difficule</w:t>
      </w:r>
      <w:proofErr w:type="spellEnd"/>
      <w:r>
        <w:t xml:space="preserve"> (C. </w:t>
      </w:r>
      <w:proofErr w:type="spellStart"/>
      <w:r>
        <w:t>Difficule</w:t>
      </w:r>
      <w:proofErr w:type="spellEnd"/>
      <w:r>
        <w:t>)</w:t>
      </w:r>
    </w:p>
    <w:p w14:paraId="783AE8D2" w14:textId="77777777" w:rsidR="00AC7AF7" w:rsidRDefault="00AC7AF7" w:rsidP="00AC7AF7">
      <w:pPr>
        <w:pStyle w:val="Text2Numbered"/>
        <w:numPr>
          <w:ilvl w:val="0"/>
          <w:numId w:val="0"/>
        </w:numPr>
        <w:ind w:left="1135"/>
      </w:pPr>
    </w:p>
    <w:p w14:paraId="0702C54A" w14:textId="77777777" w:rsidR="00AC7AF7" w:rsidRPr="007C3253" w:rsidRDefault="00AC7AF7" w:rsidP="00AC7AF7">
      <w:pPr>
        <w:pStyle w:val="Text2Numbered"/>
        <w:numPr>
          <w:ilvl w:val="0"/>
          <w:numId w:val="0"/>
        </w:numPr>
        <w:ind w:left="1135"/>
        <w:rPr>
          <w:sz w:val="12"/>
          <w:szCs w:val="12"/>
        </w:rPr>
      </w:pPr>
    </w:p>
    <w:p w14:paraId="10576B3F" w14:textId="77777777" w:rsidR="00AC7AF7" w:rsidRDefault="00AC7AF7" w:rsidP="00AC7AF7">
      <w:pPr>
        <w:pStyle w:val="Text2Numbered"/>
      </w:pPr>
      <w:r>
        <w:t xml:space="preserve">C.Difficule is present in the normal intestine of approximately 3-5% of healthy adults as part of the healthy gut flora.  However, when antibiotics are taken for an infection they kill off some of the natural good bacteria in the gut, which leaves room for </w:t>
      </w:r>
      <w:proofErr w:type="gramStart"/>
      <w:r>
        <w:t>C.Difficule</w:t>
      </w:r>
      <w:proofErr w:type="gramEnd"/>
      <w:r>
        <w:t xml:space="preserve"> to multiply rapidly, producing toxins causing diarrhoea</w:t>
      </w:r>
    </w:p>
    <w:p w14:paraId="04BA0EAE" w14:textId="77777777" w:rsidR="00AC7AF7" w:rsidRDefault="00AC7AF7" w:rsidP="00AC7AF7">
      <w:pPr>
        <w:pStyle w:val="Text2Numbered"/>
        <w:numPr>
          <w:ilvl w:val="0"/>
          <w:numId w:val="0"/>
        </w:numPr>
        <w:ind w:left="1135"/>
      </w:pPr>
    </w:p>
    <w:p w14:paraId="70D1E4ED" w14:textId="77777777" w:rsidR="00AC7AF7" w:rsidRDefault="00AC7AF7" w:rsidP="00AC7AF7">
      <w:pPr>
        <w:pStyle w:val="Text2Numbered"/>
      </w:pPr>
      <w:r>
        <w:t xml:space="preserve">In many people, the illness is mild, and a full recovery is usual.  However, elderly people, often with underlying illnesses may become seriously ill.  C.Difficule spreads through the faecal-oral route (ingestion)  </w:t>
      </w:r>
    </w:p>
    <w:p w14:paraId="3F484F62" w14:textId="77777777" w:rsidR="00AC7AF7" w:rsidRDefault="00AC7AF7" w:rsidP="00AC7AF7">
      <w:pPr>
        <w:pStyle w:val="Heading2Numbered"/>
      </w:pPr>
      <w:bookmarkStart w:id="53" w:name="_Toc142660346"/>
      <w:bookmarkStart w:id="54" w:name="_Toc143169148"/>
      <w:bookmarkStart w:id="55" w:name="_Toc143270831"/>
      <w:bookmarkStart w:id="56" w:name="_Toc143272862"/>
      <w:bookmarkStart w:id="57" w:name="_Toc158722565"/>
      <w:bookmarkStart w:id="58" w:name="_Toc158722780"/>
      <w:bookmarkStart w:id="59" w:name="_Toc158900504"/>
      <w:bookmarkStart w:id="60" w:name="_Toc178772878"/>
      <w:r>
        <w:t>Transmission</w:t>
      </w:r>
      <w:bookmarkEnd w:id="53"/>
      <w:bookmarkEnd w:id="54"/>
      <w:bookmarkEnd w:id="55"/>
      <w:bookmarkEnd w:id="56"/>
      <w:bookmarkEnd w:id="57"/>
      <w:bookmarkEnd w:id="58"/>
      <w:bookmarkEnd w:id="59"/>
      <w:bookmarkEnd w:id="60"/>
      <w:r>
        <w:t xml:space="preserve"> </w:t>
      </w:r>
    </w:p>
    <w:p w14:paraId="541A4309" w14:textId="77777777" w:rsidR="00AC7AF7" w:rsidRDefault="00AC7AF7" w:rsidP="00AC7AF7">
      <w:pPr>
        <w:pStyle w:val="Text2Numbered"/>
      </w:pPr>
      <w:r>
        <w:t xml:space="preserve">Transmission can occur through contaminated hands, direct contact with affected individuals, or contaminated surfaces. Affected individuals with diarrhoea secrete large numbers of </w:t>
      </w:r>
      <w:proofErr w:type="gramStart"/>
      <w:r>
        <w:t>C.Difficule</w:t>
      </w:r>
      <w:proofErr w:type="gramEnd"/>
      <w:r>
        <w:t xml:space="preserve"> spores, leading to contamination of the surrounding environment</w:t>
      </w:r>
    </w:p>
    <w:p w14:paraId="0E8A8158" w14:textId="77777777" w:rsidR="00AC7AF7" w:rsidRDefault="00AC7AF7" w:rsidP="00AC7AF7">
      <w:pPr>
        <w:pStyle w:val="Text2Numbered"/>
        <w:numPr>
          <w:ilvl w:val="0"/>
          <w:numId w:val="0"/>
        </w:numPr>
        <w:ind w:left="1135"/>
      </w:pPr>
    </w:p>
    <w:p w14:paraId="7290D4F9" w14:textId="77777777" w:rsidR="00AC7AF7" w:rsidRPr="00E55B3A" w:rsidRDefault="00AC7AF7" w:rsidP="00AC7AF7">
      <w:pPr>
        <w:pStyle w:val="Text2Numbered"/>
      </w:pPr>
      <w:r>
        <w:t xml:space="preserve">Antibacterial surface sprays are not effective against </w:t>
      </w:r>
      <w:proofErr w:type="gramStart"/>
      <w:r>
        <w:t>C.Difficule</w:t>
      </w:r>
      <w:proofErr w:type="gramEnd"/>
      <w:r>
        <w:t>, a specific disinfecting agent should be used</w:t>
      </w:r>
    </w:p>
    <w:p w14:paraId="394743A7" w14:textId="77777777" w:rsidR="00AC7AF7" w:rsidRDefault="00AC7AF7" w:rsidP="00AC7AF7">
      <w:pPr>
        <w:pStyle w:val="Heading2Numbered"/>
        <w:spacing w:line="240" w:lineRule="auto"/>
        <w:outlineLvl w:val="1"/>
      </w:pPr>
      <w:bookmarkStart w:id="61" w:name="_Toc142660347"/>
      <w:bookmarkStart w:id="62" w:name="_Toc143169149"/>
      <w:bookmarkStart w:id="63" w:name="_Toc143270832"/>
      <w:bookmarkStart w:id="64" w:name="_Toc143272863"/>
      <w:bookmarkStart w:id="65" w:name="_Toc158722566"/>
      <w:bookmarkStart w:id="66" w:name="_Toc158722781"/>
      <w:bookmarkStart w:id="67" w:name="_Toc158900505"/>
      <w:bookmarkStart w:id="68" w:name="_Toc178772879"/>
      <w:r>
        <w:t>Signs and Symptoms</w:t>
      </w:r>
      <w:bookmarkEnd w:id="61"/>
      <w:bookmarkEnd w:id="62"/>
      <w:bookmarkEnd w:id="63"/>
      <w:bookmarkEnd w:id="64"/>
      <w:bookmarkEnd w:id="65"/>
      <w:bookmarkEnd w:id="66"/>
      <w:bookmarkEnd w:id="67"/>
      <w:bookmarkEnd w:id="68"/>
      <w:r>
        <w:t xml:space="preserve"> </w:t>
      </w:r>
    </w:p>
    <w:p w14:paraId="7DFB266B" w14:textId="77777777" w:rsidR="00AC7AF7" w:rsidRDefault="00AC7AF7" w:rsidP="00AC7AF7">
      <w:pPr>
        <w:pStyle w:val="Text2Numbered"/>
      </w:pPr>
      <w:r>
        <w:t>Symptoms include:</w:t>
      </w:r>
    </w:p>
    <w:p w14:paraId="26FDE563" w14:textId="77777777" w:rsidR="00AC7AF7" w:rsidRPr="00B04EB2" w:rsidRDefault="00AC7AF7" w:rsidP="00AC7AF7">
      <w:pPr>
        <w:pStyle w:val="Textlistindented-bullet"/>
      </w:pPr>
      <w:r w:rsidRPr="00B04EB2">
        <w:t>Explosive, foul smelling watery diarrhoea, which may contain blood and or mucus</w:t>
      </w:r>
    </w:p>
    <w:p w14:paraId="7555CD05" w14:textId="77777777" w:rsidR="00AC7AF7" w:rsidRPr="00B04EB2" w:rsidRDefault="00AC7AF7" w:rsidP="00AC7AF7">
      <w:pPr>
        <w:pStyle w:val="Textlistindented-bullet"/>
      </w:pPr>
      <w:r w:rsidRPr="00B04EB2">
        <w:t>Abdominal pain and fever due to the toxins causing fluid loss from the gut and cell damage</w:t>
      </w:r>
    </w:p>
    <w:p w14:paraId="77A732A6" w14:textId="77777777" w:rsidR="00AC7AF7" w:rsidRDefault="00AC7AF7" w:rsidP="00AC7AF7">
      <w:pPr>
        <w:pStyle w:val="Textlistindented-bullet"/>
      </w:pPr>
      <w:r>
        <w:t xml:space="preserve">Dehydration which can be severe due to fluid loss </w:t>
      </w:r>
    </w:p>
    <w:p w14:paraId="644EF1A1" w14:textId="77777777" w:rsidR="00AC7AF7" w:rsidRDefault="00AC7AF7" w:rsidP="00AC7AF7">
      <w:pPr>
        <w:pStyle w:val="Text2Numbered"/>
      </w:pPr>
      <w:r>
        <w:t xml:space="preserve">The symptoms are usually caused by inflammation (swelling and irritation) of the lining of the bowel and can last for a few days to several weeks.  Most people develop symptoms whilst taking antibiotics, however symptoms can appear up to 10 weeks after finishing a course of antibiotics </w:t>
      </w:r>
    </w:p>
    <w:p w14:paraId="439899E9" w14:textId="77777777" w:rsidR="00AC7AF7" w:rsidRDefault="00AC7AF7" w:rsidP="00AC7AF7">
      <w:pPr>
        <w:pStyle w:val="Text2Numbered"/>
        <w:numPr>
          <w:ilvl w:val="0"/>
          <w:numId w:val="0"/>
        </w:numPr>
        <w:ind w:left="1135"/>
      </w:pPr>
    </w:p>
    <w:p w14:paraId="5055531D" w14:textId="77777777" w:rsidR="00AC7AF7" w:rsidRDefault="00AC7AF7" w:rsidP="00AC7AF7">
      <w:pPr>
        <w:pStyle w:val="Text2Numbered"/>
      </w:pPr>
      <w:r>
        <w:t>Where this infection is suspected refer to a GP for specific sample testing, providing any information regarding previous or current antibiotic use</w:t>
      </w:r>
    </w:p>
    <w:p w14:paraId="746266B5" w14:textId="77777777" w:rsidR="00AC7AF7" w:rsidRDefault="00AC7AF7" w:rsidP="00AC7AF7">
      <w:pPr>
        <w:pStyle w:val="Heading2Numbered"/>
      </w:pPr>
      <w:bookmarkStart w:id="69" w:name="_Toc142660348"/>
      <w:bookmarkStart w:id="70" w:name="_Toc143169150"/>
      <w:bookmarkStart w:id="71" w:name="_Toc143270833"/>
      <w:bookmarkStart w:id="72" w:name="_Toc143272864"/>
      <w:bookmarkStart w:id="73" w:name="_Toc158722567"/>
      <w:bookmarkStart w:id="74" w:name="_Toc158722782"/>
      <w:bookmarkStart w:id="75" w:name="_Toc158900506"/>
      <w:bookmarkStart w:id="76" w:name="_Toc178772880"/>
      <w:r>
        <w:t>Control Measures</w:t>
      </w:r>
      <w:bookmarkEnd w:id="69"/>
      <w:bookmarkEnd w:id="70"/>
      <w:bookmarkEnd w:id="71"/>
      <w:bookmarkEnd w:id="72"/>
      <w:bookmarkEnd w:id="73"/>
      <w:bookmarkEnd w:id="74"/>
      <w:bookmarkEnd w:id="75"/>
      <w:bookmarkEnd w:id="76"/>
      <w:r>
        <w:t xml:space="preserve"> </w:t>
      </w:r>
    </w:p>
    <w:p w14:paraId="7E0B3286" w14:textId="77777777" w:rsidR="00AC7AF7" w:rsidRDefault="00AC7AF7" w:rsidP="00AC7AF7">
      <w:pPr>
        <w:pStyle w:val="Text2Numbered"/>
      </w:pPr>
      <w:r>
        <w:t xml:space="preserve">The main methods of preventing and reducing transmission of </w:t>
      </w:r>
      <w:proofErr w:type="gramStart"/>
      <w:r>
        <w:t>C.Difficule</w:t>
      </w:r>
      <w:proofErr w:type="gramEnd"/>
      <w:r>
        <w:t xml:space="preserve"> are:</w:t>
      </w:r>
    </w:p>
    <w:p w14:paraId="0E9E39CA" w14:textId="77777777" w:rsidR="00AC7AF7" w:rsidRPr="00B04EB2" w:rsidRDefault="00AC7AF7" w:rsidP="00AC7AF7">
      <w:pPr>
        <w:pStyle w:val="Textlistindented-bullet"/>
      </w:pPr>
      <w:r w:rsidRPr="00B04EB2">
        <w:t>Prudent antibiotic prescribing, not to be prescribed unless necessary</w:t>
      </w:r>
    </w:p>
    <w:p w14:paraId="671BBEA4" w14:textId="77777777" w:rsidR="00AC7AF7" w:rsidRPr="00B04EB2" w:rsidRDefault="00AC7AF7" w:rsidP="00AC7AF7">
      <w:pPr>
        <w:pStyle w:val="Textlistindented-bullet"/>
      </w:pPr>
      <w:r w:rsidRPr="00B04EB2">
        <w:t xml:space="preserve">Prompt isolation of residents with suspected or confirmed </w:t>
      </w:r>
      <w:proofErr w:type="gramStart"/>
      <w:r w:rsidRPr="00B04EB2">
        <w:t>C.Difficule</w:t>
      </w:r>
      <w:proofErr w:type="gramEnd"/>
      <w:r w:rsidRPr="00B04EB2">
        <w:t xml:space="preserve"> colonisation or infection, procedures for isolation must be explained to residents and visitors</w:t>
      </w:r>
    </w:p>
    <w:p w14:paraId="2E6D85A0" w14:textId="77777777" w:rsidR="00AC7AF7" w:rsidRPr="00B04EB2" w:rsidRDefault="00AC7AF7" w:rsidP="00AC7AF7">
      <w:pPr>
        <w:pStyle w:val="Textlistindented-bullet"/>
      </w:pPr>
      <w:r w:rsidRPr="00B04EB2">
        <w:t xml:space="preserve">Doors must be kept closed, where possible, to avoid risk of transmission </w:t>
      </w:r>
    </w:p>
    <w:p w14:paraId="3AAC221E" w14:textId="77777777" w:rsidR="00AC7AF7" w:rsidRPr="00B04EB2" w:rsidRDefault="00AC7AF7" w:rsidP="00AC7AF7">
      <w:pPr>
        <w:pStyle w:val="Textlistindented-bullet"/>
      </w:pPr>
      <w:r w:rsidRPr="00B04EB2">
        <w:t xml:space="preserve">Promptly sending a stool sample for testing </w:t>
      </w:r>
    </w:p>
    <w:p w14:paraId="78A5AE50" w14:textId="77777777" w:rsidR="00AC7AF7" w:rsidRPr="00B04EB2" w:rsidRDefault="00AC7AF7" w:rsidP="00AC7AF7">
      <w:pPr>
        <w:pStyle w:val="Textlistindented-bullet"/>
      </w:pPr>
      <w:r w:rsidRPr="00B04EB2">
        <w:t>Good hand hygiene practice and appropriate use of personal protective equipment (PPE)</w:t>
      </w:r>
    </w:p>
    <w:p w14:paraId="071D35F7" w14:textId="77777777" w:rsidR="00AC7AF7" w:rsidRPr="00B04EB2" w:rsidRDefault="00AC7AF7" w:rsidP="00AC7AF7">
      <w:pPr>
        <w:pStyle w:val="Textlistindented-bullet"/>
      </w:pPr>
      <w:r w:rsidRPr="00B04EB2">
        <w:t xml:space="preserve">Reducing the number of spores in the environment by thorough cleaning and then disinfecting with a sporicidal product </w:t>
      </w:r>
    </w:p>
    <w:p w14:paraId="06AC04CC" w14:textId="77777777" w:rsidR="00AC7AF7" w:rsidRDefault="00AC7AF7" w:rsidP="00AC7AF7">
      <w:pPr>
        <w:pStyle w:val="Text2Numbered"/>
      </w:pPr>
      <w:r>
        <w:t>The following protocol (SIGHT) should be applied when managing suspected potentially infectious diarrhoea:</w:t>
      </w:r>
    </w:p>
    <w:tbl>
      <w:tblPr>
        <w:tblStyle w:val="MHATable"/>
        <w:tblW w:w="0" w:type="auto"/>
        <w:tblLook w:val="04A0" w:firstRow="1" w:lastRow="0" w:firstColumn="1" w:lastColumn="0" w:noHBand="0" w:noVBand="1"/>
      </w:tblPr>
      <w:tblGrid>
        <w:gridCol w:w="846"/>
        <w:gridCol w:w="8703"/>
      </w:tblGrid>
      <w:tr w:rsidR="00AC7AF7" w14:paraId="0B361EB4" w14:textId="77777777" w:rsidTr="00D4125C">
        <w:trPr>
          <w:cnfStyle w:val="100000000000" w:firstRow="1" w:lastRow="0" w:firstColumn="0" w:lastColumn="0" w:oddVBand="0" w:evenVBand="0" w:oddHBand="0" w:evenHBand="0" w:firstRowFirstColumn="0" w:firstRowLastColumn="0" w:lastRowFirstColumn="0" w:lastRowLastColumn="0"/>
        </w:trPr>
        <w:tc>
          <w:tcPr>
            <w:tcW w:w="846" w:type="dxa"/>
          </w:tcPr>
          <w:p w14:paraId="1040C534" w14:textId="77777777" w:rsidR="00AC7AF7" w:rsidRPr="001C4F53" w:rsidRDefault="00AC7AF7" w:rsidP="00D4125C">
            <w:pPr>
              <w:pStyle w:val="Text"/>
              <w:spacing w:after="0" w:line="276" w:lineRule="auto"/>
              <w:rPr>
                <w:sz w:val="32"/>
                <w:szCs w:val="32"/>
              </w:rPr>
            </w:pPr>
            <w:r w:rsidRPr="001C4F53">
              <w:rPr>
                <w:sz w:val="32"/>
                <w:szCs w:val="32"/>
              </w:rPr>
              <w:t>S</w:t>
            </w:r>
          </w:p>
        </w:tc>
        <w:tc>
          <w:tcPr>
            <w:tcW w:w="8703" w:type="dxa"/>
            <w:shd w:val="clear" w:color="auto" w:fill="auto"/>
            <w:vAlign w:val="center"/>
          </w:tcPr>
          <w:p w14:paraId="1FDA0D1F" w14:textId="77777777" w:rsidR="00AC7AF7" w:rsidRPr="001C4F53" w:rsidRDefault="00AC7AF7" w:rsidP="00D4125C">
            <w:pPr>
              <w:pStyle w:val="Text"/>
              <w:spacing w:after="0"/>
              <w:rPr>
                <w:b w:val="0"/>
                <w:bCs/>
                <w:color w:val="auto"/>
              </w:rPr>
            </w:pPr>
            <w:r w:rsidRPr="001C4F53">
              <w:rPr>
                <w:b w:val="0"/>
                <w:bCs/>
                <w:color w:val="auto"/>
              </w:rPr>
              <w:t>Suspect that a case may be infective where there is no clear alternative cause for diarrhoea</w:t>
            </w:r>
          </w:p>
        </w:tc>
      </w:tr>
      <w:tr w:rsidR="00AC7AF7" w14:paraId="01706F60" w14:textId="77777777" w:rsidTr="00005BD4">
        <w:tc>
          <w:tcPr>
            <w:tcW w:w="846" w:type="dxa"/>
            <w:shd w:val="clear" w:color="auto" w:fill="217593"/>
          </w:tcPr>
          <w:p w14:paraId="36449AF6" w14:textId="77777777" w:rsidR="00AC7AF7" w:rsidRPr="001C4F53" w:rsidRDefault="00AC7AF7" w:rsidP="00D4125C">
            <w:pPr>
              <w:pStyle w:val="Text"/>
              <w:spacing w:after="0" w:line="276" w:lineRule="auto"/>
              <w:rPr>
                <w:b/>
                <w:color w:val="FFFFFF" w:themeColor="background1"/>
                <w:sz w:val="32"/>
                <w:szCs w:val="32"/>
              </w:rPr>
            </w:pPr>
            <w:r w:rsidRPr="001C4F53">
              <w:rPr>
                <w:b/>
                <w:color w:val="FFFFFF" w:themeColor="background1"/>
                <w:sz w:val="32"/>
                <w:szCs w:val="32"/>
              </w:rPr>
              <w:t>I</w:t>
            </w:r>
          </w:p>
        </w:tc>
        <w:tc>
          <w:tcPr>
            <w:tcW w:w="8703" w:type="dxa"/>
            <w:vAlign w:val="center"/>
          </w:tcPr>
          <w:p w14:paraId="00F9925B" w14:textId="77777777" w:rsidR="00AC7AF7" w:rsidRPr="001C4F53" w:rsidRDefault="00AC7AF7" w:rsidP="00D4125C">
            <w:pPr>
              <w:pStyle w:val="Text"/>
              <w:spacing w:after="0"/>
            </w:pPr>
            <w:r>
              <w:t>Isolate the resident in their own room</w:t>
            </w:r>
          </w:p>
        </w:tc>
      </w:tr>
      <w:tr w:rsidR="00AC7AF7" w14:paraId="3474539C" w14:textId="77777777" w:rsidTr="00005BD4">
        <w:tc>
          <w:tcPr>
            <w:tcW w:w="846" w:type="dxa"/>
            <w:shd w:val="clear" w:color="auto" w:fill="217593"/>
          </w:tcPr>
          <w:p w14:paraId="516D5FD6" w14:textId="77777777" w:rsidR="00AC7AF7" w:rsidRPr="001C4F53" w:rsidRDefault="00AC7AF7" w:rsidP="00D4125C">
            <w:pPr>
              <w:pStyle w:val="Text"/>
              <w:spacing w:after="0" w:line="276" w:lineRule="auto"/>
              <w:rPr>
                <w:b/>
                <w:color w:val="FFFFFF" w:themeColor="background1"/>
                <w:sz w:val="32"/>
                <w:szCs w:val="32"/>
              </w:rPr>
            </w:pPr>
            <w:r w:rsidRPr="001C4F53">
              <w:rPr>
                <w:b/>
                <w:color w:val="FFFFFF" w:themeColor="background1"/>
                <w:sz w:val="32"/>
                <w:szCs w:val="32"/>
              </w:rPr>
              <w:t>G</w:t>
            </w:r>
          </w:p>
        </w:tc>
        <w:tc>
          <w:tcPr>
            <w:tcW w:w="8703" w:type="dxa"/>
            <w:vAlign w:val="center"/>
          </w:tcPr>
          <w:p w14:paraId="6C026F4A" w14:textId="77777777" w:rsidR="00AC7AF7" w:rsidRPr="001C4F53" w:rsidRDefault="00AC7AF7" w:rsidP="00D4125C">
            <w:pPr>
              <w:pStyle w:val="Text"/>
              <w:spacing w:after="0"/>
            </w:pPr>
            <w:r>
              <w:t>Gloves and aprons must be worn for all contact with a resident and their environment</w:t>
            </w:r>
          </w:p>
        </w:tc>
      </w:tr>
      <w:tr w:rsidR="00AC7AF7" w14:paraId="584EEB3D" w14:textId="77777777" w:rsidTr="00005BD4">
        <w:tc>
          <w:tcPr>
            <w:tcW w:w="846" w:type="dxa"/>
            <w:shd w:val="clear" w:color="auto" w:fill="217593"/>
          </w:tcPr>
          <w:p w14:paraId="6DB84689" w14:textId="77777777" w:rsidR="00AC7AF7" w:rsidRPr="001C4F53" w:rsidRDefault="00AC7AF7" w:rsidP="00D4125C">
            <w:pPr>
              <w:pStyle w:val="Text"/>
              <w:spacing w:after="0" w:line="276" w:lineRule="auto"/>
              <w:rPr>
                <w:b/>
                <w:color w:val="FFFFFF" w:themeColor="background1"/>
                <w:sz w:val="32"/>
                <w:szCs w:val="32"/>
              </w:rPr>
            </w:pPr>
            <w:r w:rsidRPr="001C4F53">
              <w:rPr>
                <w:b/>
                <w:color w:val="FFFFFF" w:themeColor="background1"/>
                <w:sz w:val="32"/>
                <w:szCs w:val="32"/>
              </w:rPr>
              <w:t>H</w:t>
            </w:r>
          </w:p>
        </w:tc>
        <w:tc>
          <w:tcPr>
            <w:tcW w:w="8703" w:type="dxa"/>
            <w:vAlign w:val="center"/>
          </w:tcPr>
          <w:p w14:paraId="5176DED1" w14:textId="77777777" w:rsidR="00AC7AF7" w:rsidRPr="001C4F53" w:rsidRDefault="00AC7AF7" w:rsidP="00D4125C">
            <w:pPr>
              <w:pStyle w:val="Text"/>
              <w:spacing w:after="0"/>
            </w:pPr>
            <w:r>
              <w:t>Handwashing with liquid soap and warm running water before and after each contact with the resident and their environment</w:t>
            </w:r>
          </w:p>
        </w:tc>
      </w:tr>
      <w:tr w:rsidR="00AC7AF7" w14:paraId="197EF95F" w14:textId="77777777" w:rsidTr="00005BD4">
        <w:tc>
          <w:tcPr>
            <w:tcW w:w="846" w:type="dxa"/>
            <w:shd w:val="clear" w:color="auto" w:fill="217593"/>
          </w:tcPr>
          <w:p w14:paraId="66A371E7" w14:textId="77777777" w:rsidR="00AC7AF7" w:rsidRPr="001C4F53" w:rsidRDefault="00AC7AF7" w:rsidP="00D4125C">
            <w:pPr>
              <w:pStyle w:val="Text"/>
              <w:spacing w:after="0" w:line="276" w:lineRule="auto"/>
              <w:rPr>
                <w:b/>
                <w:color w:val="FFFFFF" w:themeColor="background1"/>
                <w:sz w:val="32"/>
                <w:szCs w:val="32"/>
              </w:rPr>
            </w:pPr>
            <w:r w:rsidRPr="001C4F53">
              <w:rPr>
                <w:b/>
                <w:color w:val="FFFFFF" w:themeColor="background1"/>
                <w:sz w:val="32"/>
                <w:szCs w:val="32"/>
              </w:rPr>
              <w:t>T</w:t>
            </w:r>
          </w:p>
        </w:tc>
        <w:tc>
          <w:tcPr>
            <w:tcW w:w="8703" w:type="dxa"/>
            <w:vAlign w:val="center"/>
          </w:tcPr>
          <w:p w14:paraId="27559697" w14:textId="77777777" w:rsidR="00AC7AF7" w:rsidRPr="001C4F53" w:rsidRDefault="00AC7AF7" w:rsidP="00D4125C">
            <w:pPr>
              <w:pStyle w:val="Text"/>
              <w:spacing w:after="0"/>
            </w:pPr>
            <w:r>
              <w:t>Test the stool for toxins by sending a specimen immediately</w:t>
            </w:r>
          </w:p>
        </w:tc>
      </w:tr>
    </w:tbl>
    <w:p w14:paraId="3731752C" w14:textId="77777777" w:rsidR="00AC7AF7" w:rsidRDefault="00AC7AF7" w:rsidP="00AC7AF7">
      <w:pPr>
        <w:pStyle w:val="Text"/>
        <w:spacing w:after="0"/>
      </w:pPr>
    </w:p>
    <w:p w14:paraId="3D77C8D6" w14:textId="77777777" w:rsidR="00005BD4" w:rsidRDefault="00005BD4" w:rsidP="00AC7AF7">
      <w:pPr>
        <w:pStyle w:val="Text"/>
        <w:spacing w:after="0"/>
      </w:pPr>
    </w:p>
    <w:p w14:paraId="0C756A8D" w14:textId="77777777" w:rsidR="00005BD4" w:rsidRDefault="00005BD4" w:rsidP="00AC7AF7">
      <w:pPr>
        <w:pStyle w:val="Text"/>
        <w:spacing w:after="0"/>
      </w:pPr>
    </w:p>
    <w:p w14:paraId="5FEEDE45" w14:textId="77777777" w:rsidR="00005BD4" w:rsidRDefault="00005BD4" w:rsidP="00AC7AF7">
      <w:pPr>
        <w:pStyle w:val="Text"/>
        <w:spacing w:after="0"/>
      </w:pPr>
    </w:p>
    <w:p w14:paraId="2EB457EA" w14:textId="77777777" w:rsidR="00005BD4" w:rsidRDefault="00005BD4" w:rsidP="00AC7AF7">
      <w:pPr>
        <w:pStyle w:val="Text"/>
        <w:spacing w:after="0"/>
      </w:pPr>
    </w:p>
    <w:p w14:paraId="7F68F3A5" w14:textId="77777777" w:rsidR="00AC7AF7" w:rsidRDefault="00AC7AF7" w:rsidP="00AC7AF7">
      <w:pPr>
        <w:pStyle w:val="Heading2Numbered"/>
      </w:pPr>
      <w:bookmarkStart w:id="77" w:name="_Toc142660349"/>
      <w:bookmarkStart w:id="78" w:name="_Toc143169151"/>
      <w:bookmarkStart w:id="79" w:name="_Toc143270834"/>
      <w:bookmarkStart w:id="80" w:name="_Toc143272865"/>
      <w:bookmarkStart w:id="81" w:name="_Toc158722568"/>
      <w:bookmarkStart w:id="82" w:name="_Toc158722783"/>
      <w:bookmarkStart w:id="83" w:name="_Toc158900507"/>
      <w:bookmarkStart w:id="84" w:name="_Toc178772881"/>
      <w:r>
        <w:t>Treatment</w:t>
      </w:r>
      <w:bookmarkEnd w:id="77"/>
      <w:bookmarkEnd w:id="78"/>
      <w:bookmarkEnd w:id="79"/>
      <w:bookmarkEnd w:id="80"/>
      <w:bookmarkEnd w:id="81"/>
      <w:bookmarkEnd w:id="82"/>
      <w:bookmarkEnd w:id="83"/>
      <w:bookmarkEnd w:id="84"/>
      <w:r>
        <w:t xml:space="preserve"> </w:t>
      </w:r>
    </w:p>
    <w:p w14:paraId="7857F8E6" w14:textId="77777777" w:rsidR="00AC7AF7" w:rsidRDefault="00AC7AF7" w:rsidP="00AC7AF7">
      <w:pPr>
        <w:pStyle w:val="Text2Numbered"/>
      </w:pPr>
      <w:r>
        <w:t>The individual must be reviewed by their GP promptly:</w:t>
      </w:r>
    </w:p>
    <w:p w14:paraId="61F4886A" w14:textId="77777777" w:rsidR="00AC7AF7" w:rsidRDefault="00AC7AF7" w:rsidP="00AC7AF7">
      <w:pPr>
        <w:pStyle w:val="Text2Numbered"/>
        <w:numPr>
          <w:ilvl w:val="0"/>
          <w:numId w:val="0"/>
        </w:numPr>
        <w:ind w:left="1135"/>
      </w:pPr>
      <w:r>
        <w:t xml:space="preserve">Antibiotics causing diarrhoea should be stopped, if possible, as should all other drugs that may cause diarrhoea. </w:t>
      </w:r>
    </w:p>
    <w:p w14:paraId="7D2223E5" w14:textId="77777777" w:rsidR="00AC7AF7" w:rsidRDefault="00AC7AF7" w:rsidP="00AC7AF7">
      <w:pPr>
        <w:pStyle w:val="Textlistindented-letters"/>
        <w:numPr>
          <w:ilvl w:val="0"/>
          <w:numId w:val="7"/>
        </w:numPr>
      </w:pPr>
      <w:r>
        <w:t>Anti-motility agents, e.g., Imodium, Lomotil, which are given to stop diarrhoea should not be prescribed</w:t>
      </w:r>
    </w:p>
    <w:p w14:paraId="21C7FCC8" w14:textId="77777777" w:rsidR="00AC7AF7" w:rsidRDefault="00AC7AF7" w:rsidP="00AC7AF7">
      <w:pPr>
        <w:pStyle w:val="Textlistindented-letters"/>
      </w:pPr>
      <w:r>
        <w:t xml:space="preserve">Bowel movements must be recorded on a Bristol Stool Chart </w:t>
      </w:r>
    </w:p>
    <w:p w14:paraId="10395069" w14:textId="77777777" w:rsidR="00AC7AF7" w:rsidRDefault="00AC7AF7" w:rsidP="00AC7AF7">
      <w:pPr>
        <w:pStyle w:val="Textlistindented-letters"/>
      </w:pPr>
      <w:r>
        <w:t>When a resident has been diarrhoea free for 48 hours and passed a formed stool (type1-4 on the Bristol Stool Chart) or their bowel habit has returned to normal they are no longer infectious and no longer required to isolate.</w:t>
      </w:r>
    </w:p>
    <w:p w14:paraId="01CE9820" w14:textId="77777777" w:rsidR="00AC7AF7" w:rsidRDefault="00AC7AF7" w:rsidP="00AC7AF7">
      <w:pPr>
        <w:pStyle w:val="Textlistindented-letters"/>
      </w:pPr>
      <w:r>
        <w:t>The room should be cleaned and disinfected</w:t>
      </w:r>
    </w:p>
    <w:p w14:paraId="6DAEBE24" w14:textId="77777777" w:rsidR="00AC7AF7" w:rsidRDefault="00AC7AF7" w:rsidP="00AC7AF7">
      <w:pPr>
        <w:pStyle w:val="Textlistindented-letters"/>
      </w:pPr>
      <w:r>
        <w:t xml:space="preserve">If a resident develops diarrhoea following a period of being symptom free, they may have been reinfected or relapsed.  Isolate immediately, send a repeat sample if more than 28 days since previous toxin positive result, arrange a review with their GP and follow control measures </w:t>
      </w:r>
    </w:p>
    <w:p w14:paraId="63C165F6" w14:textId="77777777" w:rsidR="00AC7AF7" w:rsidRDefault="00AC7AF7" w:rsidP="00AC7AF7">
      <w:pPr>
        <w:pStyle w:val="Heading1Numbered"/>
        <w:spacing w:line="240" w:lineRule="auto"/>
      </w:pPr>
      <w:bookmarkStart w:id="85" w:name="_Toc178772882"/>
      <w:r>
        <w:t>MRSA (</w:t>
      </w:r>
      <w:proofErr w:type="spellStart"/>
      <w:r>
        <w:t>Meticillin</w:t>
      </w:r>
      <w:proofErr w:type="spellEnd"/>
      <w:r>
        <w:t xml:space="preserve"> Resistant Staphylococcus Aureus)</w:t>
      </w:r>
      <w:bookmarkEnd w:id="85"/>
    </w:p>
    <w:p w14:paraId="0D717B17" w14:textId="77777777" w:rsidR="00AC7AF7" w:rsidRDefault="00AC7AF7" w:rsidP="00AC7AF7">
      <w:pPr>
        <w:pStyle w:val="Heading2Numbered"/>
      </w:pPr>
      <w:bookmarkStart w:id="86" w:name="_Toc142660351"/>
      <w:bookmarkStart w:id="87" w:name="_Toc143169153"/>
      <w:bookmarkStart w:id="88" w:name="_Toc143270836"/>
      <w:bookmarkStart w:id="89" w:name="_Toc143272867"/>
      <w:bookmarkStart w:id="90" w:name="_Toc158722570"/>
      <w:bookmarkStart w:id="91" w:name="_Toc158722785"/>
      <w:bookmarkStart w:id="92" w:name="_Toc158900509"/>
      <w:bookmarkStart w:id="93" w:name="_Toc178772883"/>
      <w:r>
        <w:t>General Information</w:t>
      </w:r>
      <w:bookmarkEnd w:id="86"/>
      <w:bookmarkEnd w:id="87"/>
      <w:bookmarkEnd w:id="88"/>
      <w:bookmarkEnd w:id="89"/>
      <w:bookmarkEnd w:id="90"/>
      <w:bookmarkEnd w:id="91"/>
      <w:bookmarkEnd w:id="92"/>
      <w:bookmarkEnd w:id="93"/>
      <w:r>
        <w:t xml:space="preserve"> </w:t>
      </w:r>
    </w:p>
    <w:p w14:paraId="558BEA56" w14:textId="77777777" w:rsidR="00AC7AF7" w:rsidRDefault="00AC7AF7" w:rsidP="00AC7AF7">
      <w:pPr>
        <w:pStyle w:val="Text2Numbered"/>
      </w:pPr>
      <w:r>
        <w:t xml:space="preserve">MRSA is a common bacteria that is frequently found on the skin or in the nose of healthy people without causing infection.  This is called </w:t>
      </w:r>
      <w:r w:rsidRPr="005267AE">
        <w:rPr>
          <w:i/>
          <w:iCs/>
        </w:rPr>
        <w:t>Colonisation</w:t>
      </w:r>
      <w:r>
        <w:t xml:space="preserve"> where MRSA is present on or in the body without causing infection. Most people who are colonised do not go on to develop an infection.</w:t>
      </w:r>
    </w:p>
    <w:p w14:paraId="73A9BBEE" w14:textId="77777777" w:rsidR="00AC7AF7" w:rsidRDefault="00AC7AF7" w:rsidP="00AC7AF7">
      <w:pPr>
        <w:pStyle w:val="Text2Numbered"/>
        <w:numPr>
          <w:ilvl w:val="0"/>
          <w:numId w:val="0"/>
        </w:numPr>
        <w:ind w:left="1135"/>
      </w:pPr>
    </w:p>
    <w:p w14:paraId="519B9FBB" w14:textId="77777777" w:rsidR="00AC7AF7" w:rsidRDefault="00AC7AF7" w:rsidP="00AC7AF7">
      <w:pPr>
        <w:pStyle w:val="Text2Numbered"/>
      </w:pPr>
      <w:r>
        <w:t>If the bacteria invade the skin or deeper tissues, and multiplies, an infection can develop.  This could be minor, such as pimples, boils, or serious such as wound infections, pneumonia, or bacteraemia (blood stream infection)</w:t>
      </w:r>
    </w:p>
    <w:p w14:paraId="5A4BB5F4" w14:textId="77777777" w:rsidR="00AC7AF7" w:rsidRDefault="00AC7AF7" w:rsidP="00AC7AF7">
      <w:pPr>
        <w:pStyle w:val="Text2Numbered"/>
        <w:numPr>
          <w:ilvl w:val="0"/>
          <w:numId w:val="0"/>
        </w:numPr>
      </w:pPr>
      <w:r>
        <w:t xml:space="preserve"> </w:t>
      </w:r>
    </w:p>
    <w:p w14:paraId="2590367F" w14:textId="77777777" w:rsidR="00AC7AF7" w:rsidRDefault="00AC7AF7" w:rsidP="00AC7AF7">
      <w:pPr>
        <w:pStyle w:val="Text2Numbered"/>
      </w:pPr>
      <w:r>
        <w:t xml:space="preserve">MRSA infection means that it is present in or on the body causing clinical signs of infection, such as in the case of bacteraemia or pneumonia, or for example in a wound causing redness, swelling, pain and or discharge.  Such infection usually occurs in health and social care settings and, in particular, vulnerable people who may be frail, have underlying health conditions, open wounds or have invasive devices, such as catheters. </w:t>
      </w:r>
    </w:p>
    <w:p w14:paraId="28876C59" w14:textId="77777777" w:rsidR="00AC7AF7" w:rsidRPr="00703286" w:rsidRDefault="00AC7AF7" w:rsidP="00AC7AF7">
      <w:pPr>
        <w:pStyle w:val="Heading2Numbered"/>
      </w:pPr>
      <w:bookmarkStart w:id="94" w:name="_Toc142660352"/>
      <w:bookmarkStart w:id="95" w:name="_Toc143169154"/>
      <w:bookmarkStart w:id="96" w:name="_Toc143270837"/>
      <w:bookmarkStart w:id="97" w:name="_Toc143272868"/>
      <w:bookmarkStart w:id="98" w:name="_Toc158722571"/>
      <w:bookmarkStart w:id="99" w:name="_Toc158722786"/>
      <w:bookmarkStart w:id="100" w:name="_Toc158900510"/>
      <w:bookmarkStart w:id="101" w:name="_Toc178772884"/>
      <w:r>
        <w:t>Transmission</w:t>
      </w:r>
      <w:bookmarkEnd w:id="94"/>
      <w:bookmarkEnd w:id="95"/>
      <w:bookmarkEnd w:id="96"/>
      <w:bookmarkEnd w:id="97"/>
      <w:bookmarkEnd w:id="98"/>
      <w:bookmarkEnd w:id="99"/>
      <w:bookmarkEnd w:id="100"/>
      <w:bookmarkEnd w:id="101"/>
      <w:r>
        <w:t xml:space="preserve"> </w:t>
      </w:r>
    </w:p>
    <w:p w14:paraId="6E544D5F" w14:textId="77777777" w:rsidR="00AC7AF7" w:rsidRDefault="00AC7AF7" w:rsidP="00AC7AF7">
      <w:pPr>
        <w:pStyle w:val="Text2Numbered"/>
      </w:pPr>
      <w:r>
        <w:t>Clinical infection with MRSA occurs either from an individual’s own MRSA or by transmission of infection from another person who has MRSA present on their body or has a clinical infection</w:t>
      </w:r>
    </w:p>
    <w:p w14:paraId="33293ACF" w14:textId="77777777" w:rsidR="00AC7AF7" w:rsidRDefault="00AC7AF7" w:rsidP="00AC7AF7">
      <w:pPr>
        <w:pStyle w:val="Text2Numbered"/>
        <w:numPr>
          <w:ilvl w:val="0"/>
          <w:numId w:val="0"/>
        </w:numPr>
        <w:ind w:left="1135"/>
      </w:pPr>
    </w:p>
    <w:p w14:paraId="4FC1F66F" w14:textId="77777777" w:rsidR="00AC7AF7" w:rsidRDefault="00AC7AF7" w:rsidP="00AC7AF7">
      <w:pPr>
        <w:pStyle w:val="Text2Numbered"/>
      </w:pPr>
      <w:r>
        <w:t>The main routes of transmission are as follows:</w:t>
      </w:r>
    </w:p>
    <w:p w14:paraId="5F17D4FE" w14:textId="77777777" w:rsidR="00AC7AF7" w:rsidRPr="00B04EB2" w:rsidRDefault="00AC7AF7" w:rsidP="00AC7AF7">
      <w:pPr>
        <w:pStyle w:val="Textlistindented-bullet"/>
      </w:pPr>
      <w:r w:rsidRPr="00B04EB2">
        <w:t>Contact from hands or clothing contaminated with skin scales</w:t>
      </w:r>
    </w:p>
    <w:p w14:paraId="3052F7DB" w14:textId="77777777" w:rsidR="00AC7AF7" w:rsidRPr="00B04EB2" w:rsidRDefault="00AC7AF7" w:rsidP="00AC7AF7">
      <w:pPr>
        <w:pStyle w:val="Textlistindented-bullet"/>
      </w:pPr>
      <w:r w:rsidRPr="00B04EB2">
        <w:t>Droplet or aerosol from a person with MRSA infection or colonisation</w:t>
      </w:r>
    </w:p>
    <w:p w14:paraId="79FB4F64" w14:textId="77777777" w:rsidR="00AC7AF7" w:rsidRPr="00B04EB2" w:rsidRDefault="00AC7AF7" w:rsidP="00AC7AF7">
      <w:pPr>
        <w:pStyle w:val="Textlistindented-bullet"/>
      </w:pPr>
      <w:r w:rsidRPr="00B04EB2">
        <w:t xml:space="preserve">Contact with shared equipment that has not been effectively decontaminated after use </w:t>
      </w:r>
    </w:p>
    <w:p w14:paraId="3921B06E" w14:textId="77777777" w:rsidR="00AC7AF7" w:rsidRPr="00B04EB2" w:rsidRDefault="00AC7AF7" w:rsidP="00AC7AF7">
      <w:pPr>
        <w:pStyle w:val="Textlistindented-bullet"/>
      </w:pPr>
      <w:r w:rsidRPr="00B04EB2">
        <w:t>Environmental contamination (staphylococci that spread into the environment may survive for a long period in dust)</w:t>
      </w:r>
    </w:p>
    <w:p w14:paraId="5C7A449A" w14:textId="77777777" w:rsidR="00AC7AF7" w:rsidRDefault="00AC7AF7" w:rsidP="00AC7AF7">
      <w:pPr>
        <w:pStyle w:val="Heading2Numbered"/>
      </w:pPr>
      <w:bookmarkStart w:id="102" w:name="_Toc142660353"/>
      <w:bookmarkStart w:id="103" w:name="_Toc143169155"/>
      <w:bookmarkStart w:id="104" w:name="_Toc143270838"/>
      <w:bookmarkStart w:id="105" w:name="_Toc143272869"/>
      <w:bookmarkStart w:id="106" w:name="_Toc158722572"/>
      <w:bookmarkStart w:id="107" w:name="_Toc158722787"/>
      <w:bookmarkStart w:id="108" w:name="_Toc158900511"/>
      <w:bookmarkStart w:id="109" w:name="_Toc178772885"/>
      <w:r>
        <w:t>Signs and Symptoms</w:t>
      </w:r>
      <w:bookmarkEnd w:id="102"/>
      <w:bookmarkEnd w:id="103"/>
      <w:bookmarkEnd w:id="104"/>
      <w:bookmarkEnd w:id="105"/>
      <w:bookmarkEnd w:id="106"/>
      <w:bookmarkEnd w:id="107"/>
      <w:bookmarkEnd w:id="108"/>
      <w:bookmarkEnd w:id="109"/>
      <w:r>
        <w:t xml:space="preserve"> </w:t>
      </w:r>
    </w:p>
    <w:p w14:paraId="59A69D36" w14:textId="77777777" w:rsidR="00AC7AF7" w:rsidRDefault="00AC7AF7" w:rsidP="00AC7AF7">
      <w:pPr>
        <w:pStyle w:val="Text2Numbered"/>
      </w:pPr>
      <w:r>
        <w:t xml:space="preserve">Individuals with an underlying illness, those with open wounds or who have undergone surgery and those with invasive devices, such as urinary catheters are at higher risk of contracting MRSA.  The following symptoms may present and should be referred to a GP for testing if MRSA is suspected </w:t>
      </w:r>
    </w:p>
    <w:p w14:paraId="67EA1594" w14:textId="77777777" w:rsidR="00AC7AF7" w:rsidRPr="00B04EB2" w:rsidRDefault="00AC7AF7" w:rsidP="00AC7AF7">
      <w:pPr>
        <w:pStyle w:val="Textlistindented-bullet"/>
      </w:pPr>
      <w:r w:rsidRPr="00B04EB2">
        <w:t>Infected areas on the skin – red, swollen, or painful</w:t>
      </w:r>
    </w:p>
    <w:p w14:paraId="1A4ABD5D" w14:textId="77777777" w:rsidR="00AC7AF7" w:rsidRPr="00B04EB2" w:rsidRDefault="00AC7AF7" w:rsidP="00AC7AF7">
      <w:pPr>
        <w:pStyle w:val="Textlistindented-bullet"/>
      </w:pPr>
      <w:r w:rsidRPr="00B04EB2">
        <w:t>Infected area is warm to the touch</w:t>
      </w:r>
    </w:p>
    <w:p w14:paraId="404F5028" w14:textId="77777777" w:rsidR="00AC7AF7" w:rsidRPr="00B04EB2" w:rsidRDefault="00AC7AF7" w:rsidP="00AC7AF7">
      <w:pPr>
        <w:pStyle w:val="Textlistindented-bullet"/>
      </w:pPr>
      <w:r w:rsidRPr="00B04EB2">
        <w:t>Pus or other fluid may be present in the infected area</w:t>
      </w:r>
    </w:p>
    <w:p w14:paraId="3DC2F14A" w14:textId="77777777" w:rsidR="00AC7AF7" w:rsidRDefault="00AC7AF7" w:rsidP="00AC7AF7">
      <w:pPr>
        <w:pStyle w:val="Textlistindented-bullet"/>
        <w:spacing w:line="240" w:lineRule="auto"/>
      </w:pPr>
      <w:r>
        <w:t xml:space="preserve">Fever </w:t>
      </w:r>
    </w:p>
    <w:p w14:paraId="7AAF66CA" w14:textId="77777777" w:rsidR="00AC7AF7" w:rsidRPr="00F014CE" w:rsidRDefault="00AC7AF7" w:rsidP="00AC7AF7">
      <w:pPr>
        <w:pStyle w:val="Heading2Numbered"/>
      </w:pPr>
      <w:bookmarkStart w:id="110" w:name="_Toc142660354"/>
      <w:bookmarkStart w:id="111" w:name="_Toc143169156"/>
      <w:bookmarkStart w:id="112" w:name="_Toc143270839"/>
      <w:bookmarkStart w:id="113" w:name="_Toc143272870"/>
      <w:bookmarkStart w:id="114" w:name="_Toc158722573"/>
      <w:bookmarkStart w:id="115" w:name="_Toc158722788"/>
      <w:bookmarkStart w:id="116" w:name="_Toc158900512"/>
      <w:bookmarkStart w:id="117" w:name="_Toc178772886"/>
      <w:r>
        <w:t>Control Measures</w:t>
      </w:r>
      <w:bookmarkEnd w:id="110"/>
      <w:bookmarkEnd w:id="111"/>
      <w:bookmarkEnd w:id="112"/>
      <w:bookmarkEnd w:id="113"/>
      <w:bookmarkEnd w:id="114"/>
      <w:bookmarkEnd w:id="115"/>
      <w:bookmarkEnd w:id="116"/>
      <w:bookmarkEnd w:id="117"/>
      <w:r>
        <w:t xml:space="preserve"> </w:t>
      </w:r>
    </w:p>
    <w:p w14:paraId="36075B74" w14:textId="77777777" w:rsidR="00AC7AF7" w:rsidRPr="00B04EB2" w:rsidRDefault="00AC7AF7" w:rsidP="00AC7AF7">
      <w:pPr>
        <w:pStyle w:val="Textlistindented-bullet"/>
      </w:pPr>
      <w:r w:rsidRPr="00B04EB2">
        <w:t>Residents with an active MRSA infection should be isolated with transmission-based precautions (TBPs) in place until they are symptom free</w:t>
      </w:r>
    </w:p>
    <w:p w14:paraId="534C4595" w14:textId="77777777" w:rsidR="00AC7AF7" w:rsidRPr="00B04EB2" w:rsidRDefault="00AC7AF7" w:rsidP="00AC7AF7">
      <w:pPr>
        <w:pStyle w:val="Textlistindented-bullet"/>
      </w:pPr>
      <w:r w:rsidRPr="00B04EB2">
        <w:t>The room of a resident who has an active MRSA infection must be deep cleaned at the end of the isolation period</w:t>
      </w:r>
    </w:p>
    <w:p w14:paraId="30165A2B" w14:textId="77777777" w:rsidR="00AC7AF7" w:rsidRPr="00B04EB2" w:rsidRDefault="00AC7AF7" w:rsidP="00AC7AF7">
      <w:pPr>
        <w:pStyle w:val="Textlistindented-bullet"/>
      </w:pPr>
      <w:r w:rsidRPr="00B04EB2">
        <w:t>Any infected wound or skin lesion should be covered with an appropriate dressing as advised by a healthcare professional.  The dressing should be checked frequently for signs of leakage and replaced accordingly until the wound is dry</w:t>
      </w:r>
    </w:p>
    <w:p w14:paraId="648DF2D2" w14:textId="77777777" w:rsidR="00AC7AF7" w:rsidRPr="00B04EB2" w:rsidRDefault="00AC7AF7" w:rsidP="00AC7AF7">
      <w:pPr>
        <w:pStyle w:val="Textlistindented-bullet"/>
      </w:pPr>
      <w:r w:rsidRPr="00B04EB2">
        <w:t>During any isolation period colleagues must wear disposable apron and gloves when providing hands on care and support</w:t>
      </w:r>
    </w:p>
    <w:p w14:paraId="34A93BE8" w14:textId="77777777" w:rsidR="00AC7AF7" w:rsidRPr="00B04EB2" w:rsidRDefault="00AC7AF7" w:rsidP="00AC7AF7">
      <w:pPr>
        <w:pStyle w:val="Textlistindented-bullet"/>
      </w:pPr>
      <w:r w:rsidRPr="00B04EB2">
        <w:t xml:space="preserve">Disposable apron and gloves are not required to be worn by visitors unless they are providing hand on care and support; strict handwashing must still be performed </w:t>
      </w:r>
    </w:p>
    <w:p w14:paraId="5B6BF00C" w14:textId="77777777" w:rsidR="00AC7AF7" w:rsidRPr="00B04EB2" w:rsidRDefault="00AC7AF7" w:rsidP="00AC7AF7">
      <w:pPr>
        <w:pStyle w:val="Textlistindented-bullet"/>
      </w:pPr>
      <w:r w:rsidRPr="00B04EB2">
        <w:t>Residents with MRSA can visit communal areas and mix with other residents</w:t>
      </w:r>
    </w:p>
    <w:p w14:paraId="56E4E21C" w14:textId="77777777" w:rsidR="00AC7AF7" w:rsidRPr="00B04EB2" w:rsidRDefault="00AC7AF7" w:rsidP="00AC7AF7">
      <w:pPr>
        <w:pStyle w:val="Textlistindented-bullet"/>
      </w:pPr>
      <w:r w:rsidRPr="00B04EB2">
        <w:t xml:space="preserve">If a resident requires hospital admission, the receiving department/hospital should be informed of the resident’s MRSA status </w:t>
      </w:r>
    </w:p>
    <w:p w14:paraId="25C33FA3" w14:textId="77777777" w:rsidR="00AC7AF7" w:rsidRDefault="00AC7AF7" w:rsidP="00AC7AF7">
      <w:pPr>
        <w:pStyle w:val="Heading2Numbered"/>
      </w:pPr>
      <w:bookmarkStart w:id="118" w:name="_Toc142660355"/>
      <w:bookmarkStart w:id="119" w:name="_Toc143169157"/>
      <w:bookmarkStart w:id="120" w:name="_Toc143270840"/>
      <w:bookmarkStart w:id="121" w:name="_Toc143272871"/>
      <w:bookmarkStart w:id="122" w:name="_Toc158722574"/>
      <w:bookmarkStart w:id="123" w:name="_Toc158722789"/>
      <w:bookmarkStart w:id="124" w:name="_Toc158900513"/>
      <w:bookmarkStart w:id="125" w:name="_Toc178772887"/>
      <w:r>
        <w:t>Treatment</w:t>
      </w:r>
      <w:bookmarkEnd w:id="118"/>
      <w:bookmarkEnd w:id="119"/>
      <w:bookmarkEnd w:id="120"/>
      <w:bookmarkEnd w:id="121"/>
      <w:bookmarkEnd w:id="122"/>
      <w:bookmarkEnd w:id="123"/>
      <w:bookmarkEnd w:id="124"/>
      <w:bookmarkEnd w:id="125"/>
      <w:r>
        <w:t xml:space="preserve"> </w:t>
      </w:r>
    </w:p>
    <w:p w14:paraId="4E6D2688" w14:textId="77777777" w:rsidR="00AC7AF7" w:rsidRDefault="00AC7AF7" w:rsidP="00AC7AF7">
      <w:pPr>
        <w:pStyle w:val="Text2Numbered"/>
      </w:pPr>
      <w:r>
        <w:t xml:space="preserve">Any treatment required will be on an individual basis.  Antibiotic treatment will only be prescribed if there are </w:t>
      </w:r>
      <w:r>
        <w:rPr>
          <w:b/>
          <w:bCs/>
        </w:rPr>
        <w:t xml:space="preserve">clinical signs of infection.  </w:t>
      </w:r>
      <w:r>
        <w:t>If a MRSA positive result is diagnosed after a resident has been discharged form hospital, the GP will be informed, and if appropriate prescribe suppression treatment</w:t>
      </w:r>
    </w:p>
    <w:p w14:paraId="4C6C12D6" w14:textId="77777777" w:rsidR="00AC7AF7" w:rsidRDefault="00AC7AF7" w:rsidP="00AC7AF7">
      <w:pPr>
        <w:pStyle w:val="Text2Numbered"/>
        <w:numPr>
          <w:ilvl w:val="0"/>
          <w:numId w:val="0"/>
        </w:numPr>
        <w:ind w:left="1135"/>
      </w:pPr>
    </w:p>
    <w:p w14:paraId="691B7701" w14:textId="77777777" w:rsidR="00AC7AF7" w:rsidRDefault="00AC7AF7" w:rsidP="00AC7AF7">
      <w:pPr>
        <w:pStyle w:val="Text2Numbered"/>
      </w:pPr>
      <w:r>
        <w:t>Suppression treatment consists of 2 separate treatments; body and hair and nasal, which will be prescribed and administered according to manufacturer’s instructions</w:t>
      </w:r>
    </w:p>
    <w:p w14:paraId="5DB14458" w14:textId="77777777" w:rsidR="00AC7AF7" w:rsidRDefault="00AC7AF7" w:rsidP="00AC7AF7">
      <w:pPr>
        <w:pStyle w:val="Heading1Numbered"/>
        <w:spacing w:line="240" w:lineRule="auto"/>
      </w:pPr>
      <w:bookmarkStart w:id="126" w:name="_Toc178772888"/>
      <w:r>
        <w:t>Scabies</w:t>
      </w:r>
      <w:bookmarkEnd w:id="126"/>
      <w:r>
        <w:t xml:space="preserve"> </w:t>
      </w:r>
    </w:p>
    <w:p w14:paraId="7497BBC8" w14:textId="77777777" w:rsidR="00AC7AF7" w:rsidRDefault="00AC7AF7" w:rsidP="00AC7AF7">
      <w:pPr>
        <w:pStyle w:val="Heading2Numbered"/>
      </w:pPr>
      <w:bookmarkStart w:id="127" w:name="_Toc142660357"/>
      <w:bookmarkStart w:id="128" w:name="_Toc143169159"/>
      <w:bookmarkStart w:id="129" w:name="_Toc143270842"/>
      <w:bookmarkStart w:id="130" w:name="_Toc143272873"/>
      <w:bookmarkStart w:id="131" w:name="_Toc158722576"/>
      <w:bookmarkStart w:id="132" w:name="_Toc158722791"/>
      <w:bookmarkStart w:id="133" w:name="_Toc158900515"/>
      <w:bookmarkStart w:id="134" w:name="_Toc178772889"/>
      <w:r>
        <w:t>General Information</w:t>
      </w:r>
      <w:bookmarkEnd w:id="127"/>
      <w:bookmarkEnd w:id="128"/>
      <w:bookmarkEnd w:id="129"/>
      <w:bookmarkEnd w:id="130"/>
      <w:bookmarkEnd w:id="131"/>
      <w:bookmarkEnd w:id="132"/>
      <w:bookmarkEnd w:id="133"/>
      <w:bookmarkEnd w:id="134"/>
      <w:r>
        <w:t xml:space="preserve"> </w:t>
      </w:r>
    </w:p>
    <w:p w14:paraId="7C0BE35C" w14:textId="77777777" w:rsidR="00AC7AF7" w:rsidRDefault="00AC7AF7" w:rsidP="00AC7AF7">
      <w:pPr>
        <w:pStyle w:val="Text2Numbered"/>
      </w:pPr>
      <w:r>
        <w:t xml:space="preserve">Scabies is a skin condition caused by an immune reaction to the mite </w:t>
      </w:r>
      <w:proofErr w:type="spellStart"/>
      <w:r w:rsidRPr="009C3717">
        <w:rPr>
          <w:i/>
          <w:iCs/>
        </w:rPr>
        <w:t>sarcoptes</w:t>
      </w:r>
      <w:proofErr w:type="spellEnd"/>
      <w:r>
        <w:rPr>
          <w:i/>
          <w:iCs/>
        </w:rPr>
        <w:t xml:space="preserve"> scabiei </w:t>
      </w:r>
      <w:r w:rsidRPr="009C3717">
        <w:t>and their saliva, eggs, and faeces.</w:t>
      </w:r>
      <w:r>
        <w:t xml:space="preserve"> This infection occurs when the mite burrows in to the skin and lays eggs that hatch into larva.  The eggs hatch within 3 to 4 days and into adult mites in 1 to 2 weeks.  Within the skin the adult female lays eggs and deposits waste products.  Their presence in the skin usually causes itching while the hatching of the eggs produces new larva which can migrate to the surface of the skin and infect new hosts</w:t>
      </w:r>
    </w:p>
    <w:p w14:paraId="6F1E3C6D" w14:textId="77777777" w:rsidR="00AC7AF7" w:rsidRDefault="00AC7AF7" w:rsidP="00AC7AF7">
      <w:pPr>
        <w:pStyle w:val="Text2Numbered"/>
        <w:numPr>
          <w:ilvl w:val="0"/>
          <w:numId w:val="0"/>
        </w:numPr>
        <w:ind w:left="1135"/>
      </w:pPr>
    </w:p>
    <w:p w14:paraId="7601131C" w14:textId="77777777" w:rsidR="00AC7AF7" w:rsidRDefault="00AC7AF7" w:rsidP="00AC7AF7">
      <w:pPr>
        <w:pStyle w:val="Text2Numbered"/>
      </w:pPr>
      <w:r>
        <w:t>There are two forms of scabies both caused by the same mite.  The most common form of ‘classical scabies’, has fewer than 20 mites all over the body.  The rarer type of ‘crusted scabies’ (formerly known as Norwegian), which may be seen in immunosuppressed individuals, can have thousands or millions of mites causing a more severe reaction in the skin.  It develops due to an insufficient immune response to the host</w:t>
      </w:r>
    </w:p>
    <w:p w14:paraId="22472092" w14:textId="77777777" w:rsidR="00AC7AF7" w:rsidRDefault="00AC7AF7" w:rsidP="00AC7AF7">
      <w:pPr>
        <w:pStyle w:val="Heading2Numbered"/>
        <w:spacing w:line="240" w:lineRule="auto"/>
        <w:outlineLvl w:val="1"/>
      </w:pPr>
      <w:bookmarkStart w:id="135" w:name="_Toc142660358"/>
      <w:bookmarkStart w:id="136" w:name="_Toc143169160"/>
      <w:bookmarkStart w:id="137" w:name="_Toc143270843"/>
      <w:bookmarkStart w:id="138" w:name="_Toc143272874"/>
      <w:bookmarkStart w:id="139" w:name="_Toc158722577"/>
      <w:bookmarkStart w:id="140" w:name="_Toc158722792"/>
      <w:bookmarkStart w:id="141" w:name="_Toc158900516"/>
      <w:bookmarkStart w:id="142" w:name="_Toc178772890"/>
      <w:r>
        <w:t>Transmission</w:t>
      </w:r>
      <w:bookmarkEnd w:id="135"/>
      <w:bookmarkEnd w:id="136"/>
      <w:bookmarkEnd w:id="137"/>
      <w:bookmarkEnd w:id="138"/>
      <w:bookmarkEnd w:id="139"/>
      <w:bookmarkEnd w:id="140"/>
      <w:bookmarkEnd w:id="141"/>
      <w:bookmarkEnd w:id="142"/>
      <w:r>
        <w:t xml:space="preserve"> </w:t>
      </w:r>
    </w:p>
    <w:p w14:paraId="1DB93D35" w14:textId="77777777" w:rsidR="00AC7AF7" w:rsidRDefault="00AC7AF7" w:rsidP="00AC7AF7">
      <w:pPr>
        <w:pStyle w:val="Text2Numbered"/>
      </w:pPr>
      <w:r>
        <w:t>From an infected person:</w:t>
      </w:r>
    </w:p>
    <w:p w14:paraId="666DEE9F" w14:textId="77777777" w:rsidR="00AC7AF7" w:rsidRPr="00B04EB2" w:rsidRDefault="00AC7AF7" w:rsidP="00AC7AF7">
      <w:pPr>
        <w:pStyle w:val="Textlistindented-bullet"/>
      </w:pPr>
      <w:r w:rsidRPr="00B04EB2">
        <w:t>Direct skin to skin contact without appropriate PPE with a person who is infected with scabies (approximately 10 minutes uninterrupted skin to skin contact)</w:t>
      </w:r>
    </w:p>
    <w:p w14:paraId="226837D5" w14:textId="77777777" w:rsidR="00AC7AF7" w:rsidRPr="00B04EB2" w:rsidRDefault="00AC7AF7" w:rsidP="00AC7AF7">
      <w:pPr>
        <w:pStyle w:val="Textlistindented-bullet"/>
      </w:pPr>
      <w:r w:rsidRPr="00B04EB2">
        <w:t>The mite cannot jump from person to person but can crawl from one individual to another when there is skin to skin contact for a period of time, e.g., holding hands.</w:t>
      </w:r>
    </w:p>
    <w:p w14:paraId="1332B9B4" w14:textId="77777777" w:rsidR="00AC7AF7" w:rsidRPr="00B04EB2" w:rsidRDefault="00AC7AF7" w:rsidP="00AC7AF7">
      <w:pPr>
        <w:pStyle w:val="Textlistindented-bullet"/>
      </w:pPr>
      <w:r w:rsidRPr="00B04EB2">
        <w:t xml:space="preserve">Transmission through casual contact, such as hand shaking or hugging is unlikely </w:t>
      </w:r>
    </w:p>
    <w:p w14:paraId="1C0AE145" w14:textId="77777777" w:rsidR="00AC7AF7" w:rsidRDefault="00AC7AF7" w:rsidP="00AC7AF7">
      <w:pPr>
        <w:pStyle w:val="Text2Numbered"/>
      </w:pPr>
      <w:r>
        <w:t>Some evidence suggest that mites can live away from a host for up to 4 days.  Therefore clothing, bed linen and towels must be safely segregated and washed separately</w:t>
      </w:r>
    </w:p>
    <w:p w14:paraId="6870D45A" w14:textId="77777777" w:rsidR="00AC7AF7" w:rsidRDefault="00AC7AF7" w:rsidP="00AC7AF7">
      <w:pPr>
        <w:pStyle w:val="Heading2Numbered"/>
        <w:spacing w:line="240" w:lineRule="auto"/>
        <w:outlineLvl w:val="1"/>
      </w:pPr>
      <w:bookmarkStart w:id="143" w:name="_Toc142660359"/>
      <w:bookmarkStart w:id="144" w:name="_Toc143169161"/>
      <w:bookmarkStart w:id="145" w:name="_Toc143270844"/>
      <w:bookmarkStart w:id="146" w:name="_Toc143272875"/>
      <w:bookmarkStart w:id="147" w:name="_Toc158722578"/>
      <w:bookmarkStart w:id="148" w:name="_Toc158722793"/>
      <w:bookmarkStart w:id="149" w:name="_Toc158900517"/>
      <w:bookmarkStart w:id="150" w:name="_Toc178772891"/>
      <w:r>
        <w:t>Signs and Symptoms</w:t>
      </w:r>
      <w:bookmarkEnd w:id="143"/>
      <w:bookmarkEnd w:id="144"/>
      <w:bookmarkEnd w:id="145"/>
      <w:bookmarkEnd w:id="146"/>
      <w:bookmarkEnd w:id="147"/>
      <w:bookmarkEnd w:id="148"/>
      <w:bookmarkEnd w:id="149"/>
      <w:bookmarkEnd w:id="150"/>
      <w:r>
        <w:t xml:space="preserve">  </w:t>
      </w:r>
    </w:p>
    <w:p w14:paraId="4B8F7B0E" w14:textId="77777777" w:rsidR="00AC7AF7" w:rsidRDefault="00AC7AF7" w:rsidP="00AC7AF7">
      <w:pPr>
        <w:pStyle w:val="Text2Numbered"/>
      </w:pPr>
      <w:r>
        <w:t>In a person who has previously had scabies symptoms usually appear between 1-4 days.  For those who have never previously had scabies it can take 3-6 weeks to develop after infestation</w:t>
      </w:r>
    </w:p>
    <w:p w14:paraId="5A709350" w14:textId="77777777" w:rsidR="00AC7AF7" w:rsidRDefault="00AC7AF7" w:rsidP="00AC7AF7">
      <w:pPr>
        <w:pStyle w:val="Text2Numbered"/>
        <w:numPr>
          <w:ilvl w:val="0"/>
          <w:numId w:val="0"/>
        </w:numPr>
        <w:ind w:left="1135"/>
      </w:pPr>
    </w:p>
    <w:p w14:paraId="2BD04BFD" w14:textId="77777777" w:rsidR="00AC7AF7" w:rsidRDefault="00AC7AF7" w:rsidP="00AC7AF7">
      <w:pPr>
        <w:pStyle w:val="Text2Numbered"/>
        <w:spacing w:line="240" w:lineRule="auto"/>
      </w:pPr>
      <w:r>
        <w:t xml:space="preserve">Diagnosis must be confirmed by a GP or dermatologist. </w:t>
      </w:r>
    </w:p>
    <w:p w14:paraId="71000046" w14:textId="77777777" w:rsidR="00AC7AF7" w:rsidRPr="00B04EB2" w:rsidRDefault="00AC7AF7" w:rsidP="00AC7AF7">
      <w:pPr>
        <w:pStyle w:val="Textlistindented-bullet"/>
      </w:pPr>
      <w:r w:rsidRPr="00B04EB2">
        <w:t>Intense itching, which may become worse at night</w:t>
      </w:r>
    </w:p>
    <w:p w14:paraId="281775B1" w14:textId="77777777" w:rsidR="00AC7AF7" w:rsidRPr="00B04EB2" w:rsidRDefault="00AC7AF7" w:rsidP="00AC7AF7">
      <w:pPr>
        <w:pStyle w:val="Textlistindented-bullet"/>
      </w:pPr>
      <w:r w:rsidRPr="00B04EB2">
        <w:t>Tiny red spots on the skin</w:t>
      </w:r>
    </w:p>
    <w:p w14:paraId="270ACF4F" w14:textId="77777777" w:rsidR="00AC7AF7" w:rsidRPr="00B04EB2" w:rsidRDefault="00AC7AF7" w:rsidP="00AC7AF7">
      <w:pPr>
        <w:pStyle w:val="Textlistindented-bullet"/>
      </w:pPr>
      <w:r w:rsidRPr="00B04EB2">
        <w:t>Burrow marks can be found anywhere on the body – 1cm or less, wavy sliver coloured line son the skin with a black dot on one end</w:t>
      </w:r>
    </w:p>
    <w:p w14:paraId="64BFD287" w14:textId="77777777" w:rsidR="00AC7AF7" w:rsidRPr="00B04EB2" w:rsidRDefault="00AC7AF7" w:rsidP="00AC7AF7">
      <w:pPr>
        <w:pStyle w:val="Textlistindented-bullet"/>
      </w:pPr>
      <w:r w:rsidRPr="00B04EB2">
        <w:t>Warm areas of the body are susceptible i.e., underarms, groin, under breasts, elbow, and knee joints</w:t>
      </w:r>
    </w:p>
    <w:p w14:paraId="2DFC742A" w14:textId="77777777" w:rsidR="00AC7AF7" w:rsidRDefault="00AC7AF7" w:rsidP="00AC7AF7">
      <w:pPr>
        <w:pStyle w:val="Heading2Numbered"/>
        <w:spacing w:line="240" w:lineRule="auto"/>
        <w:outlineLvl w:val="1"/>
      </w:pPr>
      <w:bookmarkStart w:id="151" w:name="_Toc142660360"/>
      <w:bookmarkStart w:id="152" w:name="_Toc143169162"/>
      <w:bookmarkStart w:id="153" w:name="_Toc143270845"/>
      <w:bookmarkStart w:id="154" w:name="_Toc143272876"/>
      <w:bookmarkStart w:id="155" w:name="_Toc158722579"/>
      <w:bookmarkStart w:id="156" w:name="_Toc158722794"/>
      <w:bookmarkStart w:id="157" w:name="_Toc158900518"/>
      <w:bookmarkStart w:id="158" w:name="_Toc178772892"/>
      <w:r>
        <w:t>Control measures</w:t>
      </w:r>
      <w:bookmarkEnd w:id="151"/>
      <w:bookmarkEnd w:id="152"/>
      <w:bookmarkEnd w:id="153"/>
      <w:bookmarkEnd w:id="154"/>
      <w:bookmarkEnd w:id="155"/>
      <w:bookmarkEnd w:id="156"/>
      <w:bookmarkEnd w:id="157"/>
      <w:bookmarkEnd w:id="158"/>
      <w:r>
        <w:t xml:space="preserve"> </w:t>
      </w:r>
    </w:p>
    <w:p w14:paraId="4901310B" w14:textId="77777777" w:rsidR="00AC7AF7" w:rsidRDefault="00AC7AF7" w:rsidP="00AC7AF7">
      <w:pPr>
        <w:pStyle w:val="Text2Numbered"/>
      </w:pPr>
      <w:r>
        <w:t xml:space="preserve">Local Community IPC or UKHSA Team must be contacted for advice regarding management and treatment of scabies and if an outbreak is suspected.   </w:t>
      </w:r>
    </w:p>
    <w:p w14:paraId="4DC35F44" w14:textId="77777777" w:rsidR="00AC7AF7" w:rsidRPr="00B04EB2" w:rsidRDefault="00AC7AF7" w:rsidP="00AC7AF7">
      <w:pPr>
        <w:pStyle w:val="Textlistindented-bullet"/>
      </w:pPr>
      <w:r w:rsidRPr="00B04EB2">
        <w:t>Residents with crusted scabies should be isolated until the first treatment is completed</w:t>
      </w:r>
    </w:p>
    <w:p w14:paraId="5B2A9F99" w14:textId="77777777" w:rsidR="00AC7AF7" w:rsidRPr="00B04EB2" w:rsidRDefault="00AC7AF7" w:rsidP="00AC7AF7">
      <w:pPr>
        <w:pStyle w:val="Textlistindented-bullet"/>
      </w:pPr>
      <w:r w:rsidRPr="00B04EB2">
        <w:t>Resident with classical scabies do not normally need to be isolated, as they do not have skin to skin contact with other residents, this should be assessed for each individual</w:t>
      </w:r>
    </w:p>
    <w:p w14:paraId="0D39A001" w14:textId="77777777" w:rsidR="00AC7AF7" w:rsidRPr="00B04EB2" w:rsidRDefault="00AC7AF7" w:rsidP="00AC7AF7">
      <w:pPr>
        <w:pStyle w:val="Textlistindented-bullet"/>
      </w:pPr>
      <w:r w:rsidRPr="00B04EB2">
        <w:t>Clean hands and wear disposable gloves when there is close contact i.e., supporting with personal care or prolonged close or skin to skin contact</w:t>
      </w:r>
    </w:p>
    <w:p w14:paraId="76BBFDA8" w14:textId="77777777" w:rsidR="00AC7AF7" w:rsidRPr="00B04EB2" w:rsidRDefault="00AC7AF7" w:rsidP="00AC7AF7">
      <w:pPr>
        <w:pStyle w:val="Textlistindented-bullet"/>
      </w:pPr>
      <w:r w:rsidRPr="00B04EB2">
        <w:t>Mites can harbour under nails, therefore the infected person’s nail care is important and should be kept short, where appropriate</w:t>
      </w:r>
    </w:p>
    <w:p w14:paraId="24FF182F" w14:textId="77777777" w:rsidR="00AC7AF7" w:rsidRPr="00B04EB2" w:rsidRDefault="00AC7AF7" w:rsidP="00AC7AF7">
      <w:pPr>
        <w:pStyle w:val="Textlistindented-bullet"/>
      </w:pPr>
      <w:r w:rsidRPr="00B04EB2">
        <w:t xml:space="preserve">All colleagues and residents must be assessed for symptoms of scabies infection </w:t>
      </w:r>
    </w:p>
    <w:p w14:paraId="694F8A2E" w14:textId="77777777" w:rsidR="00AC7AF7" w:rsidRPr="00B04EB2" w:rsidRDefault="00AC7AF7" w:rsidP="00AC7AF7">
      <w:pPr>
        <w:pStyle w:val="Textlistindented-bullet"/>
      </w:pPr>
      <w:r w:rsidRPr="00B04EB2">
        <w:t xml:space="preserve">Other residents, colleagues, relatives, or close contacts may also require treatment; seek advice from the local IPC Team </w:t>
      </w:r>
    </w:p>
    <w:p w14:paraId="2B74EF03" w14:textId="77777777" w:rsidR="00AC7AF7" w:rsidRPr="00B04EB2" w:rsidRDefault="00AC7AF7" w:rsidP="00AC7AF7">
      <w:pPr>
        <w:pStyle w:val="Textlistindented-bullet"/>
      </w:pPr>
      <w:r w:rsidRPr="00B04EB2">
        <w:t xml:space="preserve">Linen, clothing, and washable footwear should be washed at a minimum of 50°C or as recommended by the manufacturer and tumble dried. </w:t>
      </w:r>
    </w:p>
    <w:p w14:paraId="400219EF" w14:textId="77777777" w:rsidR="00AC7AF7" w:rsidRPr="00B04EB2" w:rsidRDefault="00AC7AF7" w:rsidP="00AC7AF7">
      <w:pPr>
        <w:pStyle w:val="Textlistindented-bullet"/>
      </w:pPr>
      <w:r w:rsidRPr="00B04EB2">
        <w:t>Thermal disinfection at 71°C for 3 minutes or 65°C for 10 minutes is advised or washed at the highest temperature for the fabric using an antibacterial laundry sanitiser.</w:t>
      </w:r>
    </w:p>
    <w:p w14:paraId="2BA9C97B" w14:textId="77777777" w:rsidR="00AC7AF7" w:rsidRPr="00B04EB2" w:rsidRDefault="00AC7AF7" w:rsidP="00AC7AF7">
      <w:pPr>
        <w:pStyle w:val="Textlistindented-bullet"/>
      </w:pPr>
      <w:r w:rsidRPr="00B04EB2">
        <w:t>Any clothing difficult to wash can be dry cleaned or tumble dried and ironed if the fabric is suitable for ironing at a high temperature.</w:t>
      </w:r>
    </w:p>
    <w:p w14:paraId="2BA33D7D" w14:textId="77777777" w:rsidR="00AC7AF7" w:rsidRPr="00B04EB2" w:rsidRDefault="00AC7AF7" w:rsidP="00AC7AF7">
      <w:pPr>
        <w:pStyle w:val="Textlistindented-bullet"/>
      </w:pPr>
      <w:r w:rsidRPr="00B04EB2">
        <w:t xml:space="preserve">Items that cannot be washed should be placed in a sealed bag to contain the mites for a full 4 days to allow the mites to die </w:t>
      </w:r>
    </w:p>
    <w:p w14:paraId="307ABB07" w14:textId="77777777" w:rsidR="00AC7AF7" w:rsidRPr="00B04EB2" w:rsidRDefault="00AC7AF7" w:rsidP="00AC7AF7">
      <w:pPr>
        <w:pStyle w:val="Textlistindented-bullet"/>
      </w:pPr>
      <w:r w:rsidRPr="00B04EB2">
        <w:t xml:space="preserve">Routine cleaning of hard surfaces with general purpose cleaning fluid </w:t>
      </w:r>
    </w:p>
    <w:p w14:paraId="6F65D47B" w14:textId="77777777" w:rsidR="00AC7AF7" w:rsidRPr="00B04EB2" w:rsidRDefault="00AC7AF7" w:rsidP="00AC7AF7">
      <w:pPr>
        <w:pStyle w:val="Textlistindented-bullet"/>
      </w:pPr>
      <w:r w:rsidRPr="00B04EB2">
        <w:t xml:space="preserve">Soft furnishings and non-wipeable covers shod be removed form use following treatment and kept in a sealed bag for 4 full days, then vacuumed </w:t>
      </w:r>
    </w:p>
    <w:p w14:paraId="309563D4" w14:textId="77777777" w:rsidR="00AC7AF7" w:rsidRPr="00B04EB2" w:rsidRDefault="00AC7AF7" w:rsidP="00AC7AF7">
      <w:pPr>
        <w:pStyle w:val="Textlistindented-bullet"/>
      </w:pPr>
      <w:r w:rsidRPr="00B04EB2">
        <w:t xml:space="preserve">For crusted scabies, increase the frequency of vacuuming and deep clean after completion of treatment </w:t>
      </w:r>
    </w:p>
    <w:p w14:paraId="6E237A47" w14:textId="77777777" w:rsidR="00AC7AF7" w:rsidRPr="00AA3E15" w:rsidRDefault="00AC7AF7" w:rsidP="00AC7AF7">
      <w:pPr>
        <w:pStyle w:val="Heading2Numbered"/>
      </w:pPr>
      <w:bookmarkStart w:id="159" w:name="_Toc142660361"/>
      <w:bookmarkStart w:id="160" w:name="_Toc143169163"/>
      <w:bookmarkStart w:id="161" w:name="_Toc143270846"/>
      <w:bookmarkStart w:id="162" w:name="_Toc143272877"/>
      <w:bookmarkStart w:id="163" w:name="_Toc158722580"/>
      <w:bookmarkStart w:id="164" w:name="_Toc158722795"/>
      <w:bookmarkStart w:id="165" w:name="_Toc158900519"/>
      <w:bookmarkStart w:id="166" w:name="_Toc178772893"/>
      <w:r w:rsidRPr="00AA3E15">
        <w:t>Treatment</w:t>
      </w:r>
      <w:bookmarkEnd w:id="159"/>
      <w:bookmarkEnd w:id="160"/>
      <w:bookmarkEnd w:id="161"/>
      <w:bookmarkEnd w:id="162"/>
      <w:bookmarkEnd w:id="163"/>
      <w:bookmarkEnd w:id="164"/>
      <w:bookmarkEnd w:id="165"/>
      <w:bookmarkEnd w:id="166"/>
      <w:r w:rsidRPr="00AA3E15">
        <w:t xml:space="preserve"> </w:t>
      </w:r>
    </w:p>
    <w:p w14:paraId="6216F3D2" w14:textId="77777777" w:rsidR="00AC7AF7" w:rsidRDefault="00AC7AF7" w:rsidP="00AC7AF7">
      <w:pPr>
        <w:pStyle w:val="Text2Numbered"/>
      </w:pPr>
      <w:r>
        <w:t xml:space="preserve">Treatment consists of the application of two treatments, one week apart.  Always seek advice from the local IPC team or prescribing GP </w:t>
      </w:r>
    </w:p>
    <w:p w14:paraId="2594AD36" w14:textId="77777777" w:rsidR="00AC7AF7" w:rsidRPr="00B04EB2" w:rsidRDefault="00AC7AF7" w:rsidP="00AC7AF7">
      <w:pPr>
        <w:pStyle w:val="Textlistindented-letters"/>
        <w:numPr>
          <w:ilvl w:val="0"/>
          <w:numId w:val="7"/>
        </w:numPr>
      </w:pPr>
      <w:r w:rsidRPr="00B04EB2">
        <w:t>Application is best done in the evening</w:t>
      </w:r>
    </w:p>
    <w:p w14:paraId="53C5B600" w14:textId="77777777" w:rsidR="00AC7AF7" w:rsidRPr="00B04EB2" w:rsidRDefault="00AC7AF7" w:rsidP="00AC7AF7">
      <w:pPr>
        <w:pStyle w:val="Textlistindented-letters"/>
      </w:pPr>
      <w:r w:rsidRPr="00B04EB2">
        <w:t>The cream must be applied to cool, dry skin to be most effective</w:t>
      </w:r>
    </w:p>
    <w:p w14:paraId="62E3FF7B" w14:textId="77777777" w:rsidR="00AC7AF7" w:rsidRPr="00B04EB2" w:rsidRDefault="00AC7AF7" w:rsidP="00AC7AF7">
      <w:pPr>
        <w:pStyle w:val="Textlistindented-letters"/>
      </w:pPr>
      <w:r w:rsidRPr="00B04EB2">
        <w:t xml:space="preserve">Clothing nightwear and bed linen of all those treated should be washed as normal </w:t>
      </w:r>
    </w:p>
    <w:p w14:paraId="5FCCF796" w14:textId="77777777" w:rsidR="00AC7AF7" w:rsidRDefault="00AC7AF7" w:rsidP="00AC7AF7">
      <w:pPr>
        <w:pStyle w:val="Heading1Numbered"/>
        <w:spacing w:line="240" w:lineRule="auto"/>
      </w:pPr>
      <w:bookmarkStart w:id="167" w:name="_Toc178772894"/>
      <w:r>
        <w:t>Sepsis</w:t>
      </w:r>
      <w:bookmarkEnd w:id="167"/>
      <w:r>
        <w:t xml:space="preserve"> </w:t>
      </w:r>
    </w:p>
    <w:p w14:paraId="55431087" w14:textId="77777777" w:rsidR="00AC7AF7" w:rsidRDefault="00AC7AF7" w:rsidP="00AC7AF7">
      <w:pPr>
        <w:pStyle w:val="Heading2Numbered"/>
      </w:pPr>
      <w:bookmarkStart w:id="168" w:name="_Toc142650788"/>
      <w:bookmarkStart w:id="169" w:name="_Toc142660363"/>
      <w:bookmarkStart w:id="170" w:name="_Toc143169165"/>
      <w:bookmarkStart w:id="171" w:name="_Toc143270848"/>
      <w:bookmarkStart w:id="172" w:name="_Toc143272879"/>
      <w:bookmarkStart w:id="173" w:name="_Toc158722582"/>
      <w:bookmarkStart w:id="174" w:name="_Toc158722797"/>
      <w:bookmarkStart w:id="175" w:name="_Toc158900521"/>
      <w:bookmarkStart w:id="176" w:name="_Toc178772895"/>
      <w:r>
        <w:t>General Information</w:t>
      </w:r>
      <w:bookmarkEnd w:id="168"/>
      <w:bookmarkEnd w:id="169"/>
      <w:bookmarkEnd w:id="170"/>
      <w:bookmarkEnd w:id="171"/>
      <w:bookmarkEnd w:id="172"/>
      <w:bookmarkEnd w:id="173"/>
      <w:bookmarkEnd w:id="174"/>
      <w:bookmarkEnd w:id="175"/>
      <w:bookmarkEnd w:id="176"/>
      <w:r>
        <w:t xml:space="preserve"> </w:t>
      </w:r>
    </w:p>
    <w:p w14:paraId="08DDFF7C" w14:textId="77777777" w:rsidR="00AC7AF7" w:rsidRPr="00B04EB2" w:rsidRDefault="00AC7AF7" w:rsidP="00AC7AF7">
      <w:pPr>
        <w:pStyle w:val="Text2Numbered"/>
        <w:rPr>
          <w:rStyle w:val="A0"/>
          <w:rFonts w:cstheme="minorBidi"/>
          <w:b w:val="0"/>
          <w:bCs w:val="0"/>
          <w:color w:val="auto"/>
          <w:sz w:val="24"/>
          <w:szCs w:val="24"/>
        </w:rPr>
      </w:pPr>
      <w:r w:rsidRPr="00B04EB2">
        <w:rPr>
          <w:rStyle w:val="A0"/>
          <w:rFonts w:cstheme="minorBidi"/>
          <w:b w:val="0"/>
          <w:bCs w:val="0"/>
          <w:color w:val="auto"/>
          <w:sz w:val="24"/>
          <w:szCs w:val="24"/>
        </w:rPr>
        <w:t>Sepsis is a potentially life-threatening complication of an infection.  Sepsis occurs when chemicals released into the bloodstream to fight the infection trigger inflammatory responses throughout the body.  This inflammation can trigger a cascade of changes that can damage multiple organ systems, causing them to fail</w:t>
      </w:r>
    </w:p>
    <w:p w14:paraId="479EF5DD" w14:textId="77777777" w:rsidR="00AC7AF7" w:rsidRPr="00320471" w:rsidRDefault="00AC7AF7" w:rsidP="00AC7AF7">
      <w:pPr>
        <w:pStyle w:val="Text2Numbered"/>
        <w:numPr>
          <w:ilvl w:val="0"/>
          <w:numId w:val="0"/>
        </w:numPr>
        <w:ind w:left="1135"/>
      </w:pPr>
    </w:p>
    <w:p w14:paraId="384AF381" w14:textId="77777777" w:rsidR="00AC7AF7" w:rsidRPr="00B04EB2" w:rsidRDefault="00AC7AF7" w:rsidP="00AC7AF7">
      <w:pPr>
        <w:pStyle w:val="Text2Numbered"/>
        <w:rPr>
          <w:rFonts w:cs="Arial"/>
          <w:color w:val="000000"/>
          <w:sz w:val="22"/>
          <w:szCs w:val="22"/>
        </w:rPr>
      </w:pPr>
      <w:r w:rsidRPr="00320471">
        <w:t>Many doctors view sepsis as a three-stage syndrome, starting with sepsis and progressing through to severe sepsis and finally to septic shock.  The goal is to treat sepsis during its mild stage before it becomes more dangerous.</w:t>
      </w:r>
    </w:p>
    <w:p w14:paraId="2E6C7BFF" w14:textId="77777777" w:rsidR="00AC7AF7" w:rsidRPr="004C24EB" w:rsidRDefault="00AC7AF7" w:rsidP="00AC7AF7">
      <w:pPr>
        <w:pStyle w:val="Text2Numbered"/>
        <w:numPr>
          <w:ilvl w:val="0"/>
          <w:numId w:val="0"/>
        </w:numPr>
        <w:rPr>
          <w:rStyle w:val="A0"/>
          <w:rFonts w:cs="Arial"/>
          <w:b w:val="0"/>
          <w:bCs w:val="0"/>
        </w:rPr>
      </w:pPr>
    </w:p>
    <w:p w14:paraId="12DDC134" w14:textId="77777777" w:rsidR="00AC7AF7" w:rsidRPr="00B04EB2" w:rsidRDefault="00AC7AF7" w:rsidP="00AC7AF7">
      <w:pPr>
        <w:pStyle w:val="Text2Numbered"/>
        <w:rPr>
          <w:rStyle w:val="A0"/>
          <w:rFonts w:cstheme="minorBidi"/>
          <w:b w:val="0"/>
          <w:bCs w:val="0"/>
          <w:color w:val="auto"/>
          <w:sz w:val="24"/>
          <w:szCs w:val="24"/>
        </w:rPr>
      </w:pPr>
      <w:r w:rsidRPr="00B04EB2">
        <w:rPr>
          <w:rStyle w:val="A0"/>
          <w:rFonts w:cstheme="minorBidi"/>
          <w:b w:val="0"/>
          <w:bCs w:val="0"/>
          <w:color w:val="auto"/>
          <w:sz w:val="24"/>
          <w:szCs w:val="24"/>
        </w:rPr>
        <w:t>If sepsis progresses to septic shock, blood pressure drops dramatically, and the situation becomes life threatening. Anyone can develop sepsis, but it's most common and most dangerous in older adults or those with weakened immune systems</w:t>
      </w:r>
    </w:p>
    <w:p w14:paraId="60499A04" w14:textId="77777777" w:rsidR="00AC7AF7" w:rsidRPr="004C24EB" w:rsidRDefault="00AC7AF7" w:rsidP="00AC7AF7">
      <w:pPr>
        <w:pStyle w:val="Text2Numbered"/>
        <w:numPr>
          <w:ilvl w:val="0"/>
          <w:numId w:val="0"/>
        </w:numPr>
        <w:ind w:left="1135"/>
        <w:rPr>
          <w:rStyle w:val="A0"/>
          <w:rFonts w:cs="Arial"/>
          <w:b w:val="0"/>
          <w:bCs w:val="0"/>
        </w:rPr>
      </w:pPr>
    </w:p>
    <w:p w14:paraId="02A67927" w14:textId="77777777" w:rsidR="00AC7AF7" w:rsidRPr="00320471" w:rsidRDefault="00AC7AF7" w:rsidP="00AC7AF7">
      <w:pPr>
        <w:pStyle w:val="Text2Numbered"/>
        <w:rPr>
          <w:lang w:val="en"/>
        </w:rPr>
      </w:pPr>
      <w:r w:rsidRPr="00320471">
        <w:rPr>
          <w:rStyle w:val="A0"/>
          <w:rFonts w:eastAsiaTheme="majorEastAsia"/>
        </w:rPr>
        <w:t xml:space="preserve"> </w:t>
      </w:r>
      <w:r w:rsidRPr="00320471">
        <w:rPr>
          <w:lang w:val="en"/>
        </w:rPr>
        <w:t xml:space="preserve">People most </w:t>
      </w:r>
      <w:r w:rsidRPr="00AF50A7">
        <w:rPr>
          <w:b/>
          <w:lang w:val="en"/>
        </w:rPr>
        <w:t>at risk</w:t>
      </w:r>
      <w:r w:rsidRPr="00320471">
        <w:rPr>
          <w:lang w:val="en"/>
        </w:rPr>
        <w:t xml:space="preserve"> of sepsis include those - </w:t>
      </w:r>
    </w:p>
    <w:p w14:paraId="47827DA5" w14:textId="77777777" w:rsidR="00AC7AF7" w:rsidRPr="00B04EB2" w:rsidRDefault="00AC7AF7" w:rsidP="00AC7AF7">
      <w:pPr>
        <w:pStyle w:val="Textlistindented-bullet"/>
      </w:pPr>
      <w:r w:rsidRPr="00B04EB2">
        <w:t>Who have an infection</w:t>
      </w:r>
    </w:p>
    <w:p w14:paraId="741B10C9" w14:textId="77777777" w:rsidR="00AC7AF7" w:rsidRPr="00B04EB2" w:rsidRDefault="00AC7AF7" w:rsidP="00AC7AF7">
      <w:pPr>
        <w:pStyle w:val="Textlistindented-bullet"/>
      </w:pPr>
      <w:r w:rsidRPr="00B04EB2">
        <w:t>Who are very young or very old</w:t>
      </w:r>
    </w:p>
    <w:p w14:paraId="4D5FEACD" w14:textId="77777777" w:rsidR="00AC7AF7" w:rsidRPr="00B04EB2" w:rsidRDefault="00AC7AF7" w:rsidP="00AC7AF7">
      <w:pPr>
        <w:pStyle w:val="Textlistindented-bullet"/>
      </w:pPr>
      <w:r w:rsidRPr="00B04EB2">
        <w:t>Who are already weakened by a serious illness,</w:t>
      </w:r>
    </w:p>
    <w:p w14:paraId="73BF9702" w14:textId="77777777" w:rsidR="00AC7AF7" w:rsidRPr="00B04EB2" w:rsidRDefault="00AC7AF7" w:rsidP="00AC7AF7">
      <w:pPr>
        <w:pStyle w:val="Textlistindented-bullet"/>
      </w:pPr>
      <w:r w:rsidRPr="00B04EB2">
        <w:t>Who have just had surgery or who have wounds or injuries</w:t>
      </w:r>
    </w:p>
    <w:p w14:paraId="18110E15" w14:textId="77777777" w:rsidR="00AC7AF7" w:rsidRPr="00B04EB2" w:rsidRDefault="00AC7AF7" w:rsidP="00AC7AF7">
      <w:pPr>
        <w:pStyle w:val="Textlistindented-bullet"/>
      </w:pPr>
      <w:r w:rsidRPr="00B04EB2">
        <w:t>With a medical condition or receiving medical treatment that weakens their immune system</w:t>
      </w:r>
    </w:p>
    <w:p w14:paraId="6155F3E6" w14:textId="77777777" w:rsidR="00AC7AF7" w:rsidRPr="00320471" w:rsidRDefault="00AC7AF7" w:rsidP="00AC7AF7">
      <w:pPr>
        <w:pStyle w:val="Text2Numbered"/>
      </w:pPr>
      <w:r w:rsidRPr="00320471">
        <w:t>Early treatment of sepsis, usually with antibiotics and large amounts of intravenous fluids, improves a person’s chances for survival</w:t>
      </w:r>
    </w:p>
    <w:p w14:paraId="397AA834" w14:textId="77777777" w:rsidR="00AC7AF7" w:rsidRDefault="00AC7AF7" w:rsidP="00AC7AF7">
      <w:pPr>
        <w:pStyle w:val="Heading2Numbered"/>
        <w:spacing w:line="240" w:lineRule="auto"/>
        <w:outlineLvl w:val="1"/>
        <w:rPr>
          <w:lang w:val="en"/>
        </w:rPr>
      </w:pPr>
      <w:bookmarkStart w:id="177" w:name="_Toc142650789"/>
      <w:bookmarkStart w:id="178" w:name="_Toc142660364"/>
      <w:bookmarkStart w:id="179" w:name="_Toc143169166"/>
      <w:bookmarkStart w:id="180" w:name="_Toc143270849"/>
      <w:bookmarkStart w:id="181" w:name="_Toc143272880"/>
      <w:bookmarkStart w:id="182" w:name="_Toc158722583"/>
      <w:bookmarkStart w:id="183" w:name="_Toc158722798"/>
      <w:bookmarkStart w:id="184" w:name="_Toc158900522"/>
      <w:bookmarkStart w:id="185" w:name="_Toc178772896"/>
      <w:r>
        <w:rPr>
          <w:lang w:val="en"/>
        </w:rPr>
        <w:t>Signs and Symptoms</w:t>
      </w:r>
      <w:bookmarkEnd w:id="177"/>
      <w:bookmarkEnd w:id="178"/>
      <w:bookmarkEnd w:id="179"/>
      <w:bookmarkEnd w:id="180"/>
      <w:bookmarkEnd w:id="181"/>
      <w:bookmarkEnd w:id="182"/>
      <w:bookmarkEnd w:id="183"/>
      <w:bookmarkEnd w:id="184"/>
      <w:bookmarkEnd w:id="185"/>
      <w:r>
        <w:rPr>
          <w:lang w:val="en"/>
        </w:rPr>
        <w:t xml:space="preserve"> </w:t>
      </w:r>
    </w:p>
    <w:p w14:paraId="3193B114" w14:textId="77777777" w:rsidR="00AC7AF7" w:rsidRPr="00CD1CBB" w:rsidRDefault="00AC7AF7" w:rsidP="00AC7AF7">
      <w:pPr>
        <w:pStyle w:val="Text"/>
        <w:ind w:left="415" w:firstLine="720"/>
        <w:rPr>
          <w:u w:val="single"/>
          <w:lang w:val="en"/>
        </w:rPr>
      </w:pPr>
      <w:r w:rsidRPr="00CD1CBB">
        <w:rPr>
          <w:u w:val="single"/>
          <w:lang w:val="en"/>
        </w:rPr>
        <w:t>If you suspect sepsis – seek medical help immediately.</w:t>
      </w:r>
    </w:p>
    <w:p w14:paraId="09FD0C1C" w14:textId="77777777" w:rsidR="00AC7AF7" w:rsidRPr="00B04EB2" w:rsidRDefault="00AC7AF7" w:rsidP="00AC7AF7">
      <w:pPr>
        <w:pStyle w:val="Text2Numbered"/>
      </w:pPr>
      <w:r w:rsidRPr="00B04EB2">
        <w:rPr>
          <w:rStyle w:val="A0"/>
          <w:rFonts w:cstheme="minorBidi"/>
          <w:b w:val="0"/>
          <w:bCs w:val="0"/>
          <w:color w:val="auto"/>
          <w:sz w:val="24"/>
          <w:szCs w:val="24"/>
        </w:rPr>
        <w:t xml:space="preserve">To be diagnosed with sepsis, the person must have at least two of the following symptoms - </w:t>
      </w:r>
    </w:p>
    <w:p w14:paraId="4BC6385B" w14:textId="77777777" w:rsidR="00AC7AF7" w:rsidRPr="00B04EB2" w:rsidRDefault="00AC7AF7" w:rsidP="00AC7AF7">
      <w:pPr>
        <w:pStyle w:val="Textlistindented-bullet"/>
      </w:pPr>
      <w:r w:rsidRPr="00B04EB2">
        <w:rPr>
          <w:rStyle w:val="A0"/>
          <w:rFonts w:cstheme="minorBidi"/>
          <w:b w:val="0"/>
          <w:bCs w:val="0"/>
          <w:color w:val="auto"/>
          <w:sz w:val="24"/>
          <w:szCs w:val="24"/>
        </w:rPr>
        <w:t>Probable or confirmed infection</w:t>
      </w:r>
    </w:p>
    <w:p w14:paraId="0E6CDF04"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Body temperature above 101 F (38.3 C) or below 96.8 F (36 C) – possible rigors</w:t>
      </w:r>
    </w:p>
    <w:p w14:paraId="01B45BC6"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Heart rate higher than 90 beats a minute</w:t>
      </w:r>
    </w:p>
    <w:p w14:paraId="4F68524A" w14:textId="3701BC60" w:rsidR="00AC7AF7" w:rsidRPr="00B04EB2" w:rsidRDefault="00AC7AF7" w:rsidP="00005BD4">
      <w:pPr>
        <w:pStyle w:val="Textlistindented-bullet"/>
      </w:pPr>
      <w:r w:rsidRPr="00B04EB2">
        <w:rPr>
          <w:rStyle w:val="A0"/>
          <w:rFonts w:cstheme="minorBidi"/>
          <w:b w:val="0"/>
          <w:bCs w:val="0"/>
          <w:color w:val="auto"/>
          <w:sz w:val="24"/>
          <w:szCs w:val="24"/>
        </w:rPr>
        <w:t>Respiratory rate higher than 20 breaths a minute</w:t>
      </w:r>
    </w:p>
    <w:p w14:paraId="7029B699" w14:textId="77777777" w:rsidR="00AC7AF7" w:rsidRPr="00005BD4" w:rsidRDefault="00AC7AF7" w:rsidP="00005BD4">
      <w:pPr>
        <w:pStyle w:val="Heading2Numbered"/>
      </w:pPr>
      <w:bookmarkStart w:id="186" w:name="_Toc142650790"/>
      <w:bookmarkStart w:id="187" w:name="_Toc142660365"/>
      <w:bookmarkStart w:id="188" w:name="_Toc143169167"/>
      <w:bookmarkStart w:id="189" w:name="_Toc143270850"/>
      <w:bookmarkStart w:id="190" w:name="_Toc143272881"/>
      <w:bookmarkStart w:id="191" w:name="_Toc158722584"/>
      <w:bookmarkStart w:id="192" w:name="_Toc158722799"/>
      <w:bookmarkStart w:id="193" w:name="_Toc158900523"/>
      <w:bookmarkStart w:id="194" w:name="_Toc178772897"/>
      <w:r w:rsidRPr="00005BD4">
        <w:rPr>
          <w:rStyle w:val="A0"/>
          <w:rFonts w:cstheme="minorBidi"/>
          <w:b/>
          <w:bCs w:val="0"/>
          <w:color w:val="auto"/>
          <w:sz w:val="24"/>
          <w:szCs w:val="24"/>
        </w:rPr>
        <w:t>Severe Sepsis</w:t>
      </w:r>
      <w:bookmarkEnd w:id="186"/>
      <w:bookmarkEnd w:id="187"/>
      <w:bookmarkEnd w:id="188"/>
      <w:bookmarkEnd w:id="189"/>
      <w:bookmarkEnd w:id="190"/>
      <w:bookmarkEnd w:id="191"/>
      <w:bookmarkEnd w:id="192"/>
      <w:bookmarkEnd w:id="193"/>
      <w:bookmarkEnd w:id="194"/>
    </w:p>
    <w:p w14:paraId="0B4F03FF" w14:textId="77777777" w:rsidR="00AC7AF7" w:rsidRPr="00B04EB2" w:rsidRDefault="00AC7AF7" w:rsidP="00AC7AF7">
      <w:pPr>
        <w:pStyle w:val="Text2Numbered"/>
      </w:pPr>
      <w:r w:rsidRPr="00B04EB2">
        <w:rPr>
          <w:rStyle w:val="A0"/>
          <w:rFonts w:cstheme="minorBidi"/>
          <w:b w:val="0"/>
          <w:bCs w:val="0"/>
          <w:color w:val="auto"/>
          <w:sz w:val="24"/>
          <w:szCs w:val="24"/>
        </w:rPr>
        <w:t xml:space="preserve">The diagnosis will be upgraded to severe sepsis if the person has at least one of the following signs and symptoms, which indicate an organ may be failing - </w:t>
      </w:r>
    </w:p>
    <w:p w14:paraId="7158FD37"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Significantly decreased urine output</w:t>
      </w:r>
    </w:p>
    <w:p w14:paraId="7DF70DEE"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Abrupt change in mental status –such as confusion or disorientation</w:t>
      </w:r>
    </w:p>
    <w:p w14:paraId="09DE537B"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Decrease in platelet count</w:t>
      </w:r>
    </w:p>
    <w:p w14:paraId="31355E71"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Difficulty in breathing - breathlessness</w:t>
      </w:r>
    </w:p>
    <w:p w14:paraId="6774D6D6"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Abnormal heart pumping function – feeling dizzy or faint, loss of consciousness</w:t>
      </w:r>
    </w:p>
    <w:p w14:paraId="0862BC04" w14:textId="77777777" w:rsidR="00AC7AF7" w:rsidRPr="00B04EB2" w:rsidRDefault="00AC7AF7" w:rsidP="00AC7AF7">
      <w:pPr>
        <w:pStyle w:val="Textlistindented-bullet"/>
        <w:rPr>
          <w:rStyle w:val="A0"/>
          <w:rFonts w:cstheme="minorBidi"/>
          <w:b w:val="0"/>
          <w:bCs w:val="0"/>
          <w:color w:val="auto"/>
          <w:sz w:val="24"/>
          <w:szCs w:val="24"/>
        </w:rPr>
      </w:pPr>
      <w:r w:rsidRPr="00B04EB2">
        <w:rPr>
          <w:rStyle w:val="A0"/>
          <w:rFonts w:cstheme="minorBidi"/>
          <w:b w:val="0"/>
          <w:bCs w:val="0"/>
          <w:color w:val="auto"/>
          <w:sz w:val="24"/>
          <w:szCs w:val="24"/>
        </w:rPr>
        <w:t>Abdominal pain or muscle pains</w:t>
      </w:r>
    </w:p>
    <w:p w14:paraId="4ED3AAFC" w14:textId="77777777" w:rsidR="00AC7AF7" w:rsidRPr="00B04EB2" w:rsidRDefault="00AC7AF7" w:rsidP="00AC7AF7">
      <w:pPr>
        <w:pStyle w:val="Textlistindented-bullet"/>
      </w:pPr>
      <w:r w:rsidRPr="00B04EB2">
        <w:t xml:space="preserve">If tested </w:t>
      </w:r>
      <w:r w:rsidRPr="00B04EB2">
        <w:rPr>
          <w:rStyle w:val="A0"/>
          <w:rFonts w:cstheme="minorBidi"/>
          <w:b w:val="0"/>
          <w:bCs w:val="0"/>
          <w:color w:val="auto"/>
          <w:sz w:val="24"/>
          <w:szCs w:val="24"/>
        </w:rPr>
        <w:t>a decreased platelet count</w:t>
      </w:r>
    </w:p>
    <w:p w14:paraId="295374F8" w14:textId="77777777" w:rsidR="00AC7AF7" w:rsidRPr="00E43389" w:rsidRDefault="00AC7AF7" w:rsidP="00AC7AF7">
      <w:pPr>
        <w:pStyle w:val="Text2Numbered"/>
      </w:pPr>
      <w:r w:rsidRPr="00B04EB2">
        <w:t>There</w:t>
      </w:r>
      <w:r w:rsidRPr="00037BDE">
        <w:t xml:space="preserve"> may also be</w:t>
      </w:r>
      <w:r w:rsidRPr="00320471">
        <w:t xml:space="preserve"> – </w:t>
      </w:r>
    </w:p>
    <w:p w14:paraId="01BB0565" w14:textId="77777777" w:rsidR="00AC7AF7" w:rsidRPr="00B04EB2" w:rsidRDefault="00AC7AF7" w:rsidP="00AC7AF7">
      <w:pPr>
        <w:pStyle w:val="Textlistindented-bullet"/>
      </w:pPr>
      <w:r w:rsidRPr="00B04EB2">
        <w:t xml:space="preserve">Nausea / vomiting / diarrhoea </w:t>
      </w:r>
    </w:p>
    <w:p w14:paraId="7ECAA91D" w14:textId="77777777" w:rsidR="00AC7AF7" w:rsidRPr="00B04EB2" w:rsidRDefault="00AC7AF7" w:rsidP="00AC7AF7">
      <w:pPr>
        <w:pStyle w:val="Textlistindented-bullet"/>
      </w:pPr>
      <w:r w:rsidRPr="00B04EB2">
        <w:t>Cold, clammy, pale, or mottled skin</w:t>
      </w:r>
    </w:p>
    <w:p w14:paraId="3FC6AAEF" w14:textId="77777777" w:rsidR="00AC7AF7" w:rsidRPr="00B04EB2" w:rsidRDefault="00AC7AF7" w:rsidP="00AC7AF7">
      <w:pPr>
        <w:pStyle w:val="Textlistindented-bullet"/>
      </w:pPr>
      <w:r w:rsidRPr="00B04EB2">
        <w:t>Slurred speech</w:t>
      </w:r>
    </w:p>
    <w:p w14:paraId="439864DF" w14:textId="77777777" w:rsidR="00AC7AF7" w:rsidRDefault="00AC7AF7" w:rsidP="00AC7AF7">
      <w:pPr>
        <w:pStyle w:val="Default"/>
        <w:spacing w:line="276" w:lineRule="auto"/>
        <w:ind w:left="414" w:firstLine="720"/>
        <w:jc w:val="both"/>
        <w:rPr>
          <w:rFonts w:ascii="Arial" w:eastAsiaTheme="majorEastAsia" w:hAnsi="Arial" w:cs="Arial"/>
        </w:rPr>
      </w:pPr>
      <w:r>
        <w:rPr>
          <w:rFonts w:ascii="Arial" w:eastAsiaTheme="majorEastAsia" w:hAnsi="Arial" w:cs="Arial"/>
        </w:rPr>
        <w:t>**</w:t>
      </w:r>
      <w:r w:rsidRPr="00B90743">
        <w:rPr>
          <w:rFonts w:ascii="Arial" w:eastAsiaTheme="majorEastAsia" w:hAnsi="Arial" w:cs="Arial"/>
        </w:rPr>
        <w:t xml:space="preserve">Refer to </w:t>
      </w:r>
      <w:r w:rsidRPr="00983ACD">
        <w:rPr>
          <w:rFonts w:ascii="Arial" w:eastAsiaTheme="majorEastAsia" w:hAnsi="Arial" w:cs="Arial"/>
          <w:u w:val="single"/>
        </w:rPr>
        <w:t>NEWS Sepsis Screening tool</w:t>
      </w:r>
      <w:r w:rsidRPr="00E43389">
        <w:rPr>
          <w:rFonts w:ascii="Arial" w:eastAsiaTheme="majorEastAsia" w:hAnsi="Arial" w:cs="Arial"/>
        </w:rPr>
        <w:t xml:space="preserve"> </w:t>
      </w:r>
      <w:r>
        <w:rPr>
          <w:rFonts w:ascii="Arial" w:eastAsiaTheme="majorEastAsia" w:hAnsi="Arial" w:cs="Arial"/>
        </w:rPr>
        <w:t>(nursing)</w:t>
      </w:r>
    </w:p>
    <w:p w14:paraId="486294E1" w14:textId="77777777" w:rsidR="00AC7AF7" w:rsidRDefault="00AC7AF7" w:rsidP="00AC7AF7">
      <w:pPr>
        <w:pStyle w:val="Default"/>
        <w:spacing w:line="276" w:lineRule="auto"/>
        <w:jc w:val="both"/>
        <w:rPr>
          <w:rFonts w:ascii="Arial" w:eastAsiaTheme="majorEastAsia" w:hAnsi="Arial" w:cs="Arial"/>
        </w:rPr>
      </w:pPr>
    </w:p>
    <w:p w14:paraId="08F65BBA" w14:textId="77777777" w:rsidR="00AC7AF7" w:rsidRDefault="00AC7AF7" w:rsidP="00AC7AF7">
      <w:pPr>
        <w:pStyle w:val="Heading1Numbered"/>
        <w:spacing w:line="240" w:lineRule="auto"/>
      </w:pPr>
      <w:bookmarkStart w:id="195" w:name="_Toc178772898"/>
      <w:r>
        <w:t>Acute Respiratory Infections (ARI) including COVID-19</w:t>
      </w:r>
      <w:bookmarkEnd w:id="195"/>
    </w:p>
    <w:p w14:paraId="6E2995D5" w14:textId="77777777" w:rsidR="00AC7AF7" w:rsidRDefault="00AC7AF7" w:rsidP="00AC7AF7">
      <w:pPr>
        <w:ind w:left="1134"/>
      </w:pPr>
      <w:r>
        <w:t xml:space="preserve">Refer to </w:t>
      </w:r>
      <w:r w:rsidRPr="00CD1CBB">
        <w:rPr>
          <w:u w:val="single"/>
        </w:rPr>
        <w:t>Appendix 4</w:t>
      </w:r>
      <w:r>
        <w:t xml:space="preserve"> for more information </w:t>
      </w:r>
    </w:p>
    <w:p w14:paraId="4C65ED1C" w14:textId="77777777" w:rsidR="00AC7AF7" w:rsidRPr="00CD1CBB" w:rsidRDefault="00AC7AF7" w:rsidP="00AC7AF7">
      <w:pPr>
        <w:ind w:left="1134"/>
      </w:pPr>
      <w:r>
        <w:t xml:space="preserve"> </w:t>
      </w:r>
    </w:p>
    <w:p w14:paraId="7D463830" w14:textId="77777777" w:rsidR="00AC7AF7" w:rsidRPr="00131A5F" w:rsidRDefault="00AC7AF7" w:rsidP="00AC7AF7">
      <w:pPr>
        <w:pStyle w:val="Text1Numbered"/>
      </w:pPr>
      <w:r>
        <w:rPr>
          <w:shd w:val="clear" w:color="auto" w:fill="FFFFFF"/>
        </w:rPr>
        <w:t>The best way to reduce the spread and mitigate the harm of </w:t>
      </w:r>
      <w:r>
        <w:t>ARIs</w:t>
      </w:r>
      <w:r>
        <w:rPr>
          <w:shd w:val="clear" w:color="auto" w:fill="FFFFFF"/>
        </w:rPr>
        <w:t> is to combine standard infection prevention and control precautions (</w:t>
      </w:r>
      <w:r>
        <w:t>SICPs</w:t>
      </w:r>
      <w:r>
        <w:rPr>
          <w:shd w:val="clear" w:color="auto" w:fill="FFFFFF"/>
        </w:rPr>
        <w:t>) with vaccinations, available medical treatments, and proportionate outbreak management</w:t>
      </w:r>
    </w:p>
    <w:p w14:paraId="09E694A8" w14:textId="77777777" w:rsidR="00AC7AF7" w:rsidRPr="00131A5F" w:rsidRDefault="00AC7AF7" w:rsidP="00AC7AF7">
      <w:pPr>
        <w:pStyle w:val="Text1Numbered"/>
        <w:numPr>
          <w:ilvl w:val="0"/>
          <w:numId w:val="0"/>
        </w:numPr>
        <w:ind w:left="284"/>
      </w:pPr>
    </w:p>
    <w:p w14:paraId="07454050" w14:textId="29AAE514" w:rsidR="00AC7AF7" w:rsidRPr="0008785E" w:rsidRDefault="00AC7AF7" w:rsidP="00005BD4">
      <w:pPr>
        <w:pStyle w:val="Text1Numbered"/>
      </w:pPr>
      <w:r>
        <w:rPr>
          <w:shd w:val="clear" w:color="auto" w:fill="FFFFFF"/>
        </w:rPr>
        <w:t>It is important that all those who are eligible for vaccination, including health and social care workers, take up their offers as soon as they become available to help protect themselves and those around them</w:t>
      </w:r>
    </w:p>
    <w:p w14:paraId="06C0ED8C" w14:textId="77777777" w:rsidR="00AC7AF7" w:rsidRDefault="00AC7AF7" w:rsidP="00AC7AF7">
      <w:pPr>
        <w:pStyle w:val="Heading2Numbered"/>
        <w:spacing w:line="240" w:lineRule="auto"/>
        <w:outlineLvl w:val="1"/>
      </w:pPr>
      <w:bookmarkStart w:id="196" w:name="_Toc158722586"/>
      <w:bookmarkStart w:id="197" w:name="_Toc158722801"/>
      <w:bookmarkStart w:id="198" w:name="_Toc158900525"/>
      <w:bookmarkStart w:id="199" w:name="_Toc178772899"/>
      <w:r>
        <w:t>Symptoms of Respiratory Infection including COVID-19</w:t>
      </w:r>
      <w:bookmarkEnd w:id="196"/>
      <w:bookmarkEnd w:id="197"/>
      <w:bookmarkEnd w:id="198"/>
      <w:bookmarkEnd w:id="199"/>
    </w:p>
    <w:p w14:paraId="3265B4FB" w14:textId="77777777" w:rsidR="00AC7AF7" w:rsidRDefault="00AC7AF7" w:rsidP="00AC7AF7">
      <w:pPr>
        <w:pStyle w:val="Text2Numbered"/>
      </w:pPr>
      <w:r>
        <w:t>Symptoms of COVID-19, flu and common respiratory infections include:</w:t>
      </w:r>
    </w:p>
    <w:p w14:paraId="02DCBF9A" w14:textId="77777777" w:rsidR="00AC7AF7" w:rsidRPr="00B04EB2" w:rsidRDefault="00AC7AF7" w:rsidP="00AC7AF7">
      <w:pPr>
        <w:pStyle w:val="Textlistindented-bullet"/>
      </w:pPr>
      <w:r w:rsidRPr="00B04EB2">
        <w:t>Continuous cough</w:t>
      </w:r>
    </w:p>
    <w:p w14:paraId="69AF362F" w14:textId="77777777" w:rsidR="00AC7AF7" w:rsidRPr="00B04EB2" w:rsidRDefault="00AC7AF7" w:rsidP="00AC7AF7">
      <w:pPr>
        <w:pStyle w:val="Textlistindented-bullet"/>
      </w:pPr>
      <w:r w:rsidRPr="00B04EB2">
        <w:t xml:space="preserve">High Temperature, </w:t>
      </w:r>
      <w:proofErr w:type="gramStart"/>
      <w:r w:rsidRPr="00B04EB2">
        <w:t>fever</w:t>
      </w:r>
      <w:proofErr w:type="gramEnd"/>
      <w:r w:rsidRPr="00B04EB2">
        <w:t xml:space="preserve"> or chills</w:t>
      </w:r>
    </w:p>
    <w:p w14:paraId="01BE8E9C" w14:textId="77777777" w:rsidR="00AC7AF7" w:rsidRPr="00B04EB2" w:rsidRDefault="00AC7AF7" w:rsidP="00AC7AF7">
      <w:pPr>
        <w:pStyle w:val="Textlistindented-bullet"/>
      </w:pPr>
      <w:r w:rsidRPr="00B04EB2">
        <w:t>Loss of, or change in, your normal sense of taste or smell</w:t>
      </w:r>
    </w:p>
    <w:p w14:paraId="06719F83" w14:textId="77777777" w:rsidR="00AC7AF7" w:rsidRPr="00B04EB2" w:rsidRDefault="00AC7AF7" w:rsidP="00AC7AF7">
      <w:pPr>
        <w:pStyle w:val="Textlistindented-bullet"/>
      </w:pPr>
      <w:r w:rsidRPr="00B04EB2">
        <w:t>Shortness of breath</w:t>
      </w:r>
    </w:p>
    <w:p w14:paraId="500117D8" w14:textId="77777777" w:rsidR="00AC7AF7" w:rsidRPr="00B04EB2" w:rsidRDefault="00AC7AF7" w:rsidP="00AC7AF7">
      <w:pPr>
        <w:pStyle w:val="Textlistindented-bullet"/>
      </w:pPr>
      <w:r w:rsidRPr="00B04EB2">
        <w:t>Unexplained tiredness or lack of energy</w:t>
      </w:r>
    </w:p>
    <w:p w14:paraId="54FC8D3A" w14:textId="77777777" w:rsidR="00AC7AF7" w:rsidRPr="00B04EB2" w:rsidRDefault="00AC7AF7" w:rsidP="00AC7AF7">
      <w:pPr>
        <w:pStyle w:val="Textlistindented-bullet"/>
      </w:pPr>
      <w:r w:rsidRPr="00B04EB2">
        <w:t xml:space="preserve">Muscle aches or pains, not due to exercise </w:t>
      </w:r>
    </w:p>
    <w:p w14:paraId="77C2DDD5" w14:textId="77777777" w:rsidR="00AC7AF7" w:rsidRPr="00B04EB2" w:rsidRDefault="00AC7AF7" w:rsidP="00AC7AF7">
      <w:pPr>
        <w:pStyle w:val="Textlistindented-bullet"/>
      </w:pPr>
      <w:r w:rsidRPr="00B04EB2">
        <w:t>Loss of appetite, not wanting to eat</w:t>
      </w:r>
    </w:p>
    <w:p w14:paraId="09C52693" w14:textId="77777777" w:rsidR="00AC7AF7" w:rsidRPr="00B04EB2" w:rsidRDefault="00AC7AF7" w:rsidP="00AC7AF7">
      <w:pPr>
        <w:pStyle w:val="Textlistindented-bullet"/>
      </w:pPr>
      <w:r w:rsidRPr="00B04EB2">
        <w:t xml:space="preserve">Headache that is unusual or lasting longer than normal </w:t>
      </w:r>
    </w:p>
    <w:p w14:paraId="6B6581FB" w14:textId="77777777" w:rsidR="00AC7AF7" w:rsidRPr="00B04EB2" w:rsidRDefault="00AC7AF7" w:rsidP="00AC7AF7">
      <w:pPr>
        <w:pStyle w:val="Textlistindented-bullet"/>
      </w:pPr>
      <w:r w:rsidRPr="00B04EB2">
        <w:t>Sore throat, stuffy or runny nose</w:t>
      </w:r>
    </w:p>
    <w:p w14:paraId="30387D4F" w14:textId="77777777" w:rsidR="00AC7AF7" w:rsidRPr="00B04EB2" w:rsidRDefault="00AC7AF7" w:rsidP="00AC7AF7">
      <w:pPr>
        <w:pStyle w:val="Textlistindented-bullet"/>
      </w:pPr>
      <w:r w:rsidRPr="00B04EB2">
        <w:t>Diarrhoea, feeling sick or being sick</w:t>
      </w:r>
    </w:p>
    <w:p w14:paraId="022C14BF" w14:textId="77777777" w:rsidR="00AC7AF7" w:rsidRPr="00B04EB2" w:rsidRDefault="00AC7AF7" w:rsidP="00AC7AF7">
      <w:pPr>
        <w:pStyle w:val="Text2Numbered"/>
      </w:pPr>
      <w:r>
        <w:rPr>
          <w:shd w:val="clear" w:color="auto" w:fill="FFFFFF"/>
        </w:rPr>
        <w:t>It can be difficult to distinguish between COVID-19, flu and illness caused by other respiratory viruses by symptoms alone and may be more difficult for individuals who are living with dementia or have similar condition whereby they have reduced ability to communicate feeling unwell</w:t>
      </w:r>
    </w:p>
    <w:p w14:paraId="70249D14" w14:textId="77777777" w:rsidR="00AC7AF7" w:rsidRPr="0008785E" w:rsidRDefault="00AC7AF7" w:rsidP="00AC7AF7">
      <w:pPr>
        <w:pStyle w:val="Text2Numbered"/>
        <w:numPr>
          <w:ilvl w:val="0"/>
          <w:numId w:val="0"/>
        </w:numPr>
        <w:ind w:left="1135"/>
      </w:pPr>
    </w:p>
    <w:p w14:paraId="47AB033A" w14:textId="77777777" w:rsidR="00AC7AF7" w:rsidRPr="00B04EB2" w:rsidRDefault="00AC7AF7" w:rsidP="00AC7AF7">
      <w:pPr>
        <w:pStyle w:val="Text2Numbered"/>
      </w:pPr>
      <w:r>
        <w:rPr>
          <w:shd w:val="clear" w:color="auto" w:fill="FFFFFF"/>
        </w:rPr>
        <w:t>Individuals we support and our colleagues may require a clinical review if symptoms persist for longer than expected or worsen. Antibiotics are not recommended for viral respiratory infections. However, antibiotics may be prescribed by an appropriate clinician if a bacterial chest infection is suspected</w:t>
      </w:r>
    </w:p>
    <w:p w14:paraId="06A79553" w14:textId="77777777" w:rsidR="00AC7AF7" w:rsidRDefault="00AC7AF7" w:rsidP="00AC7AF7">
      <w:pPr>
        <w:pStyle w:val="Text2Numbered"/>
        <w:numPr>
          <w:ilvl w:val="0"/>
          <w:numId w:val="0"/>
        </w:numPr>
      </w:pPr>
    </w:p>
    <w:p w14:paraId="66184F0B" w14:textId="77777777" w:rsidR="00AC7AF7" w:rsidRPr="00B04EB2" w:rsidRDefault="00AC7AF7" w:rsidP="00AC7AF7">
      <w:pPr>
        <w:pStyle w:val="Text2Numbered"/>
        <w:rPr>
          <w:rStyle w:val="Hyperlink"/>
          <w:color w:val="auto"/>
        </w:rPr>
      </w:pPr>
      <w:r>
        <w:t>An ARI outbreak may be suspected when there is an increase in the number of residents displaying </w:t>
      </w:r>
      <w:hyperlink r:id="rId12" w:anchor="symptoms-of-respiratory-infections-including-covid-19" w:history="1">
        <w:r>
          <w:rPr>
            <w:rStyle w:val="Hyperlink"/>
            <w:rFonts w:cs="Arial"/>
            <w:color w:val="1D70B8"/>
          </w:rPr>
          <w:t>symptoms of a respiratory infection</w:t>
        </w:r>
      </w:hyperlink>
    </w:p>
    <w:p w14:paraId="4D9D342F" w14:textId="77777777" w:rsidR="00AC7AF7" w:rsidRDefault="00AC7AF7" w:rsidP="00AC7AF7">
      <w:pPr>
        <w:pStyle w:val="Text2Numbered"/>
        <w:numPr>
          <w:ilvl w:val="0"/>
          <w:numId w:val="0"/>
        </w:numPr>
      </w:pPr>
    </w:p>
    <w:p w14:paraId="3166E6EE" w14:textId="40F47539" w:rsidR="00AC7AF7" w:rsidRDefault="00AC7AF7" w:rsidP="00005BD4">
      <w:pPr>
        <w:pStyle w:val="Text2Numbered"/>
      </w:pPr>
      <w:r>
        <w:t>An ARI outbreak consists of 2 or more positive or clinically suspected linked cases of ARI, within the same setting within a 5-day period. This means the cases may be linked to each other and transmission within the care setting may have occurred</w:t>
      </w:r>
    </w:p>
    <w:p w14:paraId="66014728" w14:textId="77777777" w:rsidR="00005BD4" w:rsidRDefault="00005BD4" w:rsidP="00005BD4">
      <w:pPr>
        <w:pStyle w:val="Text2Numbered"/>
        <w:numPr>
          <w:ilvl w:val="0"/>
          <w:numId w:val="0"/>
        </w:numPr>
      </w:pPr>
    </w:p>
    <w:p w14:paraId="53B60D6E" w14:textId="77777777" w:rsidR="00AC7AF7" w:rsidRDefault="00AC7AF7" w:rsidP="00AC7AF7">
      <w:pPr>
        <w:pStyle w:val="Text2Numbered"/>
      </w:pPr>
      <w:r>
        <w:t xml:space="preserve">Colleagues should continue to wear facemasks (type IIR) when supporting individuals with suspected or confirmed Respiratory Infections i.e., Flu or COVID-19 </w:t>
      </w:r>
    </w:p>
    <w:p w14:paraId="0A2E0E0E" w14:textId="77777777" w:rsidR="00AC7AF7" w:rsidRDefault="00AC7AF7" w:rsidP="00AC7AF7">
      <w:pPr>
        <w:pStyle w:val="Heading1Numbered"/>
      </w:pPr>
      <w:bookmarkStart w:id="200" w:name="_Toc178772900"/>
      <w:r>
        <w:t>Whooping Cough</w:t>
      </w:r>
      <w:bookmarkEnd w:id="200"/>
    </w:p>
    <w:p w14:paraId="23DDE171" w14:textId="77777777" w:rsidR="00AC7AF7" w:rsidRDefault="00AC7AF7" w:rsidP="00AC7AF7">
      <w:pPr>
        <w:pStyle w:val="Heading2Numbered"/>
        <w:outlineLvl w:val="1"/>
      </w:pPr>
      <w:bookmarkStart w:id="201" w:name="_Toc178772901"/>
      <w:r>
        <w:t>General Information</w:t>
      </w:r>
      <w:bookmarkEnd w:id="201"/>
      <w:r>
        <w:t xml:space="preserve"> </w:t>
      </w:r>
    </w:p>
    <w:p w14:paraId="121E61ED" w14:textId="77777777" w:rsidR="00AC7AF7" w:rsidRDefault="005C5079" w:rsidP="00AC7AF7">
      <w:pPr>
        <w:pStyle w:val="Text2Numbered"/>
      </w:pPr>
      <w:hyperlink r:id="rId13" w:history="1">
        <w:r w:rsidR="00AC7AF7" w:rsidRPr="00174641">
          <w:rPr>
            <w:rStyle w:val="Hyperlink"/>
            <w:color w:val="auto"/>
          </w:rPr>
          <w:t>Whooping cough</w:t>
        </w:r>
      </w:hyperlink>
      <w:r w:rsidR="00AC7AF7" w:rsidRPr="00174641">
        <w:t>, also known as pertussis, is a highly contagious bacterial infection that mainly affects the lungs and airways</w:t>
      </w:r>
      <w:r w:rsidR="00AC7AF7">
        <w:t xml:space="preserve"> and is a notifiable disease in England and Wales</w:t>
      </w:r>
      <w:r w:rsidR="00AC7AF7" w:rsidRPr="00174641">
        <w:t>. Whooping cough is sometimes known as the 100-day cough because of how long it takes to recover from it</w:t>
      </w:r>
      <w:r w:rsidR="00AC7AF7">
        <w:t>.</w:t>
      </w:r>
    </w:p>
    <w:p w14:paraId="329F8B94" w14:textId="77777777" w:rsidR="00AC7AF7" w:rsidRDefault="00AC7AF7" w:rsidP="00AC7AF7">
      <w:pPr>
        <w:pStyle w:val="Text2Numbered"/>
        <w:numPr>
          <w:ilvl w:val="0"/>
          <w:numId w:val="0"/>
        </w:numPr>
        <w:ind w:left="1135"/>
      </w:pPr>
    </w:p>
    <w:p w14:paraId="2DBA755F" w14:textId="77777777" w:rsidR="00AC7AF7" w:rsidRDefault="00AC7AF7" w:rsidP="00AC7AF7">
      <w:pPr>
        <w:pStyle w:val="Text2Numbered"/>
      </w:pPr>
      <w:r w:rsidRPr="00174641">
        <w:t xml:space="preserve">Whooping cough is a cyclical disease that regularly peaks every 3 to 5 years. </w:t>
      </w:r>
      <w:r>
        <w:t>Unfortunately,</w:t>
      </w:r>
      <w:r w:rsidRPr="00174641">
        <w:t xml:space="preserve"> </w:t>
      </w:r>
      <w:r>
        <w:t>there are</w:t>
      </w:r>
      <w:r w:rsidRPr="00174641">
        <w:t xml:space="preserve"> increasing rates of whooping cough, following a prolonged period of very low case numbers due to restrictions, and reduced social mixing patterns during the COVID-19 pandemic.</w:t>
      </w:r>
    </w:p>
    <w:p w14:paraId="653597B9" w14:textId="77777777" w:rsidR="00AC7AF7" w:rsidRDefault="00AC7AF7" w:rsidP="00AC7AF7">
      <w:pPr>
        <w:pStyle w:val="Text2Numbered"/>
        <w:numPr>
          <w:ilvl w:val="0"/>
          <w:numId w:val="0"/>
        </w:numPr>
        <w:ind w:left="1135"/>
      </w:pPr>
    </w:p>
    <w:p w14:paraId="540A88B8" w14:textId="77777777" w:rsidR="00AC7AF7" w:rsidRDefault="00AC7AF7" w:rsidP="00AC7AF7">
      <w:pPr>
        <w:pStyle w:val="Text2Numbered"/>
      </w:pPr>
      <w:r w:rsidRPr="00174641">
        <w:t>Whooping cough can affect people of all ages and while it can be a very unpleasant illness for older vaccinated adolescents and adults, young babies who are too young to be fully protected through vaccination are at increased risk of serious complications or, rarely, death.</w:t>
      </w:r>
    </w:p>
    <w:p w14:paraId="332BE5FE" w14:textId="77777777" w:rsidR="00AC7AF7" w:rsidRDefault="00AC7AF7" w:rsidP="00AC7AF7">
      <w:pPr>
        <w:pStyle w:val="Heading2Numbered"/>
        <w:outlineLvl w:val="1"/>
      </w:pPr>
      <w:bookmarkStart w:id="202" w:name="_Toc178772902"/>
      <w:r>
        <w:t>Signs and Symptoms</w:t>
      </w:r>
      <w:bookmarkEnd w:id="202"/>
    </w:p>
    <w:p w14:paraId="3623115F" w14:textId="77777777" w:rsidR="00AC7AF7" w:rsidRDefault="00AC7AF7" w:rsidP="00AC7AF7">
      <w:pPr>
        <w:pStyle w:val="Text2Numbered"/>
      </w:pPr>
      <w:r>
        <w:t>S</w:t>
      </w:r>
      <w:r w:rsidRPr="00A93A34">
        <w:t>ymptoms often start like a cold, progressing to outbursts of coughing which can sometimes cause vomiting or choking. The cough sometimes has a characteristic ‘whoop’ sound. The most effective way to prevent whooping cough is to be fully vaccinated.</w:t>
      </w:r>
    </w:p>
    <w:p w14:paraId="7A5E4A04" w14:textId="77777777" w:rsidR="00AC7AF7" w:rsidRDefault="00AC7AF7" w:rsidP="00AC7AF7">
      <w:pPr>
        <w:pStyle w:val="Text2Numbered"/>
        <w:numPr>
          <w:ilvl w:val="0"/>
          <w:numId w:val="0"/>
        </w:numPr>
        <w:ind w:left="1135"/>
      </w:pPr>
    </w:p>
    <w:p w14:paraId="3F5B9E46" w14:textId="303924F2" w:rsidR="00AC7AF7" w:rsidRDefault="00AC7AF7" w:rsidP="00005BD4">
      <w:pPr>
        <w:pStyle w:val="Text2Numbered"/>
      </w:pPr>
      <w:r>
        <w:t>Whooping cough is transmitted through close contact with someone who has the disease when they are coughing or sneezing.  Refer to a clinician or contact 111 for out of hours support if a case is suspected.</w:t>
      </w:r>
    </w:p>
    <w:p w14:paraId="38D3CAE8" w14:textId="77777777" w:rsidR="00AC7AF7" w:rsidRDefault="00AC7AF7" w:rsidP="00AC7AF7">
      <w:pPr>
        <w:pStyle w:val="Heading2Numbered"/>
        <w:outlineLvl w:val="1"/>
      </w:pPr>
      <w:bookmarkStart w:id="203" w:name="_Toc178772903"/>
      <w:r>
        <w:t>Treatment</w:t>
      </w:r>
      <w:bookmarkEnd w:id="203"/>
      <w:r>
        <w:t xml:space="preserve"> </w:t>
      </w:r>
    </w:p>
    <w:p w14:paraId="301BFA34" w14:textId="77777777" w:rsidR="00AC7AF7" w:rsidRDefault="00AC7AF7" w:rsidP="00AC7AF7">
      <w:pPr>
        <w:pStyle w:val="Text2Numbered"/>
      </w:pPr>
      <w:r w:rsidRPr="00A93A34">
        <w:t>Treatment for whooping cough depends on your age and how long you've had the infection.</w:t>
      </w:r>
      <w:r>
        <w:t xml:space="preserve"> </w:t>
      </w:r>
    </w:p>
    <w:p w14:paraId="3C5A6127" w14:textId="77777777" w:rsidR="00AC7AF7" w:rsidRDefault="00AC7AF7" w:rsidP="00AC7AF7">
      <w:pPr>
        <w:pStyle w:val="Text2Numbered"/>
        <w:numPr>
          <w:ilvl w:val="0"/>
          <w:numId w:val="0"/>
        </w:numPr>
        <w:ind w:left="1135"/>
      </w:pPr>
    </w:p>
    <w:p w14:paraId="724DDAD9" w14:textId="77777777" w:rsidR="00AC7AF7" w:rsidRDefault="00AC7AF7" w:rsidP="00AC7AF7">
      <w:pPr>
        <w:pStyle w:val="Text2Numbered"/>
      </w:pPr>
      <w:r>
        <w:t>A doctor</w:t>
      </w:r>
      <w:r w:rsidRPr="00A93A34">
        <w:t xml:space="preserve"> may prescribe antibiotics to treat whooping cough if the illness started recently.  Antibiotics are only likely to help symptoms if taken within 2 weeks from the day </w:t>
      </w:r>
      <w:r>
        <w:t xml:space="preserve">the </w:t>
      </w:r>
      <w:r w:rsidRPr="00A93A34">
        <w:t>cough started.</w:t>
      </w:r>
      <w:r>
        <w:t xml:space="preserve"> </w:t>
      </w:r>
      <w:r w:rsidRPr="00A93A34">
        <w:t xml:space="preserve">Hospital treatment is usually needed </w:t>
      </w:r>
      <w:r>
        <w:t>for</w:t>
      </w:r>
      <w:r w:rsidRPr="00A93A34">
        <w:t xml:space="preserve"> severe whooping cough</w:t>
      </w:r>
      <w:r>
        <w:t>.</w:t>
      </w:r>
    </w:p>
    <w:p w14:paraId="2FD1B430" w14:textId="77777777" w:rsidR="00AC7AF7" w:rsidRDefault="00AC7AF7" w:rsidP="00AC7AF7">
      <w:pPr>
        <w:pStyle w:val="Text2Numbered"/>
        <w:numPr>
          <w:ilvl w:val="0"/>
          <w:numId w:val="0"/>
        </w:numPr>
      </w:pPr>
    </w:p>
    <w:p w14:paraId="1AFA6AEF" w14:textId="77777777" w:rsidR="00AC7AF7" w:rsidRDefault="00AC7AF7" w:rsidP="00AC7AF7">
      <w:pPr>
        <w:pStyle w:val="Text2Numbered"/>
      </w:pPr>
      <w:r>
        <w:t>If a colleague lives with a child younger than 12 months or a pregnant woman they must contact their GP for advice due to the increased risk for younger children.</w:t>
      </w:r>
    </w:p>
    <w:p w14:paraId="005A0109" w14:textId="77777777" w:rsidR="00005BD4" w:rsidRDefault="00005BD4" w:rsidP="00005BD4">
      <w:pPr>
        <w:pStyle w:val="ListParagraph"/>
      </w:pPr>
    </w:p>
    <w:p w14:paraId="2F395C5C" w14:textId="77777777" w:rsidR="00005BD4" w:rsidRDefault="00005BD4" w:rsidP="00005BD4">
      <w:pPr>
        <w:pStyle w:val="Text2Numbered"/>
        <w:numPr>
          <w:ilvl w:val="0"/>
          <w:numId w:val="0"/>
        </w:numPr>
        <w:ind w:left="1135"/>
      </w:pPr>
    </w:p>
    <w:p w14:paraId="13E50FF8" w14:textId="77777777" w:rsidR="00AC7AF7" w:rsidRDefault="00AC7AF7" w:rsidP="00AC7AF7">
      <w:pPr>
        <w:pStyle w:val="Heading2Numbered"/>
        <w:outlineLvl w:val="1"/>
      </w:pPr>
      <w:bookmarkStart w:id="204" w:name="_Toc178772904"/>
      <w:r>
        <w:t>Control Measures</w:t>
      </w:r>
      <w:bookmarkEnd w:id="204"/>
      <w:r>
        <w:t xml:space="preserve"> </w:t>
      </w:r>
    </w:p>
    <w:p w14:paraId="55A258F6" w14:textId="77777777" w:rsidR="00AC7AF7" w:rsidRDefault="00AC7AF7" w:rsidP="00AC7AF7">
      <w:pPr>
        <w:pStyle w:val="Text2Numbered"/>
      </w:pPr>
      <w:r>
        <w:t xml:space="preserve">If a person has suspected or confirmed whooping cough use PPE as with </w:t>
      </w:r>
      <w:r w:rsidRPr="004279FB">
        <w:rPr>
          <w:u w:val="single"/>
        </w:rPr>
        <w:t>Acute Respiratory infections</w:t>
      </w:r>
      <w:r>
        <w:t xml:space="preserve">.  Refer to </w:t>
      </w:r>
      <w:r w:rsidRPr="004279FB">
        <w:rPr>
          <w:u w:val="single"/>
        </w:rPr>
        <w:t>Standard Infection Control Precautions</w:t>
      </w:r>
      <w:r>
        <w:t xml:space="preserve"> </w:t>
      </w:r>
      <w:r w:rsidRPr="004279FB">
        <w:rPr>
          <w:u w:val="single"/>
        </w:rPr>
        <w:t>Policy</w:t>
      </w:r>
      <w:r>
        <w:t xml:space="preserve"> for additional guidance on PPE.</w:t>
      </w:r>
    </w:p>
    <w:p w14:paraId="503BB43A" w14:textId="77777777" w:rsidR="00AC7AF7" w:rsidRDefault="00AC7AF7" w:rsidP="00AC7AF7">
      <w:pPr>
        <w:pStyle w:val="Text2Numbered"/>
        <w:numPr>
          <w:ilvl w:val="0"/>
          <w:numId w:val="0"/>
        </w:numPr>
      </w:pPr>
    </w:p>
    <w:p w14:paraId="1D7DED43" w14:textId="77777777" w:rsidR="00AC7AF7" w:rsidRPr="00A93A34" w:rsidRDefault="00AC7AF7" w:rsidP="00AC7AF7">
      <w:pPr>
        <w:pStyle w:val="Text2Numbered"/>
      </w:pPr>
      <w:r>
        <w:t>Managers and colleagues refer to appendix 3 for more information on exclusion periods from work.</w:t>
      </w:r>
    </w:p>
    <w:p w14:paraId="0303F52A" w14:textId="77777777" w:rsidR="00AC7AF7" w:rsidRPr="00E73A8E" w:rsidRDefault="00AC7AF7" w:rsidP="00AC7AF7">
      <w:pPr>
        <w:pStyle w:val="Heading1Numbered"/>
        <w:spacing w:line="240" w:lineRule="auto"/>
        <w:rPr>
          <w:rFonts w:eastAsiaTheme="majorEastAsia" w:cs="Arial"/>
        </w:rPr>
      </w:pPr>
      <w:bookmarkStart w:id="205" w:name="_Toc178772905"/>
      <w:r>
        <w:t>Aerosol generating procedures (AGPs)</w:t>
      </w:r>
      <w:bookmarkEnd w:id="205"/>
      <w:r>
        <w:t xml:space="preserve"> </w:t>
      </w:r>
    </w:p>
    <w:p w14:paraId="49E10D38" w14:textId="77777777" w:rsidR="00AC7AF7" w:rsidRPr="00983ACD" w:rsidRDefault="00AC7AF7" w:rsidP="00AC7AF7">
      <w:pPr>
        <w:pStyle w:val="Text1Numbered"/>
      </w:pPr>
      <w:r>
        <w:t xml:space="preserve">Aerosol generating Procedures (AGP’s) are medical procedures that can result in the release of aerosols from the respiratory tract. The criteria for an AGP are a high risk of aerosol generation and increased risk of transmission (from patients with a known or suspected respiratory infection).  Refer to </w:t>
      </w:r>
      <w:r w:rsidRPr="00983ACD">
        <w:rPr>
          <w:u w:val="single"/>
        </w:rPr>
        <w:t>Aerosol Generating Procedures</w:t>
      </w:r>
      <w:r>
        <w:t xml:space="preserve"> for further guidance </w:t>
      </w:r>
    </w:p>
    <w:p w14:paraId="59C509B1" w14:textId="77777777" w:rsidR="00AC7AF7" w:rsidRDefault="00AC7AF7" w:rsidP="00AC7AF7">
      <w:pPr>
        <w:pStyle w:val="Heading1Numbered"/>
        <w:spacing w:line="240" w:lineRule="auto"/>
      </w:pPr>
      <w:bookmarkStart w:id="206" w:name="_Toc178772906"/>
      <w:r>
        <w:t>Specimen Collection</w:t>
      </w:r>
      <w:bookmarkEnd w:id="206"/>
      <w:r>
        <w:t xml:space="preserve"> </w:t>
      </w:r>
    </w:p>
    <w:p w14:paraId="7711AECD" w14:textId="77777777" w:rsidR="00AC7AF7" w:rsidRPr="00BA6ADF" w:rsidRDefault="00AC7AF7" w:rsidP="00AC7AF7">
      <w:pPr>
        <w:pStyle w:val="Text1Numbered"/>
        <w:rPr>
          <w:u w:val="single"/>
        </w:rPr>
      </w:pPr>
      <w:r w:rsidRPr="00C200D3">
        <w:t xml:space="preserve">A specimen is a sample of body fluid e.g., urine or faeces.   All specimens are a potential infection risk; therefore, all specimens must be collected using Standard Infection Control Precautions (SCIPs).  Refer to </w:t>
      </w:r>
      <w:r w:rsidRPr="00BA6ADF">
        <w:rPr>
          <w:u w:val="single"/>
        </w:rPr>
        <w:t xml:space="preserve">Standard Infection Control Precautions Policy </w:t>
      </w:r>
    </w:p>
    <w:p w14:paraId="7C6BF710" w14:textId="77777777" w:rsidR="00AC7AF7" w:rsidRPr="00377096" w:rsidRDefault="00AC7AF7" w:rsidP="00AC7AF7">
      <w:pPr>
        <w:pStyle w:val="Text1Numbered"/>
        <w:numPr>
          <w:ilvl w:val="0"/>
          <w:numId w:val="0"/>
        </w:numPr>
        <w:ind w:left="1135"/>
        <w:rPr>
          <w:i/>
          <w:iCs/>
        </w:rPr>
      </w:pPr>
    </w:p>
    <w:p w14:paraId="54F2261C" w14:textId="77777777" w:rsidR="00AC7AF7" w:rsidRDefault="00AC7AF7" w:rsidP="00AC7AF7">
      <w:pPr>
        <w:pStyle w:val="Text1Numbered"/>
      </w:pPr>
      <w:r w:rsidRPr="00C200D3">
        <w:t>Specimens should be transported in a rigid container in accordance with the Carriage of Dangerous Goods and use of Transportable Pressure Equipment (2009).  All colleagues handling specimens or samples have a responsibility and duty for the safe collection, handling and transporting of specimens and samples outlined within the Health and safety at Work Act (1974) and the Control of Substances Hazardous to Health (COSHH) Regulations (2002)</w:t>
      </w:r>
    </w:p>
    <w:p w14:paraId="68ACDF67" w14:textId="77777777" w:rsidR="00AC7AF7" w:rsidRPr="00A426D0" w:rsidRDefault="00AC7AF7" w:rsidP="00AC7AF7">
      <w:pPr>
        <w:pStyle w:val="Text1Numbered"/>
        <w:numPr>
          <w:ilvl w:val="0"/>
          <w:numId w:val="0"/>
        </w:numPr>
        <w:rPr>
          <w:sz w:val="10"/>
          <w:szCs w:val="10"/>
        </w:rPr>
      </w:pPr>
    </w:p>
    <w:p w14:paraId="4B036D73" w14:textId="77777777" w:rsidR="00AC7AF7" w:rsidRDefault="00AC7AF7" w:rsidP="00AC7AF7">
      <w:pPr>
        <w:pStyle w:val="Text1Numbered"/>
      </w:pPr>
      <w:r>
        <w:t>Colleagues obtaining specimens should ensure:</w:t>
      </w:r>
    </w:p>
    <w:p w14:paraId="5D8AB85B" w14:textId="77777777" w:rsidR="00AC7AF7" w:rsidRPr="00B407A4" w:rsidRDefault="00AC7AF7" w:rsidP="00AC7AF7">
      <w:pPr>
        <w:pStyle w:val="Textlistindented-bullet"/>
      </w:pPr>
      <w:r w:rsidRPr="00B407A4">
        <w:t>SICPs are always applied when obtaining specimens and appropriate PPE is worn</w:t>
      </w:r>
    </w:p>
    <w:p w14:paraId="2DCF6442" w14:textId="77777777" w:rsidR="00AC7AF7" w:rsidRPr="00B407A4" w:rsidRDefault="00AC7AF7" w:rsidP="00AC7AF7">
      <w:pPr>
        <w:pStyle w:val="Textlistindented-bullet"/>
      </w:pPr>
      <w:r w:rsidRPr="00B407A4">
        <w:t xml:space="preserve">Care is taken to avoid contaminating specimens </w:t>
      </w:r>
    </w:p>
    <w:p w14:paraId="084612B8" w14:textId="77777777" w:rsidR="00AC7AF7" w:rsidRPr="00B407A4" w:rsidRDefault="00AC7AF7" w:rsidP="00AC7AF7">
      <w:pPr>
        <w:pStyle w:val="Textlistindented-bullet"/>
      </w:pPr>
      <w:r w:rsidRPr="00B407A4">
        <w:t>The container is appropriate for the purpose.  If there is leakage or an inappropriate container is used, the specimen will not be processed by the laboratory.</w:t>
      </w:r>
    </w:p>
    <w:p w14:paraId="0348CF0D" w14:textId="77777777" w:rsidR="00AC7AF7" w:rsidRPr="00B407A4" w:rsidRDefault="00AC7AF7" w:rsidP="00AC7AF7">
      <w:pPr>
        <w:pStyle w:val="Textlistindented-bullet"/>
      </w:pPr>
      <w:r w:rsidRPr="00B407A4">
        <w:t>Care is taken to avoid spilling the specimen, the lid is securely closed</w:t>
      </w:r>
    </w:p>
    <w:p w14:paraId="1B3BCDA9" w14:textId="77777777" w:rsidR="00AC7AF7" w:rsidRPr="00B407A4" w:rsidRDefault="00AC7AF7" w:rsidP="00AC7AF7">
      <w:pPr>
        <w:pStyle w:val="Textlistindented-bullet"/>
      </w:pPr>
      <w:r w:rsidRPr="00B407A4">
        <w:t>Spillages of blood or body fluids should be dealt with immediately in accordance with Standard Infection Control Precautions</w:t>
      </w:r>
    </w:p>
    <w:p w14:paraId="604D9F1E" w14:textId="77777777" w:rsidR="00AC7AF7" w:rsidRPr="00B407A4" w:rsidRDefault="00AC7AF7" w:rsidP="00AC7AF7">
      <w:pPr>
        <w:pStyle w:val="Textlistindented-bullet"/>
      </w:pPr>
      <w:r w:rsidRPr="00B407A4">
        <w:t>Specimens are placed inside the plastic transport bag attached to the request form after they have been labelled</w:t>
      </w:r>
    </w:p>
    <w:p w14:paraId="1CDE20C3" w14:textId="77777777" w:rsidR="00AC7AF7" w:rsidRDefault="00AC7AF7" w:rsidP="00AC7AF7">
      <w:pPr>
        <w:pStyle w:val="Textlistindented-bullet"/>
        <w:spacing w:line="240" w:lineRule="auto"/>
      </w:pPr>
      <w:r>
        <w:t xml:space="preserve">Seal the transport bag using the seal provided, not stapled etc. </w:t>
      </w:r>
    </w:p>
    <w:p w14:paraId="7F6A9F6D" w14:textId="77777777" w:rsidR="00005BD4" w:rsidRDefault="00005BD4" w:rsidP="00005BD4">
      <w:pPr>
        <w:pStyle w:val="Textlistindented-bullet"/>
        <w:numPr>
          <w:ilvl w:val="0"/>
          <w:numId w:val="0"/>
        </w:numPr>
        <w:spacing w:line="240" w:lineRule="auto"/>
        <w:ind w:left="1559"/>
      </w:pPr>
    </w:p>
    <w:p w14:paraId="59C19C43" w14:textId="7281334E" w:rsidR="00005BD4" w:rsidRDefault="00AC7AF7" w:rsidP="00005BD4">
      <w:pPr>
        <w:pStyle w:val="Heading2Numbered"/>
      </w:pPr>
      <w:bookmarkStart w:id="207" w:name="_Toc142650792"/>
      <w:bookmarkStart w:id="208" w:name="_Toc143272884"/>
      <w:bookmarkStart w:id="209" w:name="_Toc158722589"/>
      <w:bookmarkStart w:id="210" w:name="_Toc158722804"/>
      <w:bookmarkStart w:id="211" w:name="_Toc158900528"/>
      <w:bookmarkStart w:id="212" w:name="_Toc178772907"/>
      <w:r>
        <w:t>Storage</w:t>
      </w:r>
      <w:bookmarkEnd w:id="207"/>
      <w:bookmarkEnd w:id="208"/>
      <w:bookmarkEnd w:id="209"/>
      <w:bookmarkEnd w:id="210"/>
      <w:bookmarkEnd w:id="211"/>
      <w:bookmarkEnd w:id="212"/>
      <w:r>
        <w:t xml:space="preserve"> </w:t>
      </w:r>
    </w:p>
    <w:p w14:paraId="3A2393F2" w14:textId="77777777" w:rsidR="00AC7AF7" w:rsidRPr="00B407A4" w:rsidRDefault="00AC7AF7" w:rsidP="00AC7AF7">
      <w:pPr>
        <w:pStyle w:val="Textlistindented-bullet"/>
      </w:pPr>
      <w:r w:rsidRPr="00B407A4">
        <w:t xml:space="preserve">Wherever possible, obtain a fresh specimen at time when it can be transported to the GP practice in a timely manner </w:t>
      </w:r>
    </w:p>
    <w:p w14:paraId="01EF6BE2" w14:textId="77777777" w:rsidR="00AC7AF7" w:rsidRPr="00B407A4" w:rsidRDefault="00AC7AF7" w:rsidP="00AC7AF7">
      <w:pPr>
        <w:pStyle w:val="Textlistindented-bullet"/>
      </w:pPr>
      <w:r w:rsidRPr="00B407A4">
        <w:t>Specimens should be received by the laboratory as soon as possible or at least within 24 hours.  Any delay can lead to inaccurate results</w:t>
      </w:r>
    </w:p>
    <w:p w14:paraId="6BE79315" w14:textId="1B043038" w:rsidR="00AC7AF7" w:rsidRDefault="00AC7AF7" w:rsidP="00005BD4">
      <w:pPr>
        <w:pStyle w:val="Textlistindented-bullet"/>
      </w:pPr>
      <w:r w:rsidRPr="00B407A4">
        <w:t xml:space="preserve">If delivery is delayed, the specimen should be placed in a suitable fridge allocated for specimens only </w:t>
      </w:r>
    </w:p>
    <w:p w14:paraId="7D93F1B5" w14:textId="77777777" w:rsidR="00AC7AF7" w:rsidRDefault="00AC7AF7" w:rsidP="00AC7AF7">
      <w:pPr>
        <w:pStyle w:val="Heading2Numbered"/>
        <w:spacing w:line="240" w:lineRule="auto"/>
        <w:outlineLvl w:val="1"/>
      </w:pPr>
      <w:bookmarkStart w:id="213" w:name="_Toc142660367"/>
      <w:bookmarkStart w:id="214" w:name="_Toc143169169"/>
      <w:bookmarkStart w:id="215" w:name="_Toc143270853"/>
      <w:bookmarkStart w:id="216" w:name="_Toc143272885"/>
      <w:bookmarkStart w:id="217" w:name="_Toc158722590"/>
      <w:bookmarkStart w:id="218" w:name="_Toc158722805"/>
      <w:bookmarkStart w:id="219" w:name="_Toc158900529"/>
      <w:bookmarkStart w:id="220" w:name="_Toc178772908"/>
      <w:r>
        <w:t>Specimen and Sample Storage</w:t>
      </w:r>
      <w:bookmarkEnd w:id="213"/>
      <w:bookmarkEnd w:id="214"/>
      <w:bookmarkEnd w:id="215"/>
      <w:bookmarkEnd w:id="216"/>
      <w:bookmarkEnd w:id="217"/>
      <w:bookmarkEnd w:id="218"/>
      <w:bookmarkEnd w:id="219"/>
      <w:bookmarkEnd w:id="220"/>
      <w:r>
        <w:t xml:space="preserve"> </w:t>
      </w:r>
    </w:p>
    <w:tbl>
      <w:tblPr>
        <w:tblStyle w:val="TableGrid"/>
        <w:tblW w:w="10065"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7"/>
        <w:gridCol w:w="3567"/>
        <w:gridCol w:w="2611"/>
        <w:gridCol w:w="2310"/>
      </w:tblGrid>
      <w:tr w:rsidR="00AC7AF7" w:rsidRPr="00662043" w14:paraId="53E7F440" w14:textId="77777777" w:rsidTr="00D4125C">
        <w:trPr>
          <w:tblHeader/>
        </w:trPr>
        <w:tc>
          <w:tcPr>
            <w:tcW w:w="1419" w:type="dxa"/>
            <w:shd w:val="clear" w:color="auto" w:fill="217593"/>
          </w:tcPr>
          <w:p w14:paraId="2FACAF0E" w14:textId="77777777" w:rsidR="00AC7AF7" w:rsidRPr="00662043" w:rsidRDefault="00AC7AF7" w:rsidP="00D4125C">
            <w:pPr>
              <w:spacing w:before="120" w:after="120" w:line="276" w:lineRule="auto"/>
              <w:jc w:val="both"/>
              <w:rPr>
                <w:rFonts w:cs="Arial"/>
                <w:b/>
                <w:color w:val="FFFFFF" w:themeColor="background1"/>
              </w:rPr>
            </w:pPr>
            <w:r w:rsidRPr="00662043">
              <w:rPr>
                <w:rFonts w:cs="Arial"/>
                <w:b/>
                <w:color w:val="FFFFFF" w:themeColor="background1"/>
              </w:rPr>
              <w:t>Specimen</w:t>
            </w:r>
          </w:p>
        </w:tc>
        <w:tc>
          <w:tcPr>
            <w:tcW w:w="3643" w:type="dxa"/>
            <w:shd w:val="clear" w:color="auto" w:fill="217593"/>
          </w:tcPr>
          <w:p w14:paraId="0EC48122" w14:textId="77777777" w:rsidR="00AC7AF7" w:rsidRPr="00662043" w:rsidRDefault="00AC7AF7" w:rsidP="00D4125C">
            <w:pPr>
              <w:spacing w:before="120" w:after="120" w:line="276" w:lineRule="auto"/>
              <w:jc w:val="both"/>
              <w:rPr>
                <w:rFonts w:cs="Arial"/>
                <w:b/>
                <w:color w:val="FFFFFF" w:themeColor="background1"/>
              </w:rPr>
            </w:pPr>
            <w:r w:rsidRPr="00662043">
              <w:rPr>
                <w:rFonts w:cs="Arial"/>
                <w:b/>
                <w:color w:val="FFFFFF" w:themeColor="background1"/>
              </w:rPr>
              <w:t xml:space="preserve">Container </w:t>
            </w:r>
          </w:p>
        </w:tc>
        <w:tc>
          <w:tcPr>
            <w:tcW w:w="2656" w:type="dxa"/>
            <w:shd w:val="clear" w:color="auto" w:fill="217593"/>
          </w:tcPr>
          <w:p w14:paraId="239AAF0C" w14:textId="77777777" w:rsidR="00AC7AF7" w:rsidRPr="00662043" w:rsidRDefault="00AC7AF7" w:rsidP="00D4125C">
            <w:pPr>
              <w:spacing w:before="120" w:after="120" w:line="276" w:lineRule="auto"/>
              <w:jc w:val="both"/>
              <w:rPr>
                <w:rFonts w:cs="Arial"/>
                <w:b/>
                <w:color w:val="FFFFFF" w:themeColor="background1"/>
              </w:rPr>
            </w:pPr>
            <w:r>
              <w:rPr>
                <w:rFonts w:cs="Arial"/>
                <w:b/>
                <w:color w:val="FFFFFF" w:themeColor="background1"/>
              </w:rPr>
              <w:t xml:space="preserve">Storage </w:t>
            </w:r>
            <w:r w:rsidRPr="00662043">
              <w:rPr>
                <w:rFonts w:cs="Arial"/>
                <w:b/>
                <w:color w:val="FFFFFF" w:themeColor="background1"/>
              </w:rPr>
              <w:t xml:space="preserve"> </w:t>
            </w:r>
          </w:p>
        </w:tc>
        <w:tc>
          <w:tcPr>
            <w:tcW w:w="2347" w:type="dxa"/>
            <w:shd w:val="clear" w:color="auto" w:fill="217593"/>
          </w:tcPr>
          <w:p w14:paraId="003A33F5" w14:textId="77777777" w:rsidR="00AC7AF7" w:rsidRPr="00662043" w:rsidRDefault="00AC7AF7" w:rsidP="00D4125C">
            <w:pPr>
              <w:spacing w:before="120" w:after="120" w:line="276" w:lineRule="auto"/>
              <w:jc w:val="both"/>
              <w:rPr>
                <w:rFonts w:cs="Arial"/>
                <w:b/>
                <w:color w:val="FFFFFF" w:themeColor="background1"/>
              </w:rPr>
            </w:pPr>
            <w:r w:rsidRPr="00662043">
              <w:rPr>
                <w:rFonts w:cs="Arial"/>
                <w:b/>
                <w:color w:val="FFFFFF" w:themeColor="background1"/>
              </w:rPr>
              <w:t xml:space="preserve">To laboratory </w:t>
            </w:r>
          </w:p>
        </w:tc>
      </w:tr>
      <w:tr w:rsidR="00AC7AF7" w:rsidRPr="0021453D" w14:paraId="2D0D8A4B" w14:textId="77777777" w:rsidTr="00D4125C">
        <w:tc>
          <w:tcPr>
            <w:tcW w:w="1419" w:type="dxa"/>
          </w:tcPr>
          <w:p w14:paraId="04922893" w14:textId="77777777" w:rsidR="00AC7AF7" w:rsidRPr="00B407A4" w:rsidRDefault="00AC7AF7" w:rsidP="00D4125C">
            <w:pPr>
              <w:pStyle w:val="Text"/>
              <w:spacing w:after="0" w:line="276" w:lineRule="auto"/>
              <w:rPr>
                <w:b/>
                <w:bCs/>
                <w:sz w:val="22"/>
                <w:szCs w:val="22"/>
              </w:rPr>
            </w:pPr>
            <w:r w:rsidRPr="00B407A4">
              <w:rPr>
                <w:b/>
                <w:bCs/>
                <w:sz w:val="22"/>
                <w:szCs w:val="22"/>
              </w:rPr>
              <w:t>Wound Swab</w:t>
            </w:r>
          </w:p>
        </w:tc>
        <w:tc>
          <w:tcPr>
            <w:tcW w:w="3643" w:type="dxa"/>
          </w:tcPr>
          <w:p w14:paraId="762B51C9" w14:textId="77777777" w:rsidR="00AC7AF7" w:rsidRPr="00662043" w:rsidRDefault="00AC7AF7" w:rsidP="00D4125C">
            <w:pPr>
              <w:pStyle w:val="Text"/>
              <w:spacing w:after="0"/>
              <w:rPr>
                <w:sz w:val="22"/>
                <w:szCs w:val="22"/>
              </w:rPr>
            </w:pPr>
            <w:r w:rsidRPr="00662043">
              <w:rPr>
                <w:color w:val="000000"/>
                <w:sz w:val="22"/>
                <w:szCs w:val="22"/>
              </w:rPr>
              <w:t>Sterile cotton swab containing transport medium.  Charcoal medium increases survival of bacteria during transportation</w:t>
            </w:r>
          </w:p>
        </w:tc>
        <w:tc>
          <w:tcPr>
            <w:tcW w:w="2656" w:type="dxa"/>
          </w:tcPr>
          <w:p w14:paraId="76ED89AC" w14:textId="77777777" w:rsidR="00AC7AF7" w:rsidRPr="00662043" w:rsidRDefault="00AC7AF7" w:rsidP="00D4125C">
            <w:pPr>
              <w:pStyle w:val="Text"/>
              <w:spacing w:after="0"/>
              <w:rPr>
                <w:sz w:val="22"/>
                <w:szCs w:val="22"/>
              </w:rPr>
            </w:pPr>
            <w:r w:rsidRPr="00662043">
              <w:rPr>
                <w:color w:val="000000"/>
                <w:sz w:val="22"/>
                <w:szCs w:val="22"/>
              </w:rPr>
              <w:t xml:space="preserve">Wound swabs should reach the laboratory on the day that they are taken but can be stored in a specimen fridge overnight.  Do </w:t>
            </w:r>
            <w:r w:rsidRPr="00662043">
              <w:rPr>
                <w:b/>
                <w:color w:val="000000"/>
                <w:sz w:val="22"/>
                <w:szCs w:val="22"/>
              </w:rPr>
              <w:t>not</w:t>
            </w:r>
            <w:r w:rsidRPr="00662043">
              <w:rPr>
                <w:color w:val="000000"/>
                <w:sz w:val="22"/>
                <w:szCs w:val="22"/>
              </w:rPr>
              <w:t xml:space="preserve"> leave specimens over the weekend or bank holidays</w:t>
            </w:r>
          </w:p>
        </w:tc>
        <w:tc>
          <w:tcPr>
            <w:tcW w:w="2347" w:type="dxa"/>
          </w:tcPr>
          <w:p w14:paraId="11C77CDB" w14:textId="77777777" w:rsidR="00AC7AF7" w:rsidRPr="00662043" w:rsidRDefault="00AC7AF7" w:rsidP="00D4125C">
            <w:pPr>
              <w:pStyle w:val="Text"/>
              <w:spacing w:after="0"/>
              <w:rPr>
                <w:color w:val="000000"/>
                <w:sz w:val="22"/>
                <w:szCs w:val="22"/>
              </w:rPr>
            </w:pPr>
            <w:r w:rsidRPr="00662043">
              <w:rPr>
                <w:color w:val="000000"/>
                <w:sz w:val="22"/>
                <w:szCs w:val="22"/>
              </w:rPr>
              <w:t xml:space="preserve">As soon as possible within 24 hours </w:t>
            </w:r>
          </w:p>
        </w:tc>
      </w:tr>
      <w:tr w:rsidR="00AC7AF7" w:rsidRPr="0021453D" w14:paraId="60DEBAA5" w14:textId="77777777" w:rsidTr="00D4125C">
        <w:trPr>
          <w:trHeight w:val="848"/>
        </w:trPr>
        <w:tc>
          <w:tcPr>
            <w:tcW w:w="1419" w:type="dxa"/>
          </w:tcPr>
          <w:p w14:paraId="7B7F2394" w14:textId="77777777" w:rsidR="00AC7AF7" w:rsidRPr="00B407A4" w:rsidRDefault="00AC7AF7" w:rsidP="00D4125C">
            <w:pPr>
              <w:pStyle w:val="Text"/>
              <w:spacing w:after="0" w:line="276" w:lineRule="auto"/>
              <w:rPr>
                <w:b/>
                <w:bCs/>
                <w:sz w:val="22"/>
                <w:szCs w:val="22"/>
              </w:rPr>
            </w:pPr>
            <w:r w:rsidRPr="00B407A4">
              <w:rPr>
                <w:b/>
                <w:bCs/>
                <w:sz w:val="22"/>
                <w:szCs w:val="22"/>
              </w:rPr>
              <w:t xml:space="preserve">Sputum </w:t>
            </w:r>
          </w:p>
        </w:tc>
        <w:tc>
          <w:tcPr>
            <w:tcW w:w="3643" w:type="dxa"/>
          </w:tcPr>
          <w:p w14:paraId="5784D7C8" w14:textId="77777777" w:rsidR="00AC7AF7" w:rsidRPr="00662043" w:rsidRDefault="00AC7AF7" w:rsidP="00D4125C">
            <w:pPr>
              <w:pStyle w:val="Text"/>
              <w:spacing w:after="0"/>
              <w:rPr>
                <w:sz w:val="22"/>
                <w:szCs w:val="22"/>
              </w:rPr>
            </w:pPr>
            <w:r w:rsidRPr="00662043">
              <w:rPr>
                <w:sz w:val="22"/>
                <w:szCs w:val="22"/>
              </w:rPr>
              <w:t>Plain universal container</w:t>
            </w:r>
          </w:p>
        </w:tc>
        <w:tc>
          <w:tcPr>
            <w:tcW w:w="2656" w:type="dxa"/>
          </w:tcPr>
          <w:p w14:paraId="1E56E69B" w14:textId="77777777" w:rsidR="00AC7AF7" w:rsidRPr="00662043" w:rsidRDefault="00AC7AF7" w:rsidP="00D4125C">
            <w:pPr>
              <w:pStyle w:val="Text"/>
              <w:spacing w:after="0"/>
              <w:rPr>
                <w:sz w:val="22"/>
                <w:szCs w:val="22"/>
              </w:rPr>
            </w:pPr>
            <w:r w:rsidRPr="00662043">
              <w:rPr>
                <w:sz w:val="22"/>
                <w:szCs w:val="22"/>
              </w:rPr>
              <w:t>Store at room temperature</w:t>
            </w:r>
          </w:p>
        </w:tc>
        <w:tc>
          <w:tcPr>
            <w:tcW w:w="2347" w:type="dxa"/>
          </w:tcPr>
          <w:p w14:paraId="06D97EB6" w14:textId="77777777" w:rsidR="00AC7AF7" w:rsidRPr="00662043" w:rsidRDefault="00AC7AF7" w:rsidP="00D4125C">
            <w:pPr>
              <w:pStyle w:val="Text"/>
              <w:spacing w:after="0"/>
              <w:rPr>
                <w:sz w:val="22"/>
                <w:szCs w:val="22"/>
              </w:rPr>
            </w:pPr>
            <w:r w:rsidRPr="00662043">
              <w:rPr>
                <w:color w:val="000000"/>
                <w:sz w:val="22"/>
                <w:szCs w:val="22"/>
              </w:rPr>
              <w:t>As soon as possible within 24 hours</w:t>
            </w:r>
          </w:p>
        </w:tc>
      </w:tr>
      <w:tr w:rsidR="00AC7AF7" w:rsidRPr="0021453D" w14:paraId="4739B4F9" w14:textId="77777777" w:rsidTr="00D4125C">
        <w:tc>
          <w:tcPr>
            <w:tcW w:w="1419" w:type="dxa"/>
          </w:tcPr>
          <w:p w14:paraId="5BAB446D" w14:textId="77777777" w:rsidR="00AC7AF7" w:rsidRPr="00B407A4" w:rsidRDefault="00AC7AF7" w:rsidP="00D4125C">
            <w:pPr>
              <w:pStyle w:val="Text"/>
              <w:spacing w:after="0" w:line="276" w:lineRule="auto"/>
              <w:rPr>
                <w:b/>
                <w:bCs/>
                <w:sz w:val="22"/>
                <w:szCs w:val="22"/>
              </w:rPr>
            </w:pPr>
            <w:r w:rsidRPr="00B407A4">
              <w:rPr>
                <w:b/>
                <w:bCs/>
                <w:sz w:val="22"/>
                <w:szCs w:val="22"/>
              </w:rPr>
              <w:t xml:space="preserve">Urine </w:t>
            </w:r>
          </w:p>
        </w:tc>
        <w:tc>
          <w:tcPr>
            <w:tcW w:w="3643" w:type="dxa"/>
          </w:tcPr>
          <w:p w14:paraId="546CE66F" w14:textId="77777777" w:rsidR="00AC7AF7" w:rsidRPr="00662043" w:rsidRDefault="00AC7AF7" w:rsidP="00D4125C">
            <w:pPr>
              <w:pStyle w:val="Text"/>
              <w:spacing w:after="0"/>
              <w:rPr>
                <w:sz w:val="22"/>
                <w:szCs w:val="22"/>
              </w:rPr>
            </w:pPr>
            <w:r w:rsidRPr="00662043">
              <w:rPr>
                <w:color w:val="000000"/>
                <w:sz w:val="22"/>
                <w:szCs w:val="22"/>
              </w:rPr>
              <w:t>Universal container with boric acid</w:t>
            </w:r>
          </w:p>
        </w:tc>
        <w:tc>
          <w:tcPr>
            <w:tcW w:w="2656" w:type="dxa"/>
          </w:tcPr>
          <w:p w14:paraId="70D10C2F" w14:textId="77777777" w:rsidR="00AC7AF7" w:rsidRPr="00662043" w:rsidRDefault="00AC7AF7" w:rsidP="00D4125C">
            <w:pPr>
              <w:pStyle w:val="Text"/>
              <w:spacing w:after="0"/>
              <w:rPr>
                <w:sz w:val="22"/>
                <w:szCs w:val="22"/>
              </w:rPr>
            </w:pPr>
            <w:r w:rsidRPr="00662043">
              <w:rPr>
                <w:color w:val="000000"/>
                <w:sz w:val="22"/>
                <w:szCs w:val="22"/>
              </w:rPr>
              <w:t>Overnight only in a specimen fridge</w:t>
            </w:r>
          </w:p>
        </w:tc>
        <w:tc>
          <w:tcPr>
            <w:tcW w:w="2347" w:type="dxa"/>
          </w:tcPr>
          <w:p w14:paraId="1ECD5B71" w14:textId="77777777" w:rsidR="00AC7AF7" w:rsidRPr="00662043" w:rsidRDefault="00AC7AF7" w:rsidP="00D4125C">
            <w:pPr>
              <w:pStyle w:val="Text"/>
              <w:spacing w:after="0"/>
              <w:rPr>
                <w:sz w:val="22"/>
                <w:szCs w:val="22"/>
              </w:rPr>
            </w:pPr>
            <w:r w:rsidRPr="00662043">
              <w:rPr>
                <w:color w:val="000000"/>
                <w:sz w:val="22"/>
                <w:szCs w:val="22"/>
              </w:rPr>
              <w:t>As soon as possible within 24 hours</w:t>
            </w:r>
          </w:p>
        </w:tc>
      </w:tr>
      <w:tr w:rsidR="00AC7AF7" w:rsidRPr="0021453D" w14:paraId="1F4678AF" w14:textId="77777777" w:rsidTr="00D4125C">
        <w:tc>
          <w:tcPr>
            <w:tcW w:w="1419" w:type="dxa"/>
          </w:tcPr>
          <w:p w14:paraId="0BE093C5" w14:textId="77777777" w:rsidR="00AC7AF7" w:rsidRPr="00B407A4" w:rsidRDefault="00AC7AF7" w:rsidP="00D4125C">
            <w:pPr>
              <w:pStyle w:val="Text"/>
              <w:spacing w:after="0" w:line="276" w:lineRule="auto"/>
              <w:rPr>
                <w:b/>
                <w:bCs/>
                <w:sz w:val="22"/>
                <w:szCs w:val="22"/>
              </w:rPr>
            </w:pPr>
            <w:r w:rsidRPr="00B407A4">
              <w:rPr>
                <w:b/>
                <w:bCs/>
                <w:sz w:val="22"/>
                <w:szCs w:val="22"/>
              </w:rPr>
              <w:t>Faeces</w:t>
            </w:r>
          </w:p>
        </w:tc>
        <w:tc>
          <w:tcPr>
            <w:tcW w:w="3643" w:type="dxa"/>
          </w:tcPr>
          <w:p w14:paraId="4191A1D7" w14:textId="77777777" w:rsidR="00AC7AF7" w:rsidRPr="00662043" w:rsidRDefault="00AC7AF7" w:rsidP="00D4125C">
            <w:pPr>
              <w:pStyle w:val="Text"/>
              <w:spacing w:after="0"/>
              <w:rPr>
                <w:sz w:val="22"/>
                <w:szCs w:val="22"/>
              </w:rPr>
            </w:pPr>
            <w:r w:rsidRPr="00662043">
              <w:rPr>
                <w:color w:val="000000"/>
                <w:sz w:val="22"/>
                <w:szCs w:val="22"/>
              </w:rPr>
              <w:t>Stool specimen container</w:t>
            </w:r>
          </w:p>
        </w:tc>
        <w:tc>
          <w:tcPr>
            <w:tcW w:w="2656" w:type="dxa"/>
          </w:tcPr>
          <w:p w14:paraId="0AFA9491" w14:textId="77777777" w:rsidR="00AC7AF7" w:rsidRPr="00662043" w:rsidRDefault="00AC7AF7" w:rsidP="00D4125C">
            <w:pPr>
              <w:pStyle w:val="Text"/>
              <w:spacing w:after="0"/>
              <w:rPr>
                <w:color w:val="000000"/>
                <w:sz w:val="22"/>
                <w:szCs w:val="22"/>
              </w:rPr>
            </w:pPr>
            <w:r w:rsidRPr="00662043">
              <w:rPr>
                <w:color w:val="000000"/>
                <w:sz w:val="22"/>
                <w:szCs w:val="22"/>
              </w:rPr>
              <w:t xml:space="preserve">Room temperature or in a specimen fridge </w:t>
            </w:r>
          </w:p>
        </w:tc>
        <w:tc>
          <w:tcPr>
            <w:tcW w:w="2347" w:type="dxa"/>
          </w:tcPr>
          <w:p w14:paraId="4A2241E3" w14:textId="77777777" w:rsidR="00AC7AF7" w:rsidRPr="00662043" w:rsidRDefault="00AC7AF7" w:rsidP="00D4125C">
            <w:pPr>
              <w:pStyle w:val="Text"/>
              <w:spacing w:after="0"/>
              <w:rPr>
                <w:sz w:val="22"/>
                <w:szCs w:val="22"/>
              </w:rPr>
            </w:pPr>
            <w:r w:rsidRPr="00662043">
              <w:rPr>
                <w:color w:val="000000"/>
                <w:sz w:val="22"/>
                <w:szCs w:val="22"/>
              </w:rPr>
              <w:t>As soon as possible within 24 hours</w:t>
            </w:r>
          </w:p>
        </w:tc>
      </w:tr>
      <w:tr w:rsidR="00AC7AF7" w:rsidRPr="0021453D" w14:paraId="27BF1246" w14:textId="77777777" w:rsidTr="00D4125C">
        <w:tc>
          <w:tcPr>
            <w:tcW w:w="1419" w:type="dxa"/>
          </w:tcPr>
          <w:p w14:paraId="6D909588" w14:textId="77777777" w:rsidR="00AC7AF7" w:rsidRPr="00B407A4" w:rsidRDefault="00AC7AF7" w:rsidP="00D4125C">
            <w:pPr>
              <w:pStyle w:val="Text"/>
              <w:spacing w:line="276" w:lineRule="auto"/>
              <w:rPr>
                <w:b/>
                <w:bCs/>
                <w:sz w:val="22"/>
                <w:szCs w:val="22"/>
              </w:rPr>
            </w:pPr>
            <w:r w:rsidRPr="00B407A4">
              <w:rPr>
                <w:b/>
                <w:bCs/>
                <w:color w:val="000000"/>
                <w:sz w:val="22"/>
                <w:szCs w:val="22"/>
              </w:rPr>
              <w:t>Blood for routine examination</w:t>
            </w:r>
          </w:p>
        </w:tc>
        <w:tc>
          <w:tcPr>
            <w:tcW w:w="3643" w:type="dxa"/>
          </w:tcPr>
          <w:p w14:paraId="5EC578F1" w14:textId="77777777" w:rsidR="00AC7AF7" w:rsidRPr="00662043" w:rsidRDefault="00AC7AF7" w:rsidP="00D4125C">
            <w:pPr>
              <w:pStyle w:val="Text"/>
              <w:rPr>
                <w:sz w:val="22"/>
                <w:szCs w:val="22"/>
              </w:rPr>
            </w:pPr>
            <w:r w:rsidRPr="00662043">
              <w:rPr>
                <w:color w:val="000000"/>
                <w:sz w:val="22"/>
                <w:szCs w:val="22"/>
              </w:rPr>
              <w:t>Specific bottles as supplied</w:t>
            </w:r>
          </w:p>
        </w:tc>
        <w:tc>
          <w:tcPr>
            <w:tcW w:w="2656" w:type="dxa"/>
          </w:tcPr>
          <w:p w14:paraId="58BD9D2D" w14:textId="77777777" w:rsidR="00AC7AF7" w:rsidRPr="00662043" w:rsidRDefault="00AC7AF7" w:rsidP="00D4125C">
            <w:pPr>
              <w:pStyle w:val="Text"/>
              <w:rPr>
                <w:sz w:val="22"/>
                <w:szCs w:val="22"/>
              </w:rPr>
            </w:pPr>
            <w:r w:rsidRPr="00662043">
              <w:rPr>
                <w:color w:val="000000"/>
                <w:sz w:val="22"/>
                <w:szCs w:val="22"/>
              </w:rPr>
              <w:t>Send directly to laboratory</w:t>
            </w:r>
          </w:p>
        </w:tc>
        <w:tc>
          <w:tcPr>
            <w:tcW w:w="2347" w:type="dxa"/>
          </w:tcPr>
          <w:p w14:paraId="7D43A933" w14:textId="77777777" w:rsidR="00AC7AF7" w:rsidRPr="00662043" w:rsidRDefault="00AC7AF7" w:rsidP="00D4125C">
            <w:pPr>
              <w:pStyle w:val="Text"/>
              <w:rPr>
                <w:sz w:val="22"/>
                <w:szCs w:val="22"/>
              </w:rPr>
            </w:pPr>
            <w:r w:rsidRPr="00662043">
              <w:rPr>
                <w:color w:val="000000"/>
                <w:sz w:val="22"/>
                <w:szCs w:val="22"/>
              </w:rPr>
              <w:t>Direct to laboratory</w:t>
            </w:r>
          </w:p>
        </w:tc>
      </w:tr>
    </w:tbl>
    <w:p w14:paraId="682CCDEF" w14:textId="77777777" w:rsidR="00AC7AF7" w:rsidRPr="00A32E04" w:rsidRDefault="00AC7AF7" w:rsidP="00AC7AF7">
      <w:pPr>
        <w:pStyle w:val="Textlistindented-bullet"/>
        <w:numPr>
          <w:ilvl w:val="0"/>
          <w:numId w:val="0"/>
        </w:numPr>
        <w:spacing w:after="0"/>
        <w:ind w:left="1559" w:hanging="425"/>
        <w:rPr>
          <w:sz w:val="8"/>
          <w:szCs w:val="8"/>
        </w:rPr>
      </w:pPr>
    </w:p>
    <w:p w14:paraId="19E5471B" w14:textId="77777777" w:rsidR="00AC7AF7" w:rsidRDefault="00AC7AF7" w:rsidP="00AC7AF7">
      <w:pPr>
        <w:pStyle w:val="Heading2Numbered"/>
        <w:numPr>
          <w:ilvl w:val="0"/>
          <w:numId w:val="0"/>
        </w:numPr>
        <w:spacing w:after="0"/>
        <w:ind w:left="1135"/>
        <w:outlineLvl w:val="9"/>
      </w:pPr>
      <w:bookmarkStart w:id="221" w:name="_Toc142660368"/>
      <w:bookmarkStart w:id="222" w:name="_Toc143169170"/>
      <w:bookmarkStart w:id="223" w:name="_Toc143270854"/>
      <w:bookmarkStart w:id="224" w:name="_Toc143272886"/>
    </w:p>
    <w:p w14:paraId="0BE5A543" w14:textId="77777777" w:rsidR="00AC7AF7" w:rsidRDefault="00AC7AF7" w:rsidP="00AC7AF7">
      <w:pPr>
        <w:pStyle w:val="Heading2Numbered"/>
        <w:spacing w:after="0" w:line="240" w:lineRule="auto"/>
        <w:outlineLvl w:val="1"/>
      </w:pPr>
      <w:bookmarkStart w:id="225" w:name="_Toc158722591"/>
      <w:bookmarkStart w:id="226" w:name="_Toc158722806"/>
      <w:bookmarkStart w:id="227" w:name="_Toc158900530"/>
      <w:bookmarkStart w:id="228" w:name="_Toc178772909"/>
      <w:r>
        <w:t>Specimen and Sample Procedures</w:t>
      </w:r>
      <w:bookmarkEnd w:id="221"/>
      <w:bookmarkEnd w:id="222"/>
      <w:bookmarkEnd w:id="223"/>
      <w:bookmarkEnd w:id="224"/>
      <w:bookmarkEnd w:id="225"/>
      <w:bookmarkEnd w:id="226"/>
      <w:bookmarkEnd w:id="227"/>
      <w:bookmarkEnd w:id="228"/>
      <w:r>
        <w:t xml:space="preserve"> </w:t>
      </w:r>
    </w:p>
    <w:p w14:paraId="0401B5A3" w14:textId="77777777" w:rsidR="00AC7AF7" w:rsidRDefault="00AC7AF7" w:rsidP="00AC7AF7">
      <w:pPr>
        <w:pStyle w:val="Heading2Numbered"/>
        <w:numPr>
          <w:ilvl w:val="0"/>
          <w:numId w:val="0"/>
        </w:numPr>
        <w:spacing w:after="0"/>
        <w:ind w:left="1135"/>
        <w:outlineLvl w:val="9"/>
      </w:pPr>
    </w:p>
    <w:tbl>
      <w:tblPr>
        <w:tblStyle w:val="TableGrid"/>
        <w:tblW w:w="10065" w:type="dxa"/>
        <w:tblInd w:w="-4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27"/>
        <w:gridCol w:w="7938"/>
      </w:tblGrid>
      <w:tr w:rsidR="00AC7AF7" w:rsidRPr="00662043" w14:paraId="492C7022" w14:textId="77777777" w:rsidTr="00D4125C">
        <w:trPr>
          <w:tblHeader/>
        </w:trPr>
        <w:tc>
          <w:tcPr>
            <w:tcW w:w="2127" w:type="dxa"/>
            <w:shd w:val="clear" w:color="auto" w:fill="217593"/>
          </w:tcPr>
          <w:p w14:paraId="50A1EDD4" w14:textId="77777777" w:rsidR="00AC7AF7" w:rsidRPr="00662043" w:rsidRDefault="00AC7AF7" w:rsidP="00D4125C">
            <w:pPr>
              <w:spacing w:line="276" w:lineRule="auto"/>
              <w:jc w:val="both"/>
              <w:rPr>
                <w:rFonts w:cs="Arial"/>
                <w:b/>
                <w:color w:val="FFFFFF" w:themeColor="background1"/>
              </w:rPr>
            </w:pPr>
            <w:r w:rsidRPr="00662043">
              <w:rPr>
                <w:rFonts w:cs="Arial"/>
                <w:b/>
                <w:color w:val="FFFFFF" w:themeColor="background1"/>
              </w:rPr>
              <w:t>Sample</w:t>
            </w:r>
          </w:p>
        </w:tc>
        <w:tc>
          <w:tcPr>
            <w:tcW w:w="7938" w:type="dxa"/>
            <w:shd w:val="clear" w:color="auto" w:fill="217593"/>
          </w:tcPr>
          <w:p w14:paraId="6F2DC005" w14:textId="77777777" w:rsidR="00AC7AF7" w:rsidRPr="00662043" w:rsidRDefault="00AC7AF7" w:rsidP="00D4125C">
            <w:pPr>
              <w:spacing w:line="276" w:lineRule="auto"/>
              <w:jc w:val="both"/>
              <w:rPr>
                <w:rFonts w:cs="Arial"/>
                <w:b/>
                <w:color w:val="FFFFFF" w:themeColor="background1"/>
              </w:rPr>
            </w:pPr>
            <w:r w:rsidRPr="00662043">
              <w:rPr>
                <w:rFonts w:cs="Arial"/>
                <w:b/>
                <w:color w:val="FFFFFF" w:themeColor="background1"/>
              </w:rPr>
              <w:t>Key information</w:t>
            </w:r>
          </w:p>
        </w:tc>
      </w:tr>
      <w:tr w:rsidR="00AC7AF7" w:rsidRPr="00662043" w14:paraId="7B42A299" w14:textId="77777777" w:rsidTr="00D4125C">
        <w:tc>
          <w:tcPr>
            <w:tcW w:w="2127" w:type="dxa"/>
            <w:vAlign w:val="center"/>
          </w:tcPr>
          <w:p w14:paraId="48D6ACFB" w14:textId="77777777" w:rsidR="00AC7AF7" w:rsidRPr="00B407A4" w:rsidRDefault="00AC7AF7" w:rsidP="00D4125C">
            <w:pPr>
              <w:spacing w:before="120" w:after="120" w:line="276" w:lineRule="auto"/>
              <w:jc w:val="both"/>
              <w:rPr>
                <w:rFonts w:cs="Arial"/>
                <w:b/>
                <w:bCs/>
              </w:rPr>
            </w:pPr>
            <w:r w:rsidRPr="00B407A4">
              <w:rPr>
                <w:rFonts w:cs="Arial"/>
                <w:b/>
                <w:bCs/>
              </w:rPr>
              <w:t>Ear</w:t>
            </w:r>
          </w:p>
        </w:tc>
        <w:tc>
          <w:tcPr>
            <w:tcW w:w="7938" w:type="dxa"/>
          </w:tcPr>
          <w:p w14:paraId="6EB6F0D9" w14:textId="77777777" w:rsidR="00AC7AF7" w:rsidRPr="00662043" w:rsidRDefault="00AC7AF7" w:rsidP="00D4125C">
            <w:pPr>
              <w:spacing w:before="120" w:after="120" w:line="276" w:lineRule="auto"/>
              <w:jc w:val="both"/>
              <w:rPr>
                <w:rFonts w:cs="Arial"/>
              </w:rPr>
            </w:pPr>
            <w:r w:rsidRPr="00662043">
              <w:rPr>
                <w:rFonts w:cs="Arial"/>
                <w:color w:val="000000"/>
              </w:rPr>
              <w:t>No antiseptic or antibiotic in the ear prior to taking the swab</w:t>
            </w:r>
          </w:p>
        </w:tc>
      </w:tr>
      <w:tr w:rsidR="00AC7AF7" w:rsidRPr="00662043" w14:paraId="29447F5E" w14:textId="77777777" w:rsidTr="00D4125C">
        <w:tc>
          <w:tcPr>
            <w:tcW w:w="2127" w:type="dxa"/>
            <w:vAlign w:val="center"/>
          </w:tcPr>
          <w:p w14:paraId="4664CBD5" w14:textId="77777777" w:rsidR="00AC7AF7" w:rsidRPr="00B407A4" w:rsidRDefault="00AC7AF7" w:rsidP="00D4125C">
            <w:pPr>
              <w:spacing w:line="276" w:lineRule="auto"/>
              <w:jc w:val="both"/>
              <w:rPr>
                <w:rFonts w:cs="Arial"/>
                <w:b/>
                <w:bCs/>
              </w:rPr>
            </w:pPr>
            <w:r w:rsidRPr="00B407A4">
              <w:rPr>
                <w:rFonts w:cs="Arial"/>
                <w:b/>
                <w:bCs/>
              </w:rPr>
              <w:t>Eye</w:t>
            </w:r>
          </w:p>
        </w:tc>
        <w:tc>
          <w:tcPr>
            <w:tcW w:w="7938" w:type="dxa"/>
          </w:tcPr>
          <w:p w14:paraId="23EC74C9" w14:textId="77777777" w:rsidR="00AC7AF7" w:rsidRPr="00662043" w:rsidRDefault="00AC7AF7" w:rsidP="00D4125C">
            <w:pPr>
              <w:spacing w:line="276" w:lineRule="auto"/>
              <w:jc w:val="both"/>
              <w:rPr>
                <w:rFonts w:cs="Arial"/>
                <w:color w:val="000000"/>
              </w:rPr>
            </w:pPr>
            <w:r w:rsidRPr="00662043">
              <w:rPr>
                <w:rFonts w:cs="Arial"/>
                <w:color w:val="000000"/>
              </w:rPr>
              <w:t>Moisten a swab stick in sterile saline.  Hold the swab parallel to the cornea and gently rub the conjunctiva in the lower lid.</w:t>
            </w:r>
          </w:p>
          <w:p w14:paraId="414904A8" w14:textId="77777777" w:rsidR="00AC7AF7" w:rsidRPr="00662043" w:rsidRDefault="00AC7AF7" w:rsidP="00D4125C">
            <w:pPr>
              <w:spacing w:line="276" w:lineRule="auto"/>
              <w:jc w:val="both"/>
              <w:rPr>
                <w:rFonts w:cs="Arial"/>
              </w:rPr>
            </w:pPr>
            <w:r w:rsidRPr="00662043">
              <w:rPr>
                <w:rFonts w:cs="Arial"/>
                <w:color w:val="000000"/>
              </w:rPr>
              <w:t>If for Chlamydia testing, send in specific chlamydia swabs</w:t>
            </w:r>
          </w:p>
        </w:tc>
      </w:tr>
      <w:tr w:rsidR="00AC7AF7" w:rsidRPr="00662043" w14:paraId="3A10414B" w14:textId="77777777" w:rsidTr="00D4125C">
        <w:tc>
          <w:tcPr>
            <w:tcW w:w="2127" w:type="dxa"/>
            <w:vAlign w:val="center"/>
          </w:tcPr>
          <w:p w14:paraId="43D706ED" w14:textId="77777777" w:rsidR="00AC7AF7" w:rsidRPr="00B407A4" w:rsidRDefault="00AC7AF7" w:rsidP="00D4125C">
            <w:pPr>
              <w:spacing w:line="276" w:lineRule="auto"/>
              <w:jc w:val="both"/>
              <w:rPr>
                <w:rFonts w:cs="Arial"/>
                <w:b/>
                <w:bCs/>
              </w:rPr>
            </w:pPr>
            <w:r w:rsidRPr="00B407A4">
              <w:rPr>
                <w:rFonts w:cs="Arial"/>
                <w:b/>
                <w:bCs/>
              </w:rPr>
              <w:t>Faeces</w:t>
            </w:r>
          </w:p>
        </w:tc>
        <w:tc>
          <w:tcPr>
            <w:tcW w:w="7938" w:type="dxa"/>
          </w:tcPr>
          <w:p w14:paraId="2B317A68" w14:textId="77777777" w:rsidR="00AC7AF7" w:rsidRPr="00662043" w:rsidRDefault="00AC7AF7" w:rsidP="00D4125C">
            <w:pPr>
              <w:autoSpaceDE w:val="0"/>
              <w:autoSpaceDN w:val="0"/>
              <w:adjustRightInd w:val="0"/>
              <w:spacing w:line="276" w:lineRule="auto"/>
              <w:jc w:val="both"/>
              <w:rPr>
                <w:rFonts w:cs="Arial"/>
                <w:color w:val="000000"/>
              </w:rPr>
            </w:pPr>
            <w:r w:rsidRPr="00662043">
              <w:rPr>
                <w:rFonts w:cs="Arial"/>
                <w:color w:val="000000"/>
              </w:rPr>
              <w:t xml:space="preserve">Ask the service user to defaecate into a receptacle - an ice cream or margarine container can be used if washed and dried or a carrier bag can be used positioned under the toilet seat.  Scoop a sample of faeces into the specimen container using the container spoon provided. </w:t>
            </w:r>
          </w:p>
          <w:p w14:paraId="2431A620" w14:textId="77777777" w:rsidR="00AC7AF7" w:rsidRPr="00662043" w:rsidRDefault="00AC7AF7" w:rsidP="00D4125C">
            <w:pPr>
              <w:autoSpaceDE w:val="0"/>
              <w:autoSpaceDN w:val="0"/>
              <w:adjustRightInd w:val="0"/>
              <w:spacing w:line="276" w:lineRule="auto"/>
              <w:jc w:val="both"/>
              <w:rPr>
                <w:rFonts w:cs="Arial"/>
                <w:color w:val="000000"/>
              </w:rPr>
            </w:pPr>
            <w:r w:rsidRPr="00662043">
              <w:rPr>
                <w:rFonts w:cs="Arial"/>
                <w:color w:val="000000"/>
              </w:rPr>
              <w:t>Request faecal parasites if history of foreign travel.</w:t>
            </w:r>
          </w:p>
          <w:p w14:paraId="1FBED1E6" w14:textId="77777777" w:rsidR="00AC7AF7" w:rsidRPr="00662043" w:rsidRDefault="00AC7AF7" w:rsidP="00D4125C">
            <w:pPr>
              <w:autoSpaceDE w:val="0"/>
              <w:autoSpaceDN w:val="0"/>
              <w:adjustRightInd w:val="0"/>
              <w:spacing w:line="276" w:lineRule="auto"/>
              <w:jc w:val="both"/>
              <w:rPr>
                <w:rFonts w:cs="Arial"/>
                <w:color w:val="000000"/>
              </w:rPr>
            </w:pPr>
            <w:r w:rsidRPr="00662043">
              <w:rPr>
                <w:rFonts w:cs="Arial"/>
                <w:b/>
                <w:color w:val="000000"/>
              </w:rPr>
              <w:t>Note</w:t>
            </w:r>
            <w:r w:rsidRPr="00662043">
              <w:rPr>
                <w:rFonts w:cs="Arial"/>
                <w:color w:val="000000"/>
              </w:rPr>
              <w:t xml:space="preserve">: faecal specimens can be taken even if contaminated with urine. </w:t>
            </w:r>
          </w:p>
          <w:p w14:paraId="768727D6" w14:textId="77777777" w:rsidR="00AC7AF7" w:rsidRPr="00662043" w:rsidRDefault="00AC7AF7" w:rsidP="00D4125C">
            <w:pPr>
              <w:spacing w:line="276" w:lineRule="auto"/>
              <w:jc w:val="both"/>
              <w:rPr>
                <w:rFonts w:cs="Arial"/>
              </w:rPr>
            </w:pPr>
            <w:r w:rsidRPr="00662043">
              <w:rPr>
                <w:rFonts w:cs="Arial"/>
                <w:color w:val="000000"/>
              </w:rPr>
              <w:t xml:space="preserve">If the service user has had antibiotic treatment in the past 12 weeks, request </w:t>
            </w:r>
            <w:r w:rsidRPr="00662043">
              <w:rPr>
                <w:rFonts w:cs="Arial"/>
                <w:iCs/>
                <w:color w:val="000000"/>
              </w:rPr>
              <w:t xml:space="preserve">Clostridium difficile </w:t>
            </w:r>
            <w:r w:rsidRPr="00662043">
              <w:rPr>
                <w:rFonts w:cs="Arial"/>
                <w:color w:val="000000"/>
              </w:rPr>
              <w:t>testing</w:t>
            </w:r>
          </w:p>
        </w:tc>
      </w:tr>
      <w:tr w:rsidR="00AC7AF7" w:rsidRPr="00662043" w14:paraId="692211FA" w14:textId="77777777" w:rsidTr="00D4125C">
        <w:tc>
          <w:tcPr>
            <w:tcW w:w="2127" w:type="dxa"/>
            <w:vAlign w:val="center"/>
          </w:tcPr>
          <w:p w14:paraId="1CA59A2A" w14:textId="77777777" w:rsidR="00AC7AF7" w:rsidRPr="00B407A4" w:rsidRDefault="00AC7AF7" w:rsidP="00D4125C">
            <w:pPr>
              <w:spacing w:line="276" w:lineRule="auto"/>
              <w:jc w:val="both"/>
              <w:rPr>
                <w:rFonts w:cs="Arial"/>
                <w:b/>
                <w:bCs/>
              </w:rPr>
            </w:pPr>
            <w:r w:rsidRPr="00B407A4">
              <w:rPr>
                <w:rFonts w:cs="Arial"/>
                <w:b/>
                <w:bCs/>
              </w:rPr>
              <w:t>Nose</w:t>
            </w:r>
          </w:p>
        </w:tc>
        <w:tc>
          <w:tcPr>
            <w:tcW w:w="7938" w:type="dxa"/>
          </w:tcPr>
          <w:p w14:paraId="1817EE6A" w14:textId="77777777" w:rsidR="00AC7AF7" w:rsidRPr="00662043" w:rsidRDefault="00AC7AF7" w:rsidP="00D4125C">
            <w:pPr>
              <w:spacing w:line="276" w:lineRule="auto"/>
              <w:jc w:val="both"/>
              <w:rPr>
                <w:rFonts w:cs="Arial"/>
              </w:rPr>
            </w:pPr>
            <w:r w:rsidRPr="00662043">
              <w:rPr>
                <w:rFonts w:cs="Arial"/>
                <w:color w:val="000000"/>
              </w:rPr>
              <w:t>Moisten the swab in sterile water.  Move the swab from the anterior nares (front of the nostril) and direct it upwards into the tip of the nose.  One swab is sufficient for both nostrils.</w:t>
            </w:r>
          </w:p>
        </w:tc>
      </w:tr>
      <w:tr w:rsidR="00AC7AF7" w:rsidRPr="00662043" w14:paraId="35C167BF" w14:textId="77777777" w:rsidTr="00D4125C">
        <w:tc>
          <w:tcPr>
            <w:tcW w:w="2127" w:type="dxa"/>
            <w:vAlign w:val="center"/>
          </w:tcPr>
          <w:p w14:paraId="5B1889DF" w14:textId="77777777" w:rsidR="00AC7AF7" w:rsidRPr="00B407A4" w:rsidRDefault="00AC7AF7" w:rsidP="00D4125C">
            <w:pPr>
              <w:spacing w:before="120" w:after="120" w:line="276" w:lineRule="auto"/>
              <w:jc w:val="both"/>
              <w:rPr>
                <w:rFonts w:cs="Arial"/>
                <w:b/>
                <w:bCs/>
              </w:rPr>
            </w:pPr>
            <w:r w:rsidRPr="00B407A4">
              <w:rPr>
                <w:rFonts w:cs="Arial"/>
                <w:b/>
                <w:bCs/>
              </w:rPr>
              <w:t>Penis</w:t>
            </w:r>
          </w:p>
        </w:tc>
        <w:tc>
          <w:tcPr>
            <w:tcW w:w="7938" w:type="dxa"/>
          </w:tcPr>
          <w:p w14:paraId="576E18FC" w14:textId="77777777" w:rsidR="00AC7AF7" w:rsidRPr="00662043" w:rsidRDefault="00AC7AF7" w:rsidP="00D4125C">
            <w:pPr>
              <w:spacing w:before="120" w:after="120" w:line="276" w:lineRule="auto"/>
              <w:jc w:val="both"/>
              <w:rPr>
                <w:rFonts w:cs="Arial"/>
              </w:rPr>
            </w:pPr>
            <w:r w:rsidRPr="00662043">
              <w:rPr>
                <w:rFonts w:cs="Arial"/>
                <w:color w:val="000000"/>
              </w:rPr>
              <w:t>Retract foreskin.  Rotate swab gently in the urethral meatus</w:t>
            </w:r>
          </w:p>
        </w:tc>
      </w:tr>
      <w:tr w:rsidR="00AC7AF7" w:rsidRPr="00662043" w14:paraId="4A53F700" w14:textId="77777777" w:rsidTr="00D4125C">
        <w:tc>
          <w:tcPr>
            <w:tcW w:w="2127" w:type="dxa"/>
            <w:vAlign w:val="center"/>
          </w:tcPr>
          <w:p w14:paraId="57B5C8F3" w14:textId="77777777" w:rsidR="00AC7AF7" w:rsidRPr="00B407A4" w:rsidRDefault="00AC7AF7" w:rsidP="00D4125C">
            <w:pPr>
              <w:spacing w:line="276" w:lineRule="auto"/>
              <w:jc w:val="both"/>
              <w:rPr>
                <w:rFonts w:cs="Arial"/>
                <w:b/>
                <w:bCs/>
              </w:rPr>
            </w:pPr>
            <w:r w:rsidRPr="00B407A4">
              <w:rPr>
                <w:rFonts w:cs="Arial"/>
                <w:b/>
                <w:bCs/>
              </w:rPr>
              <w:t>Sputum</w:t>
            </w:r>
          </w:p>
        </w:tc>
        <w:tc>
          <w:tcPr>
            <w:tcW w:w="7938" w:type="dxa"/>
          </w:tcPr>
          <w:p w14:paraId="73EB05D0" w14:textId="77777777" w:rsidR="00AC7AF7" w:rsidRPr="00662043" w:rsidRDefault="00AC7AF7" w:rsidP="00D4125C">
            <w:pPr>
              <w:autoSpaceDE w:val="0"/>
              <w:autoSpaceDN w:val="0"/>
              <w:adjustRightInd w:val="0"/>
              <w:spacing w:line="276" w:lineRule="auto"/>
              <w:jc w:val="both"/>
              <w:rPr>
                <w:rFonts w:cs="Arial"/>
                <w:color w:val="000000"/>
              </w:rPr>
            </w:pPr>
            <w:r w:rsidRPr="00662043">
              <w:rPr>
                <w:rFonts w:cs="Arial"/>
                <w:color w:val="000000"/>
              </w:rPr>
              <w:t xml:space="preserve">Sputum should be expectorated directly into a sterile container. Specimens of saliva are of no value. </w:t>
            </w:r>
          </w:p>
          <w:p w14:paraId="1A4B0037" w14:textId="77777777" w:rsidR="00AC7AF7" w:rsidRPr="00662043" w:rsidRDefault="00AC7AF7" w:rsidP="00D4125C">
            <w:pPr>
              <w:spacing w:line="276" w:lineRule="auto"/>
              <w:jc w:val="both"/>
              <w:rPr>
                <w:rFonts w:cs="Arial"/>
              </w:rPr>
            </w:pPr>
            <w:r w:rsidRPr="00662043">
              <w:rPr>
                <w:rFonts w:cs="Arial"/>
                <w:color w:val="000000"/>
              </w:rPr>
              <w:t>Early morning specimens are the most useful</w:t>
            </w:r>
          </w:p>
        </w:tc>
      </w:tr>
      <w:tr w:rsidR="00AC7AF7" w:rsidRPr="00662043" w14:paraId="51F289E4" w14:textId="77777777" w:rsidTr="00D4125C">
        <w:tc>
          <w:tcPr>
            <w:tcW w:w="2127" w:type="dxa"/>
            <w:vAlign w:val="center"/>
          </w:tcPr>
          <w:p w14:paraId="12379D9C" w14:textId="77777777" w:rsidR="00AC7AF7" w:rsidRPr="00B407A4" w:rsidRDefault="00AC7AF7" w:rsidP="00D4125C">
            <w:pPr>
              <w:spacing w:line="276" w:lineRule="auto"/>
              <w:jc w:val="both"/>
              <w:rPr>
                <w:rFonts w:cs="Arial"/>
                <w:b/>
                <w:bCs/>
              </w:rPr>
            </w:pPr>
            <w:r w:rsidRPr="00B407A4">
              <w:rPr>
                <w:rFonts w:cs="Arial"/>
                <w:b/>
                <w:bCs/>
              </w:rPr>
              <w:t>Throat</w:t>
            </w:r>
          </w:p>
        </w:tc>
        <w:tc>
          <w:tcPr>
            <w:tcW w:w="7938" w:type="dxa"/>
          </w:tcPr>
          <w:p w14:paraId="7AA61EA5" w14:textId="77777777" w:rsidR="00AC7AF7" w:rsidRPr="00662043" w:rsidRDefault="00AC7AF7" w:rsidP="00D4125C">
            <w:pPr>
              <w:autoSpaceDE w:val="0"/>
              <w:autoSpaceDN w:val="0"/>
              <w:adjustRightInd w:val="0"/>
              <w:spacing w:line="276" w:lineRule="auto"/>
              <w:jc w:val="both"/>
              <w:rPr>
                <w:rFonts w:cs="Arial"/>
                <w:color w:val="000000"/>
              </w:rPr>
            </w:pPr>
            <w:r w:rsidRPr="00662043">
              <w:rPr>
                <w:rFonts w:cs="Arial"/>
                <w:color w:val="000000"/>
              </w:rPr>
              <w:t xml:space="preserve">When collecting a throat swab, care should be taken to depress the tongue using a spatula, this avoids touching the buccal mucosa or tongue with the swab.  Take the specimen from the posterior pharynx, tonsils, area with lesion or visible exudates </w:t>
            </w:r>
          </w:p>
        </w:tc>
      </w:tr>
      <w:tr w:rsidR="00AC7AF7" w:rsidRPr="00662043" w14:paraId="408A0BE2" w14:textId="77777777" w:rsidTr="00D4125C">
        <w:tc>
          <w:tcPr>
            <w:tcW w:w="2127" w:type="dxa"/>
            <w:vAlign w:val="center"/>
          </w:tcPr>
          <w:p w14:paraId="60A0C3AC" w14:textId="77777777" w:rsidR="00AC7AF7" w:rsidRPr="00662043" w:rsidRDefault="00AC7AF7" w:rsidP="00D4125C">
            <w:pPr>
              <w:spacing w:line="276" w:lineRule="auto"/>
              <w:rPr>
                <w:rFonts w:cs="Arial"/>
              </w:rPr>
            </w:pPr>
            <w:r w:rsidRPr="00662043">
              <w:rPr>
                <w:rFonts w:cs="Arial"/>
                <w:color w:val="000000"/>
              </w:rPr>
              <w:t xml:space="preserve">Mid-stream sample of </w:t>
            </w:r>
            <w:r w:rsidRPr="00662043">
              <w:rPr>
                <w:rFonts w:cs="Arial"/>
                <w:b/>
                <w:bCs/>
                <w:color w:val="000000"/>
              </w:rPr>
              <w:t>urine</w:t>
            </w:r>
            <w:r w:rsidRPr="00662043">
              <w:rPr>
                <w:rFonts w:cs="Arial"/>
                <w:color w:val="000000"/>
              </w:rPr>
              <w:t xml:space="preserve"> (MSU / MSSU) </w:t>
            </w:r>
            <w:r w:rsidRPr="00662043">
              <w:rPr>
                <w:rFonts w:cs="Arial"/>
                <w:b/>
                <w:color w:val="000000"/>
              </w:rPr>
              <w:t>male</w:t>
            </w:r>
          </w:p>
        </w:tc>
        <w:tc>
          <w:tcPr>
            <w:tcW w:w="7938" w:type="dxa"/>
          </w:tcPr>
          <w:p w14:paraId="127F8124" w14:textId="77777777" w:rsidR="00AC7AF7" w:rsidRPr="00662043" w:rsidRDefault="00AC7AF7" w:rsidP="00D4125C">
            <w:pPr>
              <w:spacing w:line="276" w:lineRule="auto"/>
              <w:jc w:val="both"/>
              <w:rPr>
                <w:rFonts w:cs="Arial"/>
                <w:color w:val="000000"/>
              </w:rPr>
            </w:pPr>
            <w:r w:rsidRPr="00662043">
              <w:rPr>
                <w:rFonts w:cs="Arial"/>
                <w:color w:val="000000"/>
              </w:rPr>
              <w:t>Retract the foreskin and clean the surrounding urethral meatus with soap and warm water.  Ask the service user to urinate, passing the first part into a urinal bottle / toilet, but to collect the middle part of the specimen into a sterile bowl.  Pass the remainder into the urinal bottle / toilet.  The specimen container must contain boric acid.</w:t>
            </w:r>
          </w:p>
        </w:tc>
      </w:tr>
      <w:tr w:rsidR="00AC7AF7" w:rsidRPr="00662043" w14:paraId="439553CC" w14:textId="77777777" w:rsidTr="00D4125C">
        <w:tc>
          <w:tcPr>
            <w:tcW w:w="2127" w:type="dxa"/>
            <w:vAlign w:val="center"/>
          </w:tcPr>
          <w:p w14:paraId="0AF6B3B9" w14:textId="77777777" w:rsidR="00AC7AF7" w:rsidRPr="00662043" w:rsidRDefault="00AC7AF7" w:rsidP="00D4125C">
            <w:pPr>
              <w:spacing w:line="276" w:lineRule="auto"/>
              <w:rPr>
                <w:rFonts w:cs="Arial"/>
              </w:rPr>
            </w:pPr>
            <w:r w:rsidRPr="00662043">
              <w:rPr>
                <w:rFonts w:cs="Arial"/>
                <w:color w:val="000000"/>
              </w:rPr>
              <w:t xml:space="preserve">Mid-stream sample of </w:t>
            </w:r>
            <w:r w:rsidRPr="00662043">
              <w:rPr>
                <w:rFonts w:cs="Arial"/>
                <w:b/>
                <w:bCs/>
                <w:color w:val="000000"/>
              </w:rPr>
              <w:t>urine</w:t>
            </w:r>
            <w:r w:rsidRPr="00662043">
              <w:rPr>
                <w:rFonts w:cs="Arial"/>
                <w:color w:val="000000"/>
              </w:rPr>
              <w:t xml:space="preserve"> (MSU / MSSU) </w:t>
            </w:r>
            <w:r w:rsidRPr="00662043">
              <w:rPr>
                <w:rFonts w:cs="Arial"/>
                <w:b/>
                <w:color w:val="000000"/>
              </w:rPr>
              <w:t>female</w:t>
            </w:r>
          </w:p>
        </w:tc>
        <w:tc>
          <w:tcPr>
            <w:tcW w:w="7938" w:type="dxa"/>
          </w:tcPr>
          <w:p w14:paraId="355972C9" w14:textId="77777777" w:rsidR="00AC7AF7" w:rsidRPr="00662043" w:rsidRDefault="00AC7AF7" w:rsidP="00D4125C">
            <w:pPr>
              <w:spacing w:line="276" w:lineRule="auto"/>
              <w:jc w:val="both"/>
              <w:rPr>
                <w:rFonts w:cs="Arial"/>
                <w:color w:val="000000"/>
              </w:rPr>
            </w:pPr>
            <w:r w:rsidRPr="00662043">
              <w:rPr>
                <w:rFonts w:cs="Arial"/>
                <w:color w:val="000000"/>
              </w:rPr>
              <w:t>Clean the genitalia with soap and warm water, wiping from front to back.  Ask the service user to urinate, passing the first part into a bedpan / toilet, but to collect the middle part of the flow into a sterile bowl.  Pass the remainder into the bedpan / toilet.  The specimen container must contain boric acid.</w:t>
            </w:r>
          </w:p>
        </w:tc>
      </w:tr>
      <w:tr w:rsidR="00AC7AF7" w:rsidRPr="00662043" w14:paraId="11BD1125" w14:textId="77777777" w:rsidTr="00D4125C">
        <w:tc>
          <w:tcPr>
            <w:tcW w:w="2127" w:type="dxa"/>
            <w:vAlign w:val="center"/>
          </w:tcPr>
          <w:p w14:paraId="52BC9D96" w14:textId="77777777" w:rsidR="00AC7AF7" w:rsidRPr="00662043" w:rsidRDefault="00AC7AF7" w:rsidP="00D4125C">
            <w:pPr>
              <w:spacing w:line="276" w:lineRule="auto"/>
              <w:rPr>
                <w:rFonts w:cs="Arial"/>
              </w:rPr>
            </w:pPr>
            <w:r w:rsidRPr="00B407A4">
              <w:rPr>
                <w:rFonts w:cs="Arial"/>
                <w:b/>
                <w:bCs/>
                <w:color w:val="000000"/>
              </w:rPr>
              <w:t>Urine</w:t>
            </w:r>
            <w:r w:rsidRPr="00662043">
              <w:rPr>
                <w:rFonts w:cs="Arial"/>
                <w:color w:val="000000"/>
              </w:rPr>
              <w:t>: Catheter specimen of urine (CSU)</w:t>
            </w:r>
          </w:p>
        </w:tc>
        <w:tc>
          <w:tcPr>
            <w:tcW w:w="7938" w:type="dxa"/>
          </w:tcPr>
          <w:p w14:paraId="28F67396" w14:textId="77777777" w:rsidR="00AC7AF7" w:rsidRPr="00662043" w:rsidRDefault="00AC7AF7" w:rsidP="00D4125C">
            <w:pPr>
              <w:spacing w:line="276" w:lineRule="auto"/>
              <w:jc w:val="both"/>
              <w:rPr>
                <w:rFonts w:cs="Arial"/>
                <w:color w:val="000000"/>
              </w:rPr>
            </w:pPr>
            <w:r w:rsidRPr="00662043">
              <w:rPr>
                <w:rFonts w:cs="Arial"/>
                <w:color w:val="000000"/>
              </w:rPr>
              <w:t>Clean the catheter sampling port with an alcohol swab.  Use a sterile syringe to withdraw the specimen.  Transfer the specimen in to a urine specimen container.  The specimen container must contain boric acid</w:t>
            </w:r>
          </w:p>
        </w:tc>
      </w:tr>
      <w:tr w:rsidR="00AC7AF7" w:rsidRPr="00662043" w14:paraId="396467E9" w14:textId="77777777" w:rsidTr="00D4125C">
        <w:tc>
          <w:tcPr>
            <w:tcW w:w="2127" w:type="dxa"/>
            <w:vAlign w:val="center"/>
          </w:tcPr>
          <w:p w14:paraId="1D476F24" w14:textId="77777777" w:rsidR="00AC7AF7" w:rsidRPr="00B407A4" w:rsidRDefault="00AC7AF7" w:rsidP="00D4125C">
            <w:pPr>
              <w:spacing w:line="276" w:lineRule="auto"/>
              <w:jc w:val="both"/>
              <w:rPr>
                <w:rFonts w:cs="Arial"/>
                <w:b/>
                <w:bCs/>
              </w:rPr>
            </w:pPr>
            <w:r w:rsidRPr="00B407A4">
              <w:rPr>
                <w:rFonts w:cs="Arial"/>
                <w:b/>
                <w:bCs/>
                <w:color w:val="000000"/>
              </w:rPr>
              <w:t>Wound swabs</w:t>
            </w:r>
          </w:p>
        </w:tc>
        <w:tc>
          <w:tcPr>
            <w:tcW w:w="7938" w:type="dxa"/>
          </w:tcPr>
          <w:p w14:paraId="587F827B" w14:textId="77777777" w:rsidR="00AC7AF7" w:rsidRPr="00662043" w:rsidRDefault="00AC7AF7" w:rsidP="00D4125C">
            <w:pPr>
              <w:autoSpaceDE w:val="0"/>
              <w:autoSpaceDN w:val="0"/>
              <w:adjustRightInd w:val="0"/>
              <w:spacing w:line="276" w:lineRule="auto"/>
              <w:jc w:val="both"/>
              <w:rPr>
                <w:rFonts w:cs="Arial"/>
                <w:color w:val="000000"/>
              </w:rPr>
            </w:pPr>
            <w:r w:rsidRPr="00662043">
              <w:rPr>
                <w:rFonts w:cs="Arial"/>
                <w:color w:val="000000"/>
              </w:rPr>
              <w:t xml:space="preserve">A sample of pus is preferred to a swab.  However, if there is not enough pus to provide a sample, take a swab of any pus or exudate present. </w:t>
            </w:r>
          </w:p>
          <w:p w14:paraId="2EBD90AF" w14:textId="77777777" w:rsidR="00AC7AF7" w:rsidRPr="00662043" w:rsidRDefault="00AC7AF7" w:rsidP="00D4125C">
            <w:pPr>
              <w:spacing w:line="276" w:lineRule="auto"/>
              <w:jc w:val="both"/>
              <w:rPr>
                <w:rFonts w:cs="Arial"/>
                <w:color w:val="000000"/>
              </w:rPr>
            </w:pPr>
            <w:r w:rsidRPr="00662043">
              <w:rPr>
                <w:rFonts w:cs="Arial"/>
                <w:color w:val="000000"/>
              </w:rPr>
              <w:t>If the swab is taken from an ulcer, clean away any debris with saline before taking the swab.  Swabbing of dry crusted areas is unlikely to be helpful.</w:t>
            </w:r>
          </w:p>
        </w:tc>
      </w:tr>
    </w:tbl>
    <w:p w14:paraId="5BF3236B" w14:textId="77777777" w:rsidR="00AC7AF7" w:rsidRPr="00B407A4" w:rsidRDefault="00AC7AF7" w:rsidP="00AC7AF7">
      <w:pPr>
        <w:pStyle w:val="Textlistindented-bullet"/>
        <w:numPr>
          <w:ilvl w:val="0"/>
          <w:numId w:val="0"/>
        </w:numPr>
        <w:ind w:left="1559" w:hanging="425"/>
        <w:rPr>
          <w:sz w:val="14"/>
          <w:szCs w:val="14"/>
        </w:rPr>
      </w:pPr>
    </w:p>
    <w:p w14:paraId="19A2AE8B" w14:textId="77777777" w:rsidR="00AC7AF7" w:rsidRDefault="00AC7AF7" w:rsidP="00AC7AF7">
      <w:pPr>
        <w:pStyle w:val="Heading1Numbered"/>
        <w:spacing w:line="240" w:lineRule="auto"/>
      </w:pPr>
      <w:bookmarkStart w:id="229" w:name="_Toc178772910"/>
      <w:r>
        <w:t>Antimicrobial Stewardship</w:t>
      </w:r>
      <w:bookmarkEnd w:id="229"/>
      <w:r>
        <w:t xml:space="preserve"> </w:t>
      </w:r>
    </w:p>
    <w:p w14:paraId="110EC8D7" w14:textId="77777777" w:rsidR="00AC7AF7" w:rsidRDefault="00AC7AF7" w:rsidP="00AC7AF7">
      <w:pPr>
        <w:pStyle w:val="Text1Numbered"/>
      </w:pPr>
      <w:r>
        <w:t>Antimicrobial resistance (AMR) is a significant, and growing threat to public health in the UK and around the world.  AMR has been identified as one of the most pressing global challenges this century</w:t>
      </w:r>
    </w:p>
    <w:p w14:paraId="7F3B9860" w14:textId="77777777" w:rsidR="00AC7AF7" w:rsidRDefault="00AC7AF7" w:rsidP="00AC7AF7">
      <w:pPr>
        <w:pStyle w:val="Text1Numbered"/>
        <w:numPr>
          <w:ilvl w:val="0"/>
          <w:numId w:val="0"/>
        </w:numPr>
        <w:ind w:left="1135"/>
      </w:pPr>
    </w:p>
    <w:p w14:paraId="2C518487" w14:textId="77777777" w:rsidR="00AC7AF7" w:rsidRDefault="00AC7AF7" w:rsidP="00AC7AF7">
      <w:pPr>
        <w:pStyle w:val="Text1Numbered"/>
      </w:pPr>
      <w:r>
        <w:t xml:space="preserve">Antimicrobial resistance occurs when the microorganisms which cause disease (including bacteria, and viruses) are no longer affected by antimicrobial medicines such as antibiotics, antifungals, that are used to kill them, </w:t>
      </w:r>
      <w:proofErr w:type="gramStart"/>
      <w:r>
        <w:t>prevent</w:t>
      </w:r>
      <w:proofErr w:type="gramEnd"/>
      <w:r>
        <w:t xml:space="preserve"> and treat disease</w:t>
      </w:r>
    </w:p>
    <w:p w14:paraId="4E55E704" w14:textId="77777777" w:rsidR="00AC7AF7" w:rsidRDefault="00AC7AF7" w:rsidP="00AC7AF7">
      <w:pPr>
        <w:pStyle w:val="Text1Numbered"/>
        <w:numPr>
          <w:ilvl w:val="0"/>
          <w:numId w:val="0"/>
        </w:numPr>
        <w:ind w:left="1135"/>
      </w:pPr>
    </w:p>
    <w:p w14:paraId="508C523A" w14:textId="77777777" w:rsidR="00AC7AF7" w:rsidRDefault="00AC7AF7" w:rsidP="00AC7AF7">
      <w:pPr>
        <w:pStyle w:val="Text1Numbered"/>
      </w:pPr>
      <w:r>
        <w:t xml:space="preserve">While resistance is a natural occurrence from a healthcare perspective, it is accelerated by: </w:t>
      </w:r>
    </w:p>
    <w:p w14:paraId="323B69BE" w14:textId="77777777" w:rsidR="00AC7AF7" w:rsidRPr="00B407A4" w:rsidRDefault="00AC7AF7" w:rsidP="00AC7AF7">
      <w:pPr>
        <w:pStyle w:val="Textlistindented-bullet"/>
      </w:pPr>
      <w:r w:rsidRPr="00B407A4">
        <w:t>Inappropriate use of antimicrobial drugs</w:t>
      </w:r>
    </w:p>
    <w:p w14:paraId="2C545C5E" w14:textId="77777777" w:rsidR="00AC7AF7" w:rsidRPr="00B407A4" w:rsidRDefault="00AC7AF7" w:rsidP="00AC7AF7">
      <w:pPr>
        <w:pStyle w:val="Textlistindented-bullet"/>
      </w:pPr>
      <w:r w:rsidRPr="00B407A4">
        <w:t>Poor infection prevention and control procedures</w:t>
      </w:r>
    </w:p>
    <w:p w14:paraId="3B683A6C" w14:textId="77777777" w:rsidR="00AC7AF7" w:rsidRDefault="00AC7AF7" w:rsidP="00AC7AF7">
      <w:pPr>
        <w:pStyle w:val="Textlistindented-bullet"/>
      </w:pPr>
      <w:r w:rsidRPr="00B407A4">
        <w:t>A lack of new antimicrobial drugs being developed</w:t>
      </w:r>
    </w:p>
    <w:p w14:paraId="355A6286" w14:textId="77777777" w:rsidR="00005BD4" w:rsidRDefault="00005BD4" w:rsidP="00005BD4">
      <w:pPr>
        <w:pStyle w:val="Textlistindented-bullet"/>
        <w:numPr>
          <w:ilvl w:val="0"/>
          <w:numId w:val="0"/>
        </w:numPr>
        <w:ind w:left="1559"/>
      </w:pPr>
    </w:p>
    <w:p w14:paraId="301BA7FE" w14:textId="77777777" w:rsidR="00005BD4" w:rsidRDefault="00005BD4" w:rsidP="00005BD4">
      <w:pPr>
        <w:pStyle w:val="Textlistindented-bullet"/>
        <w:numPr>
          <w:ilvl w:val="0"/>
          <w:numId w:val="0"/>
        </w:numPr>
        <w:ind w:left="1559"/>
      </w:pPr>
    </w:p>
    <w:p w14:paraId="28960486" w14:textId="77777777" w:rsidR="00AC7AF7" w:rsidRDefault="00AC7AF7" w:rsidP="00AC7AF7">
      <w:pPr>
        <w:pStyle w:val="Heading2Numbered"/>
        <w:spacing w:line="240" w:lineRule="auto"/>
      </w:pPr>
      <w:bookmarkStart w:id="230" w:name="_Toc142650794"/>
      <w:bookmarkStart w:id="231" w:name="_Toc142660370"/>
      <w:bookmarkStart w:id="232" w:name="_Toc143169172"/>
      <w:bookmarkStart w:id="233" w:name="_Toc143270856"/>
      <w:bookmarkStart w:id="234" w:name="_Toc143272888"/>
      <w:bookmarkStart w:id="235" w:name="_Toc158722593"/>
      <w:bookmarkStart w:id="236" w:name="_Toc158722808"/>
      <w:bookmarkStart w:id="237" w:name="_Toc178772911"/>
      <w:r>
        <w:t>Our role and responsibilities in supporting Antimicrobial resistance</w:t>
      </w:r>
      <w:bookmarkEnd w:id="230"/>
      <w:bookmarkEnd w:id="231"/>
      <w:bookmarkEnd w:id="232"/>
      <w:bookmarkEnd w:id="233"/>
      <w:bookmarkEnd w:id="234"/>
      <w:bookmarkEnd w:id="235"/>
      <w:bookmarkEnd w:id="236"/>
      <w:bookmarkEnd w:id="237"/>
      <w:r>
        <w:t xml:space="preserve"> </w:t>
      </w:r>
    </w:p>
    <w:p w14:paraId="1E384081" w14:textId="77777777" w:rsidR="00AC7AF7" w:rsidRPr="00B407A4" w:rsidRDefault="00AC7AF7" w:rsidP="00AC7AF7">
      <w:pPr>
        <w:pStyle w:val="Textlistindented-bullet"/>
      </w:pPr>
      <w:r w:rsidRPr="00B407A4">
        <w:t>Early prevention of infections, always use Standard Infection Control Precautions (SICPs) when providing care and support for our residents</w:t>
      </w:r>
    </w:p>
    <w:p w14:paraId="6F0F54B3" w14:textId="77777777" w:rsidR="00AC7AF7" w:rsidRPr="00B407A4" w:rsidRDefault="00AC7AF7" w:rsidP="00AC7AF7">
      <w:pPr>
        <w:pStyle w:val="Textlistindented-bullet"/>
      </w:pPr>
      <w:r w:rsidRPr="00B407A4">
        <w:t>Timely, accurate diagnosis of individuals when they develop symptoms.  It is essential that dip sticking of urine is not undertaken to diagnose a urinary tract infection (UTI) in those over 65 years of age or those with a urinary catheter</w:t>
      </w:r>
    </w:p>
    <w:p w14:paraId="3A314DF0" w14:textId="77777777" w:rsidR="00AC7AF7" w:rsidRPr="00B407A4" w:rsidRDefault="00AC7AF7" w:rsidP="00AC7AF7">
      <w:pPr>
        <w:pStyle w:val="Textlistindented-bullet"/>
      </w:pPr>
      <w:r w:rsidRPr="00B407A4">
        <w:t>Appropriate prescribing and use of antimicrobials only when there are clinical signs of infection e.g., UTI, for which antibiotics are the most appropriate treatment</w:t>
      </w:r>
    </w:p>
    <w:p w14:paraId="1087D438" w14:textId="77777777" w:rsidR="00AC7AF7" w:rsidRPr="00B407A4" w:rsidRDefault="00AC7AF7" w:rsidP="00AC7AF7">
      <w:pPr>
        <w:pStyle w:val="Textlistindented-bullet"/>
      </w:pPr>
      <w:r w:rsidRPr="00B407A4">
        <w:t xml:space="preserve">Effective management of infections ensuring individuals receive their treatment on time, complete the prescribed course and ensure individuals are able to take treatment via the route prescribed </w:t>
      </w:r>
    </w:p>
    <w:p w14:paraId="45E52EA0" w14:textId="77777777" w:rsidR="00AC7AF7" w:rsidRPr="009D4E60" w:rsidRDefault="00AC7AF7" w:rsidP="00AC7AF7">
      <w:pPr>
        <w:pStyle w:val="Heading1Numbered"/>
        <w:spacing w:line="240" w:lineRule="auto"/>
      </w:pPr>
      <w:bookmarkStart w:id="238" w:name="_Toc178772912"/>
      <w:r w:rsidRPr="000C7997">
        <w:t>Sta</w:t>
      </w:r>
      <w:r w:rsidRPr="00DC7F16">
        <w:t xml:space="preserve">ndard Operating Procedures </w:t>
      </w:r>
      <w:r>
        <w:t>– Managing Outbreaks</w:t>
      </w:r>
      <w:bookmarkEnd w:id="238"/>
    </w:p>
    <w:p w14:paraId="043A9881" w14:textId="77777777" w:rsidR="00AC7AF7" w:rsidRPr="00D33C82" w:rsidRDefault="00AC7AF7" w:rsidP="00AC7AF7">
      <w:pPr>
        <w:pStyle w:val="Text1Numbered"/>
      </w:pPr>
      <w:r w:rsidRPr="004F6E22">
        <w:t xml:space="preserve">Refer to </w:t>
      </w:r>
      <w:r w:rsidRPr="00BA6ADF">
        <w:rPr>
          <w:u w:val="single"/>
        </w:rPr>
        <w:t>Appendix 1, 2</w:t>
      </w:r>
      <w:r w:rsidRPr="005733E9">
        <w:rPr>
          <w:u w:val="single"/>
        </w:rPr>
        <w:t xml:space="preserve"> and 4</w:t>
      </w:r>
      <w:r>
        <w:rPr>
          <w:u w:val="single"/>
        </w:rPr>
        <w:t xml:space="preserve"> </w:t>
      </w:r>
      <w:r w:rsidRPr="00B407A4">
        <w:t xml:space="preserve">for </w:t>
      </w:r>
      <w:r w:rsidRPr="005733E9">
        <w:t>guidance</w:t>
      </w:r>
      <w:r w:rsidRPr="00BA6ADF">
        <w:t xml:space="preserve"> </w:t>
      </w:r>
      <w:r>
        <w:t>for i</w:t>
      </w:r>
      <w:r w:rsidRPr="004F6E22">
        <w:t>nfection control outbreak management</w:t>
      </w:r>
      <w:r>
        <w:t xml:space="preserve"> in response to specific infections </w:t>
      </w:r>
    </w:p>
    <w:p w14:paraId="56F94150" w14:textId="77777777" w:rsidR="00AC7AF7" w:rsidRDefault="00AC7AF7" w:rsidP="00AC7AF7">
      <w:pPr>
        <w:pStyle w:val="Heading2Numbered"/>
        <w:spacing w:line="240" w:lineRule="auto"/>
        <w:outlineLvl w:val="1"/>
      </w:pPr>
      <w:bookmarkStart w:id="239" w:name="_Toc142660372"/>
      <w:bookmarkStart w:id="240" w:name="_Toc143169174"/>
      <w:bookmarkStart w:id="241" w:name="_Toc143270858"/>
      <w:bookmarkStart w:id="242" w:name="_Toc143272890"/>
      <w:bookmarkStart w:id="243" w:name="_Toc158722595"/>
      <w:bookmarkStart w:id="244" w:name="_Toc158722810"/>
      <w:bookmarkStart w:id="245" w:name="_Toc158900534"/>
      <w:bookmarkStart w:id="246" w:name="_Toc178772913"/>
      <w:r>
        <w:t>Definition of an Outbreak</w:t>
      </w:r>
      <w:bookmarkEnd w:id="239"/>
      <w:bookmarkEnd w:id="240"/>
      <w:bookmarkEnd w:id="241"/>
      <w:bookmarkEnd w:id="242"/>
      <w:bookmarkEnd w:id="243"/>
      <w:bookmarkEnd w:id="244"/>
      <w:bookmarkEnd w:id="245"/>
      <w:bookmarkEnd w:id="246"/>
    </w:p>
    <w:p w14:paraId="334B7999" w14:textId="77777777" w:rsidR="00AC7AF7" w:rsidRPr="00B407A4" w:rsidRDefault="00AC7AF7" w:rsidP="00AC7AF7">
      <w:pPr>
        <w:pStyle w:val="Textlistindented-bullet"/>
      </w:pPr>
      <w:r w:rsidRPr="00B407A4">
        <w:t>Two or more cases of residents OR colleagues with the same infection or symptoms linked in time or place</w:t>
      </w:r>
    </w:p>
    <w:p w14:paraId="7184ACC2" w14:textId="77777777" w:rsidR="00AC7AF7" w:rsidRPr="00B407A4" w:rsidRDefault="00AC7AF7" w:rsidP="00AC7AF7">
      <w:pPr>
        <w:pStyle w:val="Textlistindented-bullet"/>
      </w:pPr>
      <w:r w:rsidRPr="00B407A4">
        <w:t>A greater than expected rate of infection compare with the usual background levels for the place and time where the outbreak has occurred</w:t>
      </w:r>
    </w:p>
    <w:p w14:paraId="09E487F0" w14:textId="77777777" w:rsidR="00AC7AF7" w:rsidRPr="00B407A4" w:rsidRDefault="00AC7AF7" w:rsidP="00AC7AF7">
      <w:pPr>
        <w:pStyle w:val="Textlistindented-bullet"/>
      </w:pPr>
      <w:r w:rsidRPr="00B407A4">
        <w:t>A suspected, anticipated, or actual event involving microbial or chemical contamination of food or water</w:t>
      </w:r>
    </w:p>
    <w:p w14:paraId="1F3FC699" w14:textId="77777777" w:rsidR="00AC7AF7" w:rsidRDefault="00AC7AF7" w:rsidP="00AC7AF7">
      <w:pPr>
        <w:pStyle w:val="Text1Numbered"/>
      </w:pPr>
      <w:bookmarkStart w:id="247" w:name="_Toc158722596"/>
      <w:bookmarkStart w:id="248" w:name="_Toc158722811"/>
      <w:bookmarkStart w:id="249" w:name="_Toc158900535"/>
      <w:r>
        <w:t>Local Community Infection Prevention and Control Teams deal with day-to-day advice and support to a wide range of community settings where infection control is important; advice must be followed in the event on an outbreak</w:t>
      </w:r>
      <w:bookmarkEnd w:id="247"/>
      <w:bookmarkEnd w:id="248"/>
      <w:bookmarkEnd w:id="249"/>
      <w:r>
        <w:t xml:space="preserve"> </w:t>
      </w:r>
    </w:p>
    <w:p w14:paraId="6CB2AF33" w14:textId="77777777" w:rsidR="00AC7AF7" w:rsidRPr="007C3253" w:rsidRDefault="00AC7AF7" w:rsidP="00AC7AF7">
      <w:pPr>
        <w:pStyle w:val="Text1Numbered"/>
        <w:numPr>
          <w:ilvl w:val="0"/>
          <w:numId w:val="0"/>
        </w:numPr>
        <w:ind w:left="1135"/>
        <w:rPr>
          <w:sz w:val="20"/>
          <w:szCs w:val="20"/>
        </w:rPr>
      </w:pPr>
    </w:p>
    <w:p w14:paraId="1DF82CA5" w14:textId="77777777" w:rsidR="00AC7AF7" w:rsidRDefault="00AC7AF7" w:rsidP="00AC7AF7">
      <w:pPr>
        <w:pStyle w:val="Text1Numbered"/>
      </w:pPr>
      <w:bookmarkStart w:id="250" w:name="_Toc158722597"/>
      <w:bookmarkStart w:id="251" w:name="_Toc158722812"/>
      <w:bookmarkStart w:id="252" w:name="_Toc158900536"/>
      <w:r>
        <w:t>Effective control depends on early recognition and timely intervention.  All colleagues should be aware of symptoms amongst residents and colleagues, which may indicate a possible outbreak, for example:</w:t>
      </w:r>
      <w:bookmarkEnd w:id="250"/>
      <w:bookmarkEnd w:id="251"/>
      <w:bookmarkEnd w:id="252"/>
    </w:p>
    <w:p w14:paraId="54D565D2" w14:textId="77777777" w:rsidR="00AC7AF7" w:rsidRPr="00B407A4" w:rsidRDefault="00AC7AF7" w:rsidP="00AC7AF7">
      <w:pPr>
        <w:pStyle w:val="Textlistindented-bullet"/>
      </w:pPr>
      <w:r w:rsidRPr="00B407A4">
        <w:t>Cough and/or fever may represent influenza</w:t>
      </w:r>
    </w:p>
    <w:p w14:paraId="19B005C1" w14:textId="77777777" w:rsidR="00AC7AF7" w:rsidRPr="00B407A4" w:rsidRDefault="00AC7AF7" w:rsidP="00AC7AF7">
      <w:pPr>
        <w:pStyle w:val="Textlistindented-bullet"/>
      </w:pPr>
      <w:r w:rsidRPr="00B407A4">
        <w:t xml:space="preserve">Diarrhoea and/or vomiting may indicate norovirus or food poisoning </w:t>
      </w:r>
    </w:p>
    <w:p w14:paraId="10D97623" w14:textId="77777777" w:rsidR="00AC7AF7" w:rsidRPr="00B407A4" w:rsidRDefault="00AC7AF7" w:rsidP="00AC7AF7">
      <w:pPr>
        <w:pStyle w:val="Textlistindented-bullet"/>
      </w:pPr>
      <w:r w:rsidRPr="00B407A4">
        <w:t>Skin lesions/rash may indicate scabies</w:t>
      </w:r>
    </w:p>
    <w:p w14:paraId="0195D8F6" w14:textId="77777777" w:rsidR="00AC7AF7" w:rsidRDefault="00AC7AF7" w:rsidP="00AC7AF7">
      <w:pPr>
        <w:pStyle w:val="Text"/>
      </w:pPr>
      <w:r>
        <w:t>If there is cause to suspect a problem, contact your local community IPC team or UKHSA team.</w:t>
      </w:r>
    </w:p>
    <w:tbl>
      <w:tblPr>
        <w:tblStyle w:val="MHATable"/>
        <w:tblW w:w="0" w:type="auto"/>
        <w:tblInd w:w="-5" w:type="dxa"/>
        <w:tblLook w:val="04A0" w:firstRow="1" w:lastRow="0" w:firstColumn="1" w:lastColumn="0" w:noHBand="0" w:noVBand="1"/>
      </w:tblPr>
      <w:tblGrid>
        <w:gridCol w:w="2127"/>
        <w:gridCol w:w="7427"/>
      </w:tblGrid>
      <w:tr w:rsidR="00AC7AF7" w14:paraId="5EE6958E" w14:textId="77777777" w:rsidTr="00D4125C">
        <w:trPr>
          <w:cnfStyle w:val="100000000000" w:firstRow="1" w:lastRow="0" w:firstColumn="0" w:lastColumn="0" w:oddVBand="0" w:evenVBand="0" w:oddHBand="0" w:evenHBand="0" w:firstRowFirstColumn="0" w:firstRowLastColumn="0" w:lastRowFirstColumn="0" w:lastRowLastColumn="0"/>
          <w:tblHeader/>
        </w:trPr>
        <w:tc>
          <w:tcPr>
            <w:tcW w:w="9554" w:type="dxa"/>
            <w:gridSpan w:val="2"/>
          </w:tcPr>
          <w:p w14:paraId="6CB10A57" w14:textId="77777777" w:rsidR="00AC7AF7" w:rsidRDefault="00AC7AF7" w:rsidP="00D4125C">
            <w:pPr>
              <w:pStyle w:val="Textlistindented-bullet"/>
              <w:numPr>
                <w:ilvl w:val="0"/>
                <w:numId w:val="0"/>
              </w:numPr>
            </w:pPr>
            <w:r w:rsidRPr="00E2391E">
              <w:rPr>
                <w:sz w:val="28"/>
                <w:szCs w:val="28"/>
              </w:rPr>
              <w:t>Procedures to follow during a</w:t>
            </w:r>
            <w:r>
              <w:rPr>
                <w:sz w:val="28"/>
                <w:szCs w:val="28"/>
              </w:rPr>
              <w:t xml:space="preserve"> Confirmed or Suspected </w:t>
            </w:r>
            <w:r w:rsidRPr="00E2391E">
              <w:rPr>
                <w:sz w:val="28"/>
                <w:szCs w:val="28"/>
              </w:rPr>
              <w:t xml:space="preserve">Outbreak </w:t>
            </w:r>
          </w:p>
        </w:tc>
      </w:tr>
      <w:tr w:rsidR="00AC7AF7" w14:paraId="7E753E66" w14:textId="77777777" w:rsidTr="00D4125C">
        <w:tc>
          <w:tcPr>
            <w:tcW w:w="2127" w:type="dxa"/>
          </w:tcPr>
          <w:p w14:paraId="4F0447D2" w14:textId="77777777" w:rsidR="00AC7AF7" w:rsidRPr="00A426D0" w:rsidRDefault="00AC7AF7" w:rsidP="00D4125C">
            <w:pPr>
              <w:pStyle w:val="Textlistindented-bullet"/>
              <w:numPr>
                <w:ilvl w:val="0"/>
                <w:numId w:val="0"/>
              </w:numPr>
              <w:rPr>
                <w:b/>
                <w:bCs/>
                <w:sz w:val="28"/>
                <w:szCs w:val="28"/>
              </w:rPr>
            </w:pPr>
            <w:r w:rsidRPr="00A426D0">
              <w:rPr>
                <w:b/>
                <w:bCs/>
              </w:rPr>
              <w:t>Specimen Collection</w:t>
            </w:r>
          </w:p>
        </w:tc>
        <w:tc>
          <w:tcPr>
            <w:tcW w:w="7427" w:type="dxa"/>
          </w:tcPr>
          <w:p w14:paraId="724417F5" w14:textId="77777777" w:rsidR="00AC7AF7" w:rsidRDefault="00AC7AF7" w:rsidP="00D4125C">
            <w:pPr>
              <w:pStyle w:val="Footer"/>
              <w:tabs>
                <w:tab w:val="clear" w:pos="4513"/>
                <w:tab w:val="clear" w:pos="9026"/>
              </w:tabs>
              <w:spacing w:line="276" w:lineRule="auto"/>
              <w:ind w:left="40"/>
              <w:jc w:val="both"/>
              <w:rPr>
                <w:rFonts w:cs="Arial"/>
              </w:rPr>
            </w:pPr>
            <w:r>
              <w:rPr>
                <w:rFonts w:cs="Arial"/>
              </w:rPr>
              <w:t xml:space="preserve">If requested by the GP or local IPCT </w:t>
            </w:r>
            <w:r w:rsidRPr="00307973">
              <w:rPr>
                <w:rFonts w:cs="Arial"/>
              </w:rPr>
              <w:t>collect samples for Microbiology, Culture and Sensitivity.</w:t>
            </w:r>
          </w:p>
          <w:p w14:paraId="3957F596" w14:textId="77777777" w:rsidR="00AC7AF7" w:rsidRPr="00D50A79" w:rsidRDefault="00AC7AF7" w:rsidP="00D4125C">
            <w:pPr>
              <w:pStyle w:val="Footer"/>
              <w:tabs>
                <w:tab w:val="clear" w:pos="4513"/>
                <w:tab w:val="clear" w:pos="9026"/>
              </w:tabs>
              <w:spacing w:line="276" w:lineRule="auto"/>
              <w:ind w:left="40"/>
              <w:jc w:val="both"/>
              <w:rPr>
                <w:rFonts w:cs="Arial"/>
              </w:rPr>
            </w:pPr>
            <w:r>
              <w:rPr>
                <w:rFonts w:cs="Arial"/>
              </w:rPr>
              <w:t xml:space="preserve">*Refer to Section 11 for more information </w:t>
            </w:r>
          </w:p>
        </w:tc>
      </w:tr>
      <w:tr w:rsidR="00AC7AF7" w14:paraId="1B068B3F" w14:textId="77777777" w:rsidTr="00D4125C">
        <w:tc>
          <w:tcPr>
            <w:tcW w:w="2127" w:type="dxa"/>
          </w:tcPr>
          <w:p w14:paraId="72E7D71F" w14:textId="77777777" w:rsidR="00AC7AF7" w:rsidRPr="00A426D0" w:rsidRDefault="00AC7AF7" w:rsidP="00D4125C">
            <w:pPr>
              <w:pStyle w:val="Textlistindented-bullet"/>
              <w:numPr>
                <w:ilvl w:val="0"/>
                <w:numId w:val="0"/>
              </w:numPr>
              <w:spacing w:line="276" w:lineRule="auto"/>
              <w:rPr>
                <w:b/>
                <w:bCs/>
              </w:rPr>
            </w:pPr>
            <w:r w:rsidRPr="00A426D0">
              <w:rPr>
                <w:b/>
                <w:bCs/>
              </w:rPr>
              <w:t>Cleaning Schedules</w:t>
            </w:r>
          </w:p>
          <w:p w14:paraId="4334BB12" w14:textId="77777777" w:rsidR="00AC7AF7" w:rsidRPr="00A426D0" w:rsidRDefault="00AC7AF7" w:rsidP="00D4125C">
            <w:pPr>
              <w:pStyle w:val="Textlistindented-bullet"/>
              <w:numPr>
                <w:ilvl w:val="0"/>
                <w:numId w:val="0"/>
              </w:numPr>
              <w:spacing w:line="276" w:lineRule="auto"/>
              <w:rPr>
                <w:b/>
                <w:bCs/>
              </w:rPr>
            </w:pPr>
          </w:p>
          <w:p w14:paraId="58F9704A" w14:textId="77777777" w:rsidR="00AC7AF7" w:rsidRPr="00A426D0" w:rsidRDefault="00AC7AF7" w:rsidP="00D4125C">
            <w:pPr>
              <w:pStyle w:val="Textlistindented-bullet"/>
              <w:numPr>
                <w:ilvl w:val="0"/>
                <w:numId w:val="0"/>
              </w:numPr>
              <w:spacing w:line="276" w:lineRule="auto"/>
              <w:rPr>
                <w:b/>
                <w:bCs/>
              </w:rPr>
            </w:pPr>
            <w:r w:rsidRPr="00A426D0">
              <w:rPr>
                <w:b/>
                <w:bCs/>
              </w:rPr>
              <w:t>Standard Infection Control Precautions (SICP’s)</w:t>
            </w:r>
          </w:p>
          <w:p w14:paraId="74559D0C" w14:textId="77777777" w:rsidR="00AC7AF7" w:rsidRPr="00A426D0" w:rsidRDefault="00AC7AF7" w:rsidP="00D4125C">
            <w:pPr>
              <w:pStyle w:val="Textlistindented-bullet"/>
              <w:numPr>
                <w:ilvl w:val="0"/>
                <w:numId w:val="0"/>
              </w:numPr>
              <w:spacing w:line="276" w:lineRule="auto"/>
              <w:rPr>
                <w:b/>
                <w:bCs/>
              </w:rPr>
            </w:pPr>
          </w:p>
          <w:p w14:paraId="1376D138" w14:textId="77777777" w:rsidR="00AC7AF7" w:rsidRPr="00D9560E" w:rsidRDefault="00AC7AF7" w:rsidP="00D4125C">
            <w:pPr>
              <w:pStyle w:val="Textlistindented-bullet"/>
              <w:numPr>
                <w:ilvl w:val="0"/>
                <w:numId w:val="0"/>
              </w:numPr>
              <w:spacing w:line="276" w:lineRule="auto"/>
              <w:rPr>
                <w:b/>
                <w:bCs/>
              </w:rPr>
            </w:pPr>
            <w:r w:rsidRPr="00A426D0">
              <w:rPr>
                <w:b/>
                <w:bCs/>
              </w:rPr>
              <w:t>Transmission based precautions (TBP’s)</w:t>
            </w:r>
          </w:p>
        </w:tc>
        <w:tc>
          <w:tcPr>
            <w:tcW w:w="7427" w:type="dxa"/>
          </w:tcPr>
          <w:p w14:paraId="50450E8F" w14:textId="77777777" w:rsidR="00AC7AF7" w:rsidRDefault="00AC7AF7" w:rsidP="00D4125C">
            <w:pPr>
              <w:pStyle w:val="Textlistindented-bullet"/>
              <w:numPr>
                <w:ilvl w:val="0"/>
                <w:numId w:val="0"/>
              </w:numPr>
              <w:spacing w:line="276" w:lineRule="auto"/>
            </w:pPr>
            <w:r>
              <w:t xml:space="preserve">Increase frequency and intensity of cleaning – work with Hospitality Manager and housekeeping teams </w:t>
            </w:r>
          </w:p>
          <w:p w14:paraId="044C6D27" w14:textId="77777777" w:rsidR="00AC7AF7" w:rsidRPr="00D9560E" w:rsidRDefault="00AC7AF7" w:rsidP="00D4125C">
            <w:pPr>
              <w:pStyle w:val="Textlistindented-bullet"/>
              <w:numPr>
                <w:ilvl w:val="0"/>
                <w:numId w:val="0"/>
              </w:numPr>
              <w:spacing w:line="276" w:lineRule="auto"/>
              <w:rPr>
                <w:sz w:val="14"/>
                <w:szCs w:val="14"/>
              </w:rPr>
            </w:pPr>
          </w:p>
          <w:p w14:paraId="0304258C" w14:textId="77777777" w:rsidR="00AC7AF7" w:rsidRDefault="00AC7AF7" w:rsidP="00D4125C">
            <w:pPr>
              <w:spacing w:line="276" w:lineRule="auto"/>
              <w:rPr>
                <w:rFonts w:cs="Arial"/>
                <w:shd w:val="clear" w:color="auto" w:fill="FFFFFF"/>
              </w:rPr>
            </w:pPr>
            <w:r w:rsidRPr="00D50A79">
              <w:rPr>
                <w:rFonts w:cs="Arial"/>
                <w:shd w:val="clear" w:color="auto" w:fill="FFFFFF"/>
              </w:rPr>
              <w:t xml:space="preserve">Implement </w:t>
            </w:r>
            <w:r w:rsidRPr="00D50A79">
              <w:rPr>
                <w:rFonts w:cs="Arial"/>
                <w:b/>
                <w:bCs/>
                <w:shd w:val="clear" w:color="auto" w:fill="FFFFFF"/>
              </w:rPr>
              <w:t>TBP’s</w:t>
            </w:r>
            <w:r>
              <w:rPr>
                <w:rFonts w:cs="Arial"/>
                <w:shd w:val="clear" w:color="auto" w:fill="FFFFFF"/>
              </w:rPr>
              <w:t xml:space="preserve"> - Second tier of basic infection control to be used in addition to SICP’s for individuals who may have a confirmed or suspected infection for which additional precautions are required </w:t>
            </w:r>
          </w:p>
          <w:p w14:paraId="51211E10" w14:textId="77777777" w:rsidR="00AC7AF7" w:rsidRPr="00D50A79" w:rsidRDefault="00AC7AF7" w:rsidP="00D4125C">
            <w:pPr>
              <w:spacing w:line="276" w:lineRule="auto"/>
              <w:rPr>
                <w:rFonts w:cs="Arial"/>
                <w:sz w:val="10"/>
                <w:szCs w:val="10"/>
                <w:shd w:val="clear" w:color="auto" w:fill="FFFFFF"/>
              </w:rPr>
            </w:pPr>
          </w:p>
          <w:p w14:paraId="7E8B1A1D" w14:textId="77777777" w:rsidR="00AC7AF7" w:rsidRDefault="00AC7AF7" w:rsidP="00AC7AF7">
            <w:pPr>
              <w:pStyle w:val="Textlistindented-bullet"/>
              <w:numPr>
                <w:ilvl w:val="0"/>
                <w:numId w:val="51"/>
              </w:numPr>
              <w:spacing w:line="276" w:lineRule="auto"/>
              <w:ind w:left="312" w:hanging="284"/>
            </w:pPr>
            <w:r>
              <w:t xml:space="preserve">Make sure any disinfecting agent works against the germs causing the infection – refer to manufacturer’s guidance </w:t>
            </w:r>
          </w:p>
          <w:p w14:paraId="3975B442" w14:textId="77777777" w:rsidR="00AC7AF7" w:rsidRDefault="00AC7AF7" w:rsidP="00AC7AF7">
            <w:pPr>
              <w:pStyle w:val="Textlistindented-bullet"/>
              <w:numPr>
                <w:ilvl w:val="0"/>
                <w:numId w:val="51"/>
              </w:numPr>
              <w:spacing w:line="276" w:lineRule="auto"/>
              <w:ind w:left="312" w:hanging="284"/>
            </w:pPr>
            <w:r>
              <w:t>All touch points, toilets, taps, and door handles at least three times a day</w:t>
            </w:r>
          </w:p>
          <w:p w14:paraId="73912D34" w14:textId="77777777" w:rsidR="00AC7AF7" w:rsidRDefault="00AC7AF7" w:rsidP="00AC7AF7">
            <w:pPr>
              <w:pStyle w:val="Textlistindented-bullet"/>
              <w:numPr>
                <w:ilvl w:val="0"/>
                <w:numId w:val="51"/>
              </w:numPr>
              <w:spacing w:line="276" w:lineRule="auto"/>
              <w:ind w:left="312" w:hanging="284"/>
            </w:pPr>
            <w:r>
              <w:t xml:space="preserve">Use separate cloths, mops, and buckets for each infection area </w:t>
            </w:r>
          </w:p>
          <w:p w14:paraId="23800CF1" w14:textId="77777777" w:rsidR="00AC7AF7" w:rsidRDefault="00AC7AF7" w:rsidP="00AC7AF7">
            <w:pPr>
              <w:pStyle w:val="Textlistindented-bullet"/>
              <w:numPr>
                <w:ilvl w:val="0"/>
                <w:numId w:val="51"/>
              </w:numPr>
              <w:spacing w:line="276" w:lineRule="auto"/>
              <w:ind w:left="312" w:hanging="284"/>
            </w:pPr>
            <w:r>
              <w:t xml:space="preserve">Wash, clean, and change all affected soft furnishings, including curtains when the outbreak has concluded </w:t>
            </w:r>
          </w:p>
          <w:p w14:paraId="027D4682" w14:textId="77777777" w:rsidR="00AC7AF7" w:rsidRDefault="00AC7AF7" w:rsidP="00AC7AF7">
            <w:pPr>
              <w:pStyle w:val="Textlistindented-bullet"/>
              <w:numPr>
                <w:ilvl w:val="0"/>
                <w:numId w:val="51"/>
              </w:numPr>
              <w:spacing w:line="276" w:lineRule="auto"/>
              <w:ind w:left="312" w:hanging="284"/>
            </w:pPr>
            <w:r>
              <w:t xml:space="preserve">Make sure enough </w:t>
            </w:r>
            <w:r w:rsidRPr="006A3754">
              <w:t>alcohol hand gel, protective clothing and yellow waste bags are available</w:t>
            </w:r>
            <w:r>
              <w:t xml:space="preserve"> for people / staff to use</w:t>
            </w:r>
            <w:r w:rsidRPr="006A3754">
              <w:t>.</w:t>
            </w:r>
          </w:p>
        </w:tc>
      </w:tr>
      <w:tr w:rsidR="00AC7AF7" w14:paraId="429628E4" w14:textId="77777777" w:rsidTr="00D4125C">
        <w:tc>
          <w:tcPr>
            <w:tcW w:w="2127" w:type="dxa"/>
          </w:tcPr>
          <w:p w14:paraId="6518B532" w14:textId="77777777" w:rsidR="00AC7AF7" w:rsidRPr="00D9560E" w:rsidRDefault="00AC7AF7" w:rsidP="00D4125C">
            <w:pPr>
              <w:pStyle w:val="Textlistindented-bullet"/>
              <w:numPr>
                <w:ilvl w:val="0"/>
                <w:numId w:val="0"/>
              </w:numPr>
              <w:rPr>
                <w:b/>
                <w:bCs/>
              </w:rPr>
            </w:pPr>
            <w:r w:rsidRPr="00D9560E">
              <w:rPr>
                <w:b/>
                <w:bCs/>
              </w:rPr>
              <w:t xml:space="preserve">Isolation </w:t>
            </w:r>
          </w:p>
        </w:tc>
        <w:tc>
          <w:tcPr>
            <w:tcW w:w="7427" w:type="dxa"/>
          </w:tcPr>
          <w:p w14:paraId="7FEC30AD" w14:textId="77777777" w:rsidR="00AC7AF7" w:rsidRDefault="00AC7AF7" w:rsidP="00D4125C">
            <w:pPr>
              <w:pStyle w:val="Textlistindented-bullet"/>
              <w:numPr>
                <w:ilvl w:val="0"/>
                <w:numId w:val="0"/>
              </w:numPr>
              <w:spacing w:line="276" w:lineRule="auto"/>
            </w:pPr>
            <w:r>
              <w:t>Isolation can be distressing for some of the people we support and should be only when essential, following advice and, in an individual’s, best interests.</w:t>
            </w:r>
          </w:p>
          <w:p w14:paraId="2314642C" w14:textId="77777777" w:rsidR="00AC7AF7" w:rsidRPr="00D9560E" w:rsidRDefault="00AC7AF7" w:rsidP="00D4125C">
            <w:pPr>
              <w:pStyle w:val="Textlistindented-bullet"/>
              <w:numPr>
                <w:ilvl w:val="0"/>
                <w:numId w:val="0"/>
              </w:numPr>
              <w:spacing w:line="276" w:lineRule="auto"/>
              <w:rPr>
                <w:sz w:val="14"/>
                <w:szCs w:val="14"/>
              </w:rPr>
            </w:pPr>
          </w:p>
          <w:p w14:paraId="6053A142" w14:textId="77777777" w:rsidR="00AC7AF7" w:rsidRDefault="00AC7AF7" w:rsidP="00AC7AF7">
            <w:pPr>
              <w:pStyle w:val="Textlistindented-bullet"/>
              <w:numPr>
                <w:ilvl w:val="0"/>
                <w:numId w:val="52"/>
              </w:numPr>
              <w:spacing w:line="276" w:lineRule="auto"/>
              <w:ind w:left="312"/>
            </w:pPr>
            <w:r>
              <w:t>Provide explanations for isolation in a way the person can understand</w:t>
            </w:r>
          </w:p>
          <w:p w14:paraId="035E4070" w14:textId="77777777" w:rsidR="00AC7AF7" w:rsidRDefault="00AC7AF7" w:rsidP="00AC7AF7">
            <w:pPr>
              <w:pStyle w:val="Textlistindented-bullet"/>
              <w:numPr>
                <w:ilvl w:val="0"/>
                <w:numId w:val="52"/>
              </w:numPr>
              <w:spacing w:line="276" w:lineRule="auto"/>
              <w:ind w:left="312"/>
            </w:pPr>
            <w:r>
              <w:t xml:space="preserve">There will be times when it is easier to group people together if they have difficulty staying in one place  </w:t>
            </w:r>
          </w:p>
          <w:p w14:paraId="51DACBE6" w14:textId="77777777" w:rsidR="00AC7AF7" w:rsidRDefault="00AC7AF7" w:rsidP="00AC7AF7">
            <w:pPr>
              <w:pStyle w:val="Textlistindented-bullet"/>
              <w:numPr>
                <w:ilvl w:val="0"/>
                <w:numId w:val="52"/>
              </w:numPr>
              <w:spacing w:line="276" w:lineRule="auto"/>
              <w:ind w:left="312"/>
            </w:pPr>
            <w:r>
              <w:t>Complete a short-term support plan including reasons for isolation, likely duration, precautions and how to support with physical and emotional needs</w:t>
            </w:r>
          </w:p>
          <w:p w14:paraId="51CD0DC5" w14:textId="77777777" w:rsidR="00AC7AF7" w:rsidRDefault="00AC7AF7" w:rsidP="00AC7AF7">
            <w:pPr>
              <w:pStyle w:val="Textlistindented-bullet"/>
              <w:numPr>
                <w:ilvl w:val="0"/>
                <w:numId w:val="52"/>
              </w:numPr>
              <w:spacing w:line="276" w:lineRule="auto"/>
              <w:ind w:left="312"/>
            </w:pPr>
          </w:p>
        </w:tc>
      </w:tr>
      <w:tr w:rsidR="00AC7AF7" w14:paraId="742D0C61" w14:textId="77777777" w:rsidTr="00D4125C">
        <w:tc>
          <w:tcPr>
            <w:tcW w:w="2127" w:type="dxa"/>
          </w:tcPr>
          <w:p w14:paraId="15AB8301" w14:textId="77777777" w:rsidR="00AC7AF7" w:rsidRPr="00D9560E" w:rsidRDefault="00AC7AF7" w:rsidP="00D4125C">
            <w:pPr>
              <w:pStyle w:val="Textlistindented-bullet"/>
              <w:numPr>
                <w:ilvl w:val="0"/>
                <w:numId w:val="0"/>
              </w:numPr>
              <w:spacing w:line="276" w:lineRule="auto"/>
              <w:rPr>
                <w:b/>
                <w:bCs/>
              </w:rPr>
            </w:pPr>
            <w:r w:rsidRPr="00A32E04">
              <w:rPr>
                <w:b/>
                <w:bCs/>
              </w:rPr>
              <w:t>Admissions, Visitors and Contractors</w:t>
            </w:r>
          </w:p>
        </w:tc>
        <w:tc>
          <w:tcPr>
            <w:tcW w:w="7427" w:type="dxa"/>
          </w:tcPr>
          <w:p w14:paraId="6FCD7E79" w14:textId="77777777" w:rsidR="00AC7AF7" w:rsidRDefault="00AC7AF7" w:rsidP="00D4125C">
            <w:pPr>
              <w:pStyle w:val="Text"/>
              <w:spacing w:line="276" w:lineRule="auto"/>
            </w:pPr>
            <w:r>
              <w:t>In consultation with the area manager and / or</w:t>
            </w:r>
            <w:r w:rsidRPr="006A3754">
              <w:t xml:space="preserve"> on the advice of </w:t>
            </w:r>
            <w:r>
              <w:t>the local HPT, in some cases,</w:t>
            </w:r>
            <w:r w:rsidRPr="006A3754">
              <w:t xml:space="preserve"> </w:t>
            </w:r>
            <w:r>
              <w:t>the manager may have to close the service</w:t>
            </w:r>
            <w:r w:rsidRPr="006A3754">
              <w:t xml:space="preserve"> to new ad</w:t>
            </w:r>
            <w:r>
              <w:t xml:space="preserve">missions, MHA </w:t>
            </w:r>
            <w:r w:rsidRPr="006A3754">
              <w:t>visitors</w:t>
            </w:r>
            <w:r>
              <w:t xml:space="preserve"> and contractors until the infection outbreak is over.  </w:t>
            </w:r>
          </w:p>
          <w:p w14:paraId="3979E23E" w14:textId="77777777" w:rsidR="00AC7AF7" w:rsidRDefault="00AC7AF7" w:rsidP="00D4125C">
            <w:pPr>
              <w:pStyle w:val="Textlist-bullet"/>
              <w:spacing w:line="276" w:lineRule="auto"/>
            </w:pPr>
            <w:r>
              <w:t>Visiting - Communicate with any visitors and provide advice on visiting, how to keep safe and the use of any PPE if required.  Refer to latest national guidance regarding support for visitors and our residents</w:t>
            </w:r>
          </w:p>
          <w:p w14:paraId="13E928C9" w14:textId="77777777" w:rsidR="00AC7AF7" w:rsidRPr="00FE5BEB" w:rsidRDefault="00AC7AF7" w:rsidP="00D4125C">
            <w:pPr>
              <w:pStyle w:val="Textlist-bullet"/>
              <w:spacing w:line="276" w:lineRule="auto"/>
            </w:pPr>
            <w:r>
              <w:t xml:space="preserve">Consider safe visiting, refer to guidance and </w:t>
            </w:r>
            <w:r w:rsidRPr="00245492">
              <w:rPr>
                <w:u w:val="single"/>
              </w:rPr>
              <w:t>Infectious Illness Outbreaks Risk Assessment</w:t>
            </w:r>
            <w:r>
              <w:t xml:space="preserve"> to ensure any restrictions are proportionate and considered in accordance with legislation </w:t>
            </w:r>
            <w:hyperlink r:id="rId14" w:history="1">
              <w:r>
                <w:rPr>
                  <w:rStyle w:val="Hyperlink"/>
                  <w:color w:val="1D70B8"/>
                  <w:shd w:val="clear" w:color="auto" w:fill="FFFFFF"/>
                </w:rPr>
                <w:t>Care Quality Commission (CQC) fundamental standard</w:t>
              </w:r>
            </w:hyperlink>
            <w:r>
              <w:rPr>
                <w:color w:val="0B0C0C"/>
                <w:shd w:val="clear" w:color="auto" w:fill="FFFFFF"/>
              </w:rPr>
              <w:t xml:space="preserve"> on visiting and accompanying (Regulation 9A),</w:t>
            </w:r>
          </w:p>
          <w:p w14:paraId="72CE6CB3" w14:textId="77777777" w:rsidR="00AC7AF7" w:rsidRPr="00245492" w:rsidRDefault="00AC7AF7" w:rsidP="00D4125C">
            <w:pPr>
              <w:pStyle w:val="Textlist-bullet"/>
              <w:spacing w:line="276" w:lineRule="auto"/>
            </w:pPr>
            <w:r>
              <w:t xml:space="preserve">Display courtesy notices to alert people visiting the service that colleagues have not managed to speak to. </w:t>
            </w:r>
          </w:p>
        </w:tc>
      </w:tr>
    </w:tbl>
    <w:p w14:paraId="17C65364" w14:textId="77777777" w:rsidR="00AC7AF7" w:rsidRDefault="00AC7AF7" w:rsidP="00AC7AF7">
      <w:pPr>
        <w:pStyle w:val="Textlistindented-bullet"/>
        <w:numPr>
          <w:ilvl w:val="0"/>
          <w:numId w:val="0"/>
        </w:numPr>
      </w:pPr>
    </w:p>
    <w:p w14:paraId="7708394C" w14:textId="77777777" w:rsidR="00AC7AF7" w:rsidRDefault="00AC7AF7" w:rsidP="00AC7AF7">
      <w:pPr>
        <w:pStyle w:val="Heading2Numbered"/>
        <w:spacing w:line="240" w:lineRule="auto"/>
        <w:outlineLvl w:val="1"/>
      </w:pPr>
      <w:bookmarkStart w:id="253" w:name="_Toc142660373"/>
      <w:bookmarkStart w:id="254" w:name="_Toc143169175"/>
      <w:bookmarkStart w:id="255" w:name="_Toc143270859"/>
      <w:bookmarkStart w:id="256" w:name="_Toc158722598"/>
      <w:bookmarkStart w:id="257" w:name="_Toc158722813"/>
      <w:bookmarkStart w:id="258" w:name="_Toc158900537"/>
      <w:bookmarkStart w:id="259" w:name="_Toc178772914"/>
      <w:r>
        <w:t>Reporting</w:t>
      </w:r>
      <w:bookmarkEnd w:id="253"/>
      <w:bookmarkEnd w:id="254"/>
      <w:bookmarkEnd w:id="255"/>
      <w:bookmarkEnd w:id="256"/>
      <w:bookmarkEnd w:id="257"/>
      <w:bookmarkEnd w:id="258"/>
      <w:bookmarkEnd w:id="259"/>
      <w:r>
        <w:t xml:space="preserve"> </w:t>
      </w:r>
    </w:p>
    <w:p w14:paraId="118B01E3" w14:textId="77777777" w:rsidR="00AC7AF7" w:rsidRPr="00B407A4" w:rsidRDefault="00AC7AF7" w:rsidP="00AC7AF7">
      <w:pPr>
        <w:pStyle w:val="Textlistindented-bullet"/>
      </w:pPr>
      <w:r w:rsidRPr="00B407A4">
        <w:t xml:space="preserve">All infections must be reported on RADAR, whether this is a single incident or outbreak. </w:t>
      </w:r>
    </w:p>
    <w:p w14:paraId="1CD41CE3" w14:textId="77777777" w:rsidR="00AC7AF7" w:rsidRPr="00B407A4" w:rsidRDefault="00AC7AF7" w:rsidP="00AC7AF7">
      <w:pPr>
        <w:pStyle w:val="Textlistindented-bullet"/>
      </w:pPr>
      <w:r w:rsidRPr="00B407A4">
        <w:t>Suspected or confirmed outbreak incidents must be reported to the local Community Infection, prevention, and Control Teams (IPCT) (refer to appendix 4)</w:t>
      </w:r>
    </w:p>
    <w:p w14:paraId="1064E584" w14:textId="77777777" w:rsidR="00AC7AF7" w:rsidRDefault="00AC7AF7" w:rsidP="00AC7AF7">
      <w:pPr>
        <w:pStyle w:val="Text2Numbered"/>
      </w:pPr>
      <w:r w:rsidRPr="00917D43">
        <w:t xml:space="preserve">The home </w:t>
      </w:r>
      <w:r>
        <w:t>or</w:t>
      </w:r>
      <w:r w:rsidRPr="00917D43">
        <w:t xml:space="preserve"> scheme manager must produce an annual statement on the local systems in place and how these are monitored.  The statement will be completed every February giving details from January to December of the previous year.  Statements will be forwarded to MHA</w:t>
      </w:r>
      <w:r>
        <w:t>’s</w:t>
      </w:r>
      <w:r w:rsidRPr="00917D43">
        <w:t xml:space="preserve"> Safeguarding Lead by March 1 for review and inclusion in the MHA’s overall report due in May / June of each year</w:t>
      </w:r>
    </w:p>
    <w:p w14:paraId="09C5C383" w14:textId="77777777" w:rsidR="00AC7AF7" w:rsidRDefault="00AC7AF7" w:rsidP="00AC7AF7">
      <w:pPr>
        <w:pStyle w:val="Text2Numbered"/>
        <w:numPr>
          <w:ilvl w:val="0"/>
          <w:numId w:val="0"/>
        </w:numPr>
        <w:ind w:left="1135"/>
      </w:pPr>
    </w:p>
    <w:p w14:paraId="02EA21CE" w14:textId="77777777" w:rsidR="00AC7AF7" w:rsidRPr="004A1899" w:rsidRDefault="00AC7AF7" w:rsidP="00AC7AF7">
      <w:pPr>
        <w:pStyle w:val="Text2Numbered"/>
      </w:pPr>
      <w:r w:rsidRPr="004A1899">
        <w:t xml:space="preserve">The annual statement includes - </w:t>
      </w:r>
    </w:p>
    <w:p w14:paraId="6B1F8B90" w14:textId="77777777" w:rsidR="00AC7AF7" w:rsidRPr="00B407A4" w:rsidRDefault="00AC7AF7" w:rsidP="00AC7AF7">
      <w:pPr>
        <w:pStyle w:val="Textlistindented-bullet"/>
      </w:pPr>
      <w:r w:rsidRPr="00B407A4">
        <w:t>Information on incidents and outbreaks of infection excluding COVID-19 as this is captured elsewhere</w:t>
      </w:r>
    </w:p>
    <w:p w14:paraId="343A0834" w14:textId="77777777" w:rsidR="00AC7AF7" w:rsidRPr="00B407A4" w:rsidRDefault="00AC7AF7" w:rsidP="00AC7AF7">
      <w:pPr>
        <w:pStyle w:val="Textlistindented-bullet"/>
      </w:pPr>
      <w:r w:rsidRPr="00B407A4">
        <w:t>Details of how the incident or outbreak was communicated to people using our services, staff, and visitors etc.</w:t>
      </w:r>
    </w:p>
    <w:p w14:paraId="31598B3B" w14:textId="77777777" w:rsidR="00AC7AF7" w:rsidRPr="00B407A4" w:rsidRDefault="00AC7AF7" w:rsidP="00AC7AF7">
      <w:pPr>
        <w:pStyle w:val="Textlistindented-bullet"/>
      </w:pPr>
      <w:r w:rsidRPr="00B407A4">
        <w:t>Outcomes of infection prevention and control audits</w:t>
      </w:r>
    </w:p>
    <w:p w14:paraId="533F3631" w14:textId="77777777" w:rsidR="00AC7AF7" w:rsidRPr="00B407A4" w:rsidRDefault="00AC7AF7" w:rsidP="00AC7AF7">
      <w:pPr>
        <w:pStyle w:val="Textlistindented-bullet"/>
      </w:pPr>
      <w:r w:rsidRPr="00B407A4">
        <w:t>Risk assessments</w:t>
      </w:r>
    </w:p>
    <w:p w14:paraId="3B0ED4E3" w14:textId="77777777" w:rsidR="00AC7AF7" w:rsidRPr="00B407A4" w:rsidRDefault="00AC7AF7" w:rsidP="00AC7AF7">
      <w:pPr>
        <w:pStyle w:val="Textlistindented-bullet"/>
      </w:pPr>
      <w:r w:rsidRPr="00B407A4">
        <w:t>Training and education of staff</w:t>
      </w:r>
    </w:p>
    <w:p w14:paraId="4309CF33" w14:textId="77777777" w:rsidR="00AC7AF7" w:rsidRPr="004C3545" w:rsidRDefault="00AC7AF7" w:rsidP="00AC7AF7">
      <w:pPr>
        <w:pStyle w:val="Heading1Numbered"/>
        <w:spacing w:line="240" w:lineRule="auto"/>
      </w:pPr>
      <w:bookmarkStart w:id="260" w:name="_Toc178772915"/>
      <w:r w:rsidRPr="004C3545">
        <w:t xml:space="preserve">Roles </w:t>
      </w:r>
      <w:r>
        <w:t>and</w:t>
      </w:r>
      <w:r w:rsidRPr="004C3545">
        <w:t xml:space="preserve"> Responsibilities</w:t>
      </w:r>
      <w:bookmarkEnd w:id="260"/>
    </w:p>
    <w:tbl>
      <w:tblPr>
        <w:tblStyle w:val="MHATable"/>
        <w:tblW w:w="0" w:type="auto"/>
        <w:tblLook w:val="04A0" w:firstRow="1" w:lastRow="0" w:firstColumn="1" w:lastColumn="0" w:noHBand="0" w:noVBand="1"/>
      </w:tblPr>
      <w:tblGrid>
        <w:gridCol w:w="1980"/>
        <w:gridCol w:w="7036"/>
      </w:tblGrid>
      <w:tr w:rsidR="00AC7AF7" w:rsidRPr="004C3545" w14:paraId="4371B36B" w14:textId="77777777" w:rsidTr="00D4125C">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5E9CFC" w14:textId="77777777" w:rsidR="00AC7AF7" w:rsidRPr="004C3545" w:rsidRDefault="00AC7AF7" w:rsidP="00D4125C">
            <w:r w:rsidRPr="004C3545">
              <w:t>Role</w:t>
            </w:r>
          </w:p>
        </w:tc>
        <w:tc>
          <w:tcPr>
            <w:tcW w:w="7036" w:type="dxa"/>
          </w:tcPr>
          <w:p w14:paraId="4AB957FF" w14:textId="77777777" w:rsidR="00AC7AF7" w:rsidRPr="004C3545" w:rsidRDefault="00AC7AF7" w:rsidP="00D4125C">
            <w:r w:rsidRPr="004C3545">
              <w:t>Responsibilities</w:t>
            </w:r>
          </w:p>
        </w:tc>
      </w:tr>
      <w:tr w:rsidR="00AC7AF7" w:rsidRPr="004C3545" w14:paraId="1244E9CC" w14:textId="77777777" w:rsidTr="00D4125C">
        <w:tc>
          <w:tcPr>
            <w:tcW w:w="1980" w:type="dxa"/>
          </w:tcPr>
          <w:p w14:paraId="7BFCEB48" w14:textId="77777777" w:rsidR="00AC7AF7" w:rsidRPr="00101F0C" w:rsidRDefault="00AC7AF7" w:rsidP="00D4125C">
            <w:pPr>
              <w:spacing w:line="276" w:lineRule="auto"/>
              <w:rPr>
                <w:b/>
                <w:bCs/>
              </w:rPr>
            </w:pPr>
            <w:r w:rsidRPr="00101F0C">
              <w:rPr>
                <w:b/>
                <w:bCs/>
              </w:rPr>
              <w:t xml:space="preserve">MHA Infection, Prevention and Control Lead </w:t>
            </w:r>
          </w:p>
        </w:tc>
        <w:tc>
          <w:tcPr>
            <w:tcW w:w="7036" w:type="dxa"/>
          </w:tcPr>
          <w:p w14:paraId="30DB1A13" w14:textId="77777777" w:rsidR="00AC7AF7" w:rsidRPr="000456C5" w:rsidRDefault="00AC7AF7" w:rsidP="00D4125C">
            <w:pPr>
              <w:spacing w:line="276" w:lineRule="auto"/>
              <w:ind w:left="321"/>
              <w:rPr>
                <w:rFonts w:cs="Arial"/>
              </w:rPr>
            </w:pPr>
            <w:r w:rsidRPr="000456C5">
              <w:rPr>
                <w:rFonts w:cs="Arial"/>
              </w:rPr>
              <w:t>Support, advise and assist in infection prevention and control</w:t>
            </w:r>
            <w:r>
              <w:rPr>
                <w:rFonts w:cs="Arial"/>
              </w:rPr>
              <w:t xml:space="preserve"> </w:t>
            </w:r>
            <w:r w:rsidRPr="000456C5">
              <w:rPr>
                <w:rFonts w:cs="Arial"/>
              </w:rPr>
              <w:t xml:space="preserve">matters within the organisation.  </w:t>
            </w:r>
          </w:p>
          <w:p w14:paraId="60841A8D" w14:textId="77777777" w:rsidR="00AC7AF7" w:rsidRPr="004A1899" w:rsidRDefault="00AC7AF7" w:rsidP="00D4125C">
            <w:pPr>
              <w:pStyle w:val="Textlist-bullet"/>
              <w:spacing w:line="240" w:lineRule="auto"/>
            </w:pPr>
            <w:r>
              <w:t>M</w:t>
            </w:r>
            <w:r w:rsidRPr="004A1899">
              <w:t xml:space="preserve">ake sure that infection prevention and control is included in all job descriptions and all </w:t>
            </w:r>
            <w:r>
              <w:t xml:space="preserve">colleagues </w:t>
            </w:r>
            <w:r w:rsidRPr="004A1899">
              <w:t>and volunteer inductions and training</w:t>
            </w:r>
          </w:p>
          <w:p w14:paraId="46FB7049" w14:textId="77777777" w:rsidR="00AC7AF7" w:rsidRPr="004A1899" w:rsidRDefault="00AC7AF7" w:rsidP="00D4125C">
            <w:pPr>
              <w:pStyle w:val="Textlist-bullet"/>
              <w:spacing w:line="240" w:lineRule="auto"/>
            </w:pPr>
            <w:r>
              <w:t>D</w:t>
            </w:r>
            <w:r w:rsidRPr="004A1899">
              <w:t>evelop strategies on infectio</w:t>
            </w:r>
            <w:r>
              <w:t xml:space="preserve">n prevention and control and </w:t>
            </w:r>
            <w:r w:rsidRPr="004A1899">
              <w:t xml:space="preserve">oversee their </w:t>
            </w:r>
            <w:r>
              <w:t>implementation</w:t>
            </w:r>
          </w:p>
          <w:p w14:paraId="370F6AED" w14:textId="77777777" w:rsidR="00AC7AF7" w:rsidRPr="004A1899" w:rsidRDefault="00AC7AF7" w:rsidP="00D4125C">
            <w:pPr>
              <w:pStyle w:val="Textlist-bullet"/>
              <w:spacing w:line="240" w:lineRule="auto"/>
            </w:pPr>
            <w:r>
              <w:t>A</w:t>
            </w:r>
            <w:r w:rsidRPr="004A1899">
              <w:t>ct on legislation, national policies, a</w:t>
            </w:r>
            <w:r>
              <w:t>nd guidance, making sure that</w:t>
            </w:r>
            <w:r w:rsidRPr="004A1899">
              <w:t xml:space="preserve"> required changes to company policies are made</w:t>
            </w:r>
          </w:p>
          <w:p w14:paraId="6585C7BC" w14:textId="77777777" w:rsidR="00AC7AF7" w:rsidRPr="004A1899" w:rsidRDefault="00AC7AF7" w:rsidP="00D4125C">
            <w:pPr>
              <w:pStyle w:val="Textlist-bullet"/>
              <w:spacing w:line="240" w:lineRule="auto"/>
            </w:pPr>
            <w:r>
              <w:t>C</w:t>
            </w:r>
            <w:r w:rsidRPr="004A1899">
              <w:t xml:space="preserve">onfirm to the </w:t>
            </w:r>
            <w:r>
              <w:t xml:space="preserve">Executive </w:t>
            </w:r>
            <w:r w:rsidRPr="004A1899">
              <w:t xml:space="preserve">Leadership Team </w:t>
            </w:r>
            <w:r>
              <w:t xml:space="preserve">and the Board </w:t>
            </w:r>
            <w:r w:rsidRPr="004A1899">
              <w:t>that policies are fit for purpose</w:t>
            </w:r>
          </w:p>
          <w:p w14:paraId="584C55A1" w14:textId="77777777" w:rsidR="00AC7AF7" w:rsidRDefault="00AC7AF7" w:rsidP="00D4125C">
            <w:pPr>
              <w:spacing w:line="276" w:lineRule="auto"/>
            </w:pPr>
            <w:r w:rsidRPr="004A1899">
              <w:t xml:space="preserve">In April of every year, provide a report containing a </w:t>
            </w:r>
            <w:r w:rsidRPr="005733E9">
              <w:rPr>
                <w:bCs/>
              </w:rPr>
              <w:t xml:space="preserve">summary </w:t>
            </w:r>
            <w:r w:rsidRPr="004A1899">
              <w:t xml:space="preserve">of the home </w:t>
            </w:r>
            <w:r>
              <w:t>or</w:t>
            </w:r>
            <w:r w:rsidRPr="004A1899">
              <w:t xml:space="preserve"> scheme managers’ annual statements and </w:t>
            </w:r>
            <w:r w:rsidRPr="005733E9">
              <w:rPr>
                <w:bCs/>
              </w:rPr>
              <w:t>details</w:t>
            </w:r>
            <w:r w:rsidRPr="004A1899">
              <w:t xml:space="preserve"> of the infection control actions</w:t>
            </w:r>
            <w:r>
              <w:t xml:space="preserve"> taken by MHA </w:t>
            </w:r>
            <w:r w:rsidRPr="004A1899">
              <w:t xml:space="preserve">the previous year (including any policy </w:t>
            </w:r>
            <w:r>
              <w:t>or</w:t>
            </w:r>
            <w:r w:rsidRPr="004A1899">
              <w:t xml:space="preserve"> procedural changes that have been made).</w:t>
            </w:r>
            <w:r>
              <w:t xml:space="preserve">  </w:t>
            </w:r>
          </w:p>
          <w:p w14:paraId="037DF5A2" w14:textId="77777777" w:rsidR="00AC7AF7" w:rsidRPr="004C3545" w:rsidRDefault="00AC7AF7" w:rsidP="00D4125C">
            <w:pPr>
              <w:spacing w:line="276" w:lineRule="auto"/>
            </w:pPr>
            <w:r>
              <w:t xml:space="preserve">This report will be included in MHA’s </w:t>
            </w:r>
            <w:r w:rsidRPr="004A1899">
              <w:t>overall report due in May / June of each year.</w:t>
            </w:r>
          </w:p>
        </w:tc>
      </w:tr>
      <w:tr w:rsidR="00AC7AF7" w:rsidRPr="004C3545" w14:paraId="6CA7EB83" w14:textId="77777777" w:rsidTr="00D4125C">
        <w:tc>
          <w:tcPr>
            <w:tcW w:w="1980" w:type="dxa"/>
          </w:tcPr>
          <w:p w14:paraId="78C9F572" w14:textId="77777777" w:rsidR="00AC7AF7" w:rsidRPr="00D7094B" w:rsidRDefault="00AC7AF7" w:rsidP="00D4125C">
            <w:pPr>
              <w:spacing w:line="276" w:lineRule="auto"/>
              <w:rPr>
                <w:b/>
                <w:bCs/>
              </w:rPr>
            </w:pPr>
            <w:r w:rsidRPr="00D7094B">
              <w:rPr>
                <w:b/>
                <w:bCs/>
              </w:rPr>
              <w:t>IPC Champions</w:t>
            </w:r>
          </w:p>
        </w:tc>
        <w:tc>
          <w:tcPr>
            <w:tcW w:w="7036" w:type="dxa"/>
          </w:tcPr>
          <w:p w14:paraId="76DA1B69" w14:textId="77777777" w:rsidR="00AC7AF7" w:rsidRPr="00D7094B" w:rsidRDefault="00AC7AF7" w:rsidP="00D4125C">
            <w:pPr>
              <w:rPr>
                <w:rFonts w:cstheme="minorHAnsi"/>
                <w:shd w:val="clear" w:color="auto" w:fill="FFFFFF"/>
              </w:rPr>
            </w:pPr>
            <w:r w:rsidRPr="00D7094B">
              <w:rPr>
                <w:rFonts w:cstheme="minorHAnsi"/>
                <w:shd w:val="clear" w:color="auto" w:fill="FFFFFF"/>
              </w:rPr>
              <w:t>The IPC Champions role is to </w:t>
            </w:r>
            <w:r w:rsidRPr="00D7094B">
              <w:rPr>
                <w:rFonts w:cstheme="minorHAnsi"/>
                <w:bCs/>
                <w:shd w:val="clear" w:color="auto" w:fill="FFFFFF"/>
              </w:rPr>
              <w:t>increase awareness of infection control issues in the home/scheme and to motivate staff to improve practice</w:t>
            </w:r>
            <w:r w:rsidRPr="00D7094B">
              <w:rPr>
                <w:rFonts w:cstheme="minorHAnsi"/>
                <w:shd w:val="clear" w:color="auto" w:fill="FFFFFF"/>
              </w:rPr>
              <w:t xml:space="preserve">. </w:t>
            </w:r>
          </w:p>
          <w:p w14:paraId="285A74DF" w14:textId="77777777" w:rsidR="00AC7AF7" w:rsidRPr="00D7094B" w:rsidRDefault="00AC7AF7" w:rsidP="00D4125C">
            <w:pPr>
              <w:rPr>
                <w:rFonts w:cstheme="minorHAnsi"/>
                <w:u w:val="single"/>
              </w:rPr>
            </w:pPr>
            <w:r w:rsidRPr="00D7094B">
              <w:rPr>
                <w:rFonts w:cstheme="minorHAnsi"/>
                <w:u w:val="single"/>
                <w:shd w:val="clear" w:color="auto" w:fill="FFFFFF"/>
              </w:rPr>
              <w:t>Key Role</w:t>
            </w:r>
          </w:p>
          <w:p w14:paraId="31424DE1"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Liaises between their team and other infection control teams e.g. Local Authority </w:t>
            </w:r>
          </w:p>
          <w:p w14:paraId="57B2736C"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Acts as role model and is a visible advocate for IPC and actively promotes IPC issues</w:t>
            </w:r>
          </w:p>
          <w:p w14:paraId="7402E965"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Celebrates achievements and best practice</w:t>
            </w:r>
          </w:p>
          <w:p w14:paraId="2EC0CEDD"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Challenges when standards are not met. </w:t>
            </w:r>
          </w:p>
          <w:p w14:paraId="35CCC1D6"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Enables individuals to learn and develop their IPC practice</w:t>
            </w:r>
          </w:p>
          <w:p w14:paraId="0B350883"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Act as a resource for colleagues e.g. disseminating information on policies and procedures </w:t>
            </w:r>
          </w:p>
          <w:p w14:paraId="0C942DEF"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Help to identify local infection control problems/issues </w:t>
            </w:r>
          </w:p>
          <w:p w14:paraId="2BB2E0F9"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Ensures infection control is included in induction for new staff </w:t>
            </w:r>
          </w:p>
          <w:p w14:paraId="086D7E50"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Ensures that residents/clients and relatives are informed of infection control practices as necessary </w:t>
            </w:r>
          </w:p>
          <w:p w14:paraId="6B936BF9"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Regularly attends Infection Control Champion meetings or updates on a quarterly basis</w:t>
            </w:r>
          </w:p>
          <w:p w14:paraId="11A2100B"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Updates and extends own knowledge of infection control. </w:t>
            </w:r>
          </w:p>
          <w:p w14:paraId="114E2EB8"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Develops and creates methods for communication such as IPC notice boards, as part of staff meetings</w:t>
            </w:r>
          </w:p>
          <w:p w14:paraId="7F630F93"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Supports completion of local review/audit/surveillance</w:t>
            </w:r>
          </w:p>
          <w:p w14:paraId="1659663A"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 xml:space="preserve">Enables others to challenge practice when standards are not met. </w:t>
            </w:r>
          </w:p>
          <w:p w14:paraId="7EB3813A"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Stimulates an interest in others about IPC and the Champion role</w:t>
            </w:r>
          </w:p>
          <w:p w14:paraId="47719D2F" w14:textId="77777777" w:rsidR="00AC7AF7" w:rsidRPr="00D7094B" w:rsidRDefault="00AC7AF7" w:rsidP="00AC7AF7">
            <w:pPr>
              <w:pStyle w:val="ListParagraph"/>
              <w:numPr>
                <w:ilvl w:val="0"/>
                <w:numId w:val="54"/>
              </w:numPr>
              <w:spacing w:line="259" w:lineRule="auto"/>
              <w:rPr>
                <w:rFonts w:cstheme="minorHAnsi"/>
              </w:rPr>
            </w:pPr>
            <w:r w:rsidRPr="00D7094B">
              <w:rPr>
                <w:rFonts w:cstheme="minorHAnsi"/>
              </w:rPr>
              <w:t>Contributes to local risk assessment and patient safety processes.</w:t>
            </w:r>
          </w:p>
        </w:tc>
      </w:tr>
      <w:tr w:rsidR="00AC7AF7" w:rsidRPr="004C3545" w14:paraId="59240B5F" w14:textId="77777777" w:rsidTr="00D4125C">
        <w:tc>
          <w:tcPr>
            <w:tcW w:w="1980" w:type="dxa"/>
          </w:tcPr>
          <w:p w14:paraId="0102FFD2" w14:textId="77777777" w:rsidR="00AC7AF7" w:rsidRDefault="00AC7AF7" w:rsidP="00D4125C">
            <w:pPr>
              <w:rPr>
                <w:b/>
                <w:bCs/>
              </w:rPr>
            </w:pPr>
            <w:r w:rsidRPr="00AB7A10">
              <w:rPr>
                <w:b/>
                <w:bCs/>
              </w:rPr>
              <w:t>All MHA Colleagues</w:t>
            </w:r>
          </w:p>
          <w:p w14:paraId="6B1CDF3F" w14:textId="77777777" w:rsidR="00AC7AF7" w:rsidRDefault="00AC7AF7" w:rsidP="00D4125C">
            <w:pPr>
              <w:rPr>
                <w:b/>
                <w:bCs/>
              </w:rPr>
            </w:pPr>
          </w:p>
          <w:p w14:paraId="4DAD6A6D" w14:textId="77777777" w:rsidR="00AC7AF7" w:rsidRDefault="00AC7AF7" w:rsidP="00D4125C">
            <w:pPr>
              <w:rPr>
                <w:b/>
                <w:bCs/>
              </w:rPr>
            </w:pPr>
          </w:p>
          <w:p w14:paraId="10D8A441" w14:textId="77777777" w:rsidR="00AC7AF7" w:rsidRDefault="00AC7AF7" w:rsidP="00D4125C">
            <w:pPr>
              <w:rPr>
                <w:b/>
                <w:bCs/>
              </w:rPr>
            </w:pPr>
          </w:p>
          <w:p w14:paraId="6221FE1E" w14:textId="77777777" w:rsidR="00AC7AF7" w:rsidRDefault="00AC7AF7" w:rsidP="00D4125C">
            <w:pPr>
              <w:rPr>
                <w:b/>
                <w:bCs/>
              </w:rPr>
            </w:pPr>
          </w:p>
          <w:p w14:paraId="4D1EC10E" w14:textId="77777777" w:rsidR="00AC7AF7" w:rsidRDefault="00AC7AF7" w:rsidP="00D4125C">
            <w:pPr>
              <w:rPr>
                <w:b/>
                <w:bCs/>
              </w:rPr>
            </w:pPr>
          </w:p>
          <w:p w14:paraId="2FE10F1A" w14:textId="77777777" w:rsidR="00AC7AF7" w:rsidRDefault="00AC7AF7" w:rsidP="00D4125C">
            <w:pPr>
              <w:rPr>
                <w:b/>
                <w:bCs/>
              </w:rPr>
            </w:pPr>
          </w:p>
          <w:p w14:paraId="680D2A31" w14:textId="77777777" w:rsidR="00AC7AF7" w:rsidRDefault="00AC7AF7" w:rsidP="00D4125C">
            <w:pPr>
              <w:rPr>
                <w:b/>
                <w:bCs/>
              </w:rPr>
            </w:pPr>
          </w:p>
          <w:p w14:paraId="5C187A28" w14:textId="77777777" w:rsidR="00AC7AF7" w:rsidRDefault="00AC7AF7" w:rsidP="00D4125C">
            <w:pPr>
              <w:rPr>
                <w:b/>
                <w:bCs/>
              </w:rPr>
            </w:pPr>
          </w:p>
          <w:p w14:paraId="32134100" w14:textId="77777777" w:rsidR="00AC7AF7" w:rsidRDefault="00AC7AF7" w:rsidP="00D4125C">
            <w:pPr>
              <w:rPr>
                <w:b/>
                <w:bCs/>
              </w:rPr>
            </w:pPr>
          </w:p>
          <w:p w14:paraId="27B16921" w14:textId="77777777" w:rsidR="00AC7AF7" w:rsidRDefault="00AC7AF7" w:rsidP="00D4125C">
            <w:pPr>
              <w:rPr>
                <w:b/>
                <w:bCs/>
              </w:rPr>
            </w:pPr>
          </w:p>
          <w:p w14:paraId="5C1ADF71" w14:textId="77777777" w:rsidR="00AC7AF7" w:rsidRDefault="00AC7AF7" w:rsidP="00D4125C">
            <w:pPr>
              <w:spacing w:line="276" w:lineRule="auto"/>
            </w:pPr>
          </w:p>
          <w:p w14:paraId="0DFAE4B2" w14:textId="77777777" w:rsidR="00AC7AF7" w:rsidRDefault="00AC7AF7" w:rsidP="00D4125C">
            <w:pPr>
              <w:spacing w:line="276" w:lineRule="auto"/>
            </w:pPr>
          </w:p>
          <w:p w14:paraId="6D2430B1" w14:textId="77777777" w:rsidR="00AC7AF7" w:rsidRDefault="00AC7AF7" w:rsidP="00D4125C">
            <w:pPr>
              <w:spacing w:line="276" w:lineRule="auto"/>
            </w:pPr>
          </w:p>
          <w:p w14:paraId="206CE0B4" w14:textId="77777777" w:rsidR="00AC7AF7" w:rsidRPr="004C3545" w:rsidRDefault="00AC7AF7" w:rsidP="00D4125C">
            <w:pPr>
              <w:spacing w:line="276" w:lineRule="auto"/>
            </w:pPr>
          </w:p>
        </w:tc>
        <w:tc>
          <w:tcPr>
            <w:tcW w:w="7036" w:type="dxa"/>
          </w:tcPr>
          <w:p w14:paraId="0BF50A2C" w14:textId="77777777" w:rsidR="00AC7AF7" w:rsidRPr="005733E9" w:rsidRDefault="00AC7AF7" w:rsidP="00D4125C">
            <w:pPr>
              <w:pStyle w:val="Textlist-bullet"/>
              <w:spacing w:after="0" w:line="276" w:lineRule="auto"/>
            </w:pPr>
            <w:r>
              <w:t xml:space="preserve">Must comply with Standard Infection Control Precautions to reduce the risk of infection in all care settings </w:t>
            </w:r>
          </w:p>
          <w:p w14:paraId="5293F6FA" w14:textId="77777777" w:rsidR="00AC7AF7" w:rsidRPr="005733E9" w:rsidRDefault="00AC7AF7" w:rsidP="00D4125C">
            <w:pPr>
              <w:pStyle w:val="Textlist-bullet"/>
              <w:spacing w:after="0" w:line="276" w:lineRule="auto"/>
            </w:pPr>
            <w:r>
              <w:t>Work with specialists such as the Local Infection Prevention &amp; Control Team / Nurse (IPCT)</w:t>
            </w:r>
          </w:p>
          <w:p w14:paraId="1176A91E" w14:textId="77777777" w:rsidR="00AC7AF7" w:rsidRPr="005733E9" w:rsidRDefault="00AC7AF7" w:rsidP="00D4125C">
            <w:pPr>
              <w:pStyle w:val="Textlist-bullet"/>
              <w:spacing w:after="0" w:line="276" w:lineRule="auto"/>
            </w:pPr>
            <w:r>
              <w:t>Communicate with Health Protection for advice and to inform and update them about any infection outbreak situation.</w:t>
            </w:r>
          </w:p>
          <w:p w14:paraId="1042A4A4" w14:textId="77777777" w:rsidR="00AC7AF7" w:rsidRPr="005733E9" w:rsidRDefault="00AC7AF7" w:rsidP="00D4125C">
            <w:pPr>
              <w:pStyle w:val="Textlist-bullet"/>
              <w:spacing w:after="0" w:line="276" w:lineRule="auto"/>
            </w:pPr>
            <w:r>
              <w:t>Communicate with the Local Environmental Health Officer (EHO) for advice / information, especially if food may be involved.</w:t>
            </w:r>
          </w:p>
          <w:p w14:paraId="67B2D8A7" w14:textId="77777777" w:rsidR="00AC7AF7" w:rsidRPr="005733E9" w:rsidRDefault="00AC7AF7" w:rsidP="00D4125C">
            <w:pPr>
              <w:pStyle w:val="Textlist-bullet"/>
              <w:spacing w:after="0" w:line="276" w:lineRule="auto"/>
            </w:pPr>
            <w:r>
              <w:t xml:space="preserve">Inform the person and provide support with the infection about it </w:t>
            </w:r>
            <w:r w:rsidRPr="006A3754">
              <w:t xml:space="preserve">and </w:t>
            </w:r>
            <w:r>
              <w:t>make sure relevant documents such as short-term support plans are completed.</w:t>
            </w:r>
          </w:p>
          <w:p w14:paraId="532E7DE5" w14:textId="77777777" w:rsidR="00AC7AF7" w:rsidRPr="005733E9" w:rsidRDefault="00AC7AF7" w:rsidP="00D4125C">
            <w:pPr>
              <w:pStyle w:val="Textlist-bullet"/>
              <w:spacing w:after="0" w:line="276" w:lineRule="auto"/>
            </w:pPr>
            <w:r>
              <w:t>P</w:t>
            </w:r>
            <w:r w:rsidRPr="00D646EF">
              <w:t xml:space="preserve">rotect others by letting them know about the infection outbreak </w:t>
            </w:r>
            <w:r>
              <w:t>–</w:t>
            </w:r>
            <w:r w:rsidRPr="00D646EF">
              <w:t xml:space="preserve"> this will include </w:t>
            </w:r>
            <w:r>
              <w:t>people using our services, colleagues,</w:t>
            </w:r>
            <w:r w:rsidRPr="00D646EF">
              <w:t xml:space="preserve"> and visitors to the service.  </w:t>
            </w:r>
          </w:p>
          <w:p w14:paraId="39A0A45E" w14:textId="77777777" w:rsidR="00AC7AF7" w:rsidRPr="005733E9" w:rsidRDefault="00AC7AF7" w:rsidP="00D4125C">
            <w:pPr>
              <w:pStyle w:val="Textlist-bullet"/>
              <w:spacing w:after="0" w:line="276" w:lineRule="auto"/>
            </w:pPr>
            <w:r>
              <w:t xml:space="preserve">Make </w:t>
            </w:r>
            <w:r w:rsidRPr="007A2E4C">
              <w:t xml:space="preserve">sure </w:t>
            </w:r>
            <w:r>
              <w:t xml:space="preserve">of thorough </w:t>
            </w:r>
            <w:r w:rsidRPr="007A2E4C">
              <w:t>clea</w:t>
            </w:r>
            <w:r>
              <w:t xml:space="preserve">ning and decontamination. </w:t>
            </w:r>
          </w:p>
          <w:p w14:paraId="62CE6C62" w14:textId="77777777" w:rsidR="00AC7AF7" w:rsidRDefault="00AC7AF7" w:rsidP="00D4125C">
            <w:pPr>
              <w:pStyle w:val="Textlist-bullet"/>
              <w:spacing w:after="0" w:line="276" w:lineRule="auto"/>
            </w:pPr>
            <w:r>
              <w:t>C</w:t>
            </w:r>
            <w:r w:rsidRPr="006A3754">
              <w:t>omplete notification</w:t>
            </w:r>
            <w:r>
              <w:t xml:space="preserve"> or alert </w:t>
            </w:r>
            <w:r w:rsidRPr="006A3754">
              <w:t>records</w:t>
            </w:r>
            <w:r>
              <w:t xml:space="preserve"> – RADAR reporting</w:t>
            </w:r>
            <w:r w:rsidRPr="006A3754">
              <w:t xml:space="preserve"> / infection</w:t>
            </w:r>
            <w:r>
              <w:t xml:space="preserve"> notifications / outbreak records accordance with their role and responsibilities</w:t>
            </w:r>
          </w:p>
          <w:p w14:paraId="2420DB52" w14:textId="77777777" w:rsidR="00AC7AF7" w:rsidRPr="005733E9" w:rsidRDefault="00AC7AF7" w:rsidP="00D4125C">
            <w:pPr>
              <w:pStyle w:val="Textlist-bullet"/>
              <w:spacing w:after="0" w:line="276" w:lineRule="auto"/>
            </w:pPr>
            <w:r>
              <w:t>Report any concerns or issues relating to infection prevention standards, including any personal issues relating to contact with infected persons inside or outside of the service</w:t>
            </w:r>
          </w:p>
          <w:p w14:paraId="1B8AABF6" w14:textId="77777777" w:rsidR="00AC7AF7" w:rsidRPr="005733E9" w:rsidRDefault="00AC7AF7" w:rsidP="00D4125C">
            <w:pPr>
              <w:pStyle w:val="Textlist-bullet"/>
              <w:spacing w:after="0" w:line="276" w:lineRule="auto"/>
            </w:pPr>
            <w:r>
              <w:t>Report any personal infections to line managers who will complete a risk assessment in relation to the relevant infection. Refer to Colleague exclusion from work guidance (A</w:t>
            </w:r>
            <w:r w:rsidRPr="00101F0C">
              <w:t xml:space="preserve">ppendix </w:t>
            </w:r>
            <w:r>
              <w:t>2)</w:t>
            </w:r>
          </w:p>
          <w:p w14:paraId="31F3C7AC" w14:textId="77777777" w:rsidR="00AC7AF7" w:rsidRDefault="00AC7AF7" w:rsidP="00D4125C">
            <w:pPr>
              <w:pStyle w:val="Textlist-bullet"/>
              <w:spacing w:after="0" w:line="276" w:lineRule="auto"/>
            </w:pPr>
            <w:r>
              <w:t xml:space="preserve">Comply with all related policy documents relating to infection prevention and control </w:t>
            </w:r>
          </w:p>
          <w:p w14:paraId="703FDA03" w14:textId="77777777" w:rsidR="00AC7AF7" w:rsidRDefault="00AC7AF7" w:rsidP="00D4125C">
            <w:pPr>
              <w:pStyle w:val="Textlist-bullet"/>
              <w:spacing w:after="0" w:line="276" w:lineRule="auto"/>
            </w:pPr>
            <w:r>
              <w:t xml:space="preserve">Provide updates on an individual’s presentation or changes to their health and wellbeing to senior colleagues </w:t>
            </w:r>
          </w:p>
          <w:p w14:paraId="04C5560C" w14:textId="77777777" w:rsidR="00AC7AF7" w:rsidRDefault="00AC7AF7" w:rsidP="00D4125C">
            <w:pPr>
              <w:pStyle w:val="Textlist-bullet"/>
              <w:numPr>
                <w:ilvl w:val="0"/>
                <w:numId w:val="0"/>
              </w:numPr>
              <w:spacing w:after="0" w:line="276" w:lineRule="auto"/>
              <w:ind w:left="357"/>
            </w:pPr>
          </w:p>
          <w:p w14:paraId="5C9B9EB2" w14:textId="77777777" w:rsidR="00AC7AF7" w:rsidRPr="004C3545" w:rsidRDefault="00AC7AF7" w:rsidP="00D4125C">
            <w:pPr>
              <w:pStyle w:val="Textlist-bullet"/>
              <w:numPr>
                <w:ilvl w:val="0"/>
                <w:numId w:val="0"/>
              </w:numPr>
              <w:spacing w:after="0" w:line="276" w:lineRule="auto"/>
              <w:ind w:left="357"/>
            </w:pPr>
          </w:p>
        </w:tc>
      </w:tr>
      <w:tr w:rsidR="00AC7AF7" w:rsidRPr="004C3545" w14:paraId="4EEFD860" w14:textId="77777777" w:rsidTr="00D4125C">
        <w:tc>
          <w:tcPr>
            <w:tcW w:w="1980" w:type="dxa"/>
          </w:tcPr>
          <w:p w14:paraId="56D52D40" w14:textId="77777777" w:rsidR="00AC7AF7" w:rsidRDefault="00AC7AF7" w:rsidP="00D4125C">
            <w:pPr>
              <w:spacing w:line="276" w:lineRule="auto"/>
              <w:rPr>
                <w:b/>
                <w:bCs/>
              </w:rPr>
            </w:pPr>
            <w:r>
              <w:rPr>
                <w:b/>
                <w:bCs/>
              </w:rPr>
              <w:t>Home/</w:t>
            </w:r>
            <w:r w:rsidRPr="00AB7A10">
              <w:rPr>
                <w:b/>
                <w:bCs/>
              </w:rPr>
              <w:t xml:space="preserve">Service Managers </w:t>
            </w:r>
          </w:p>
          <w:p w14:paraId="4B35E61D" w14:textId="77777777" w:rsidR="00AC7AF7" w:rsidRDefault="00AC7AF7" w:rsidP="00D4125C">
            <w:pPr>
              <w:rPr>
                <w:b/>
                <w:bCs/>
              </w:rPr>
            </w:pPr>
          </w:p>
          <w:p w14:paraId="6DC9B5A8" w14:textId="77777777" w:rsidR="00AC7AF7" w:rsidRDefault="00AC7AF7" w:rsidP="00D4125C">
            <w:pPr>
              <w:rPr>
                <w:b/>
                <w:bCs/>
              </w:rPr>
            </w:pPr>
          </w:p>
          <w:p w14:paraId="6E4AE70A" w14:textId="77777777" w:rsidR="00AC7AF7" w:rsidRDefault="00AC7AF7" w:rsidP="00D4125C">
            <w:pPr>
              <w:rPr>
                <w:b/>
                <w:bCs/>
              </w:rPr>
            </w:pPr>
          </w:p>
          <w:p w14:paraId="4A8E51F5" w14:textId="77777777" w:rsidR="00AC7AF7" w:rsidRDefault="00AC7AF7" w:rsidP="00D4125C">
            <w:pPr>
              <w:rPr>
                <w:b/>
                <w:bCs/>
              </w:rPr>
            </w:pPr>
          </w:p>
          <w:p w14:paraId="50EB106D" w14:textId="77777777" w:rsidR="00AC7AF7" w:rsidRDefault="00AC7AF7" w:rsidP="00D4125C">
            <w:pPr>
              <w:rPr>
                <w:b/>
                <w:bCs/>
              </w:rPr>
            </w:pPr>
          </w:p>
          <w:p w14:paraId="64E1F911" w14:textId="77777777" w:rsidR="00AC7AF7" w:rsidRDefault="00AC7AF7" w:rsidP="00D4125C">
            <w:pPr>
              <w:rPr>
                <w:b/>
                <w:bCs/>
              </w:rPr>
            </w:pPr>
          </w:p>
          <w:p w14:paraId="4C1CE85A" w14:textId="77777777" w:rsidR="00AC7AF7" w:rsidRDefault="00AC7AF7" w:rsidP="00D4125C">
            <w:pPr>
              <w:spacing w:line="276" w:lineRule="auto"/>
              <w:rPr>
                <w:b/>
                <w:bCs/>
              </w:rPr>
            </w:pPr>
          </w:p>
          <w:p w14:paraId="0C0AA31C" w14:textId="77777777" w:rsidR="00AC7AF7" w:rsidRDefault="00AC7AF7" w:rsidP="00D4125C">
            <w:pPr>
              <w:spacing w:line="276" w:lineRule="auto"/>
              <w:rPr>
                <w:b/>
                <w:bCs/>
              </w:rPr>
            </w:pPr>
          </w:p>
          <w:p w14:paraId="0F20178E" w14:textId="77777777" w:rsidR="00AC7AF7" w:rsidRPr="00AB7A10" w:rsidRDefault="00AC7AF7" w:rsidP="00D4125C">
            <w:pPr>
              <w:spacing w:line="276" w:lineRule="auto"/>
              <w:rPr>
                <w:b/>
                <w:bCs/>
              </w:rPr>
            </w:pPr>
          </w:p>
        </w:tc>
        <w:tc>
          <w:tcPr>
            <w:tcW w:w="7036" w:type="dxa"/>
          </w:tcPr>
          <w:p w14:paraId="5D3466C5" w14:textId="77777777" w:rsidR="00AC7AF7" w:rsidRDefault="00AC7AF7" w:rsidP="00D4125C">
            <w:pPr>
              <w:pStyle w:val="Text"/>
              <w:spacing w:line="276" w:lineRule="auto"/>
            </w:pPr>
            <w:r>
              <w:t>Managers</w:t>
            </w:r>
            <w:r w:rsidRPr="00ED53B9">
              <w:t xml:space="preserve"> have overall accountability for compliance with this policy, procedures, and any associated requirements to enable safe and effective implementation of </w:t>
            </w:r>
            <w:r>
              <w:t xml:space="preserve">all infection, prevention, and control practices </w:t>
            </w:r>
          </w:p>
          <w:p w14:paraId="3E5778A5" w14:textId="77777777" w:rsidR="00AC7AF7" w:rsidRPr="005733E9" w:rsidRDefault="00AC7AF7" w:rsidP="00D4125C">
            <w:pPr>
              <w:pStyle w:val="Textlist-bullet"/>
              <w:spacing w:line="276" w:lineRule="auto"/>
            </w:pPr>
            <w:r>
              <w:t xml:space="preserve">Completion of quarterly infection prevention audits, completion of all actions, as required </w:t>
            </w:r>
          </w:p>
          <w:p w14:paraId="3CBC2D0E" w14:textId="77777777" w:rsidR="00AC7AF7" w:rsidRPr="005733E9" w:rsidRDefault="00AC7AF7" w:rsidP="00D4125C">
            <w:pPr>
              <w:pStyle w:val="Textlist-bullet"/>
              <w:spacing w:after="0" w:line="276" w:lineRule="auto"/>
            </w:pPr>
            <w:r>
              <w:t xml:space="preserve">Notify the local Infection Prevention Control Team (IPCT) if two or more individuals (including colleagues) have the same infection (outbreak) </w:t>
            </w:r>
          </w:p>
          <w:p w14:paraId="1A194722" w14:textId="77777777" w:rsidR="00AC7AF7" w:rsidRPr="005733E9" w:rsidRDefault="00AC7AF7" w:rsidP="00D4125C">
            <w:pPr>
              <w:pStyle w:val="Textlist-bullet"/>
              <w:spacing w:line="276" w:lineRule="auto"/>
            </w:pPr>
            <w:r>
              <w:t>Follow advice from the IPCT regarding action to take regarding restriction of visitors or closing the home during the outbreak period.  Monitor compliance with actions required</w:t>
            </w:r>
          </w:p>
          <w:p w14:paraId="56CA9D0C" w14:textId="77777777" w:rsidR="00AC7AF7" w:rsidRPr="005733E9" w:rsidRDefault="00AC7AF7" w:rsidP="00D4125C">
            <w:pPr>
              <w:pStyle w:val="Textlist-bullet"/>
              <w:spacing w:line="276" w:lineRule="auto"/>
            </w:pPr>
            <w:r>
              <w:t xml:space="preserve">Complete all required notifications to internal and external agencies including internal RADAR reporting </w:t>
            </w:r>
          </w:p>
          <w:p w14:paraId="35F7A9F4" w14:textId="77777777" w:rsidR="00AC7AF7" w:rsidRPr="005733E9" w:rsidRDefault="00AC7AF7" w:rsidP="00D4125C">
            <w:pPr>
              <w:pStyle w:val="Textlist-bullet"/>
              <w:spacing w:line="276" w:lineRule="auto"/>
            </w:pPr>
            <w:r>
              <w:t>Complete annual IPC statement (February)</w:t>
            </w:r>
          </w:p>
          <w:p w14:paraId="793FD240" w14:textId="77777777" w:rsidR="00AC7AF7" w:rsidRPr="005733E9" w:rsidRDefault="00AC7AF7" w:rsidP="00D4125C">
            <w:pPr>
              <w:pStyle w:val="Textlist-bullet"/>
              <w:spacing w:line="276" w:lineRule="auto"/>
            </w:pPr>
            <w:r>
              <w:t xml:space="preserve">Ensure sufficient stocks of PPE, additional cleaning products and red bags (for infected clothes and laundry) are available for use </w:t>
            </w:r>
          </w:p>
          <w:p w14:paraId="2071CE93" w14:textId="77777777" w:rsidR="00AC7AF7" w:rsidRDefault="00AC7AF7" w:rsidP="00D4125C">
            <w:pPr>
              <w:pStyle w:val="Textlist-bullet"/>
              <w:spacing w:line="276" w:lineRule="auto"/>
            </w:pPr>
            <w:r>
              <w:t xml:space="preserve">Provide guidance and support to teams, visitors, and significant others regarding the requirements during an infection outbreak </w:t>
            </w:r>
          </w:p>
          <w:p w14:paraId="490E917A" w14:textId="77777777" w:rsidR="00AC7AF7" w:rsidRPr="00313510" w:rsidRDefault="00AC7AF7" w:rsidP="00D4125C">
            <w:pPr>
              <w:pStyle w:val="Textlist-bullet"/>
              <w:spacing w:line="276" w:lineRule="auto"/>
            </w:pPr>
            <w:r>
              <w:t>Complete and action any risk assessments in relation to infection, infestation, and transmission risks</w:t>
            </w:r>
          </w:p>
        </w:tc>
      </w:tr>
      <w:tr w:rsidR="00AC7AF7" w:rsidRPr="004C3545" w14:paraId="28DAA5FE" w14:textId="77777777" w:rsidTr="00D4125C">
        <w:tc>
          <w:tcPr>
            <w:tcW w:w="1980" w:type="dxa"/>
          </w:tcPr>
          <w:p w14:paraId="624CB9A8" w14:textId="77777777" w:rsidR="00AC7AF7" w:rsidRPr="00AB7A10" w:rsidRDefault="00AC7AF7" w:rsidP="00D4125C">
            <w:pPr>
              <w:rPr>
                <w:b/>
                <w:bCs/>
              </w:rPr>
            </w:pPr>
            <w:r w:rsidRPr="00AB7A10">
              <w:rPr>
                <w:b/>
                <w:bCs/>
              </w:rPr>
              <w:t xml:space="preserve">Housekeeping </w:t>
            </w:r>
          </w:p>
        </w:tc>
        <w:tc>
          <w:tcPr>
            <w:tcW w:w="7036" w:type="dxa"/>
          </w:tcPr>
          <w:p w14:paraId="347B599E" w14:textId="77777777" w:rsidR="00AC7AF7" w:rsidRDefault="00AC7AF7" w:rsidP="00D4125C">
            <w:pPr>
              <w:pStyle w:val="ListParagraph"/>
              <w:spacing w:line="276" w:lineRule="auto"/>
              <w:ind w:left="37"/>
              <w:jc w:val="both"/>
            </w:pPr>
            <w:r>
              <w:t>Comply with this policy and associated infection, prevention, and control procedures</w:t>
            </w:r>
          </w:p>
          <w:p w14:paraId="7B29D857" w14:textId="77777777" w:rsidR="00AC7AF7" w:rsidRPr="00662043" w:rsidRDefault="00AC7AF7" w:rsidP="00D4125C">
            <w:pPr>
              <w:pStyle w:val="ListParagraph"/>
              <w:spacing w:line="276" w:lineRule="auto"/>
              <w:ind w:left="37"/>
              <w:jc w:val="both"/>
              <w:rPr>
                <w:sz w:val="18"/>
                <w:szCs w:val="18"/>
              </w:rPr>
            </w:pPr>
          </w:p>
          <w:p w14:paraId="0F5D688F" w14:textId="77777777" w:rsidR="00AC7AF7" w:rsidRPr="005733E9" w:rsidRDefault="00AC7AF7" w:rsidP="00D4125C">
            <w:pPr>
              <w:pStyle w:val="Textlist-bullet"/>
              <w:spacing w:line="276" w:lineRule="auto"/>
            </w:pPr>
            <w:r>
              <w:t xml:space="preserve">Follow all cleaning schedules and manufacturer’s instructions for all products, maintaining safe working practices at all times </w:t>
            </w:r>
          </w:p>
          <w:p w14:paraId="0D80FF9B" w14:textId="77777777" w:rsidR="00AC7AF7" w:rsidRDefault="00AC7AF7" w:rsidP="00D4125C">
            <w:pPr>
              <w:pStyle w:val="Textlist-bullet"/>
              <w:spacing w:line="276" w:lineRule="auto"/>
            </w:pPr>
            <w:r>
              <w:t xml:space="preserve">Follow any recommendations as advised by service managers during an infection outbreak  </w:t>
            </w:r>
          </w:p>
        </w:tc>
      </w:tr>
    </w:tbl>
    <w:p w14:paraId="035782DB" w14:textId="77777777" w:rsidR="00AC7AF7" w:rsidRPr="004C3545" w:rsidRDefault="00AC7AF7" w:rsidP="00AC7AF7">
      <w:pPr>
        <w:rPr>
          <w:rFonts w:cs="Arial"/>
          <w:spacing w:val="7"/>
        </w:rPr>
      </w:pPr>
    </w:p>
    <w:p w14:paraId="2122AEC0" w14:textId="77777777" w:rsidR="00AC7AF7" w:rsidRDefault="00AC7AF7" w:rsidP="00AC7AF7">
      <w:pPr>
        <w:pStyle w:val="Heading1Numbered"/>
        <w:spacing w:line="240" w:lineRule="auto"/>
      </w:pPr>
      <w:bookmarkStart w:id="261" w:name="_Toc178772916"/>
      <w:r w:rsidRPr="00B2494E">
        <w:t>Training and Monitoring</w:t>
      </w:r>
      <w:bookmarkEnd w:id="261"/>
    </w:p>
    <w:p w14:paraId="4A96C0E9" w14:textId="77777777" w:rsidR="00AC7AF7" w:rsidRDefault="00AC7AF7" w:rsidP="00AC7AF7">
      <w:pPr>
        <w:pStyle w:val="Text1Numbered"/>
      </w:pPr>
      <w:r>
        <w:t>The relevant service or home m</w:t>
      </w:r>
      <w:r w:rsidRPr="004A1899">
        <w:t xml:space="preserve">anager must make </w:t>
      </w:r>
      <w:r>
        <w:t>sure all colleagues have training in infection p</w:t>
      </w:r>
      <w:r w:rsidRPr="004A1899">
        <w:t>revent</w:t>
      </w:r>
      <w:r>
        <w:t>ion procedures including wearing PPE</w:t>
      </w:r>
      <w:r w:rsidRPr="004A1899">
        <w:t xml:space="preserve"> with additional input tailored to their work</w:t>
      </w:r>
      <w:r>
        <w:t>place</w:t>
      </w:r>
      <w:r w:rsidRPr="004A1899">
        <w:t xml:space="preserve"> setting and job roles.</w:t>
      </w:r>
      <w:r>
        <w:t xml:space="preserve">  </w:t>
      </w:r>
    </w:p>
    <w:p w14:paraId="14737739" w14:textId="77777777" w:rsidR="00AC7AF7" w:rsidRPr="004A1899" w:rsidRDefault="00AC7AF7" w:rsidP="00AC7AF7">
      <w:pPr>
        <w:pStyle w:val="Text1Numbered"/>
        <w:numPr>
          <w:ilvl w:val="0"/>
          <w:numId w:val="0"/>
        </w:numPr>
        <w:ind w:left="1135"/>
      </w:pPr>
    </w:p>
    <w:p w14:paraId="2CB1919C" w14:textId="77777777" w:rsidR="00AC7AF7" w:rsidRDefault="00AC7AF7" w:rsidP="00AC7AF7">
      <w:pPr>
        <w:pStyle w:val="Text1Numbered"/>
      </w:pPr>
      <w:r w:rsidRPr="004A1899">
        <w:t xml:space="preserve">The manager (care homes) will keep overall responsibility for infection control but </w:t>
      </w:r>
      <w:r>
        <w:t xml:space="preserve">must consult </w:t>
      </w:r>
      <w:r w:rsidRPr="004A1899">
        <w:t xml:space="preserve">with </w:t>
      </w:r>
      <w:r>
        <w:t xml:space="preserve">colleagues </w:t>
      </w:r>
      <w:r w:rsidRPr="004A1899">
        <w:t xml:space="preserve">and identify an infection control champion for the home.  </w:t>
      </w:r>
      <w:r w:rsidRPr="007C3253">
        <w:rPr>
          <w:bCs/>
        </w:rPr>
        <w:t>The champion will</w:t>
      </w:r>
      <w:r w:rsidRPr="004A1899">
        <w:rPr>
          <w:b/>
        </w:rPr>
        <w:t xml:space="preserve"> </w:t>
      </w:r>
      <w:r w:rsidRPr="004A1899">
        <w:t xml:space="preserve">agree to attend as much training as possible about infection control and develop a helping / consulting role for all staff.  This will mean sharing knowledge, new practices, resources and offering advice.  </w:t>
      </w:r>
      <w:r w:rsidRPr="000A5CC9">
        <w:rPr>
          <w:bCs/>
        </w:rPr>
        <w:t>It will not mean</w:t>
      </w:r>
      <w:r w:rsidRPr="004A1899">
        <w:t xml:space="preserve"> that the person must do everything in connection with infection control </w:t>
      </w:r>
    </w:p>
    <w:p w14:paraId="332BE796" w14:textId="77777777" w:rsidR="00AC7AF7" w:rsidRDefault="00AC7AF7" w:rsidP="00AC7AF7">
      <w:pPr>
        <w:pStyle w:val="Text1Numbered"/>
        <w:numPr>
          <w:ilvl w:val="0"/>
          <w:numId w:val="0"/>
        </w:numPr>
        <w:ind w:left="1135"/>
      </w:pPr>
    </w:p>
    <w:p w14:paraId="36603E22" w14:textId="77777777" w:rsidR="00AC7AF7" w:rsidRDefault="00AC7AF7" w:rsidP="00AC7AF7">
      <w:pPr>
        <w:pStyle w:val="Text1Numbered"/>
      </w:pPr>
      <w:bookmarkStart w:id="262" w:name="_Hlk142567545"/>
      <w:r>
        <w:t>Compliance is assessed through MHA’s Infection Control Audits, on a quarterly basis.  MHA’s operational auditing process monitors actions completed and outstanding.</w:t>
      </w:r>
    </w:p>
    <w:p w14:paraId="253C739F" w14:textId="77777777" w:rsidR="00AC7AF7" w:rsidRDefault="00AC7AF7" w:rsidP="00AC7AF7">
      <w:pPr>
        <w:pStyle w:val="Text1Numbered"/>
        <w:numPr>
          <w:ilvl w:val="0"/>
          <w:numId w:val="0"/>
        </w:numPr>
        <w:ind w:left="1135"/>
      </w:pPr>
    </w:p>
    <w:p w14:paraId="1B2C695D" w14:textId="77777777" w:rsidR="00AC7AF7" w:rsidRPr="00FA63C5" w:rsidRDefault="00AC7AF7" w:rsidP="00AC7AF7">
      <w:pPr>
        <w:pStyle w:val="Text1Numbered"/>
      </w:pPr>
      <w:r>
        <w:t>Services are subject to external monitoring through local IPC teams and regulatory bodies i.e., Care Quality Commission (CQC)</w:t>
      </w:r>
    </w:p>
    <w:p w14:paraId="11D2DD05" w14:textId="77777777" w:rsidR="00AC7AF7" w:rsidRDefault="00AC7AF7" w:rsidP="00AC7AF7">
      <w:pPr>
        <w:pStyle w:val="Heading1Numbered"/>
        <w:spacing w:line="240" w:lineRule="auto"/>
      </w:pPr>
      <w:bookmarkStart w:id="263" w:name="_Toc178772917"/>
      <w:bookmarkEnd w:id="262"/>
      <w:r w:rsidRPr="000C7997">
        <w:t>Communication and Dissemination</w:t>
      </w:r>
      <w:bookmarkEnd w:id="263"/>
    </w:p>
    <w:p w14:paraId="6175C030" w14:textId="77777777" w:rsidR="00AC7AF7" w:rsidRDefault="00AC7AF7" w:rsidP="00AC7AF7">
      <w:pPr>
        <w:pStyle w:val="Text1Numbered"/>
      </w:pPr>
      <w:r>
        <w:t>This policy is disseminated and implemented within all MHA services through     MHA’s channels of communication.</w:t>
      </w:r>
    </w:p>
    <w:p w14:paraId="7D5AD431" w14:textId="77777777" w:rsidR="00AC7AF7" w:rsidRPr="004E7BBC" w:rsidRDefault="00AC7AF7" w:rsidP="00AC7AF7">
      <w:pPr>
        <w:pStyle w:val="Text1Numbered"/>
        <w:numPr>
          <w:ilvl w:val="0"/>
          <w:numId w:val="0"/>
        </w:numPr>
        <w:ind w:left="851" w:hanging="851"/>
      </w:pPr>
    </w:p>
    <w:p w14:paraId="208B4514" w14:textId="77777777" w:rsidR="00AC7AF7" w:rsidRPr="00B263B9" w:rsidRDefault="00AC7AF7" w:rsidP="00AC7AF7">
      <w:pPr>
        <w:pStyle w:val="Text1Numbered"/>
      </w:pPr>
      <w:r w:rsidRPr="00B263B9">
        <w:t>Each colleague’s line manager must ensure that all teams are aware of their roles, responsibilities.</w:t>
      </w:r>
    </w:p>
    <w:p w14:paraId="19E5CBB0" w14:textId="77777777" w:rsidR="00AC7AF7" w:rsidRPr="00B263B9" w:rsidRDefault="00AC7AF7" w:rsidP="00AC7AF7">
      <w:pPr>
        <w:pStyle w:val="Text1Numbered"/>
        <w:numPr>
          <w:ilvl w:val="0"/>
          <w:numId w:val="0"/>
        </w:numPr>
        <w:ind w:left="1135"/>
      </w:pPr>
    </w:p>
    <w:p w14:paraId="1FC3D3FD" w14:textId="77777777" w:rsidR="00AC7AF7" w:rsidRPr="00B263B9" w:rsidRDefault="00AC7AF7" w:rsidP="00AC7AF7">
      <w:pPr>
        <w:pStyle w:val="Text1Numbered"/>
      </w:pPr>
      <w:r w:rsidRPr="00B263B9">
        <w:t>This policy will be available to the people we support and their representatives in alternate formats, as required.</w:t>
      </w:r>
    </w:p>
    <w:p w14:paraId="36A85B77" w14:textId="77777777" w:rsidR="00AC7AF7" w:rsidRPr="00B263B9" w:rsidRDefault="00AC7AF7" w:rsidP="00AC7AF7">
      <w:pPr>
        <w:pStyle w:val="Text1Numbered"/>
        <w:numPr>
          <w:ilvl w:val="0"/>
          <w:numId w:val="0"/>
        </w:numPr>
        <w:ind w:left="1135"/>
      </w:pPr>
    </w:p>
    <w:p w14:paraId="73C9B3CD" w14:textId="77777777" w:rsidR="00AC7AF7" w:rsidRPr="00B263B9" w:rsidRDefault="00AC7AF7" w:rsidP="00AC7AF7">
      <w:pPr>
        <w:pStyle w:val="Text1Numbered"/>
      </w:pPr>
      <w:r w:rsidRPr="00B263B9">
        <w:t>Any review of this policy will include consultation with our colleagues, review of support planning, incident reports, quality audits and feedback from other agencies.</w:t>
      </w:r>
    </w:p>
    <w:p w14:paraId="1C03BBEE" w14:textId="77777777" w:rsidR="00AC7AF7" w:rsidRPr="00B263B9" w:rsidRDefault="00AC7AF7" w:rsidP="00AC7AF7">
      <w:pPr>
        <w:pStyle w:val="Text1Numbered"/>
        <w:numPr>
          <w:ilvl w:val="0"/>
          <w:numId w:val="0"/>
        </w:numPr>
        <w:ind w:left="1135"/>
      </w:pPr>
    </w:p>
    <w:p w14:paraId="564D680F" w14:textId="77777777" w:rsidR="00AC7AF7" w:rsidRDefault="00AC7AF7" w:rsidP="00AC7AF7">
      <w:pPr>
        <w:pStyle w:val="Text1Numbered"/>
        <w:numPr>
          <w:ilvl w:val="0"/>
          <w:numId w:val="0"/>
        </w:numPr>
        <w:ind w:left="1135"/>
      </w:pPr>
      <w:r w:rsidRPr="00B263B9">
        <w:t xml:space="preserve">Further information and guidance can be found on MHA’s intranet in the </w:t>
      </w:r>
      <w:hyperlink r:id="rId15" w:history="1">
        <w:r>
          <w:rPr>
            <w:rStyle w:val="Hyperlink"/>
          </w:rPr>
          <w:t>Connect with Infection Prevention and Control</w:t>
        </w:r>
      </w:hyperlink>
      <w:r>
        <w:t xml:space="preserve"> </w:t>
      </w:r>
    </w:p>
    <w:p w14:paraId="729DF60A" w14:textId="77777777" w:rsidR="00AC7AF7" w:rsidRPr="00B263B9" w:rsidRDefault="00AC7AF7" w:rsidP="00AC7AF7">
      <w:pPr>
        <w:pStyle w:val="Text1Numbered"/>
        <w:numPr>
          <w:ilvl w:val="0"/>
          <w:numId w:val="0"/>
        </w:numPr>
      </w:pPr>
    </w:p>
    <w:p w14:paraId="30F4E1BC" w14:textId="77777777" w:rsidR="00AC7AF7" w:rsidRDefault="00AC7AF7" w:rsidP="00AC7AF7">
      <w:pPr>
        <w:pStyle w:val="Text1Numbered"/>
      </w:pPr>
      <w:r w:rsidRPr="00B263B9">
        <w:t>Infection, Prevention, and Control Group meeting minutes are also available on</w:t>
      </w:r>
      <w:r>
        <w:t xml:space="preserve"> the intranet </w:t>
      </w:r>
    </w:p>
    <w:p w14:paraId="3D84A5C4" w14:textId="77777777" w:rsidR="00AC7AF7" w:rsidRDefault="00AC7AF7" w:rsidP="00AC7AF7">
      <w:pPr>
        <w:pStyle w:val="Text1Numbered"/>
        <w:numPr>
          <w:ilvl w:val="0"/>
          <w:numId w:val="0"/>
        </w:numPr>
        <w:ind w:left="851"/>
      </w:pPr>
    </w:p>
    <w:p w14:paraId="24D81A16" w14:textId="77777777" w:rsidR="00AC7AF7" w:rsidRPr="00B642E8" w:rsidRDefault="00AC7AF7" w:rsidP="00AC7AF7">
      <w:pPr>
        <w:pStyle w:val="Text1Numbered"/>
      </w:pPr>
      <w:r w:rsidRPr="00B642E8">
        <w:t xml:space="preserve">For any specific queries relating to Infection, Prevention and Control contact MHA’s IPC lead </w:t>
      </w:r>
      <w:hyperlink r:id="rId16" w:history="1">
        <w:r w:rsidRPr="00B407A4">
          <w:rPr>
            <w:rStyle w:val="Hyperlink"/>
            <w:color w:val="0070C0"/>
            <w:u w:val="single"/>
          </w:rPr>
          <w:t>infection.control@mha.org.uk</w:t>
        </w:r>
      </w:hyperlink>
      <w:r w:rsidRPr="00B407A4">
        <w:rPr>
          <w:rStyle w:val="Hyperlink"/>
          <w:color w:val="0070C0"/>
        </w:rPr>
        <w:t xml:space="preserve"> </w:t>
      </w:r>
      <w:r w:rsidRPr="00B407A4">
        <w:rPr>
          <w:color w:val="0070C0"/>
        </w:rPr>
        <w:t xml:space="preserve"> </w:t>
      </w:r>
    </w:p>
    <w:p w14:paraId="116D7538" w14:textId="77777777" w:rsidR="00AC7AF7" w:rsidRPr="00B642E8" w:rsidRDefault="00AC7AF7" w:rsidP="00AC7AF7">
      <w:pPr>
        <w:pStyle w:val="Text1Numbered"/>
        <w:numPr>
          <w:ilvl w:val="0"/>
          <w:numId w:val="0"/>
        </w:numPr>
        <w:ind w:left="1135"/>
      </w:pPr>
    </w:p>
    <w:p w14:paraId="2F3693CD" w14:textId="77777777" w:rsidR="00AC7AF7" w:rsidRPr="00B407A4" w:rsidRDefault="00AC7AF7" w:rsidP="00AC7AF7">
      <w:pPr>
        <w:pStyle w:val="Text1Numbered"/>
      </w:pPr>
      <w:r w:rsidRPr="00B407A4">
        <w:t xml:space="preserve">Queries and issues relating to this policy should be referred to the Standards and Policy Team </w:t>
      </w:r>
      <w:hyperlink r:id="rId17" w:history="1">
        <w:r w:rsidRPr="00B407A4">
          <w:rPr>
            <w:rStyle w:val="Hyperlink"/>
            <w:color w:val="0070C0"/>
            <w:u w:val="single"/>
          </w:rPr>
          <w:t>policies@mha.org.uk</w:t>
        </w:r>
      </w:hyperlink>
    </w:p>
    <w:p w14:paraId="5BD0EAA0" w14:textId="77777777" w:rsidR="00AC7AF7" w:rsidRDefault="00AC7AF7" w:rsidP="00AC7AF7">
      <w:pPr>
        <w:pStyle w:val="Heading1Numbered"/>
        <w:spacing w:line="240" w:lineRule="auto"/>
      </w:pPr>
      <w:bookmarkStart w:id="264" w:name="_Toc178772918"/>
      <w:r>
        <w:t>Impact Assessments (Inc. EDI)</w:t>
      </w:r>
      <w:bookmarkEnd w:id="264"/>
    </w:p>
    <w:p w14:paraId="78C5DD14" w14:textId="77777777" w:rsidR="00AC7AF7" w:rsidRDefault="00AC7AF7" w:rsidP="00AC7AF7">
      <w:pPr>
        <w:pStyle w:val="Text1Numbered"/>
      </w:pPr>
      <w:r>
        <w:tab/>
        <w:t>Equality, Diversity, and Impact Assessment to be confirmed.</w:t>
      </w:r>
    </w:p>
    <w:p w14:paraId="51974C70" w14:textId="77777777" w:rsidR="00005BD4" w:rsidRDefault="00005BD4" w:rsidP="00005BD4">
      <w:pPr>
        <w:pStyle w:val="Text1Numbered"/>
        <w:numPr>
          <w:ilvl w:val="0"/>
          <w:numId w:val="0"/>
        </w:numPr>
        <w:ind w:left="1135"/>
      </w:pPr>
    </w:p>
    <w:p w14:paraId="50F75CCD" w14:textId="77777777" w:rsidR="00005BD4" w:rsidRDefault="00005BD4" w:rsidP="00005BD4">
      <w:pPr>
        <w:pStyle w:val="Text1Numbered"/>
        <w:numPr>
          <w:ilvl w:val="0"/>
          <w:numId w:val="0"/>
        </w:numPr>
        <w:ind w:left="1135"/>
      </w:pPr>
    </w:p>
    <w:p w14:paraId="4B734762" w14:textId="77777777" w:rsidR="00005BD4" w:rsidRDefault="00005BD4" w:rsidP="00005BD4">
      <w:pPr>
        <w:pStyle w:val="Text1Numbered"/>
        <w:numPr>
          <w:ilvl w:val="0"/>
          <w:numId w:val="0"/>
        </w:numPr>
        <w:ind w:left="1135"/>
      </w:pPr>
    </w:p>
    <w:p w14:paraId="1DE72B1E" w14:textId="77777777" w:rsidR="00005BD4" w:rsidRPr="00662043" w:rsidRDefault="00005BD4" w:rsidP="00005BD4">
      <w:pPr>
        <w:pStyle w:val="Text1Numbered"/>
        <w:numPr>
          <w:ilvl w:val="0"/>
          <w:numId w:val="0"/>
        </w:numPr>
        <w:ind w:left="1135"/>
      </w:pPr>
    </w:p>
    <w:p w14:paraId="59BF4A1D" w14:textId="77777777" w:rsidR="00AC7AF7" w:rsidRDefault="00AC7AF7" w:rsidP="00AC7AF7">
      <w:pPr>
        <w:pStyle w:val="Heading1Numbered"/>
        <w:spacing w:line="240" w:lineRule="auto"/>
      </w:pPr>
      <w:bookmarkStart w:id="265" w:name="_Toc178772919"/>
      <w:r w:rsidRPr="00B2494E">
        <w:t>Resources</w:t>
      </w:r>
      <w:bookmarkEnd w:id="265"/>
      <w:r w:rsidRPr="00B2494E">
        <w:t xml:space="preserve"> </w:t>
      </w:r>
    </w:p>
    <w:p w14:paraId="1A8B327F" w14:textId="77777777" w:rsidR="00AC7AF7" w:rsidRDefault="005C5079" w:rsidP="00AC7AF7">
      <w:pPr>
        <w:pStyle w:val="Text"/>
        <w:ind w:left="415" w:firstLine="720"/>
      </w:pPr>
      <w:hyperlink r:id="rId18" w:history="1">
        <w:r w:rsidR="00AC7AF7">
          <w:rPr>
            <w:rStyle w:val="Hyperlink"/>
          </w:rPr>
          <w:t xml:space="preserve">Infection, Prevention and Control </w:t>
        </w:r>
      </w:hyperlink>
      <w:r w:rsidR="00AC7AF7">
        <w:t xml:space="preserve"> </w:t>
      </w:r>
    </w:p>
    <w:p w14:paraId="691D048E" w14:textId="77777777" w:rsidR="00AC7AF7" w:rsidRDefault="00AC7AF7" w:rsidP="00AC7AF7">
      <w:pPr>
        <w:pStyle w:val="Text1Numbered"/>
        <w:spacing w:line="240" w:lineRule="auto"/>
      </w:pPr>
      <w:r>
        <w:t>For clinical policies and procedures refer to the associated policy for more information</w:t>
      </w:r>
    </w:p>
    <w:p w14:paraId="1944B44C" w14:textId="77777777" w:rsidR="00AC7AF7" w:rsidRPr="0043074D" w:rsidRDefault="00AC7AF7" w:rsidP="00AC7AF7">
      <w:pPr>
        <w:pStyle w:val="Text1Numbered"/>
        <w:numPr>
          <w:ilvl w:val="0"/>
          <w:numId w:val="0"/>
        </w:numPr>
        <w:ind w:left="1135"/>
      </w:pPr>
    </w:p>
    <w:p w14:paraId="7BC592FC" w14:textId="77777777" w:rsidR="00AC7AF7" w:rsidRDefault="00AC7AF7" w:rsidP="00AC7AF7">
      <w:pPr>
        <w:pStyle w:val="Text1Numbered"/>
        <w:spacing w:line="240" w:lineRule="auto"/>
      </w:pPr>
      <w:r>
        <w:t>Additional polices related to Infection, Prevention and Control can be located on MHA’s intranet:</w:t>
      </w:r>
    </w:p>
    <w:p w14:paraId="65A4C368" w14:textId="77777777" w:rsidR="00AC7AF7" w:rsidRDefault="00AC7AF7" w:rsidP="00AC7AF7">
      <w:pPr>
        <w:pStyle w:val="Textlistindented-bullet"/>
        <w:spacing w:line="240" w:lineRule="auto"/>
      </w:pPr>
      <w:r>
        <w:t xml:space="preserve">Standard Infection Control Precautions </w:t>
      </w:r>
    </w:p>
    <w:p w14:paraId="7CE96257" w14:textId="77777777" w:rsidR="00AC7AF7" w:rsidRPr="00FE5BEB" w:rsidRDefault="00AC7AF7" w:rsidP="00AC7AF7">
      <w:pPr>
        <w:pStyle w:val="Textlistindented-bullet"/>
        <w:spacing w:line="240" w:lineRule="auto"/>
      </w:pPr>
      <w:bookmarkStart w:id="266" w:name="_Hlk142658548"/>
      <w:r w:rsidRPr="00FE5BEB">
        <w:t xml:space="preserve">Infectious Illness Outbreaks Risk Assessment </w:t>
      </w:r>
    </w:p>
    <w:p w14:paraId="206EA396" w14:textId="77777777" w:rsidR="00AC7AF7" w:rsidRDefault="00AC7AF7" w:rsidP="00AC7AF7">
      <w:pPr>
        <w:pStyle w:val="Textlistindented-bullet"/>
        <w:spacing w:line="240" w:lineRule="auto"/>
      </w:pPr>
      <w:r>
        <w:t xml:space="preserve">Infection Control - Annual Statement </w:t>
      </w:r>
    </w:p>
    <w:p w14:paraId="4F866E42" w14:textId="77777777" w:rsidR="00AC7AF7" w:rsidRDefault="00AC7AF7" w:rsidP="00AC7AF7">
      <w:pPr>
        <w:pStyle w:val="Textlistindented-bullet"/>
        <w:spacing w:line="240" w:lineRule="auto"/>
      </w:pPr>
      <w:r>
        <w:t xml:space="preserve">Infection Control - Outbreak Record </w:t>
      </w:r>
    </w:p>
    <w:p w14:paraId="7340BFBA" w14:textId="77777777" w:rsidR="00AC7AF7" w:rsidRDefault="00AC7AF7" w:rsidP="00AC7AF7">
      <w:pPr>
        <w:pStyle w:val="Textlistindented-bullet"/>
        <w:spacing w:line="240" w:lineRule="auto"/>
      </w:pPr>
      <w:r>
        <w:t xml:space="preserve">Infection Control - Equipment Cleaning Checklist </w:t>
      </w:r>
    </w:p>
    <w:p w14:paraId="1608360A" w14:textId="77777777" w:rsidR="00AC7AF7" w:rsidRDefault="00AC7AF7" w:rsidP="00AC7AF7">
      <w:pPr>
        <w:pStyle w:val="Textlistindented-bullet"/>
        <w:spacing w:line="240" w:lineRule="auto"/>
      </w:pPr>
      <w:r>
        <w:t xml:space="preserve">Infection Control – Equipment Decontamination Record </w:t>
      </w:r>
    </w:p>
    <w:p w14:paraId="540DCDA9" w14:textId="77777777" w:rsidR="00AC7AF7" w:rsidRDefault="00AC7AF7" w:rsidP="00AC7AF7">
      <w:pPr>
        <w:pStyle w:val="Textlistindented-bullet"/>
        <w:spacing w:line="240" w:lineRule="auto"/>
      </w:pPr>
      <w:r>
        <w:t xml:space="preserve">Infection Control – Mattress and Cushion Inspection </w:t>
      </w:r>
    </w:p>
    <w:p w14:paraId="3097B6CB" w14:textId="77777777" w:rsidR="00AC7AF7" w:rsidRDefault="00AC7AF7" w:rsidP="00AC7AF7">
      <w:pPr>
        <w:pStyle w:val="Textlistindented-bullet"/>
        <w:spacing w:line="240" w:lineRule="auto"/>
      </w:pPr>
      <w:r>
        <w:t xml:space="preserve">Infection Control Audits (Care Homes) </w:t>
      </w:r>
    </w:p>
    <w:bookmarkEnd w:id="266"/>
    <w:p w14:paraId="474C60E3" w14:textId="77777777" w:rsidR="00AC7AF7" w:rsidRPr="00B6384D" w:rsidRDefault="00AC7AF7" w:rsidP="00AC7AF7">
      <w:pPr>
        <w:pStyle w:val="Textlistindented-bullet"/>
        <w:spacing w:line="240" w:lineRule="auto"/>
      </w:pPr>
      <w:r>
        <w:t xml:space="preserve">Infection Control Audits (Retirement Living) </w:t>
      </w:r>
    </w:p>
    <w:p w14:paraId="582DC7D2" w14:textId="77777777" w:rsidR="00AC7AF7" w:rsidRDefault="00AC7AF7" w:rsidP="00AC7AF7">
      <w:pPr>
        <w:pStyle w:val="Textlistindented-bullet"/>
        <w:spacing w:line="240" w:lineRule="auto"/>
      </w:pPr>
      <w:r>
        <w:t xml:space="preserve">Aerosol Generating Procedures </w:t>
      </w:r>
    </w:p>
    <w:p w14:paraId="6F579795" w14:textId="77777777" w:rsidR="00AC7AF7" w:rsidRDefault="00AC7AF7" w:rsidP="00AC7AF7">
      <w:pPr>
        <w:pStyle w:val="Textlistindented-bullet"/>
        <w:spacing w:line="240" w:lineRule="auto"/>
      </w:pPr>
      <w:r>
        <w:t xml:space="preserve">Waste Disposal Policy </w:t>
      </w:r>
    </w:p>
    <w:p w14:paraId="0E5F163C" w14:textId="77777777" w:rsidR="00AC7AF7" w:rsidRDefault="00AC7AF7" w:rsidP="00AC7AF7">
      <w:pPr>
        <w:pStyle w:val="Textlistindented-bullet"/>
        <w:spacing w:line="240" w:lineRule="auto"/>
      </w:pPr>
      <w:r>
        <w:t xml:space="preserve">Sharps Safety and Management </w:t>
      </w:r>
    </w:p>
    <w:p w14:paraId="70E4ACDF" w14:textId="77777777" w:rsidR="00AC7AF7" w:rsidRDefault="00AC7AF7" w:rsidP="00AC7AF7">
      <w:pPr>
        <w:pStyle w:val="Textlistindented-bullet"/>
        <w:spacing w:line="240" w:lineRule="auto"/>
      </w:pPr>
      <w:r>
        <w:t xml:space="preserve">COSHH </w:t>
      </w:r>
    </w:p>
    <w:p w14:paraId="0FC8E63E" w14:textId="77777777" w:rsidR="00AC7AF7" w:rsidRDefault="00AC7AF7" w:rsidP="00AC7AF7">
      <w:pPr>
        <w:pStyle w:val="Textlistindented-bullet"/>
        <w:spacing w:line="240" w:lineRule="auto"/>
      </w:pPr>
      <w:r>
        <w:t xml:space="preserve">Uniform and Dress Code Policy </w:t>
      </w:r>
    </w:p>
    <w:p w14:paraId="29359C7C" w14:textId="77777777" w:rsidR="00AC7AF7" w:rsidRDefault="00AC7AF7" w:rsidP="00AC7AF7">
      <w:pPr>
        <w:pStyle w:val="Textlistindented-bullet"/>
        <w:spacing w:line="240" w:lineRule="auto"/>
      </w:pPr>
      <w:r>
        <w:t xml:space="preserve">Code of Conduct </w:t>
      </w:r>
    </w:p>
    <w:p w14:paraId="08C11139" w14:textId="77777777" w:rsidR="00AC7AF7" w:rsidRDefault="00AC7AF7" w:rsidP="00AC7AF7">
      <w:pPr>
        <w:pStyle w:val="Textlistindented-bullet"/>
        <w:spacing w:line="240" w:lineRule="auto"/>
      </w:pPr>
      <w:r>
        <w:t xml:space="preserve">Housekeeping (HKH) Policies </w:t>
      </w:r>
    </w:p>
    <w:p w14:paraId="2D0B5580" w14:textId="6B3DA53D" w:rsidR="00AC7AF7" w:rsidRDefault="00AC7AF7" w:rsidP="00AC7AF7">
      <w:pPr>
        <w:pStyle w:val="Textlistindented-bullet"/>
        <w:spacing w:line="240" w:lineRule="auto"/>
      </w:pPr>
      <w:r>
        <w:t xml:space="preserve">Incident response and Escalation Policy </w:t>
      </w:r>
    </w:p>
    <w:p w14:paraId="71BE78D1" w14:textId="77777777" w:rsidR="00AC7AF7" w:rsidRPr="00B25A08" w:rsidRDefault="00AC7AF7" w:rsidP="00AC7AF7">
      <w:pPr>
        <w:pStyle w:val="Text1Numbered"/>
        <w:spacing w:line="240" w:lineRule="auto"/>
      </w:pPr>
      <w:r>
        <w:t>External References, Resources, and Guidance used to develop this policy document</w:t>
      </w:r>
    </w:p>
    <w:bookmarkStart w:id="267" w:name="_Hlk142659269"/>
    <w:p w14:paraId="332DE436" w14:textId="77777777" w:rsidR="00AC7AF7" w:rsidRPr="00FE5BEB" w:rsidRDefault="00AC7AF7" w:rsidP="00AC7AF7">
      <w:pPr>
        <w:pStyle w:val="Textlistindented-bullet"/>
        <w:spacing w:line="240" w:lineRule="auto"/>
        <w:rPr>
          <w:color w:val="0000FF"/>
        </w:rPr>
      </w:pPr>
      <w:r w:rsidRPr="00FE5BEB">
        <w:fldChar w:fldCharType="begin"/>
      </w:r>
      <w:r w:rsidRPr="00FE5BEB">
        <w:instrText>HYPERLINK "https://www.gov.uk/government/publications/infection-prevention-and-control-in-adult-social-care-acute-respiratory-infection/infection-prevention-and-control-ipc-in-adult-social-care-acute-respiratory-infection-ari" \l "if-a-staff-member-has-symptoms-of-acute-respiratory-infection"</w:instrText>
      </w:r>
      <w:r w:rsidRPr="00FE5BEB">
        <w:fldChar w:fldCharType="separate"/>
      </w:r>
      <w:r w:rsidRPr="00FE5BEB">
        <w:rPr>
          <w:color w:val="0000FF"/>
        </w:rPr>
        <w:t>Infection prevention and control (IPC) in adult social care: acute respiratory infection (ARI) - GOV.UK (www.gov.uk)</w:t>
      </w:r>
      <w:r w:rsidRPr="00FE5BEB">
        <w:fldChar w:fldCharType="end"/>
      </w:r>
    </w:p>
    <w:p w14:paraId="0298AFE2" w14:textId="77777777" w:rsidR="00AC7AF7" w:rsidRPr="00FE5BEB" w:rsidRDefault="005C5079" w:rsidP="00AC7AF7">
      <w:pPr>
        <w:pStyle w:val="Textlistindented-bullet"/>
        <w:spacing w:line="240" w:lineRule="auto"/>
        <w:rPr>
          <w:color w:val="0000FF"/>
        </w:rPr>
      </w:pPr>
      <w:hyperlink r:id="rId19" w:history="1">
        <w:r w:rsidR="00AC7AF7" w:rsidRPr="00FE5BEB">
          <w:rPr>
            <w:rStyle w:val="Hyperlink"/>
            <w:rFonts w:eastAsia="Times New Roman"/>
          </w:rPr>
          <w:t xml:space="preserve">Care Outbreak Risk Assessment (Care OBRA) </w:t>
        </w:r>
      </w:hyperlink>
    </w:p>
    <w:p w14:paraId="36A0106C" w14:textId="77777777" w:rsidR="00AC7AF7" w:rsidRPr="00FE5BEB" w:rsidRDefault="005C5079" w:rsidP="00AC7AF7">
      <w:pPr>
        <w:pStyle w:val="Textlistindented-bullet"/>
        <w:spacing w:line="240" w:lineRule="auto"/>
        <w:rPr>
          <w:color w:val="0000FF"/>
        </w:rPr>
      </w:pPr>
      <w:hyperlink r:id="rId20" w:history="1">
        <w:r w:rsidR="00AC7AF7" w:rsidRPr="00FE5BEB">
          <w:rPr>
            <w:rStyle w:val="Hyperlink"/>
            <w:rFonts w:eastAsia="Times New Roman"/>
          </w:rPr>
          <w:t>Supporting safer visiting in care homes during infectious illness outbreaks</w:t>
        </w:r>
      </w:hyperlink>
      <w:r w:rsidR="00AC7AF7">
        <w:rPr>
          <w:rFonts w:eastAsia="Times New Roman" w:cs="Arial"/>
          <w:color w:val="000000"/>
          <w:u w:val="single"/>
        </w:rPr>
        <w:t xml:space="preserve"> (gov.uk)</w:t>
      </w:r>
    </w:p>
    <w:p w14:paraId="35A2D63B" w14:textId="77777777" w:rsidR="00AC7AF7" w:rsidRPr="00B642E8" w:rsidRDefault="005C5079" w:rsidP="00AC7AF7">
      <w:pPr>
        <w:pStyle w:val="Textlistindented-bullet"/>
        <w:spacing w:line="240" w:lineRule="auto"/>
        <w:rPr>
          <w:color w:val="0000FF"/>
        </w:rPr>
      </w:pPr>
      <w:hyperlink r:id="rId21" w:anchor="general-information" w:history="1">
        <w:r w:rsidR="00AC7AF7">
          <w:rPr>
            <w:rStyle w:val="Hyperlink"/>
          </w:rPr>
          <w:t xml:space="preserve">Infection Prevention and Control: resource for adult social care </w:t>
        </w:r>
      </w:hyperlink>
    </w:p>
    <w:p w14:paraId="43015B7E" w14:textId="77777777" w:rsidR="00AC7AF7" w:rsidRPr="00B642E8" w:rsidRDefault="005C5079" w:rsidP="00AC7AF7">
      <w:pPr>
        <w:pStyle w:val="Textlistindented-bullet"/>
        <w:spacing w:line="240" w:lineRule="auto"/>
      </w:pPr>
      <w:hyperlink r:id="rId22" w:history="1">
        <w:r w:rsidR="00AC7AF7">
          <w:rPr>
            <w:rStyle w:val="Hyperlink"/>
          </w:rPr>
          <w:t>Standard Infection Prevention Control Precautions (SICPs)</w:t>
        </w:r>
      </w:hyperlink>
      <w:r w:rsidR="00AC7AF7">
        <w:t xml:space="preserve"> Wales </w:t>
      </w:r>
    </w:p>
    <w:bookmarkStart w:id="268" w:name="_Hlk158899492"/>
    <w:p w14:paraId="261FC43F" w14:textId="77777777" w:rsidR="00AC7AF7" w:rsidRPr="00B642E8" w:rsidRDefault="00AC7AF7" w:rsidP="00AC7AF7">
      <w:pPr>
        <w:pStyle w:val="Textlistindented-bullet"/>
        <w:spacing w:line="240" w:lineRule="auto"/>
      </w:pPr>
      <w:r>
        <w:fldChar w:fldCharType="begin"/>
      </w:r>
      <w:r>
        <w:instrText>HYPERLINK "https://phw.nhs.wales/services-and-teams/harp/infection-prevention-and-control/guidance/infection-prevention-and-control-measures-for-acute-respiratory-infections-ari-including-covid-19-for-health-and-care-settings-wales2/"</w:instrText>
      </w:r>
      <w:r>
        <w:fldChar w:fldCharType="separate"/>
      </w:r>
      <w:r>
        <w:rPr>
          <w:rStyle w:val="Hyperlink"/>
        </w:rPr>
        <w:t xml:space="preserve">Wales: Infection, </w:t>
      </w:r>
      <w:proofErr w:type="gramStart"/>
      <w:r>
        <w:rPr>
          <w:rStyle w:val="Hyperlink"/>
        </w:rPr>
        <w:t>prevention</w:t>
      </w:r>
      <w:proofErr w:type="gramEnd"/>
      <w:r>
        <w:rPr>
          <w:rStyle w:val="Hyperlink"/>
        </w:rPr>
        <w:t xml:space="preserve"> and Control Measures for Acute Respiratory Infections, including COVID-19</w:t>
      </w:r>
      <w:r>
        <w:rPr>
          <w:rStyle w:val="Hyperlink"/>
        </w:rPr>
        <w:fldChar w:fldCharType="end"/>
      </w:r>
    </w:p>
    <w:bookmarkEnd w:id="268"/>
    <w:p w14:paraId="2BB865B4" w14:textId="77777777" w:rsidR="00AC7AF7" w:rsidRPr="00B642E8" w:rsidRDefault="00AC7AF7" w:rsidP="00AC7AF7">
      <w:pPr>
        <w:pStyle w:val="Textlistindented-bullet"/>
        <w:spacing w:line="240" w:lineRule="auto"/>
      </w:pPr>
      <w:r>
        <w:fldChar w:fldCharType="begin"/>
      </w:r>
      <w:r>
        <w:instrText>HYPERLINK "https://www.gov.uk/government/publications/the-health-and-social-care-act-2008-code-of-practice-on-the-prevention-and-control-of-infections-and-related-guidance/health-and-social-care-act-2008-code-of-practice-on-the-prevention-and-control-of-infections-and-related-guidance" \l "guidance-tables"</w:instrText>
      </w:r>
      <w:r>
        <w:fldChar w:fldCharType="separate"/>
      </w:r>
      <w:r>
        <w:rPr>
          <w:rStyle w:val="Hyperlink"/>
        </w:rPr>
        <w:t xml:space="preserve">Health and Social care Act 2008: code of practice on the prevention and control of infections and related guidance </w:t>
      </w:r>
      <w:r>
        <w:rPr>
          <w:rStyle w:val="Hyperlink"/>
        </w:rPr>
        <w:fldChar w:fldCharType="end"/>
      </w:r>
      <w:r>
        <w:t xml:space="preserve"> </w:t>
      </w:r>
    </w:p>
    <w:p w14:paraId="5C226270" w14:textId="77777777" w:rsidR="00AC7AF7" w:rsidRPr="00B642E8" w:rsidRDefault="005C5079" w:rsidP="00AC7AF7">
      <w:pPr>
        <w:pStyle w:val="Textlistindented-bullet"/>
        <w:spacing w:line="240" w:lineRule="auto"/>
      </w:pPr>
      <w:hyperlink r:id="rId23" w:history="1">
        <w:r w:rsidR="00AC7AF7">
          <w:rPr>
            <w:rStyle w:val="Hyperlink"/>
          </w:rPr>
          <w:t xml:space="preserve">NICE: Infection Prevention and Control </w:t>
        </w:r>
      </w:hyperlink>
      <w:r w:rsidR="00AC7AF7">
        <w:t xml:space="preserve"> </w:t>
      </w:r>
    </w:p>
    <w:p w14:paraId="2E27376F" w14:textId="77777777" w:rsidR="00AC7AF7" w:rsidRPr="00B642E8" w:rsidRDefault="005C5079" w:rsidP="00AC7AF7">
      <w:pPr>
        <w:pStyle w:val="Textlistindented-bullet"/>
        <w:spacing w:line="240" w:lineRule="auto"/>
        <w:rPr>
          <w:rStyle w:val="Hyperlink"/>
          <w:color w:val="auto"/>
        </w:rPr>
      </w:pPr>
      <w:hyperlink r:id="rId24" w:history="1">
        <w:r w:rsidR="00AC7AF7">
          <w:rPr>
            <w:rStyle w:val="Hyperlink"/>
          </w:rPr>
          <w:t>Care Homes - Infection Prevention Control</w:t>
        </w:r>
      </w:hyperlink>
    </w:p>
    <w:p w14:paraId="31866183" w14:textId="77777777" w:rsidR="00AC7AF7" w:rsidRPr="00B642E8" w:rsidRDefault="005C5079" w:rsidP="00AC7AF7">
      <w:pPr>
        <w:pStyle w:val="Textlistindented-bullet"/>
        <w:spacing w:line="240" w:lineRule="auto"/>
      </w:pPr>
      <w:hyperlink r:id="rId25" w:history="1">
        <w:r w:rsidR="00AC7AF7">
          <w:rPr>
            <w:rStyle w:val="Hyperlink"/>
          </w:rPr>
          <w:t xml:space="preserve">Health and Safety Executive – Control of Substances Hazardous to health </w:t>
        </w:r>
      </w:hyperlink>
      <w:r w:rsidR="00AC7AF7">
        <w:t xml:space="preserve"> </w:t>
      </w:r>
    </w:p>
    <w:p w14:paraId="0B579D4F" w14:textId="77777777" w:rsidR="00AC7AF7" w:rsidRPr="007015CF" w:rsidRDefault="005C5079" w:rsidP="00AC7AF7">
      <w:pPr>
        <w:pStyle w:val="Textlistindented-bullet"/>
        <w:spacing w:line="240" w:lineRule="auto"/>
      </w:pPr>
      <w:hyperlink r:id="rId26" w:history="1">
        <w:r w:rsidR="00AC7AF7">
          <w:rPr>
            <w:rStyle w:val="Hyperlink"/>
          </w:rPr>
          <w:t xml:space="preserve">HSE; The Carriage of Dangerous Goods Act 2009 </w:t>
        </w:r>
      </w:hyperlink>
    </w:p>
    <w:p w14:paraId="3B3A9473" w14:textId="77777777" w:rsidR="00AC7AF7" w:rsidRDefault="00AC7AF7" w:rsidP="00AC7AF7">
      <w:pPr>
        <w:pStyle w:val="Text1Numbered"/>
        <w:numPr>
          <w:ilvl w:val="0"/>
          <w:numId w:val="0"/>
        </w:numPr>
        <w:spacing w:after="0" w:line="276" w:lineRule="auto"/>
        <w:rPr>
          <w:sz w:val="12"/>
          <w:szCs w:val="12"/>
        </w:rPr>
      </w:pPr>
    </w:p>
    <w:p w14:paraId="515DD4D2" w14:textId="77777777" w:rsidR="00AC7AF7" w:rsidRPr="00780F06" w:rsidRDefault="00AC7AF7" w:rsidP="00AC7AF7">
      <w:pPr>
        <w:pStyle w:val="Text1Numbered"/>
        <w:numPr>
          <w:ilvl w:val="0"/>
          <w:numId w:val="0"/>
        </w:numPr>
        <w:spacing w:after="0" w:line="276" w:lineRule="auto"/>
        <w:ind w:left="1135"/>
        <w:rPr>
          <w:sz w:val="12"/>
          <w:szCs w:val="12"/>
        </w:rPr>
      </w:pPr>
    </w:p>
    <w:p w14:paraId="17BA5C5A" w14:textId="77777777" w:rsidR="00AC7AF7" w:rsidRDefault="00AC7AF7" w:rsidP="00AC7AF7">
      <w:pPr>
        <w:pStyle w:val="Heading1Numbered"/>
        <w:spacing w:line="240" w:lineRule="auto"/>
      </w:pPr>
      <w:bookmarkStart w:id="269" w:name="_Toc178772920"/>
      <w:bookmarkEnd w:id="267"/>
      <w:r w:rsidRPr="000C7997">
        <w:t>Appendices</w:t>
      </w:r>
      <w:bookmarkEnd w:id="269"/>
      <w:r w:rsidRPr="000C7997">
        <w:t xml:space="preserve"> </w:t>
      </w:r>
    </w:p>
    <w:p w14:paraId="637596ED" w14:textId="77777777" w:rsidR="00AC7AF7" w:rsidRDefault="00AC7AF7" w:rsidP="00AC7AF7">
      <w:pPr>
        <w:pStyle w:val="Textlistindented-bullet"/>
        <w:spacing w:line="240" w:lineRule="auto"/>
        <w:rPr>
          <w:b/>
          <w:bCs/>
        </w:rPr>
      </w:pPr>
      <w:r w:rsidRPr="00CF7537">
        <w:t xml:space="preserve">Appendix 1: </w:t>
      </w:r>
      <w:r>
        <w:t>I</w:t>
      </w:r>
      <w:r w:rsidRPr="00531D3C">
        <w:t>nfection control – information and reporting</w:t>
      </w:r>
    </w:p>
    <w:p w14:paraId="312BDEB6" w14:textId="77777777" w:rsidR="00AC7AF7" w:rsidRPr="004F6E22" w:rsidRDefault="00AC7AF7" w:rsidP="00AC7AF7">
      <w:pPr>
        <w:pStyle w:val="Textlistindented-bullet"/>
        <w:spacing w:line="240" w:lineRule="auto"/>
      </w:pPr>
      <w:r w:rsidRPr="004F6E22">
        <w:t>Appendix 2</w:t>
      </w:r>
      <w:r>
        <w:t xml:space="preserve">: </w:t>
      </w:r>
      <w:r w:rsidRPr="004F6E22">
        <w:t>Infection Control Outbreak Management</w:t>
      </w:r>
      <w:r>
        <w:t xml:space="preserve"> </w:t>
      </w:r>
    </w:p>
    <w:p w14:paraId="7B0BB312" w14:textId="77777777" w:rsidR="00AC7AF7" w:rsidRPr="005733E9" w:rsidRDefault="00AC7AF7" w:rsidP="00AC7AF7">
      <w:pPr>
        <w:pStyle w:val="Textlistindented-bullet"/>
        <w:spacing w:line="240" w:lineRule="auto"/>
        <w:rPr>
          <w:b/>
        </w:rPr>
      </w:pPr>
      <w:r w:rsidRPr="00AC7121">
        <w:t>Appendix 2:</w:t>
      </w:r>
      <w:r>
        <w:t xml:space="preserve"> </w:t>
      </w:r>
      <w:r w:rsidRPr="00AC7121">
        <w:t>Colleague exclusion from work for infecti</w:t>
      </w:r>
      <w:r>
        <w:t>on</w:t>
      </w:r>
    </w:p>
    <w:p w14:paraId="0AE1BA45" w14:textId="77777777" w:rsidR="00AC7AF7" w:rsidRPr="00780F06" w:rsidRDefault="00AC7AF7" w:rsidP="00AC7AF7">
      <w:pPr>
        <w:pStyle w:val="Textlistindented-bullet"/>
        <w:spacing w:line="240" w:lineRule="auto"/>
        <w:sectPr w:rsidR="00AC7AF7" w:rsidRPr="00780F06" w:rsidSect="00AC7AF7">
          <w:headerReference w:type="default" r:id="rId27"/>
          <w:footerReference w:type="default" r:id="rId28"/>
          <w:pgSz w:w="11906" w:h="16838"/>
          <w:pgMar w:top="1701" w:right="907" w:bottom="1440" w:left="1440" w:header="0" w:footer="403" w:gutter="0"/>
          <w:cols w:space="708"/>
          <w:titlePg/>
          <w:docGrid w:linePitch="360"/>
        </w:sectPr>
      </w:pPr>
      <w:r>
        <w:t>Appendix 4: Infection, Prevention and Control, Acute Respiratory Infections including COVID-19</w:t>
      </w:r>
    </w:p>
    <w:p w14:paraId="10B39EF1" w14:textId="77777777" w:rsidR="00AC7AF7" w:rsidRPr="000C6475" w:rsidRDefault="00AC7AF7" w:rsidP="00AC7AF7">
      <w:pPr>
        <w:pStyle w:val="Text"/>
        <w:spacing w:after="0" w:line="276" w:lineRule="auto"/>
        <w:outlineLvl w:val="0"/>
        <w:rPr>
          <w:b/>
          <w:bCs/>
        </w:rPr>
      </w:pPr>
      <w:bookmarkStart w:id="270" w:name="_Toc143272899"/>
      <w:bookmarkStart w:id="271" w:name="_Hlk143170790"/>
      <w:bookmarkStart w:id="272" w:name="_Toc178772921"/>
      <w:r w:rsidRPr="000C6475">
        <w:rPr>
          <w:b/>
          <w:bCs/>
        </w:rPr>
        <w:t>Appendix 1</w:t>
      </w:r>
      <w:r w:rsidRPr="000C6475">
        <w:rPr>
          <w:b/>
          <w:bCs/>
          <w:sz w:val="28"/>
          <w:szCs w:val="28"/>
        </w:rPr>
        <w:t xml:space="preserve"> - </w:t>
      </w:r>
      <w:r w:rsidRPr="000C6475">
        <w:rPr>
          <w:b/>
          <w:bCs/>
        </w:rPr>
        <w:t>infection control - information and reporting</w:t>
      </w:r>
      <w:bookmarkEnd w:id="270"/>
      <w:bookmarkEnd w:id="272"/>
    </w:p>
    <w:p w14:paraId="55E54E07" w14:textId="77777777" w:rsidR="00AC7AF7" w:rsidRPr="000B4390" w:rsidRDefault="00AC7AF7" w:rsidP="00AC7AF7">
      <w:pPr>
        <w:pStyle w:val="Text"/>
        <w:spacing w:after="0" w:line="276" w:lineRule="auto"/>
        <w:rPr>
          <w:b/>
          <w:bCs/>
          <w:sz w:val="12"/>
          <w:szCs w:val="12"/>
        </w:rPr>
      </w:pPr>
    </w:p>
    <w:p w14:paraId="58EF5183" w14:textId="77777777" w:rsidR="00AC7AF7" w:rsidRDefault="00AC7AF7" w:rsidP="00AC7AF7">
      <w:pPr>
        <w:rPr>
          <w:rFonts w:cs="Arial"/>
          <w:sz w:val="20"/>
          <w:szCs w:val="20"/>
        </w:rPr>
      </w:pPr>
      <w:r w:rsidRPr="00237BC4">
        <w:rPr>
          <w:rFonts w:cs="Arial"/>
          <w:b/>
          <w:sz w:val="20"/>
          <w:szCs w:val="20"/>
        </w:rPr>
        <w:t>Note:</w:t>
      </w:r>
      <w:r w:rsidRPr="00237BC4">
        <w:rPr>
          <w:rFonts w:cs="Arial"/>
          <w:sz w:val="20"/>
          <w:szCs w:val="20"/>
        </w:rPr>
        <w:t xml:space="preserve"> </w:t>
      </w:r>
      <w:r>
        <w:rPr>
          <w:rFonts w:cs="Arial"/>
          <w:sz w:val="20"/>
          <w:szCs w:val="20"/>
        </w:rPr>
        <w:t xml:space="preserve">More information is available on MHA’s Infection Prevention and Control intranet page </w:t>
      </w:r>
      <w:hyperlink r:id="rId29" w:history="1">
        <w:r>
          <w:rPr>
            <w:rStyle w:val="Hyperlink"/>
            <w:rFonts w:cs="Arial"/>
            <w:sz w:val="20"/>
            <w:szCs w:val="20"/>
          </w:rPr>
          <w:t>Infection Prevention and Control</w:t>
        </w:r>
      </w:hyperlink>
      <w:r>
        <w:rPr>
          <w:rFonts w:cs="Arial"/>
          <w:sz w:val="20"/>
          <w:szCs w:val="20"/>
        </w:rPr>
        <w:t xml:space="preserve"> </w:t>
      </w:r>
    </w:p>
    <w:p w14:paraId="7016E8CD" w14:textId="77777777" w:rsidR="00AC7AF7" w:rsidRPr="000C1839" w:rsidRDefault="00AC7AF7" w:rsidP="00AC7AF7">
      <w:pPr>
        <w:rPr>
          <w:rFonts w:cs="Arial"/>
          <w:sz w:val="6"/>
          <w:szCs w:val="6"/>
        </w:rPr>
      </w:pP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174"/>
        <w:gridCol w:w="1661"/>
        <w:gridCol w:w="1134"/>
        <w:gridCol w:w="3685"/>
        <w:gridCol w:w="2410"/>
        <w:gridCol w:w="3402"/>
      </w:tblGrid>
      <w:tr w:rsidR="00AC7AF7" w:rsidRPr="000F594E" w14:paraId="3F81816B" w14:textId="77777777" w:rsidTr="00D4125C">
        <w:trPr>
          <w:tblHeader/>
        </w:trPr>
        <w:tc>
          <w:tcPr>
            <w:tcW w:w="1555" w:type="dxa"/>
            <w:shd w:val="clear" w:color="auto" w:fill="217593"/>
          </w:tcPr>
          <w:p w14:paraId="39EDF4FD"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Infection</w:t>
            </w:r>
          </w:p>
        </w:tc>
        <w:tc>
          <w:tcPr>
            <w:tcW w:w="1174" w:type="dxa"/>
            <w:shd w:val="clear" w:color="auto" w:fill="217593"/>
          </w:tcPr>
          <w:p w14:paraId="78DC52C4"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Report to</w:t>
            </w:r>
          </w:p>
        </w:tc>
        <w:tc>
          <w:tcPr>
            <w:tcW w:w="1661" w:type="dxa"/>
            <w:shd w:val="clear" w:color="auto" w:fill="217593"/>
          </w:tcPr>
          <w:p w14:paraId="376026A2"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Possible Causes</w:t>
            </w:r>
          </w:p>
        </w:tc>
        <w:tc>
          <w:tcPr>
            <w:tcW w:w="1134" w:type="dxa"/>
            <w:shd w:val="clear" w:color="auto" w:fill="217593"/>
          </w:tcPr>
          <w:p w14:paraId="7EB6F162"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Isolation Required</w:t>
            </w:r>
          </w:p>
        </w:tc>
        <w:tc>
          <w:tcPr>
            <w:tcW w:w="3685" w:type="dxa"/>
            <w:shd w:val="clear" w:color="auto" w:fill="217593"/>
          </w:tcPr>
          <w:p w14:paraId="4B574951"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Precautions</w:t>
            </w:r>
          </w:p>
        </w:tc>
        <w:tc>
          <w:tcPr>
            <w:tcW w:w="2410" w:type="dxa"/>
            <w:shd w:val="clear" w:color="auto" w:fill="217593"/>
          </w:tcPr>
          <w:p w14:paraId="6EA4870F"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Special Instructions</w:t>
            </w:r>
          </w:p>
        </w:tc>
        <w:tc>
          <w:tcPr>
            <w:tcW w:w="3402" w:type="dxa"/>
            <w:shd w:val="clear" w:color="auto" w:fill="217593"/>
          </w:tcPr>
          <w:p w14:paraId="38DE3419" w14:textId="77777777" w:rsidR="00AC7AF7" w:rsidRPr="000F594E" w:rsidRDefault="00AC7AF7" w:rsidP="00D4125C">
            <w:pPr>
              <w:spacing w:before="120" w:after="120" w:line="240" w:lineRule="auto"/>
              <w:rPr>
                <w:rFonts w:cs="Arial"/>
                <w:b/>
                <w:color w:val="FFFFFF" w:themeColor="background1"/>
                <w:sz w:val="18"/>
                <w:szCs w:val="18"/>
              </w:rPr>
            </w:pPr>
            <w:r w:rsidRPr="000F594E">
              <w:rPr>
                <w:rFonts w:cs="Arial"/>
                <w:b/>
                <w:color w:val="FFFFFF" w:themeColor="background1"/>
                <w:sz w:val="18"/>
                <w:szCs w:val="18"/>
              </w:rPr>
              <w:t>Cleaning</w:t>
            </w:r>
          </w:p>
        </w:tc>
      </w:tr>
      <w:tr w:rsidR="00AC7AF7" w:rsidRPr="000F594E" w14:paraId="40C59D50" w14:textId="77777777" w:rsidTr="00D4125C">
        <w:tc>
          <w:tcPr>
            <w:tcW w:w="1555" w:type="dxa"/>
            <w:shd w:val="clear" w:color="auto" w:fill="auto"/>
            <w:vAlign w:val="center"/>
          </w:tcPr>
          <w:p w14:paraId="664EB3A5" w14:textId="77777777" w:rsidR="00AC7AF7" w:rsidRPr="000F594E" w:rsidRDefault="00AC7AF7" w:rsidP="00D4125C">
            <w:pPr>
              <w:spacing w:line="240" w:lineRule="auto"/>
              <w:rPr>
                <w:rFonts w:cs="Arial"/>
                <w:b/>
                <w:sz w:val="18"/>
                <w:szCs w:val="18"/>
              </w:rPr>
            </w:pPr>
            <w:r w:rsidRPr="000F594E">
              <w:rPr>
                <w:rFonts w:cs="Arial"/>
                <w:b/>
                <w:sz w:val="18"/>
                <w:szCs w:val="18"/>
              </w:rPr>
              <w:t>Blood borne Infections</w:t>
            </w:r>
          </w:p>
        </w:tc>
        <w:tc>
          <w:tcPr>
            <w:tcW w:w="1174" w:type="dxa"/>
            <w:shd w:val="clear" w:color="auto" w:fill="auto"/>
            <w:vAlign w:val="center"/>
          </w:tcPr>
          <w:p w14:paraId="744EAF9C" w14:textId="77777777" w:rsidR="00AC7AF7" w:rsidRPr="000F594E" w:rsidRDefault="00AC7AF7" w:rsidP="00D4125C">
            <w:pPr>
              <w:spacing w:line="240" w:lineRule="auto"/>
              <w:rPr>
                <w:rFonts w:cs="Arial"/>
                <w:sz w:val="18"/>
                <w:szCs w:val="18"/>
              </w:rPr>
            </w:pPr>
            <w:r w:rsidRPr="000F594E">
              <w:rPr>
                <w:rFonts w:cs="Arial"/>
                <w:sz w:val="18"/>
                <w:szCs w:val="18"/>
              </w:rPr>
              <w:t>GP</w:t>
            </w:r>
          </w:p>
          <w:p w14:paraId="09B3D861" w14:textId="77777777" w:rsidR="00AC7AF7" w:rsidRPr="000F594E" w:rsidRDefault="00AC7AF7" w:rsidP="00D4125C">
            <w:pPr>
              <w:spacing w:line="240" w:lineRule="auto"/>
              <w:rPr>
                <w:rFonts w:cs="Arial"/>
                <w:sz w:val="18"/>
                <w:szCs w:val="18"/>
              </w:rPr>
            </w:pPr>
            <w:r w:rsidRPr="000F594E">
              <w:rPr>
                <w:rFonts w:cs="Arial"/>
                <w:sz w:val="18"/>
                <w:szCs w:val="18"/>
              </w:rPr>
              <w:t xml:space="preserve">Community Infection, Prevention and Control Teams (IPCT) </w:t>
            </w:r>
          </w:p>
          <w:p w14:paraId="5380B982"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0C5999E1" w14:textId="77777777" w:rsidR="00AC7AF7" w:rsidRPr="000F594E" w:rsidRDefault="00AC7AF7" w:rsidP="00D4125C">
            <w:pPr>
              <w:spacing w:line="240" w:lineRule="auto"/>
              <w:rPr>
                <w:rFonts w:cs="Arial"/>
                <w:sz w:val="18"/>
                <w:szCs w:val="18"/>
              </w:rPr>
            </w:pPr>
            <w:r w:rsidRPr="000F594E">
              <w:rPr>
                <w:rFonts w:cs="Arial"/>
                <w:sz w:val="18"/>
                <w:szCs w:val="18"/>
              </w:rPr>
              <w:t>Jaundice associated with Hepatitis B and C or HIV</w:t>
            </w:r>
          </w:p>
          <w:p w14:paraId="6471048F" w14:textId="77777777" w:rsidR="00AC7AF7" w:rsidRPr="000F594E" w:rsidRDefault="00AC7AF7" w:rsidP="00D4125C">
            <w:pPr>
              <w:spacing w:line="240" w:lineRule="auto"/>
              <w:rPr>
                <w:rFonts w:cs="Arial"/>
                <w:sz w:val="18"/>
                <w:szCs w:val="18"/>
              </w:rPr>
            </w:pPr>
          </w:p>
          <w:p w14:paraId="5EC8C826" w14:textId="77777777" w:rsidR="00AC7AF7" w:rsidRPr="000F594E" w:rsidRDefault="00AC7AF7" w:rsidP="00D4125C">
            <w:pPr>
              <w:spacing w:line="240" w:lineRule="auto"/>
              <w:rPr>
                <w:rFonts w:cs="Arial"/>
                <w:sz w:val="18"/>
                <w:szCs w:val="18"/>
              </w:rPr>
            </w:pPr>
            <w:r w:rsidRPr="000F594E">
              <w:rPr>
                <w:rFonts w:cs="Arial"/>
                <w:sz w:val="18"/>
                <w:szCs w:val="18"/>
              </w:rPr>
              <w:t>Direct contact with an infected person’s</w:t>
            </w:r>
          </w:p>
          <w:p w14:paraId="57B350B7" w14:textId="77777777" w:rsidR="00AC7AF7" w:rsidRPr="000F594E" w:rsidRDefault="00AC7AF7" w:rsidP="00D4125C">
            <w:pPr>
              <w:spacing w:line="240" w:lineRule="auto"/>
              <w:rPr>
                <w:rFonts w:cs="Arial"/>
                <w:sz w:val="18"/>
                <w:szCs w:val="18"/>
              </w:rPr>
            </w:pPr>
            <w:r w:rsidRPr="000F594E">
              <w:rPr>
                <w:rFonts w:cs="Arial"/>
                <w:sz w:val="18"/>
                <w:szCs w:val="18"/>
              </w:rPr>
              <w:t>blood or body fluid presents a hazard</w:t>
            </w:r>
          </w:p>
        </w:tc>
        <w:tc>
          <w:tcPr>
            <w:tcW w:w="1134" w:type="dxa"/>
            <w:shd w:val="clear" w:color="auto" w:fill="auto"/>
            <w:vAlign w:val="center"/>
          </w:tcPr>
          <w:p w14:paraId="152C6070" w14:textId="77777777" w:rsidR="00AC7AF7" w:rsidRPr="000F594E" w:rsidRDefault="00AC7AF7" w:rsidP="00D4125C">
            <w:pPr>
              <w:spacing w:line="240" w:lineRule="auto"/>
              <w:rPr>
                <w:rFonts w:cs="Arial"/>
                <w:sz w:val="18"/>
                <w:szCs w:val="18"/>
              </w:rPr>
            </w:pPr>
            <w:r w:rsidRPr="000F594E">
              <w:rPr>
                <w:rFonts w:cs="Arial"/>
                <w:sz w:val="18"/>
                <w:szCs w:val="18"/>
              </w:rPr>
              <w:t>No</w:t>
            </w:r>
          </w:p>
        </w:tc>
        <w:tc>
          <w:tcPr>
            <w:tcW w:w="3685" w:type="dxa"/>
            <w:shd w:val="clear" w:color="auto" w:fill="auto"/>
          </w:tcPr>
          <w:p w14:paraId="627C6800" w14:textId="77777777" w:rsidR="00AC7AF7" w:rsidRPr="000F594E" w:rsidRDefault="00AC7AF7" w:rsidP="00AC7AF7">
            <w:pPr>
              <w:numPr>
                <w:ilvl w:val="0"/>
                <w:numId w:val="14"/>
              </w:numPr>
              <w:spacing w:line="240" w:lineRule="auto"/>
              <w:rPr>
                <w:rFonts w:cs="Arial"/>
                <w:sz w:val="18"/>
                <w:szCs w:val="18"/>
              </w:rPr>
            </w:pPr>
            <w:r w:rsidRPr="000F594E">
              <w:rPr>
                <w:rFonts w:cs="Arial"/>
                <w:sz w:val="18"/>
                <w:szCs w:val="18"/>
              </w:rPr>
              <w:t>Standard Precautions</w:t>
            </w:r>
          </w:p>
          <w:p w14:paraId="59AEB47F" w14:textId="77777777" w:rsidR="00AC7AF7" w:rsidRPr="000F594E" w:rsidRDefault="00AC7AF7" w:rsidP="00AC7AF7">
            <w:pPr>
              <w:numPr>
                <w:ilvl w:val="0"/>
                <w:numId w:val="14"/>
              </w:numPr>
              <w:spacing w:line="240" w:lineRule="auto"/>
              <w:rPr>
                <w:rFonts w:cs="Arial"/>
                <w:sz w:val="18"/>
                <w:szCs w:val="18"/>
              </w:rPr>
            </w:pPr>
            <w:r w:rsidRPr="000F594E">
              <w:rPr>
                <w:rFonts w:cs="Arial"/>
                <w:sz w:val="18"/>
                <w:szCs w:val="18"/>
              </w:rPr>
              <w:t>PPE</w:t>
            </w:r>
          </w:p>
          <w:p w14:paraId="1E4F4694" w14:textId="77777777" w:rsidR="00AC7AF7" w:rsidRPr="000F594E" w:rsidRDefault="00AC7AF7" w:rsidP="00AC7AF7">
            <w:pPr>
              <w:numPr>
                <w:ilvl w:val="0"/>
                <w:numId w:val="14"/>
              </w:numPr>
              <w:spacing w:line="240" w:lineRule="auto"/>
              <w:rPr>
                <w:rFonts w:cs="Arial"/>
                <w:sz w:val="18"/>
                <w:szCs w:val="18"/>
              </w:rPr>
            </w:pPr>
            <w:r w:rsidRPr="000F594E">
              <w:rPr>
                <w:rFonts w:cs="Arial"/>
                <w:sz w:val="18"/>
                <w:szCs w:val="18"/>
              </w:rPr>
              <w:t xml:space="preserve">Laundry to be placed and washed in red sealed bag (60° for at least 10 minutes or 71° for 3 minutes or at the highest temperature for the fabric with a sanitising detergent </w:t>
            </w:r>
          </w:p>
          <w:p w14:paraId="62535875" w14:textId="77777777" w:rsidR="00AC7AF7" w:rsidRPr="000F594E" w:rsidRDefault="00AC7AF7" w:rsidP="00AC7AF7">
            <w:pPr>
              <w:numPr>
                <w:ilvl w:val="0"/>
                <w:numId w:val="14"/>
              </w:numPr>
              <w:spacing w:line="240" w:lineRule="auto"/>
              <w:rPr>
                <w:rFonts w:cs="Arial"/>
                <w:sz w:val="18"/>
                <w:szCs w:val="18"/>
              </w:rPr>
            </w:pPr>
            <w:r w:rsidRPr="000F594E">
              <w:rPr>
                <w:rFonts w:cs="Arial"/>
                <w:sz w:val="18"/>
                <w:szCs w:val="18"/>
              </w:rPr>
              <w:t>Hep B Immunisation</w:t>
            </w:r>
          </w:p>
        </w:tc>
        <w:tc>
          <w:tcPr>
            <w:tcW w:w="2410" w:type="dxa"/>
            <w:shd w:val="clear" w:color="auto" w:fill="auto"/>
            <w:vAlign w:val="center"/>
          </w:tcPr>
          <w:p w14:paraId="32755F4A" w14:textId="77777777" w:rsidR="00AC7AF7" w:rsidRPr="000F594E" w:rsidRDefault="00AC7AF7" w:rsidP="00D4125C">
            <w:pPr>
              <w:spacing w:line="240" w:lineRule="auto"/>
              <w:rPr>
                <w:rFonts w:cs="Arial"/>
                <w:sz w:val="18"/>
                <w:szCs w:val="18"/>
              </w:rPr>
            </w:pPr>
            <w:r w:rsidRPr="000F594E">
              <w:rPr>
                <w:rFonts w:cs="Arial"/>
                <w:sz w:val="18"/>
                <w:szCs w:val="18"/>
              </w:rPr>
              <w:t xml:space="preserve">care with - </w:t>
            </w:r>
          </w:p>
          <w:p w14:paraId="5BD56B1B" w14:textId="77777777" w:rsidR="00AC7AF7" w:rsidRPr="000F594E" w:rsidRDefault="00AC7AF7" w:rsidP="00AC7AF7">
            <w:pPr>
              <w:numPr>
                <w:ilvl w:val="0"/>
                <w:numId w:val="18"/>
              </w:numPr>
              <w:spacing w:line="240" w:lineRule="auto"/>
              <w:rPr>
                <w:rFonts w:cs="Arial"/>
                <w:sz w:val="18"/>
                <w:szCs w:val="18"/>
              </w:rPr>
            </w:pPr>
            <w:r w:rsidRPr="000F594E">
              <w:rPr>
                <w:rFonts w:cs="Arial"/>
                <w:sz w:val="18"/>
                <w:szCs w:val="18"/>
              </w:rPr>
              <w:t>sharps and bodily fluids human bites/scratches</w:t>
            </w:r>
          </w:p>
          <w:p w14:paraId="257AC0C1" w14:textId="77777777" w:rsidR="00AC7AF7" w:rsidRPr="000F594E" w:rsidRDefault="00AC7AF7" w:rsidP="00AC7AF7">
            <w:pPr>
              <w:numPr>
                <w:ilvl w:val="0"/>
                <w:numId w:val="18"/>
              </w:numPr>
              <w:spacing w:line="240" w:lineRule="auto"/>
              <w:rPr>
                <w:rFonts w:cs="Arial"/>
                <w:sz w:val="18"/>
                <w:szCs w:val="18"/>
              </w:rPr>
            </w:pPr>
            <w:r w:rsidRPr="000F594E">
              <w:rPr>
                <w:rFonts w:cs="Arial"/>
                <w:sz w:val="18"/>
                <w:szCs w:val="18"/>
              </w:rPr>
              <w:t>contamination of abrasions</w:t>
            </w:r>
          </w:p>
          <w:p w14:paraId="71416CB3" w14:textId="77777777" w:rsidR="00AC7AF7" w:rsidRPr="000F594E" w:rsidRDefault="00AC7AF7" w:rsidP="00AC7AF7">
            <w:pPr>
              <w:numPr>
                <w:ilvl w:val="0"/>
                <w:numId w:val="18"/>
              </w:numPr>
              <w:spacing w:line="240" w:lineRule="auto"/>
              <w:rPr>
                <w:rFonts w:cs="Arial"/>
                <w:sz w:val="18"/>
                <w:szCs w:val="18"/>
              </w:rPr>
            </w:pPr>
            <w:r w:rsidRPr="000F594E">
              <w:rPr>
                <w:rFonts w:cs="Arial"/>
                <w:sz w:val="18"/>
                <w:szCs w:val="18"/>
              </w:rPr>
              <w:t>splashes of body fluids onto mucous</w:t>
            </w:r>
          </w:p>
        </w:tc>
        <w:tc>
          <w:tcPr>
            <w:tcW w:w="3402" w:type="dxa"/>
            <w:shd w:val="clear" w:color="auto" w:fill="auto"/>
            <w:vAlign w:val="center"/>
          </w:tcPr>
          <w:p w14:paraId="75F3FEE4"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2C867860" w14:textId="77777777" w:rsidR="00AC7AF7" w:rsidRPr="000F594E" w:rsidRDefault="00AC7AF7" w:rsidP="00D4125C">
            <w:pPr>
              <w:spacing w:line="240" w:lineRule="auto"/>
              <w:rPr>
                <w:rFonts w:cs="Arial"/>
                <w:sz w:val="18"/>
                <w:szCs w:val="18"/>
              </w:rPr>
            </w:pPr>
          </w:p>
          <w:p w14:paraId="3DC4C4FB"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r w:rsidR="00AC7AF7" w:rsidRPr="000F594E" w14:paraId="23111B08" w14:textId="77777777" w:rsidTr="00D4125C">
        <w:tc>
          <w:tcPr>
            <w:tcW w:w="1555" w:type="dxa"/>
            <w:shd w:val="clear" w:color="auto" w:fill="auto"/>
            <w:vAlign w:val="center"/>
          </w:tcPr>
          <w:p w14:paraId="7830CE84" w14:textId="77777777" w:rsidR="00AC7AF7" w:rsidRPr="000F594E" w:rsidRDefault="00AC7AF7" w:rsidP="00D4125C">
            <w:pPr>
              <w:spacing w:line="240" w:lineRule="auto"/>
              <w:rPr>
                <w:rFonts w:cs="Arial"/>
                <w:b/>
                <w:sz w:val="18"/>
                <w:szCs w:val="18"/>
              </w:rPr>
            </w:pPr>
            <w:r w:rsidRPr="000F594E">
              <w:rPr>
                <w:rFonts w:cs="Arial"/>
                <w:b/>
                <w:sz w:val="18"/>
                <w:szCs w:val="18"/>
              </w:rPr>
              <w:t>Food Poisoning</w:t>
            </w:r>
          </w:p>
          <w:p w14:paraId="036F9099" w14:textId="77777777" w:rsidR="00AC7AF7" w:rsidRPr="000F594E" w:rsidRDefault="00AC7AF7" w:rsidP="00D4125C">
            <w:pPr>
              <w:spacing w:line="240" w:lineRule="auto"/>
              <w:rPr>
                <w:rFonts w:cs="Arial"/>
                <w:b/>
                <w:sz w:val="18"/>
                <w:szCs w:val="18"/>
              </w:rPr>
            </w:pPr>
          </w:p>
        </w:tc>
        <w:tc>
          <w:tcPr>
            <w:tcW w:w="1174" w:type="dxa"/>
            <w:shd w:val="clear" w:color="auto" w:fill="auto"/>
            <w:vAlign w:val="center"/>
          </w:tcPr>
          <w:p w14:paraId="6A0AEDC2" w14:textId="77777777" w:rsidR="00AC7AF7" w:rsidRPr="000F594E" w:rsidRDefault="00AC7AF7" w:rsidP="00D4125C">
            <w:pPr>
              <w:spacing w:line="240" w:lineRule="auto"/>
              <w:rPr>
                <w:rFonts w:cs="Arial"/>
                <w:sz w:val="18"/>
                <w:szCs w:val="18"/>
              </w:rPr>
            </w:pPr>
            <w:r w:rsidRPr="000F594E">
              <w:rPr>
                <w:rFonts w:cs="Arial"/>
                <w:sz w:val="18"/>
                <w:szCs w:val="18"/>
              </w:rPr>
              <w:t>GP</w:t>
            </w:r>
          </w:p>
          <w:p w14:paraId="405023D0" w14:textId="77777777" w:rsidR="00AC7AF7" w:rsidRPr="000F594E" w:rsidRDefault="00AC7AF7" w:rsidP="00D4125C">
            <w:pPr>
              <w:spacing w:line="240" w:lineRule="auto"/>
              <w:rPr>
                <w:rFonts w:cs="Arial"/>
                <w:sz w:val="18"/>
                <w:szCs w:val="18"/>
              </w:rPr>
            </w:pPr>
            <w:r w:rsidRPr="000F594E">
              <w:rPr>
                <w:rFonts w:cs="Arial"/>
                <w:sz w:val="18"/>
                <w:szCs w:val="18"/>
              </w:rPr>
              <w:t xml:space="preserve">Community Infection, Prevention and Control Teams (IPCT) </w:t>
            </w:r>
          </w:p>
          <w:p w14:paraId="5D7AB176"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46F6DFF9"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Staphylococcal</w:t>
            </w:r>
          </w:p>
          <w:p w14:paraId="07FB20B6"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Clostridium</w:t>
            </w:r>
          </w:p>
          <w:p w14:paraId="4822A402" w14:textId="77777777" w:rsidR="00AC7AF7" w:rsidRPr="000F594E" w:rsidRDefault="00AC7AF7" w:rsidP="00AC7AF7">
            <w:pPr>
              <w:pStyle w:val="ListParagraph"/>
              <w:numPr>
                <w:ilvl w:val="0"/>
                <w:numId w:val="10"/>
              </w:numPr>
              <w:spacing w:line="240" w:lineRule="auto"/>
              <w:rPr>
                <w:rFonts w:cs="Arial"/>
                <w:sz w:val="18"/>
                <w:szCs w:val="18"/>
              </w:rPr>
            </w:pPr>
            <w:proofErr w:type="spellStart"/>
            <w:proofErr w:type="gramStart"/>
            <w:r w:rsidRPr="000F594E">
              <w:rPr>
                <w:rFonts w:cs="Arial"/>
                <w:sz w:val="18"/>
                <w:szCs w:val="18"/>
              </w:rPr>
              <w:t>E.Coli</w:t>
            </w:r>
            <w:proofErr w:type="spellEnd"/>
            <w:proofErr w:type="gramEnd"/>
          </w:p>
          <w:p w14:paraId="73FABBE9"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Salmonella</w:t>
            </w:r>
          </w:p>
          <w:p w14:paraId="7507DC04"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Campylobacter</w:t>
            </w:r>
          </w:p>
          <w:p w14:paraId="499087C1"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Listeria</w:t>
            </w:r>
          </w:p>
          <w:p w14:paraId="48B4CC28"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B Cereus</w:t>
            </w:r>
          </w:p>
          <w:p w14:paraId="5B08FA97" w14:textId="77777777" w:rsidR="00AC7AF7" w:rsidRPr="000F594E" w:rsidRDefault="00AC7AF7" w:rsidP="00AC7AF7">
            <w:pPr>
              <w:pStyle w:val="ListParagraph"/>
              <w:numPr>
                <w:ilvl w:val="0"/>
                <w:numId w:val="10"/>
              </w:numPr>
              <w:spacing w:line="240" w:lineRule="auto"/>
              <w:rPr>
                <w:rFonts w:cs="Arial"/>
                <w:sz w:val="18"/>
                <w:szCs w:val="18"/>
              </w:rPr>
            </w:pPr>
            <w:r w:rsidRPr="000F594E">
              <w:rPr>
                <w:rFonts w:cs="Arial"/>
                <w:sz w:val="18"/>
                <w:szCs w:val="18"/>
              </w:rPr>
              <w:t>Shigella</w:t>
            </w:r>
          </w:p>
        </w:tc>
        <w:tc>
          <w:tcPr>
            <w:tcW w:w="1134" w:type="dxa"/>
            <w:shd w:val="clear" w:color="auto" w:fill="auto"/>
            <w:vAlign w:val="center"/>
          </w:tcPr>
          <w:p w14:paraId="02824774" w14:textId="77777777" w:rsidR="00AC7AF7" w:rsidRPr="000F594E" w:rsidRDefault="00AC7AF7" w:rsidP="00D4125C">
            <w:pPr>
              <w:spacing w:line="240" w:lineRule="auto"/>
              <w:rPr>
                <w:rFonts w:cs="Arial"/>
                <w:sz w:val="18"/>
                <w:szCs w:val="18"/>
              </w:rPr>
            </w:pPr>
            <w:r w:rsidRPr="000F594E">
              <w:rPr>
                <w:rFonts w:cs="Arial"/>
                <w:sz w:val="18"/>
                <w:szCs w:val="18"/>
              </w:rPr>
              <w:t>No as not infectious</w:t>
            </w:r>
          </w:p>
        </w:tc>
        <w:tc>
          <w:tcPr>
            <w:tcW w:w="3685" w:type="dxa"/>
            <w:shd w:val="clear" w:color="auto" w:fill="auto"/>
            <w:vAlign w:val="center"/>
          </w:tcPr>
          <w:p w14:paraId="5AFBE363" w14:textId="77777777" w:rsidR="00AC7AF7" w:rsidRPr="000F594E" w:rsidRDefault="00AC7AF7" w:rsidP="00AC7AF7">
            <w:pPr>
              <w:numPr>
                <w:ilvl w:val="0"/>
                <w:numId w:val="17"/>
              </w:numPr>
              <w:spacing w:line="240" w:lineRule="auto"/>
              <w:ind w:left="360"/>
              <w:rPr>
                <w:rFonts w:cs="Arial"/>
                <w:sz w:val="18"/>
                <w:szCs w:val="18"/>
              </w:rPr>
            </w:pPr>
            <w:r w:rsidRPr="000F594E">
              <w:rPr>
                <w:rFonts w:cs="Arial"/>
                <w:sz w:val="18"/>
                <w:szCs w:val="18"/>
              </w:rPr>
              <w:t>None - review hand hygiene</w:t>
            </w:r>
          </w:p>
          <w:p w14:paraId="0C4F3A4B" w14:textId="77777777" w:rsidR="00AC7AF7" w:rsidRPr="000F594E" w:rsidRDefault="00AC7AF7" w:rsidP="00AC7AF7">
            <w:pPr>
              <w:numPr>
                <w:ilvl w:val="0"/>
                <w:numId w:val="17"/>
              </w:numPr>
              <w:spacing w:line="240" w:lineRule="auto"/>
              <w:ind w:left="360"/>
              <w:rPr>
                <w:rFonts w:cs="Arial"/>
                <w:sz w:val="18"/>
                <w:szCs w:val="18"/>
              </w:rPr>
            </w:pPr>
            <w:r w:rsidRPr="000F594E">
              <w:rPr>
                <w:rFonts w:cs="Arial"/>
                <w:sz w:val="18"/>
                <w:szCs w:val="18"/>
              </w:rPr>
              <w:t>Continue Food Safety</w:t>
            </w:r>
          </w:p>
          <w:p w14:paraId="567BF3E3" w14:textId="77777777" w:rsidR="00AC7AF7" w:rsidRPr="000F594E" w:rsidRDefault="00AC7AF7" w:rsidP="00AC7AF7">
            <w:pPr>
              <w:numPr>
                <w:ilvl w:val="0"/>
                <w:numId w:val="17"/>
              </w:numPr>
              <w:spacing w:line="240" w:lineRule="auto"/>
              <w:ind w:left="360"/>
              <w:rPr>
                <w:rFonts w:cs="Arial"/>
                <w:sz w:val="18"/>
                <w:szCs w:val="18"/>
              </w:rPr>
            </w:pPr>
            <w:r w:rsidRPr="000F594E">
              <w:rPr>
                <w:rFonts w:cs="Arial"/>
                <w:sz w:val="18"/>
                <w:szCs w:val="18"/>
              </w:rPr>
              <w:t xml:space="preserve">Colleagues must remain away from work for 48 hours after the end of an infection such as D&amp;V </w:t>
            </w:r>
          </w:p>
        </w:tc>
        <w:tc>
          <w:tcPr>
            <w:tcW w:w="2410" w:type="dxa"/>
            <w:shd w:val="clear" w:color="auto" w:fill="auto"/>
            <w:vAlign w:val="center"/>
          </w:tcPr>
          <w:p w14:paraId="6C481E7C" w14:textId="77777777" w:rsidR="00AC7AF7" w:rsidRPr="000F594E" w:rsidRDefault="00AC7AF7" w:rsidP="00D4125C">
            <w:pPr>
              <w:spacing w:line="240" w:lineRule="auto"/>
              <w:rPr>
                <w:rFonts w:cs="Arial"/>
                <w:sz w:val="18"/>
                <w:szCs w:val="18"/>
              </w:rPr>
            </w:pPr>
            <w:r w:rsidRPr="000F594E">
              <w:rPr>
                <w:rFonts w:cs="Arial"/>
                <w:sz w:val="18"/>
                <w:szCs w:val="18"/>
              </w:rPr>
              <w:t>Retain food samples</w:t>
            </w:r>
          </w:p>
          <w:p w14:paraId="25C65EC7" w14:textId="77777777" w:rsidR="00AC7AF7" w:rsidRPr="000F594E" w:rsidRDefault="00AC7AF7" w:rsidP="00D4125C">
            <w:pPr>
              <w:spacing w:line="240" w:lineRule="auto"/>
              <w:rPr>
                <w:rFonts w:cs="Arial"/>
                <w:sz w:val="18"/>
                <w:szCs w:val="18"/>
              </w:rPr>
            </w:pPr>
          </w:p>
          <w:p w14:paraId="462EC924" w14:textId="77777777" w:rsidR="00AC7AF7" w:rsidRPr="000F594E" w:rsidRDefault="00AC7AF7" w:rsidP="00D4125C">
            <w:pPr>
              <w:spacing w:line="240" w:lineRule="auto"/>
              <w:rPr>
                <w:rFonts w:cs="Arial"/>
                <w:sz w:val="18"/>
                <w:szCs w:val="18"/>
              </w:rPr>
            </w:pPr>
            <w:r w:rsidRPr="000F594E">
              <w:rPr>
                <w:rFonts w:cs="Arial"/>
                <w:sz w:val="18"/>
                <w:szCs w:val="18"/>
              </w:rPr>
              <w:t>May need to have stool samples taken (EHO will advise).</w:t>
            </w:r>
          </w:p>
        </w:tc>
        <w:tc>
          <w:tcPr>
            <w:tcW w:w="3402" w:type="dxa"/>
            <w:shd w:val="clear" w:color="auto" w:fill="auto"/>
            <w:vAlign w:val="center"/>
          </w:tcPr>
          <w:p w14:paraId="0BE7438C"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421700B1" w14:textId="77777777" w:rsidR="00AC7AF7" w:rsidRPr="000F594E" w:rsidRDefault="00AC7AF7" w:rsidP="00D4125C">
            <w:pPr>
              <w:spacing w:line="240" w:lineRule="auto"/>
              <w:rPr>
                <w:rFonts w:cs="Arial"/>
                <w:sz w:val="18"/>
                <w:szCs w:val="18"/>
              </w:rPr>
            </w:pPr>
          </w:p>
          <w:p w14:paraId="07824DF0" w14:textId="77777777" w:rsidR="00AC7AF7" w:rsidRPr="000F594E" w:rsidRDefault="00AC7AF7" w:rsidP="00D4125C">
            <w:pPr>
              <w:spacing w:line="240" w:lineRule="auto"/>
              <w:rPr>
                <w:rFonts w:cs="Arial"/>
                <w:sz w:val="18"/>
                <w:szCs w:val="18"/>
              </w:rPr>
            </w:pPr>
            <w:r w:rsidRPr="000F594E">
              <w:rPr>
                <w:rFonts w:cs="Arial"/>
                <w:sz w:val="18"/>
                <w:szCs w:val="18"/>
              </w:rPr>
              <w:t xml:space="preserve">CCA0101-RTU Sanitiser </w:t>
            </w:r>
          </w:p>
          <w:p w14:paraId="2CF4962D" w14:textId="77777777" w:rsidR="00AC7AF7" w:rsidRPr="000F594E" w:rsidRDefault="00AC7AF7" w:rsidP="00D4125C">
            <w:pPr>
              <w:spacing w:line="240" w:lineRule="auto"/>
              <w:rPr>
                <w:rFonts w:cs="Arial"/>
                <w:sz w:val="18"/>
                <w:szCs w:val="18"/>
              </w:rPr>
            </w:pPr>
          </w:p>
          <w:p w14:paraId="3E3219B5"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r w:rsidR="00AC7AF7" w:rsidRPr="000F594E" w14:paraId="678C7D36" w14:textId="77777777" w:rsidTr="00D4125C">
        <w:tc>
          <w:tcPr>
            <w:tcW w:w="1555" w:type="dxa"/>
            <w:shd w:val="clear" w:color="auto" w:fill="auto"/>
            <w:vAlign w:val="center"/>
          </w:tcPr>
          <w:p w14:paraId="6246D96C" w14:textId="77777777" w:rsidR="00AC7AF7" w:rsidRPr="000F594E" w:rsidRDefault="00AC7AF7" w:rsidP="00D4125C">
            <w:pPr>
              <w:spacing w:line="240" w:lineRule="auto"/>
              <w:rPr>
                <w:rFonts w:cs="Arial"/>
                <w:b/>
                <w:sz w:val="18"/>
                <w:szCs w:val="18"/>
              </w:rPr>
            </w:pPr>
            <w:r w:rsidRPr="000F594E">
              <w:rPr>
                <w:rFonts w:cs="Arial"/>
                <w:b/>
                <w:sz w:val="18"/>
                <w:szCs w:val="18"/>
              </w:rPr>
              <w:t>Gastroenteritis</w:t>
            </w:r>
          </w:p>
          <w:p w14:paraId="530FE411" w14:textId="77777777" w:rsidR="00AC7AF7" w:rsidRPr="000F594E" w:rsidRDefault="00AC7AF7" w:rsidP="00D4125C">
            <w:pPr>
              <w:spacing w:line="240" w:lineRule="auto"/>
              <w:rPr>
                <w:rFonts w:cs="Arial"/>
                <w:b/>
                <w:sz w:val="18"/>
                <w:szCs w:val="18"/>
              </w:rPr>
            </w:pPr>
            <w:r w:rsidRPr="000F594E">
              <w:rPr>
                <w:rFonts w:cs="Arial"/>
                <w:b/>
                <w:sz w:val="18"/>
                <w:szCs w:val="18"/>
              </w:rPr>
              <w:t>Diarrhoea and Vomiting</w:t>
            </w:r>
          </w:p>
        </w:tc>
        <w:tc>
          <w:tcPr>
            <w:tcW w:w="1174" w:type="dxa"/>
            <w:shd w:val="clear" w:color="auto" w:fill="auto"/>
            <w:vAlign w:val="center"/>
          </w:tcPr>
          <w:p w14:paraId="23AD463B" w14:textId="77777777" w:rsidR="00AC7AF7" w:rsidRPr="000F594E" w:rsidRDefault="00AC7AF7" w:rsidP="00D4125C">
            <w:pPr>
              <w:spacing w:line="240" w:lineRule="auto"/>
              <w:rPr>
                <w:rFonts w:cs="Arial"/>
                <w:sz w:val="18"/>
                <w:szCs w:val="18"/>
              </w:rPr>
            </w:pPr>
            <w:r w:rsidRPr="000F594E">
              <w:rPr>
                <w:rFonts w:cs="Arial"/>
                <w:sz w:val="18"/>
                <w:szCs w:val="18"/>
              </w:rPr>
              <w:t>GP</w:t>
            </w:r>
          </w:p>
          <w:p w14:paraId="496C080B" w14:textId="77777777" w:rsidR="00AC7AF7" w:rsidRPr="000F594E" w:rsidRDefault="00AC7AF7" w:rsidP="00D4125C">
            <w:pPr>
              <w:spacing w:line="240" w:lineRule="auto"/>
              <w:rPr>
                <w:rFonts w:cs="Arial"/>
                <w:sz w:val="18"/>
                <w:szCs w:val="18"/>
              </w:rPr>
            </w:pPr>
            <w:r w:rsidRPr="000F594E">
              <w:rPr>
                <w:rFonts w:cs="Arial"/>
                <w:sz w:val="18"/>
                <w:szCs w:val="18"/>
              </w:rPr>
              <w:t xml:space="preserve">Community Infection, Prevention and Control Teams (IPCT) </w:t>
            </w:r>
          </w:p>
          <w:p w14:paraId="507D7A31"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78C58EBA" w14:textId="77777777" w:rsidR="00AC7AF7" w:rsidRPr="000F594E" w:rsidRDefault="00AC7AF7" w:rsidP="00AC7AF7">
            <w:pPr>
              <w:numPr>
                <w:ilvl w:val="0"/>
                <w:numId w:val="21"/>
              </w:numPr>
              <w:spacing w:line="240" w:lineRule="auto"/>
              <w:rPr>
                <w:rFonts w:cs="Arial"/>
                <w:sz w:val="18"/>
                <w:szCs w:val="18"/>
              </w:rPr>
            </w:pPr>
            <w:proofErr w:type="spellStart"/>
            <w:r w:rsidRPr="000F594E">
              <w:rPr>
                <w:rFonts w:cs="Arial"/>
                <w:sz w:val="18"/>
                <w:szCs w:val="18"/>
              </w:rPr>
              <w:t>NoroVirus</w:t>
            </w:r>
            <w:proofErr w:type="spellEnd"/>
          </w:p>
          <w:p w14:paraId="4E01691C" w14:textId="77777777" w:rsidR="00AC7AF7" w:rsidRPr="000F594E" w:rsidRDefault="00AC7AF7" w:rsidP="00AC7AF7">
            <w:pPr>
              <w:numPr>
                <w:ilvl w:val="0"/>
                <w:numId w:val="11"/>
              </w:numPr>
              <w:spacing w:line="240" w:lineRule="auto"/>
              <w:rPr>
                <w:rFonts w:cs="Arial"/>
                <w:sz w:val="18"/>
                <w:szCs w:val="18"/>
              </w:rPr>
            </w:pPr>
            <w:r w:rsidRPr="000F594E">
              <w:rPr>
                <w:rFonts w:cs="Arial"/>
                <w:sz w:val="18"/>
                <w:szCs w:val="18"/>
              </w:rPr>
              <w:t>Rotavirus</w:t>
            </w:r>
          </w:p>
          <w:p w14:paraId="272A349C" w14:textId="77777777" w:rsidR="00AC7AF7" w:rsidRPr="000F594E" w:rsidRDefault="00AC7AF7" w:rsidP="00AC7AF7">
            <w:pPr>
              <w:numPr>
                <w:ilvl w:val="0"/>
                <w:numId w:val="11"/>
              </w:numPr>
              <w:spacing w:line="240" w:lineRule="auto"/>
              <w:rPr>
                <w:rFonts w:cs="Arial"/>
                <w:sz w:val="18"/>
                <w:szCs w:val="18"/>
              </w:rPr>
            </w:pPr>
            <w:proofErr w:type="spellStart"/>
            <w:proofErr w:type="gramStart"/>
            <w:r w:rsidRPr="000F594E">
              <w:rPr>
                <w:rFonts w:cs="Arial"/>
                <w:sz w:val="18"/>
                <w:szCs w:val="18"/>
              </w:rPr>
              <w:t>E.Coli</w:t>
            </w:r>
            <w:proofErr w:type="spellEnd"/>
            <w:proofErr w:type="gramEnd"/>
          </w:p>
          <w:p w14:paraId="19310B8F" w14:textId="77777777" w:rsidR="00AC7AF7" w:rsidRPr="000F594E" w:rsidRDefault="00AC7AF7" w:rsidP="00AC7AF7">
            <w:pPr>
              <w:numPr>
                <w:ilvl w:val="0"/>
                <w:numId w:val="11"/>
              </w:numPr>
              <w:spacing w:line="240" w:lineRule="auto"/>
              <w:rPr>
                <w:rFonts w:cs="Arial"/>
                <w:sz w:val="18"/>
                <w:szCs w:val="18"/>
              </w:rPr>
            </w:pPr>
            <w:r w:rsidRPr="000F594E">
              <w:rPr>
                <w:rFonts w:cs="Arial"/>
                <w:sz w:val="18"/>
                <w:szCs w:val="18"/>
              </w:rPr>
              <w:t>Salmonella</w:t>
            </w:r>
          </w:p>
          <w:p w14:paraId="099519FC" w14:textId="77777777" w:rsidR="00AC7AF7" w:rsidRPr="000F594E" w:rsidRDefault="00AC7AF7" w:rsidP="00AC7AF7">
            <w:pPr>
              <w:numPr>
                <w:ilvl w:val="0"/>
                <w:numId w:val="11"/>
              </w:numPr>
              <w:spacing w:line="240" w:lineRule="auto"/>
              <w:rPr>
                <w:rFonts w:cs="Arial"/>
                <w:sz w:val="18"/>
                <w:szCs w:val="18"/>
              </w:rPr>
            </w:pPr>
            <w:r w:rsidRPr="000F594E">
              <w:rPr>
                <w:rFonts w:cs="Arial"/>
                <w:sz w:val="18"/>
                <w:szCs w:val="18"/>
              </w:rPr>
              <w:t>Shigella</w:t>
            </w:r>
          </w:p>
          <w:p w14:paraId="38129264" w14:textId="77777777" w:rsidR="00AC7AF7" w:rsidRPr="000F594E" w:rsidRDefault="00AC7AF7" w:rsidP="00AC7AF7">
            <w:pPr>
              <w:numPr>
                <w:ilvl w:val="0"/>
                <w:numId w:val="11"/>
              </w:numPr>
              <w:spacing w:line="240" w:lineRule="auto"/>
              <w:rPr>
                <w:rFonts w:cs="Arial"/>
                <w:sz w:val="18"/>
                <w:szCs w:val="18"/>
              </w:rPr>
            </w:pPr>
            <w:r w:rsidRPr="000F594E">
              <w:rPr>
                <w:rFonts w:cs="Arial"/>
                <w:sz w:val="18"/>
                <w:szCs w:val="18"/>
              </w:rPr>
              <w:t>Clostridium Difficile</w:t>
            </w:r>
          </w:p>
          <w:p w14:paraId="3B86E8DC" w14:textId="77777777" w:rsidR="00AC7AF7" w:rsidRPr="000F594E" w:rsidRDefault="00AC7AF7" w:rsidP="00AC7AF7">
            <w:pPr>
              <w:numPr>
                <w:ilvl w:val="0"/>
                <w:numId w:val="11"/>
              </w:numPr>
              <w:spacing w:line="240" w:lineRule="auto"/>
              <w:rPr>
                <w:rFonts w:cs="Arial"/>
                <w:sz w:val="18"/>
                <w:szCs w:val="18"/>
              </w:rPr>
            </w:pPr>
            <w:r w:rsidRPr="000F594E">
              <w:rPr>
                <w:rFonts w:cs="Arial"/>
                <w:sz w:val="18"/>
                <w:szCs w:val="18"/>
              </w:rPr>
              <w:t>Viral Gastroenteritis</w:t>
            </w:r>
          </w:p>
        </w:tc>
        <w:tc>
          <w:tcPr>
            <w:tcW w:w="1134" w:type="dxa"/>
            <w:shd w:val="clear" w:color="auto" w:fill="auto"/>
            <w:vAlign w:val="center"/>
          </w:tcPr>
          <w:p w14:paraId="41A0144B" w14:textId="77777777" w:rsidR="00AC7AF7" w:rsidRPr="000F594E" w:rsidRDefault="00AC7AF7" w:rsidP="00D4125C">
            <w:pPr>
              <w:spacing w:line="240" w:lineRule="auto"/>
              <w:rPr>
                <w:rFonts w:cs="Arial"/>
                <w:sz w:val="18"/>
                <w:szCs w:val="18"/>
              </w:rPr>
            </w:pPr>
            <w:r w:rsidRPr="000F594E">
              <w:rPr>
                <w:rFonts w:cs="Arial"/>
                <w:sz w:val="18"/>
                <w:szCs w:val="18"/>
              </w:rPr>
              <w:t>Single room and separate toilet</w:t>
            </w:r>
          </w:p>
          <w:p w14:paraId="353748F4" w14:textId="77777777" w:rsidR="00AC7AF7" w:rsidRPr="000F594E" w:rsidRDefault="00AC7AF7" w:rsidP="00D4125C">
            <w:pPr>
              <w:spacing w:line="240" w:lineRule="auto"/>
              <w:rPr>
                <w:rFonts w:cs="Arial"/>
                <w:sz w:val="18"/>
                <w:szCs w:val="18"/>
              </w:rPr>
            </w:pPr>
            <w:r w:rsidRPr="000F594E">
              <w:rPr>
                <w:rFonts w:cs="Arial"/>
                <w:sz w:val="18"/>
                <w:szCs w:val="18"/>
              </w:rPr>
              <w:t>(may be difficult if person is living with dementia)</w:t>
            </w:r>
          </w:p>
        </w:tc>
        <w:tc>
          <w:tcPr>
            <w:tcW w:w="3685" w:type="dxa"/>
            <w:shd w:val="clear" w:color="auto" w:fill="auto"/>
            <w:vAlign w:val="center"/>
          </w:tcPr>
          <w:p w14:paraId="24F68BF6" w14:textId="77777777" w:rsidR="00AC7AF7" w:rsidRPr="000F594E" w:rsidRDefault="00AC7AF7" w:rsidP="00AC7AF7">
            <w:pPr>
              <w:numPr>
                <w:ilvl w:val="0"/>
                <w:numId w:val="15"/>
              </w:numPr>
              <w:spacing w:line="240" w:lineRule="auto"/>
              <w:rPr>
                <w:rFonts w:cs="Arial"/>
                <w:sz w:val="18"/>
                <w:szCs w:val="18"/>
              </w:rPr>
            </w:pPr>
            <w:r w:rsidRPr="000F594E">
              <w:rPr>
                <w:rFonts w:cs="Arial"/>
                <w:sz w:val="18"/>
                <w:szCs w:val="18"/>
              </w:rPr>
              <w:t>Standard Precautions</w:t>
            </w:r>
          </w:p>
          <w:p w14:paraId="2164359C" w14:textId="77777777" w:rsidR="00AC7AF7" w:rsidRPr="000F594E" w:rsidRDefault="00AC7AF7" w:rsidP="00AC7AF7">
            <w:pPr>
              <w:numPr>
                <w:ilvl w:val="0"/>
                <w:numId w:val="15"/>
              </w:numPr>
              <w:spacing w:line="240" w:lineRule="auto"/>
              <w:rPr>
                <w:rFonts w:cs="Arial"/>
                <w:sz w:val="18"/>
                <w:szCs w:val="18"/>
              </w:rPr>
            </w:pPr>
            <w:r w:rsidRPr="000F594E">
              <w:rPr>
                <w:rFonts w:cs="Arial"/>
                <w:sz w:val="18"/>
                <w:szCs w:val="18"/>
              </w:rPr>
              <w:t>PPE</w:t>
            </w:r>
          </w:p>
          <w:p w14:paraId="1C6961F6" w14:textId="77777777" w:rsidR="00AC7AF7" w:rsidRPr="000F594E" w:rsidRDefault="00AC7AF7" w:rsidP="00AC7AF7">
            <w:pPr>
              <w:numPr>
                <w:ilvl w:val="0"/>
                <w:numId w:val="15"/>
              </w:numPr>
              <w:spacing w:line="240" w:lineRule="auto"/>
              <w:rPr>
                <w:rFonts w:cs="Arial"/>
                <w:sz w:val="18"/>
                <w:szCs w:val="18"/>
              </w:rPr>
            </w:pPr>
            <w:r w:rsidRPr="000F594E">
              <w:rPr>
                <w:rFonts w:cs="Arial"/>
                <w:sz w:val="18"/>
                <w:szCs w:val="18"/>
              </w:rPr>
              <w:t>Meticulous handwashing</w:t>
            </w:r>
          </w:p>
          <w:p w14:paraId="11DFEE5D" w14:textId="77777777" w:rsidR="00AC7AF7" w:rsidRPr="000F594E" w:rsidRDefault="00AC7AF7" w:rsidP="00AC7AF7">
            <w:pPr>
              <w:numPr>
                <w:ilvl w:val="0"/>
                <w:numId w:val="14"/>
              </w:numPr>
              <w:spacing w:line="240" w:lineRule="auto"/>
              <w:rPr>
                <w:rFonts w:cs="Arial"/>
                <w:sz w:val="18"/>
                <w:szCs w:val="18"/>
              </w:rPr>
            </w:pPr>
            <w:r w:rsidRPr="000F594E">
              <w:rPr>
                <w:rFonts w:cs="Arial"/>
                <w:sz w:val="18"/>
                <w:szCs w:val="18"/>
              </w:rPr>
              <w:t xml:space="preserve">Laundry to be placed and washed in red sealed bag (60° for at least 10 minutes or 71° for 3 minutes) at the highest temperature for the fabric with a sanitising detergent </w:t>
            </w:r>
          </w:p>
        </w:tc>
        <w:tc>
          <w:tcPr>
            <w:tcW w:w="2410" w:type="dxa"/>
            <w:shd w:val="clear" w:color="auto" w:fill="auto"/>
            <w:vAlign w:val="center"/>
          </w:tcPr>
          <w:p w14:paraId="56C83103" w14:textId="77777777" w:rsidR="00AC7AF7" w:rsidRPr="000F594E" w:rsidRDefault="00AC7AF7" w:rsidP="00D4125C">
            <w:pPr>
              <w:spacing w:line="240" w:lineRule="auto"/>
              <w:rPr>
                <w:rFonts w:cs="Arial"/>
                <w:sz w:val="18"/>
                <w:szCs w:val="18"/>
              </w:rPr>
            </w:pPr>
            <w:r w:rsidRPr="000F594E">
              <w:rPr>
                <w:rFonts w:cs="Arial"/>
                <w:sz w:val="18"/>
                <w:szCs w:val="18"/>
              </w:rPr>
              <w:t>Report if two or more cases occur</w:t>
            </w:r>
          </w:p>
          <w:p w14:paraId="590D2804" w14:textId="77777777" w:rsidR="00AC7AF7" w:rsidRPr="000F594E" w:rsidRDefault="00AC7AF7" w:rsidP="00D4125C">
            <w:pPr>
              <w:spacing w:line="240" w:lineRule="auto"/>
              <w:rPr>
                <w:rFonts w:cs="Arial"/>
                <w:sz w:val="18"/>
                <w:szCs w:val="18"/>
              </w:rPr>
            </w:pPr>
          </w:p>
          <w:p w14:paraId="68C4F8D1" w14:textId="77777777" w:rsidR="00AC7AF7" w:rsidRPr="000F594E" w:rsidRDefault="00AC7AF7" w:rsidP="00D4125C">
            <w:pPr>
              <w:spacing w:line="240" w:lineRule="auto"/>
              <w:rPr>
                <w:rFonts w:cs="Arial"/>
                <w:sz w:val="18"/>
                <w:szCs w:val="18"/>
              </w:rPr>
            </w:pPr>
            <w:r w:rsidRPr="000F594E">
              <w:rPr>
                <w:rFonts w:cs="Arial"/>
                <w:sz w:val="18"/>
                <w:szCs w:val="18"/>
              </w:rPr>
              <w:t>May need to have stool samples taken (HPT will advise)</w:t>
            </w:r>
          </w:p>
        </w:tc>
        <w:tc>
          <w:tcPr>
            <w:tcW w:w="3402" w:type="dxa"/>
            <w:shd w:val="clear" w:color="auto" w:fill="auto"/>
            <w:vAlign w:val="center"/>
          </w:tcPr>
          <w:p w14:paraId="678A622F" w14:textId="77777777" w:rsidR="00AC7AF7" w:rsidRPr="000F594E" w:rsidRDefault="00AC7AF7" w:rsidP="00D4125C">
            <w:pPr>
              <w:spacing w:line="240" w:lineRule="auto"/>
              <w:rPr>
                <w:rFonts w:cs="Arial"/>
                <w:sz w:val="18"/>
                <w:szCs w:val="18"/>
              </w:rPr>
            </w:pPr>
            <w:r w:rsidRPr="000F594E">
              <w:rPr>
                <w:rFonts w:cs="Arial"/>
                <w:sz w:val="18"/>
                <w:szCs w:val="18"/>
              </w:rPr>
              <w:t>Extra cleaning – especially door handles.</w:t>
            </w:r>
          </w:p>
          <w:p w14:paraId="42E5935E" w14:textId="77777777" w:rsidR="00AC7AF7" w:rsidRPr="000F594E" w:rsidRDefault="00AC7AF7" w:rsidP="00D4125C">
            <w:pPr>
              <w:spacing w:line="240" w:lineRule="auto"/>
              <w:rPr>
                <w:rFonts w:cs="Arial"/>
                <w:sz w:val="18"/>
                <w:szCs w:val="18"/>
              </w:rPr>
            </w:pPr>
          </w:p>
          <w:p w14:paraId="7C53655F"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2664E0C1" w14:textId="77777777" w:rsidR="00AC7AF7" w:rsidRPr="000F594E" w:rsidRDefault="00AC7AF7" w:rsidP="00D4125C">
            <w:pPr>
              <w:spacing w:line="240" w:lineRule="auto"/>
              <w:rPr>
                <w:rFonts w:cs="Arial"/>
                <w:sz w:val="18"/>
                <w:szCs w:val="18"/>
              </w:rPr>
            </w:pPr>
          </w:p>
          <w:p w14:paraId="070F0DAE"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r w:rsidR="00AC7AF7" w:rsidRPr="000F594E" w14:paraId="028F79D3" w14:textId="77777777" w:rsidTr="00D4125C">
        <w:tc>
          <w:tcPr>
            <w:tcW w:w="1555" w:type="dxa"/>
            <w:shd w:val="clear" w:color="auto" w:fill="auto"/>
            <w:vAlign w:val="center"/>
          </w:tcPr>
          <w:p w14:paraId="13AC78E1" w14:textId="77777777" w:rsidR="00AC7AF7" w:rsidRPr="000F594E" w:rsidRDefault="00AC7AF7" w:rsidP="00D4125C">
            <w:pPr>
              <w:spacing w:line="240" w:lineRule="auto"/>
              <w:rPr>
                <w:rFonts w:cs="Arial"/>
                <w:b/>
                <w:sz w:val="18"/>
                <w:szCs w:val="18"/>
              </w:rPr>
            </w:pPr>
            <w:r w:rsidRPr="000F594E">
              <w:rPr>
                <w:rFonts w:cs="Arial"/>
                <w:b/>
                <w:sz w:val="18"/>
                <w:szCs w:val="18"/>
              </w:rPr>
              <w:t>MRSA</w:t>
            </w:r>
          </w:p>
        </w:tc>
        <w:tc>
          <w:tcPr>
            <w:tcW w:w="1174" w:type="dxa"/>
            <w:shd w:val="clear" w:color="auto" w:fill="auto"/>
            <w:vAlign w:val="center"/>
          </w:tcPr>
          <w:p w14:paraId="5AA617AB" w14:textId="77777777" w:rsidR="00AC7AF7" w:rsidRPr="000F594E" w:rsidRDefault="00AC7AF7" w:rsidP="00D4125C">
            <w:pPr>
              <w:spacing w:line="240" w:lineRule="auto"/>
              <w:rPr>
                <w:rFonts w:cs="Arial"/>
                <w:sz w:val="18"/>
                <w:szCs w:val="18"/>
              </w:rPr>
            </w:pPr>
            <w:r w:rsidRPr="000F594E">
              <w:rPr>
                <w:rFonts w:cs="Arial"/>
                <w:sz w:val="18"/>
                <w:szCs w:val="18"/>
              </w:rPr>
              <w:t>GP</w:t>
            </w:r>
          </w:p>
          <w:p w14:paraId="30E6E359" w14:textId="77777777" w:rsidR="00AC7AF7" w:rsidRPr="000F594E" w:rsidRDefault="00AC7AF7" w:rsidP="00D4125C">
            <w:pPr>
              <w:spacing w:line="240" w:lineRule="auto"/>
              <w:rPr>
                <w:rFonts w:cs="Arial"/>
                <w:sz w:val="18"/>
                <w:szCs w:val="18"/>
              </w:rPr>
            </w:pPr>
            <w:r w:rsidRPr="000F594E">
              <w:rPr>
                <w:rFonts w:cs="Arial"/>
                <w:sz w:val="18"/>
                <w:szCs w:val="18"/>
              </w:rPr>
              <w:t xml:space="preserve">Community Infection, Prevention and Control Teams (IPCT) </w:t>
            </w:r>
          </w:p>
          <w:p w14:paraId="24AC9A36"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0CA4CB08" w14:textId="77777777" w:rsidR="00AC7AF7" w:rsidRPr="000F594E" w:rsidRDefault="00AC7AF7" w:rsidP="00D4125C">
            <w:pPr>
              <w:spacing w:line="240" w:lineRule="auto"/>
              <w:rPr>
                <w:rFonts w:cs="Arial"/>
                <w:sz w:val="18"/>
                <w:szCs w:val="18"/>
              </w:rPr>
            </w:pPr>
            <w:r w:rsidRPr="000F594E">
              <w:rPr>
                <w:rFonts w:cs="Arial"/>
                <w:sz w:val="18"/>
                <w:szCs w:val="18"/>
              </w:rPr>
              <w:t>Staphylococcus Aureus</w:t>
            </w:r>
          </w:p>
        </w:tc>
        <w:tc>
          <w:tcPr>
            <w:tcW w:w="1134" w:type="dxa"/>
            <w:shd w:val="clear" w:color="auto" w:fill="auto"/>
            <w:vAlign w:val="center"/>
          </w:tcPr>
          <w:p w14:paraId="290DBB56" w14:textId="77777777" w:rsidR="00AC7AF7" w:rsidRPr="000F594E" w:rsidRDefault="00AC7AF7" w:rsidP="00D4125C">
            <w:pPr>
              <w:spacing w:line="240" w:lineRule="auto"/>
              <w:rPr>
                <w:rFonts w:cs="Arial"/>
                <w:sz w:val="18"/>
                <w:szCs w:val="18"/>
              </w:rPr>
            </w:pPr>
            <w:r w:rsidRPr="000F594E">
              <w:rPr>
                <w:rFonts w:cs="Arial"/>
                <w:sz w:val="18"/>
                <w:szCs w:val="18"/>
              </w:rPr>
              <w:t>Only if an open wound is present and not covered</w:t>
            </w:r>
          </w:p>
        </w:tc>
        <w:tc>
          <w:tcPr>
            <w:tcW w:w="3685" w:type="dxa"/>
            <w:shd w:val="clear" w:color="auto" w:fill="auto"/>
            <w:vAlign w:val="center"/>
          </w:tcPr>
          <w:p w14:paraId="0ED8AC62" w14:textId="77777777" w:rsidR="00AC7AF7" w:rsidRPr="000F594E" w:rsidRDefault="00AC7AF7" w:rsidP="00AC7AF7">
            <w:pPr>
              <w:numPr>
                <w:ilvl w:val="0"/>
                <w:numId w:val="16"/>
              </w:numPr>
              <w:spacing w:line="240" w:lineRule="auto"/>
              <w:rPr>
                <w:rFonts w:cs="Arial"/>
                <w:sz w:val="18"/>
                <w:szCs w:val="18"/>
              </w:rPr>
            </w:pPr>
            <w:r w:rsidRPr="000F594E">
              <w:rPr>
                <w:rFonts w:cs="Arial"/>
                <w:sz w:val="18"/>
                <w:szCs w:val="18"/>
              </w:rPr>
              <w:t>Standard Precautions</w:t>
            </w:r>
          </w:p>
          <w:p w14:paraId="2959F2C9" w14:textId="77777777" w:rsidR="00AC7AF7" w:rsidRPr="000F594E" w:rsidRDefault="00AC7AF7" w:rsidP="00AC7AF7">
            <w:pPr>
              <w:numPr>
                <w:ilvl w:val="0"/>
                <w:numId w:val="16"/>
              </w:numPr>
              <w:spacing w:line="240" w:lineRule="auto"/>
              <w:rPr>
                <w:rFonts w:cs="Arial"/>
                <w:sz w:val="18"/>
                <w:szCs w:val="18"/>
              </w:rPr>
            </w:pPr>
            <w:r w:rsidRPr="000F594E">
              <w:rPr>
                <w:rFonts w:cs="Arial"/>
                <w:sz w:val="18"/>
                <w:szCs w:val="18"/>
              </w:rPr>
              <w:t>PPE</w:t>
            </w:r>
          </w:p>
          <w:p w14:paraId="7AC3D1EC" w14:textId="77777777" w:rsidR="00AC7AF7" w:rsidRPr="000F594E" w:rsidRDefault="00AC7AF7" w:rsidP="00AC7AF7">
            <w:pPr>
              <w:numPr>
                <w:ilvl w:val="0"/>
                <w:numId w:val="14"/>
              </w:numPr>
              <w:spacing w:line="240" w:lineRule="auto"/>
              <w:rPr>
                <w:rFonts w:cs="Arial"/>
                <w:sz w:val="18"/>
                <w:szCs w:val="18"/>
              </w:rPr>
            </w:pPr>
            <w:r w:rsidRPr="000F594E">
              <w:rPr>
                <w:rFonts w:cs="Arial"/>
                <w:sz w:val="18"/>
                <w:szCs w:val="18"/>
              </w:rPr>
              <w:t xml:space="preserve">If open wound - Laundry to be placed and washed in red sealed bag (60° for at least 10 minutes or 71° for 3 minutes </w:t>
            </w:r>
            <w:r>
              <w:rPr>
                <w:rFonts w:cs="Arial"/>
                <w:sz w:val="18"/>
                <w:szCs w:val="18"/>
              </w:rPr>
              <w:t xml:space="preserve">or </w:t>
            </w:r>
            <w:r w:rsidRPr="000F594E">
              <w:rPr>
                <w:rFonts w:cs="Arial"/>
                <w:sz w:val="18"/>
                <w:szCs w:val="18"/>
              </w:rPr>
              <w:t xml:space="preserve">at the </w:t>
            </w:r>
            <w:r>
              <w:rPr>
                <w:rFonts w:cs="Arial"/>
                <w:sz w:val="18"/>
                <w:szCs w:val="18"/>
              </w:rPr>
              <w:t xml:space="preserve">highest </w:t>
            </w:r>
            <w:r w:rsidRPr="000F594E">
              <w:rPr>
                <w:rFonts w:cs="Arial"/>
                <w:sz w:val="18"/>
                <w:szCs w:val="18"/>
              </w:rPr>
              <w:t xml:space="preserve">temperature for the fabric with a sanitising detergent </w:t>
            </w:r>
          </w:p>
        </w:tc>
        <w:tc>
          <w:tcPr>
            <w:tcW w:w="2410" w:type="dxa"/>
            <w:shd w:val="clear" w:color="auto" w:fill="auto"/>
            <w:vAlign w:val="center"/>
          </w:tcPr>
          <w:p w14:paraId="455940D2" w14:textId="77777777" w:rsidR="00AC7AF7" w:rsidRPr="000F594E" w:rsidRDefault="00AC7AF7" w:rsidP="00D4125C">
            <w:pPr>
              <w:spacing w:line="240" w:lineRule="auto"/>
              <w:rPr>
                <w:rFonts w:cs="Arial"/>
                <w:sz w:val="18"/>
                <w:szCs w:val="18"/>
              </w:rPr>
            </w:pPr>
            <w:r w:rsidRPr="000F594E">
              <w:rPr>
                <w:rFonts w:cs="Arial"/>
                <w:sz w:val="18"/>
                <w:szCs w:val="18"/>
              </w:rPr>
              <w:t>Advise hospitals or other medical agencies if being admitted or outpatient appointment</w:t>
            </w:r>
          </w:p>
        </w:tc>
        <w:tc>
          <w:tcPr>
            <w:tcW w:w="3402" w:type="dxa"/>
            <w:shd w:val="clear" w:color="auto" w:fill="auto"/>
            <w:vAlign w:val="center"/>
          </w:tcPr>
          <w:p w14:paraId="0C189C52"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2731BC13" w14:textId="77777777" w:rsidR="00AC7AF7" w:rsidRPr="000F594E" w:rsidRDefault="00AC7AF7" w:rsidP="00D4125C">
            <w:pPr>
              <w:spacing w:line="240" w:lineRule="auto"/>
              <w:rPr>
                <w:rFonts w:cs="Arial"/>
                <w:sz w:val="18"/>
                <w:szCs w:val="18"/>
              </w:rPr>
            </w:pPr>
          </w:p>
          <w:p w14:paraId="3A08E6EA"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r w:rsidR="00AC7AF7" w:rsidRPr="000F594E" w14:paraId="50B299DE" w14:textId="77777777" w:rsidTr="00D4125C">
        <w:tc>
          <w:tcPr>
            <w:tcW w:w="1555" w:type="dxa"/>
            <w:shd w:val="clear" w:color="auto" w:fill="auto"/>
            <w:vAlign w:val="center"/>
          </w:tcPr>
          <w:p w14:paraId="55414CD2" w14:textId="77777777" w:rsidR="00AC7AF7" w:rsidRPr="000F594E" w:rsidRDefault="00AC7AF7" w:rsidP="00D4125C">
            <w:pPr>
              <w:spacing w:line="240" w:lineRule="auto"/>
              <w:rPr>
                <w:rFonts w:cs="Arial"/>
                <w:b/>
                <w:sz w:val="18"/>
                <w:szCs w:val="18"/>
              </w:rPr>
            </w:pPr>
            <w:r w:rsidRPr="000F594E">
              <w:rPr>
                <w:rFonts w:cs="Arial"/>
                <w:b/>
                <w:sz w:val="18"/>
                <w:szCs w:val="18"/>
              </w:rPr>
              <w:t>Acute Respiratory Infections (ARI)</w:t>
            </w:r>
          </w:p>
          <w:p w14:paraId="452D04D5" w14:textId="77777777" w:rsidR="00AC7AF7" w:rsidRPr="000F594E" w:rsidRDefault="00AC7AF7" w:rsidP="00D4125C">
            <w:pPr>
              <w:spacing w:line="240" w:lineRule="auto"/>
              <w:rPr>
                <w:rFonts w:cs="Arial"/>
                <w:b/>
                <w:sz w:val="18"/>
                <w:szCs w:val="18"/>
              </w:rPr>
            </w:pPr>
            <w:r w:rsidRPr="000F594E">
              <w:rPr>
                <w:rFonts w:cs="Arial"/>
                <w:b/>
                <w:sz w:val="18"/>
                <w:szCs w:val="18"/>
              </w:rPr>
              <w:t>including COVID-19</w:t>
            </w:r>
          </w:p>
          <w:p w14:paraId="6B1F497A" w14:textId="77777777" w:rsidR="00AC7AF7" w:rsidRPr="000F594E" w:rsidRDefault="00AC7AF7" w:rsidP="00D4125C">
            <w:pPr>
              <w:spacing w:line="240" w:lineRule="auto"/>
              <w:rPr>
                <w:rFonts w:cs="Arial"/>
                <w:b/>
                <w:sz w:val="18"/>
                <w:szCs w:val="18"/>
              </w:rPr>
            </w:pPr>
          </w:p>
        </w:tc>
        <w:tc>
          <w:tcPr>
            <w:tcW w:w="1174" w:type="dxa"/>
            <w:shd w:val="clear" w:color="auto" w:fill="auto"/>
            <w:vAlign w:val="center"/>
          </w:tcPr>
          <w:p w14:paraId="2A52AEF4" w14:textId="77777777" w:rsidR="00AC7AF7" w:rsidRPr="000F594E" w:rsidRDefault="00AC7AF7" w:rsidP="00D4125C">
            <w:pPr>
              <w:spacing w:line="240" w:lineRule="auto"/>
              <w:rPr>
                <w:rFonts w:cs="Arial"/>
                <w:sz w:val="18"/>
                <w:szCs w:val="18"/>
              </w:rPr>
            </w:pPr>
            <w:r w:rsidRPr="000F594E">
              <w:rPr>
                <w:rFonts w:cs="Arial"/>
                <w:sz w:val="18"/>
                <w:szCs w:val="18"/>
              </w:rPr>
              <w:t>GP</w:t>
            </w:r>
          </w:p>
          <w:p w14:paraId="410E9431" w14:textId="77777777" w:rsidR="00AC7AF7" w:rsidRPr="000F594E" w:rsidRDefault="00AC7AF7" w:rsidP="00D4125C">
            <w:pPr>
              <w:spacing w:line="240" w:lineRule="auto"/>
              <w:rPr>
                <w:rFonts w:cs="Arial"/>
                <w:sz w:val="18"/>
                <w:szCs w:val="18"/>
              </w:rPr>
            </w:pPr>
            <w:r w:rsidRPr="000F594E">
              <w:rPr>
                <w:rFonts w:cs="Arial"/>
                <w:sz w:val="18"/>
                <w:szCs w:val="18"/>
              </w:rPr>
              <w:t>Community Infection, Prevention and Control Teams (IPCT)</w:t>
            </w:r>
          </w:p>
          <w:p w14:paraId="6757F590" w14:textId="77777777" w:rsidR="00AC7AF7" w:rsidRPr="000F594E" w:rsidRDefault="00AC7AF7" w:rsidP="00D4125C">
            <w:pPr>
              <w:spacing w:line="240" w:lineRule="auto"/>
              <w:rPr>
                <w:rFonts w:cs="Arial"/>
                <w:sz w:val="18"/>
                <w:szCs w:val="18"/>
              </w:rPr>
            </w:pPr>
            <w:r w:rsidRPr="000F594E">
              <w:rPr>
                <w:rFonts w:cs="Arial"/>
                <w:sz w:val="18"/>
                <w:szCs w:val="18"/>
              </w:rPr>
              <w:t xml:space="preserve">UKHSA HPT  </w:t>
            </w:r>
          </w:p>
          <w:p w14:paraId="34748661"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755414BF" w14:textId="77777777" w:rsidR="00AC7AF7" w:rsidRPr="000F594E" w:rsidRDefault="00AC7AF7" w:rsidP="00AC7AF7">
            <w:pPr>
              <w:numPr>
                <w:ilvl w:val="0"/>
                <w:numId w:val="13"/>
              </w:numPr>
              <w:spacing w:line="240" w:lineRule="auto"/>
              <w:rPr>
                <w:rFonts w:cs="Arial"/>
                <w:sz w:val="18"/>
                <w:szCs w:val="18"/>
              </w:rPr>
            </w:pPr>
            <w:r w:rsidRPr="000F594E">
              <w:rPr>
                <w:rFonts w:cs="Arial"/>
                <w:sz w:val="18"/>
                <w:szCs w:val="18"/>
              </w:rPr>
              <w:t>Bacteria</w:t>
            </w:r>
          </w:p>
          <w:p w14:paraId="35ACD79A" w14:textId="77777777" w:rsidR="00AC7AF7" w:rsidRPr="000F594E" w:rsidRDefault="00AC7AF7" w:rsidP="00AC7AF7">
            <w:pPr>
              <w:numPr>
                <w:ilvl w:val="0"/>
                <w:numId w:val="13"/>
              </w:numPr>
              <w:spacing w:line="240" w:lineRule="auto"/>
              <w:rPr>
                <w:rFonts w:cs="Arial"/>
                <w:sz w:val="18"/>
                <w:szCs w:val="18"/>
              </w:rPr>
            </w:pPr>
            <w:r w:rsidRPr="000F594E">
              <w:rPr>
                <w:rFonts w:cs="Arial"/>
                <w:sz w:val="18"/>
                <w:szCs w:val="18"/>
              </w:rPr>
              <w:t>Viral (incl.  influenza)</w:t>
            </w:r>
          </w:p>
          <w:p w14:paraId="42D7FE4B" w14:textId="77777777" w:rsidR="00AC7AF7" w:rsidRPr="000F594E" w:rsidRDefault="00AC7AF7" w:rsidP="00AC7AF7">
            <w:pPr>
              <w:numPr>
                <w:ilvl w:val="0"/>
                <w:numId w:val="13"/>
              </w:numPr>
              <w:spacing w:line="240" w:lineRule="auto"/>
              <w:rPr>
                <w:rFonts w:cs="Arial"/>
                <w:sz w:val="18"/>
                <w:szCs w:val="18"/>
              </w:rPr>
            </w:pPr>
            <w:r w:rsidRPr="000F594E">
              <w:rPr>
                <w:rFonts w:cs="Arial"/>
                <w:sz w:val="18"/>
                <w:szCs w:val="18"/>
              </w:rPr>
              <w:t>Pneumonia</w:t>
            </w:r>
          </w:p>
          <w:p w14:paraId="73436ACB" w14:textId="77777777" w:rsidR="00AC7AF7" w:rsidRPr="000F594E" w:rsidRDefault="00AC7AF7" w:rsidP="00D4125C">
            <w:pPr>
              <w:spacing w:line="240" w:lineRule="auto"/>
              <w:rPr>
                <w:rFonts w:cs="Arial"/>
                <w:sz w:val="18"/>
                <w:szCs w:val="18"/>
              </w:rPr>
            </w:pPr>
            <w:r w:rsidRPr="000F594E">
              <w:rPr>
                <w:rFonts w:cs="Arial"/>
                <w:sz w:val="18"/>
                <w:szCs w:val="18"/>
              </w:rPr>
              <w:t>COVID-19 virus</w:t>
            </w:r>
          </w:p>
        </w:tc>
        <w:tc>
          <w:tcPr>
            <w:tcW w:w="1134" w:type="dxa"/>
            <w:shd w:val="clear" w:color="auto" w:fill="auto"/>
            <w:vAlign w:val="center"/>
          </w:tcPr>
          <w:p w14:paraId="7C64EEFE" w14:textId="77777777" w:rsidR="00AC7AF7" w:rsidRPr="000F594E" w:rsidRDefault="00AC7AF7" w:rsidP="00D4125C">
            <w:pPr>
              <w:spacing w:line="240" w:lineRule="auto"/>
              <w:rPr>
                <w:rFonts w:cs="Arial"/>
                <w:sz w:val="18"/>
                <w:szCs w:val="18"/>
              </w:rPr>
            </w:pPr>
            <w:r w:rsidRPr="000F594E">
              <w:rPr>
                <w:rFonts w:cs="Arial"/>
                <w:sz w:val="18"/>
                <w:szCs w:val="18"/>
              </w:rPr>
              <w:t xml:space="preserve">Yes, for colds / flu and COVID-19 </w:t>
            </w:r>
          </w:p>
          <w:p w14:paraId="47319337" w14:textId="77777777" w:rsidR="00AC7AF7" w:rsidRPr="000F594E" w:rsidRDefault="00AC7AF7" w:rsidP="00D4125C">
            <w:pPr>
              <w:spacing w:line="240" w:lineRule="auto"/>
              <w:rPr>
                <w:rFonts w:cs="Arial"/>
                <w:sz w:val="18"/>
                <w:szCs w:val="18"/>
              </w:rPr>
            </w:pPr>
          </w:p>
          <w:p w14:paraId="53E97215" w14:textId="77777777" w:rsidR="00AC7AF7" w:rsidRPr="000F594E" w:rsidRDefault="00AC7AF7" w:rsidP="00D4125C">
            <w:pPr>
              <w:spacing w:line="240" w:lineRule="auto"/>
              <w:rPr>
                <w:rFonts w:cs="Arial"/>
                <w:sz w:val="18"/>
                <w:szCs w:val="18"/>
              </w:rPr>
            </w:pPr>
            <w:r w:rsidRPr="000F594E">
              <w:rPr>
                <w:rFonts w:cs="Arial"/>
                <w:sz w:val="18"/>
                <w:szCs w:val="18"/>
              </w:rPr>
              <w:t>No if pneumonia</w:t>
            </w:r>
          </w:p>
        </w:tc>
        <w:tc>
          <w:tcPr>
            <w:tcW w:w="3685" w:type="dxa"/>
            <w:shd w:val="clear" w:color="auto" w:fill="auto"/>
          </w:tcPr>
          <w:p w14:paraId="3DCA65F2" w14:textId="77777777" w:rsidR="00AC7AF7" w:rsidRPr="000F594E" w:rsidRDefault="00AC7AF7" w:rsidP="00AC7AF7">
            <w:pPr>
              <w:numPr>
                <w:ilvl w:val="0"/>
                <w:numId w:val="19"/>
              </w:numPr>
              <w:spacing w:line="240" w:lineRule="auto"/>
              <w:rPr>
                <w:rFonts w:cs="Arial"/>
                <w:sz w:val="18"/>
                <w:szCs w:val="18"/>
              </w:rPr>
            </w:pPr>
            <w:r w:rsidRPr="000F594E">
              <w:rPr>
                <w:rFonts w:cs="Arial"/>
                <w:sz w:val="18"/>
                <w:szCs w:val="18"/>
              </w:rPr>
              <w:t>Standard Precautions</w:t>
            </w:r>
          </w:p>
          <w:p w14:paraId="18B5D859" w14:textId="77777777" w:rsidR="00AC7AF7" w:rsidRPr="000F594E" w:rsidRDefault="00AC7AF7" w:rsidP="00AC7AF7">
            <w:pPr>
              <w:numPr>
                <w:ilvl w:val="0"/>
                <w:numId w:val="19"/>
              </w:numPr>
              <w:spacing w:line="240" w:lineRule="auto"/>
              <w:rPr>
                <w:rFonts w:cs="Arial"/>
                <w:sz w:val="18"/>
                <w:szCs w:val="18"/>
              </w:rPr>
            </w:pPr>
            <w:r w:rsidRPr="000F594E">
              <w:rPr>
                <w:rFonts w:cs="Arial"/>
                <w:sz w:val="18"/>
                <w:szCs w:val="18"/>
              </w:rPr>
              <w:t>PPE</w:t>
            </w:r>
          </w:p>
          <w:p w14:paraId="1339833C" w14:textId="77777777" w:rsidR="00AC7AF7" w:rsidRPr="000F594E" w:rsidRDefault="00AC7AF7" w:rsidP="00AC7AF7">
            <w:pPr>
              <w:numPr>
                <w:ilvl w:val="0"/>
                <w:numId w:val="19"/>
              </w:numPr>
              <w:spacing w:line="240" w:lineRule="auto"/>
              <w:rPr>
                <w:rFonts w:cs="Arial"/>
                <w:sz w:val="18"/>
                <w:szCs w:val="18"/>
              </w:rPr>
            </w:pPr>
            <w:r w:rsidRPr="000F594E">
              <w:rPr>
                <w:rFonts w:cs="Arial"/>
                <w:sz w:val="18"/>
                <w:szCs w:val="18"/>
              </w:rPr>
              <w:t>Use tissues once only.</w:t>
            </w:r>
          </w:p>
          <w:p w14:paraId="206C516B" w14:textId="77777777" w:rsidR="00AC7AF7" w:rsidRPr="000F594E" w:rsidRDefault="00AC7AF7" w:rsidP="00AC7AF7">
            <w:pPr>
              <w:numPr>
                <w:ilvl w:val="0"/>
                <w:numId w:val="19"/>
              </w:numPr>
              <w:spacing w:line="240" w:lineRule="auto"/>
              <w:rPr>
                <w:rFonts w:cs="Arial"/>
                <w:sz w:val="18"/>
                <w:szCs w:val="18"/>
              </w:rPr>
            </w:pPr>
            <w:r w:rsidRPr="000F594E">
              <w:rPr>
                <w:rFonts w:cs="Arial"/>
                <w:sz w:val="18"/>
                <w:szCs w:val="18"/>
              </w:rPr>
              <w:t>Cover mouth to cough &amp; wash hands</w:t>
            </w:r>
          </w:p>
          <w:p w14:paraId="767C2752" w14:textId="77777777" w:rsidR="00AC7AF7" w:rsidRPr="000F594E" w:rsidRDefault="00AC7AF7" w:rsidP="00AC7AF7">
            <w:pPr>
              <w:numPr>
                <w:ilvl w:val="0"/>
                <w:numId w:val="16"/>
              </w:numPr>
              <w:spacing w:line="240" w:lineRule="auto"/>
              <w:rPr>
                <w:rFonts w:cs="Arial"/>
                <w:sz w:val="18"/>
                <w:szCs w:val="18"/>
              </w:rPr>
            </w:pPr>
            <w:r w:rsidRPr="000F594E">
              <w:rPr>
                <w:rFonts w:cs="Arial"/>
                <w:sz w:val="18"/>
                <w:szCs w:val="18"/>
              </w:rPr>
              <w:t>Laundry to be placed and washed in red sealed bag 60° for at least 10 minutes or 71° for 3 minutes</w:t>
            </w:r>
            <w:r>
              <w:rPr>
                <w:rFonts w:cs="Arial"/>
                <w:sz w:val="18"/>
                <w:szCs w:val="18"/>
              </w:rPr>
              <w:t xml:space="preserve"> or </w:t>
            </w:r>
            <w:r w:rsidRPr="000F594E">
              <w:rPr>
                <w:rFonts w:cs="Arial"/>
                <w:sz w:val="18"/>
                <w:szCs w:val="18"/>
              </w:rPr>
              <w:t xml:space="preserve">at the </w:t>
            </w:r>
            <w:r>
              <w:rPr>
                <w:rFonts w:cs="Arial"/>
                <w:sz w:val="18"/>
                <w:szCs w:val="18"/>
              </w:rPr>
              <w:t xml:space="preserve">highest </w:t>
            </w:r>
            <w:r w:rsidRPr="000F594E">
              <w:rPr>
                <w:rFonts w:cs="Arial"/>
                <w:sz w:val="18"/>
                <w:szCs w:val="18"/>
              </w:rPr>
              <w:t>temperature for the fabric with a sanitising detergent</w:t>
            </w:r>
          </w:p>
        </w:tc>
        <w:tc>
          <w:tcPr>
            <w:tcW w:w="2410" w:type="dxa"/>
            <w:shd w:val="clear" w:color="auto" w:fill="auto"/>
            <w:vAlign w:val="center"/>
          </w:tcPr>
          <w:p w14:paraId="13FD7080" w14:textId="77777777" w:rsidR="00AC7AF7" w:rsidRPr="000F594E" w:rsidRDefault="00AC7AF7" w:rsidP="00D4125C">
            <w:pPr>
              <w:spacing w:line="240" w:lineRule="auto"/>
              <w:rPr>
                <w:rFonts w:cs="Arial"/>
                <w:sz w:val="18"/>
                <w:szCs w:val="18"/>
              </w:rPr>
            </w:pPr>
            <w:r w:rsidRPr="000F594E">
              <w:rPr>
                <w:rFonts w:cs="Arial"/>
                <w:sz w:val="18"/>
                <w:szCs w:val="18"/>
              </w:rPr>
              <w:t xml:space="preserve">Report if two or more residents suspected </w:t>
            </w:r>
          </w:p>
        </w:tc>
        <w:tc>
          <w:tcPr>
            <w:tcW w:w="3402" w:type="dxa"/>
            <w:shd w:val="clear" w:color="auto" w:fill="auto"/>
            <w:vAlign w:val="center"/>
          </w:tcPr>
          <w:p w14:paraId="7CD18DC7"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0E38FCBD" w14:textId="77777777" w:rsidR="00AC7AF7" w:rsidRPr="000F594E" w:rsidRDefault="00AC7AF7" w:rsidP="00D4125C">
            <w:pPr>
              <w:spacing w:line="240" w:lineRule="auto"/>
              <w:rPr>
                <w:rFonts w:cs="Arial"/>
                <w:sz w:val="18"/>
                <w:szCs w:val="18"/>
              </w:rPr>
            </w:pPr>
          </w:p>
          <w:p w14:paraId="3B449270"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r w:rsidR="00AC7AF7" w:rsidRPr="000F594E" w14:paraId="1A04A82A" w14:textId="77777777" w:rsidTr="00D4125C">
        <w:tc>
          <w:tcPr>
            <w:tcW w:w="1555" w:type="dxa"/>
            <w:shd w:val="clear" w:color="auto" w:fill="auto"/>
            <w:vAlign w:val="center"/>
          </w:tcPr>
          <w:p w14:paraId="6EC5C8EA" w14:textId="77777777" w:rsidR="00AC7AF7" w:rsidRPr="000F594E" w:rsidRDefault="00AC7AF7" w:rsidP="00D4125C">
            <w:pPr>
              <w:spacing w:line="240" w:lineRule="auto"/>
              <w:rPr>
                <w:rFonts w:cs="Arial"/>
                <w:b/>
                <w:sz w:val="18"/>
                <w:szCs w:val="18"/>
              </w:rPr>
            </w:pPr>
            <w:r w:rsidRPr="000F594E">
              <w:rPr>
                <w:rFonts w:cs="Arial"/>
                <w:b/>
                <w:sz w:val="18"/>
                <w:szCs w:val="18"/>
              </w:rPr>
              <w:t>Skin Infections / Infestations</w:t>
            </w:r>
          </w:p>
          <w:p w14:paraId="34B9AF19" w14:textId="77777777" w:rsidR="00AC7AF7" w:rsidRPr="000F594E" w:rsidRDefault="00AC7AF7" w:rsidP="00D4125C">
            <w:pPr>
              <w:spacing w:line="240" w:lineRule="auto"/>
              <w:rPr>
                <w:rFonts w:cs="Arial"/>
                <w:b/>
                <w:sz w:val="18"/>
                <w:szCs w:val="18"/>
              </w:rPr>
            </w:pPr>
          </w:p>
        </w:tc>
        <w:tc>
          <w:tcPr>
            <w:tcW w:w="1174" w:type="dxa"/>
            <w:shd w:val="clear" w:color="auto" w:fill="auto"/>
            <w:vAlign w:val="center"/>
          </w:tcPr>
          <w:p w14:paraId="527F0FBF" w14:textId="77777777" w:rsidR="00AC7AF7" w:rsidRPr="000F594E" w:rsidRDefault="00AC7AF7" w:rsidP="00D4125C">
            <w:pPr>
              <w:spacing w:line="240" w:lineRule="auto"/>
              <w:rPr>
                <w:rFonts w:cs="Arial"/>
                <w:sz w:val="18"/>
                <w:szCs w:val="18"/>
              </w:rPr>
            </w:pPr>
            <w:r w:rsidRPr="000F594E">
              <w:rPr>
                <w:rFonts w:cs="Arial"/>
                <w:sz w:val="18"/>
                <w:szCs w:val="18"/>
              </w:rPr>
              <w:t>GP</w:t>
            </w:r>
          </w:p>
          <w:p w14:paraId="6F8BFF08" w14:textId="77777777" w:rsidR="00AC7AF7" w:rsidRPr="000F594E" w:rsidRDefault="00AC7AF7" w:rsidP="00D4125C">
            <w:pPr>
              <w:spacing w:line="240" w:lineRule="auto"/>
              <w:rPr>
                <w:rFonts w:cs="Arial"/>
                <w:sz w:val="18"/>
                <w:szCs w:val="18"/>
              </w:rPr>
            </w:pPr>
            <w:r w:rsidRPr="000F594E">
              <w:rPr>
                <w:rFonts w:cs="Arial"/>
                <w:sz w:val="18"/>
                <w:szCs w:val="18"/>
              </w:rPr>
              <w:t xml:space="preserve">Community Infection, Prevention and Control Teams (IPCT) </w:t>
            </w:r>
          </w:p>
          <w:p w14:paraId="68C3BE47" w14:textId="77777777" w:rsidR="00AC7AF7" w:rsidRPr="000F594E" w:rsidRDefault="00AC7AF7" w:rsidP="00D4125C">
            <w:pPr>
              <w:spacing w:line="240" w:lineRule="auto"/>
              <w:rPr>
                <w:rFonts w:cs="Arial"/>
                <w:sz w:val="18"/>
                <w:szCs w:val="18"/>
              </w:rPr>
            </w:pPr>
            <w:r w:rsidRPr="000F594E">
              <w:rPr>
                <w:rFonts w:cs="Arial"/>
                <w:sz w:val="18"/>
                <w:szCs w:val="18"/>
              </w:rPr>
              <w:t xml:space="preserve">UKHSA HPT  </w:t>
            </w:r>
          </w:p>
          <w:p w14:paraId="3867AB0C"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7C19AB7F"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Scabies</w:t>
            </w:r>
          </w:p>
          <w:p w14:paraId="7FD5138E"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Shingles (Herpes Zoster)</w:t>
            </w:r>
          </w:p>
          <w:p w14:paraId="2C5C287F"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Impetigo</w:t>
            </w:r>
          </w:p>
          <w:p w14:paraId="668A57FE"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Pinworms, Threadworms</w:t>
            </w:r>
          </w:p>
          <w:p w14:paraId="645E8C87"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Cold sores (Herpes Simplex)</w:t>
            </w:r>
          </w:p>
          <w:p w14:paraId="1A420E68"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Fleas</w:t>
            </w:r>
          </w:p>
          <w:p w14:paraId="732F6CD1" w14:textId="77777777" w:rsidR="00AC7AF7" w:rsidRPr="000F594E" w:rsidRDefault="00AC7AF7" w:rsidP="00AC7AF7">
            <w:pPr>
              <w:numPr>
                <w:ilvl w:val="0"/>
                <w:numId w:val="12"/>
              </w:numPr>
              <w:spacing w:line="240" w:lineRule="auto"/>
              <w:ind w:left="360"/>
              <w:rPr>
                <w:rFonts w:cs="Arial"/>
                <w:sz w:val="18"/>
                <w:szCs w:val="18"/>
              </w:rPr>
            </w:pPr>
            <w:r w:rsidRPr="000F594E">
              <w:rPr>
                <w:rFonts w:cs="Arial"/>
                <w:sz w:val="18"/>
                <w:szCs w:val="18"/>
              </w:rPr>
              <w:t>Head / Body Lice</w:t>
            </w:r>
          </w:p>
        </w:tc>
        <w:tc>
          <w:tcPr>
            <w:tcW w:w="1134" w:type="dxa"/>
            <w:shd w:val="clear" w:color="auto" w:fill="auto"/>
            <w:vAlign w:val="center"/>
          </w:tcPr>
          <w:p w14:paraId="7D6E813D" w14:textId="77777777" w:rsidR="00AC7AF7" w:rsidRPr="000F594E" w:rsidRDefault="00AC7AF7" w:rsidP="00D4125C">
            <w:pPr>
              <w:spacing w:line="240" w:lineRule="auto"/>
              <w:rPr>
                <w:rFonts w:cs="Arial"/>
                <w:sz w:val="18"/>
                <w:szCs w:val="18"/>
              </w:rPr>
            </w:pPr>
            <w:r w:rsidRPr="000F594E">
              <w:rPr>
                <w:rFonts w:cs="Arial"/>
                <w:sz w:val="18"/>
                <w:szCs w:val="18"/>
              </w:rPr>
              <w:t>Yes, until lesions are crusted, or treatment is complete</w:t>
            </w:r>
          </w:p>
          <w:p w14:paraId="1360EFFB" w14:textId="77777777" w:rsidR="00AC7AF7" w:rsidRPr="000F594E" w:rsidRDefault="00AC7AF7" w:rsidP="00D4125C">
            <w:pPr>
              <w:spacing w:line="240" w:lineRule="auto"/>
              <w:rPr>
                <w:rFonts w:cs="Arial"/>
                <w:sz w:val="18"/>
                <w:szCs w:val="18"/>
              </w:rPr>
            </w:pPr>
          </w:p>
          <w:p w14:paraId="08E33C8A" w14:textId="77777777" w:rsidR="00AC7AF7" w:rsidRPr="000F594E" w:rsidRDefault="00AC7AF7" w:rsidP="00D4125C">
            <w:pPr>
              <w:spacing w:line="240" w:lineRule="auto"/>
              <w:rPr>
                <w:rFonts w:cs="Arial"/>
                <w:sz w:val="18"/>
                <w:szCs w:val="18"/>
              </w:rPr>
            </w:pPr>
            <w:r w:rsidRPr="000F594E">
              <w:rPr>
                <w:rFonts w:cs="Arial"/>
                <w:sz w:val="18"/>
                <w:szCs w:val="18"/>
              </w:rPr>
              <w:t xml:space="preserve">Separate toilet or commode </w:t>
            </w:r>
          </w:p>
        </w:tc>
        <w:tc>
          <w:tcPr>
            <w:tcW w:w="3685" w:type="dxa"/>
            <w:shd w:val="clear" w:color="auto" w:fill="auto"/>
            <w:vAlign w:val="center"/>
          </w:tcPr>
          <w:p w14:paraId="10963122" w14:textId="77777777" w:rsidR="00AC7AF7" w:rsidRPr="000F594E" w:rsidRDefault="00AC7AF7" w:rsidP="00AC7AF7">
            <w:pPr>
              <w:numPr>
                <w:ilvl w:val="0"/>
                <w:numId w:val="20"/>
              </w:numPr>
              <w:spacing w:line="240" w:lineRule="auto"/>
              <w:rPr>
                <w:rFonts w:cs="Arial"/>
                <w:sz w:val="18"/>
                <w:szCs w:val="18"/>
              </w:rPr>
            </w:pPr>
            <w:r w:rsidRPr="000F594E">
              <w:rPr>
                <w:rFonts w:cs="Arial"/>
                <w:sz w:val="18"/>
                <w:szCs w:val="18"/>
              </w:rPr>
              <w:t>Standard Precautions</w:t>
            </w:r>
          </w:p>
          <w:p w14:paraId="6CE7A543" w14:textId="77777777" w:rsidR="00AC7AF7" w:rsidRPr="000F594E" w:rsidRDefault="00AC7AF7" w:rsidP="00AC7AF7">
            <w:pPr>
              <w:numPr>
                <w:ilvl w:val="0"/>
                <w:numId w:val="20"/>
              </w:numPr>
              <w:spacing w:line="240" w:lineRule="auto"/>
              <w:rPr>
                <w:rFonts w:cs="Arial"/>
                <w:sz w:val="18"/>
                <w:szCs w:val="18"/>
              </w:rPr>
            </w:pPr>
            <w:r w:rsidRPr="000F594E">
              <w:rPr>
                <w:rFonts w:cs="Arial"/>
                <w:sz w:val="18"/>
                <w:szCs w:val="18"/>
              </w:rPr>
              <w:t>PPE</w:t>
            </w:r>
          </w:p>
          <w:p w14:paraId="0DBBF939" w14:textId="77777777" w:rsidR="00AC7AF7" w:rsidRPr="000F594E" w:rsidRDefault="00AC7AF7" w:rsidP="00AC7AF7">
            <w:pPr>
              <w:numPr>
                <w:ilvl w:val="0"/>
                <w:numId w:val="20"/>
              </w:numPr>
              <w:spacing w:line="240" w:lineRule="auto"/>
              <w:rPr>
                <w:rFonts w:cs="Arial"/>
                <w:sz w:val="18"/>
                <w:szCs w:val="18"/>
              </w:rPr>
            </w:pPr>
            <w:r w:rsidRPr="000F594E">
              <w:rPr>
                <w:rFonts w:cs="Arial"/>
                <w:sz w:val="18"/>
                <w:szCs w:val="18"/>
              </w:rPr>
              <w:t>Special laundry instructions</w:t>
            </w:r>
          </w:p>
          <w:p w14:paraId="7F54B92C" w14:textId="77777777" w:rsidR="00AC7AF7" w:rsidRPr="000F594E" w:rsidRDefault="00AC7AF7" w:rsidP="00D4125C">
            <w:pPr>
              <w:spacing w:line="240" w:lineRule="auto"/>
              <w:rPr>
                <w:rFonts w:cs="Arial"/>
                <w:sz w:val="18"/>
                <w:szCs w:val="18"/>
              </w:rPr>
            </w:pPr>
          </w:p>
        </w:tc>
        <w:tc>
          <w:tcPr>
            <w:tcW w:w="2410" w:type="dxa"/>
            <w:shd w:val="clear" w:color="auto" w:fill="auto"/>
            <w:vAlign w:val="center"/>
          </w:tcPr>
          <w:p w14:paraId="7050D966" w14:textId="77777777" w:rsidR="00AC7AF7" w:rsidRPr="000F594E" w:rsidRDefault="00AC7AF7" w:rsidP="00D4125C">
            <w:pPr>
              <w:spacing w:line="240" w:lineRule="auto"/>
              <w:rPr>
                <w:rFonts w:cs="Arial"/>
                <w:sz w:val="18"/>
                <w:szCs w:val="18"/>
              </w:rPr>
            </w:pPr>
            <w:r w:rsidRPr="000F594E">
              <w:rPr>
                <w:rFonts w:cs="Arial"/>
                <w:sz w:val="18"/>
                <w:szCs w:val="18"/>
              </w:rPr>
              <w:t>Treat all contacts at the same time if two or more people with scabies</w:t>
            </w:r>
          </w:p>
          <w:p w14:paraId="68B1072D" w14:textId="77777777" w:rsidR="00AC7AF7" w:rsidRPr="000F594E" w:rsidRDefault="00AC7AF7" w:rsidP="00D4125C">
            <w:pPr>
              <w:spacing w:line="240" w:lineRule="auto"/>
              <w:rPr>
                <w:rFonts w:cs="Arial"/>
                <w:sz w:val="18"/>
                <w:szCs w:val="18"/>
              </w:rPr>
            </w:pPr>
          </w:p>
          <w:p w14:paraId="6A6D438E" w14:textId="77777777" w:rsidR="00AC7AF7" w:rsidRPr="000F594E" w:rsidRDefault="00AC7AF7" w:rsidP="00D4125C">
            <w:pPr>
              <w:spacing w:line="240" w:lineRule="auto"/>
              <w:rPr>
                <w:rFonts w:cs="Arial"/>
                <w:sz w:val="18"/>
                <w:szCs w:val="18"/>
              </w:rPr>
            </w:pPr>
            <w:r w:rsidRPr="000F594E">
              <w:rPr>
                <w:rFonts w:cs="Arial"/>
                <w:sz w:val="18"/>
                <w:szCs w:val="18"/>
              </w:rPr>
              <w:t>cold sores, fleas, head / body lice are not reportable, but RADAR reporting will be required if more than two people with the same issue.</w:t>
            </w:r>
          </w:p>
        </w:tc>
        <w:tc>
          <w:tcPr>
            <w:tcW w:w="3402" w:type="dxa"/>
            <w:shd w:val="clear" w:color="auto" w:fill="auto"/>
            <w:vAlign w:val="center"/>
          </w:tcPr>
          <w:p w14:paraId="7CC5823D"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40224E54" w14:textId="77777777" w:rsidR="00AC7AF7" w:rsidRPr="000F594E" w:rsidRDefault="00AC7AF7" w:rsidP="00D4125C">
            <w:pPr>
              <w:spacing w:line="240" w:lineRule="auto"/>
              <w:rPr>
                <w:rFonts w:cs="Arial"/>
                <w:sz w:val="18"/>
                <w:szCs w:val="18"/>
              </w:rPr>
            </w:pPr>
          </w:p>
          <w:p w14:paraId="7F23C334"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r w:rsidR="00AC7AF7" w:rsidRPr="000F594E" w14:paraId="29B419DC" w14:textId="77777777" w:rsidTr="00D4125C">
        <w:tc>
          <w:tcPr>
            <w:tcW w:w="1555" w:type="dxa"/>
            <w:shd w:val="clear" w:color="auto" w:fill="auto"/>
            <w:vAlign w:val="center"/>
          </w:tcPr>
          <w:p w14:paraId="3FB419EA" w14:textId="77777777" w:rsidR="00AC7AF7" w:rsidRPr="000F594E" w:rsidRDefault="00AC7AF7" w:rsidP="00D4125C">
            <w:pPr>
              <w:spacing w:line="240" w:lineRule="auto"/>
              <w:rPr>
                <w:rFonts w:cs="Arial"/>
                <w:b/>
                <w:sz w:val="18"/>
                <w:szCs w:val="18"/>
              </w:rPr>
            </w:pPr>
            <w:r w:rsidRPr="000F594E">
              <w:rPr>
                <w:rFonts w:cs="Arial"/>
                <w:b/>
                <w:sz w:val="18"/>
                <w:szCs w:val="18"/>
              </w:rPr>
              <w:t>Tuberculosis</w:t>
            </w:r>
          </w:p>
        </w:tc>
        <w:tc>
          <w:tcPr>
            <w:tcW w:w="1174" w:type="dxa"/>
            <w:shd w:val="clear" w:color="auto" w:fill="auto"/>
            <w:vAlign w:val="center"/>
          </w:tcPr>
          <w:p w14:paraId="7B530ADC" w14:textId="77777777" w:rsidR="00AC7AF7" w:rsidRPr="000F594E" w:rsidRDefault="00AC7AF7" w:rsidP="00D4125C">
            <w:pPr>
              <w:spacing w:line="240" w:lineRule="auto"/>
              <w:rPr>
                <w:rFonts w:cs="Arial"/>
                <w:sz w:val="18"/>
                <w:szCs w:val="18"/>
              </w:rPr>
            </w:pPr>
            <w:r w:rsidRPr="000F594E">
              <w:rPr>
                <w:rFonts w:cs="Arial"/>
                <w:sz w:val="18"/>
                <w:szCs w:val="18"/>
              </w:rPr>
              <w:t>GP</w:t>
            </w:r>
          </w:p>
          <w:p w14:paraId="3BD4867E" w14:textId="77777777" w:rsidR="00AC7AF7" w:rsidRPr="000F594E" w:rsidRDefault="00AC7AF7" w:rsidP="00D4125C">
            <w:pPr>
              <w:spacing w:line="240" w:lineRule="auto"/>
              <w:rPr>
                <w:rFonts w:cs="Arial"/>
                <w:sz w:val="18"/>
                <w:szCs w:val="18"/>
              </w:rPr>
            </w:pPr>
            <w:r w:rsidRPr="000F594E">
              <w:rPr>
                <w:rFonts w:cs="Arial"/>
                <w:sz w:val="18"/>
                <w:szCs w:val="18"/>
              </w:rPr>
              <w:t xml:space="preserve">Community Infection, Prevention and Control Teams (IPCT) </w:t>
            </w:r>
          </w:p>
          <w:p w14:paraId="63387141" w14:textId="77777777" w:rsidR="00AC7AF7" w:rsidRPr="000F594E" w:rsidRDefault="00AC7AF7" w:rsidP="00D4125C">
            <w:pPr>
              <w:spacing w:line="240" w:lineRule="auto"/>
              <w:rPr>
                <w:rFonts w:cs="Arial"/>
                <w:sz w:val="18"/>
                <w:szCs w:val="18"/>
              </w:rPr>
            </w:pPr>
            <w:r w:rsidRPr="000F594E">
              <w:rPr>
                <w:rFonts w:cs="Arial"/>
                <w:sz w:val="18"/>
                <w:szCs w:val="18"/>
              </w:rPr>
              <w:t xml:space="preserve">UKHSA HPT  </w:t>
            </w:r>
          </w:p>
          <w:p w14:paraId="075DB085" w14:textId="77777777" w:rsidR="00AC7AF7" w:rsidRPr="000F594E" w:rsidRDefault="00AC7AF7" w:rsidP="00D4125C">
            <w:pPr>
              <w:spacing w:line="240" w:lineRule="auto"/>
              <w:rPr>
                <w:rFonts w:cs="Arial"/>
                <w:sz w:val="18"/>
                <w:szCs w:val="18"/>
              </w:rPr>
            </w:pPr>
          </w:p>
        </w:tc>
        <w:tc>
          <w:tcPr>
            <w:tcW w:w="1661" w:type="dxa"/>
            <w:shd w:val="clear" w:color="auto" w:fill="auto"/>
            <w:vAlign w:val="center"/>
          </w:tcPr>
          <w:p w14:paraId="304992FE" w14:textId="77777777" w:rsidR="00AC7AF7" w:rsidRPr="000F594E" w:rsidRDefault="00AC7AF7" w:rsidP="00AC7AF7">
            <w:pPr>
              <w:numPr>
                <w:ilvl w:val="0"/>
                <w:numId w:val="13"/>
              </w:numPr>
              <w:spacing w:line="240" w:lineRule="auto"/>
              <w:rPr>
                <w:rFonts w:cs="Arial"/>
                <w:sz w:val="18"/>
                <w:szCs w:val="18"/>
              </w:rPr>
            </w:pPr>
            <w:r w:rsidRPr="000F594E">
              <w:rPr>
                <w:rFonts w:cs="Arial"/>
                <w:sz w:val="18"/>
                <w:szCs w:val="18"/>
              </w:rPr>
              <w:t>Pulmonary TB</w:t>
            </w:r>
          </w:p>
        </w:tc>
        <w:tc>
          <w:tcPr>
            <w:tcW w:w="1134" w:type="dxa"/>
            <w:shd w:val="clear" w:color="auto" w:fill="auto"/>
            <w:vAlign w:val="center"/>
          </w:tcPr>
          <w:p w14:paraId="1198E85A" w14:textId="77777777" w:rsidR="00AC7AF7" w:rsidRPr="000F594E" w:rsidRDefault="00AC7AF7" w:rsidP="00D4125C">
            <w:pPr>
              <w:spacing w:line="240" w:lineRule="auto"/>
              <w:rPr>
                <w:rFonts w:cs="Arial"/>
                <w:sz w:val="18"/>
                <w:szCs w:val="18"/>
              </w:rPr>
            </w:pPr>
            <w:r w:rsidRPr="000F594E">
              <w:rPr>
                <w:rFonts w:cs="Arial"/>
                <w:sz w:val="18"/>
                <w:szCs w:val="18"/>
              </w:rPr>
              <w:t xml:space="preserve">Yes, until two weeks after treatment has started - </w:t>
            </w:r>
          </w:p>
        </w:tc>
        <w:tc>
          <w:tcPr>
            <w:tcW w:w="3685" w:type="dxa"/>
            <w:shd w:val="clear" w:color="auto" w:fill="auto"/>
            <w:vAlign w:val="center"/>
          </w:tcPr>
          <w:p w14:paraId="32168283" w14:textId="77777777" w:rsidR="00AC7AF7" w:rsidRDefault="00AC7AF7" w:rsidP="00AC7AF7">
            <w:pPr>
              <w:numPr>
                <w:ilvl w:val="0"/>
                <w:numId w:val="19"/>
              </w:numPr>
              <w:spacing w:line="240" w:lineRule="auto"/>
              <w:rPr>
                <w:rFonts w:cs="Arial"/>
                <w:sz w:val="18"/>
                <w:szCs w:val="18"/>
              </w:rPr>
            </w:pPr>
            <w:r w:rsidRPr="000F594E">
              <w:rPr>
                <w:rFonts w:cs="Arial"/>
                <w:sz w:val="18"/>
                <w:szCs w:val="18"/>
              </w:rPr>
              <w:t>Laundry to be placed and washed in red sealed bag 60° for at least 10 minutes or 71° for 3 minutes</w:t>
            </w:r>
            <w:r>
              <w:rPr>
                <w:rFonts w:cs="Arial"/>
                <w:sz w:val="18"/>
                <w:szCs w:val="18"/>
              </w:rPr>
              <w:t xml:space="preserve"> or </w:t>
            </w:r>
            <w:r w:rsidRPr="000F594E">
              <w:rPr>
                <w:rFonts w:cs="Arial"/>
                <w:sz w:val="18"/>
                <w:szCs w:val="18"/>
              </w:rPr>
              <w:t xml:space="preserve">at the </w:t>
            </w:r>
            <w:r>
              <w:rPr>
                <w:rFonts w:cs="Arial"/>
                <w:sz w:val="18"/>
                <w:szCs w:val="18"/>
              </w:rPr>
              <w:t xml:space="preserve">highest </w:t>
            </w:r>
            <w:r w:rsidRPr="000F594E">
              <w:rPr>
                <w:rFonts w:cs="Arial"/>
                <w:sz w:val="18"/>
                <w:szCs w:val="18"/>
              </w:rPr>
              <w:t>temperature for the fabric with a sanitising detergent</w:t>
            </w:r>
          </w:p>
          <w:p w14:paraId="2499AFD0" w14:textId="77777777" w:rsidR="00AC7AF7" w:rsidRPr="000F594E" w:rsidRDefault="00AC7AF7" w:rsidP="00D4125C">
            <w:pPr>
              <w:spacing w:line="240" w:lineRule="auto"/>
              <w:ind w:left="360"/>
              <w:rPr>
                <w:rFonts w:cs="Arial"/>
                <w:sz w:val="18"/>
                <w:szCs w:val="18"/>
              </w:rPr>
            </w:pPr>
          </w:p>
        </w:tc>
        <w:tc>
          <w:tcPr>
            <w:tcW w:w="2410" w:type="dxa"/>
            <w:shd w:val="clear" w:color="auto" w:fill="auto"/>
            <w:vAlign w:val="center"/>
          </w:tcPr>
          <w:p w14:paraId="36FA7855" w14:textId="77777777" w:rsidR="00AC7AF7" w:rsidRPr="000F594E" w:rsidRDefault="00AC7AF7" w:rsidP="00D4125C">
            <w:pPr>
              <w:spacing w:line="240" w:lineRule="auto"/>
              <w:rPr>
                <w:rFonts w:cs="Arial"/>
                <w:sz w:val="18"/>
                <w:szCs w:val="18"/>
              </w:rPr>
            </w:pPr>
            <w:r w:rsidRPr="000F594E">
              <w:rPr>
                <w:rFonts w:cs="Arial"/>
                <w:sz w:val="18"/>
                <w:szCs w:val="18"/>
              </w:rPr>
              <w:t>Infection Control will advise on contacts</w:t>
            </w:r>
          </w:p>
        </w:tc>
        <w:tc>
          <w:tcPr>
            <w:tcW w:w="3402" w:type="dxa"/>
            <w:shd w:val="clear" w:color="auto" w:fill="auto"/>
            <w:vAlign w:val="center"/>
          </w:tcPr>
          <w:p w14:paraId="41E73071" w14:textId="77777777" w:rsidR="00AC7AF7" w:rsidRPr="000F594E" w:rsidRDefault="00AC7AF7" w:rsidP="00D4125C">
            <w:pPr>
              <w:spacing w:line="240" w:lineRule="auto"/>
              <w:rPr>
                <w:rFonts w:cs="Arial"/>
                <w:sz w:val="18"/>
                <w:szCs w:val="18"/>
              </w:rPr>
            </w:pPr>
            <w:r w:rsidRPr="000F594E">
              <w:rPr>
                <w:rFonts w:cs="Arial"/>
                <w:sz w:val="18"/>
                <w:szCs w:val="18"/>
              </w:rPr>
              <w:t>Hot water and detergent</w:t>
            </w:r>
          </w:p>
          <w:p w14:paraId="5D3A378A" w14:textId="77777777" w:rsidR="00AC7AF7" w:rsidRPr="000F594E" w:rsidRDefault="00AC7AF7" w:rsidP="00D4125C">
            <w:pPr>
              <w:spacing w:line="240" w:lineRule="auto"/>
              <w:rPr>
                <w:rFonts w:cs="Arial"/>
                <w:sz w:val="18"/>
                <w:szCs w:val="18"/>
              </w:rPr>
            </w:pPr>
          </w:p>
          <w:p w14:paraId="1D7196D5" w14:textId="77777777" w:rsidR="00AC7AF7" w:rsidRPr="000F594E" w:rsidRDefault="00AC7AF7" w:rsidP="00D4125C">
            <w:pPr>
              <w:spacing w:line="240" w:lineRule="auto"/>
              <w:rPr>
                <w:rFonts w:cs="Arial"/>
                <w:sz w:val="18"/>
                <w:szCs w:val="18"/>
              </w:rPr>
            </w:pPr>
            <w:proofErr w:type="spellStart"/>
            <w:r w:rsidRPr="000F594E">
              <w:rPr>
                <w:rFonts w:cs="Arial"/>
                <w:sz w:val="18"/>
                <w:szCs w:val="18"/>
              </w:rPr>
              <w:t>Oxivir</w:t>
            </w:r>
            <w:proofErr w:type="spellEnd"/>
          </w:p>
        </w:tc>
      </w:tr>
    </w:tbl>
    <w:p w14:paraId="7D50D466" w14:textId="77777777" w:rsidR="00AC7AF7" w:rsidRDefault="00AC7AF7" w:rsidP="00AC7AF7">
      <w:pPr>
        <w:rPr>
          <w:rFonts w:cs="Arial"/>
          <w:sz w:val="20"/>
          <w:szCs w:val="20"/>
        </w:rPr>
      </w:pPr>
    </w:p>
    <w:p w14:paraId="20F15833" w14:textId="77777777" w:rsidR="00AC7AF7" w:rsidRPr="00331E0F" w:rsidRDefault="00AC7AF7" w:rsidP="00AC7AF7">
      <w:pPr>
        <w:rPr>
          <w:rFonts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2527"/>
        <w:gridCol w:w="2307"/>
        <w:gridCol w:w="2157"/>
        <w:gridCol w:w="2272"/>
        <w:gridCol w:w="2126"/>
      </w:tblGrid>
      <w:tr w:rsidR="00AC7AF7" w:rsidRPr="00305916" w14:paraId="2BBD339A" w14:textId="77777777" w:rsidTr="00D4125C">
        <w:trPr>
          <w:trHeight w:val="540"/>
        </w:trPr>
        <w:tc>
          <w:tcPr>
            <w:tcW w:w="15614" w:type="dxa"/>
            <w:gridSpan w:val="6"/>
            <w:shd w:val="clear" w:color="auto" w:fill="217593"/>
          </w:tcPr>
          <w:p w14:paraId="65D15BD7" w14:textId="77777777" w:rsidR="00AC7AF7" w:rsidRPr="00305916" w:rsidRDefault="00AC7AF7" w:rsidP="00D4125C">
            <w:pPr>
              <w:spacing w:before="120" w:after="120"/>
              <w:rPr>
                <w:rFonts w:cs="Arial"/>
                <w:b/>
                <w:color w:val="FFFFFF" w:themeColor="background1"/>
                <w:sz w:val="20"/>
                <w:szCs w:val="20"/>
              </w:rPr>
            </w:pPr>
            <w:r w:rsidRPr="00305916">
              <w:rPr>
                <w:rFonts w:cs="Arial"/>
                <w:b/>
                <w:color w:val="FFFFFF" w:themeColor="background1"/>
                <w:sz w:val="20"/>
                <w:szCs w:val="20"/>
              </w:rPr>
              <w:t>Notifiable under the Public Health (Control of Disease) Act 1984</w:t>
            </w:r>
          </w:p>
        </w:tc>
      </w:tr>
      <w:tr w:rsidR="00AC7AF7" w:rsidRPr="000C0144" w14:paraId="0ADDC11D" w14:textId="77777777" w:rsidTr="00D4125C">
        <w:trPr>
          <w:trHeight w:val="540"/>
        </w:trPr>
        <w:tc>
          <w:tcPr>
            <w:tcW w:w="2595" w:type="dxa"/>
            <w:shd w:val="clear" w:color="auto" w:fill="auto"/>
          </w:tcPr>
          <w:p w14:paraId="14717563" w14:textId="77777777" w:rsidR="00AC7AF7" w:rsidRPr="000C0144" w:rsidRDefault="00AC7AF7" w:rsidP="00D4125C">
            <w:pPr>
              <w:spacing w:before="120" w:after="120"/>
              <w:rPr>
                <w:rFonts w:cs="Arial"/>
                <w:sz w:val="20"/>
                <w:szCs w:val="20"/>
              </w:rPr>
            </w:pPr>
            <w:r w:rsidRPr="000C0144">
              <w:rPr>
                <w:rFonts w:cs="Arial"/>
                <w:sz w:val="20"/>
                <w:szCs w:val="20"/>
              </w:rPr>
              <w:t>Cholera</w:t>
            </w:r>
          </w:p>
        </w:tc>
        <w:tc>
          <w:tcPr>
            <w:tcW w:w="2920" w:type="dxa"/>
            <w:shd w:val="clear" w:color="auto" w:fill="auto"/>
          </w:tcPr>
          <w:p w14:paraId="5FB113A8" w14:textId="77777777" w:rsidR="00AC7AF7" w:rsidRPr="000C0144" w:rsidRDefault="00AC7AF7" w:rsidP="00D4125C">
            <w:pPr>
              <w:spacing w:before="120" w:after="120"/>
              <w:rPr>
                <w:rFonts w:cs="Arial"/>
                <w:sz w:val="20"/>
                <w:szCs w:val="20"/>
              </w:rPr>
            </w:pPr>
            <w:r w:rsidRPr="00331E0F">
              <w:rPr>
                <w:rFonts w:cs="Arial"/>
                <w:sz w:val="20"/>
                <w:szCs w:val="20"/>
              </w:rPr>
              <w:t>Food Poisoning</w:t>
            </w:r>
          </w:p>
        </w:tc>
        <w:tc>
          <w:tcPr>
            <w:tcW w:w="2580" w:type="dxa"/>
            <w:shd w:val="clear" w:color="auto" w:fill="auto"/>
          </w:tcPr>
          <w:p w14:paraId="274BF2D1" w14:textId="77777777" w:rsidR="00AC7AF7" w:rsidRPr="000C0144" w:rsidRDefault="00AC7AF7" w:rsidP="00D4125C">
            <w:pPr>
              <w:spacing w:before="120" w:after="120"/>
              <w:rPr>
                <w:rFonts w:cs="Arial"/>
                <w:sz w:val="20"/>
                <w:szCs w:val="20"/>
              </w:rPr>
            </w:pPr>
            <w:r w:rsidRPr="000C0144">
              <w:rPr>
                <w:rFonts w:cs="Arial"/>
                <w:sz w:val="20"/>
                <w:szCs w:val="20"/>
              </w:rPr>
              <w:t>Plague</w:t>
            </w:r>
          </w:p>
        </w:tc>
        <w:tc>
          <w:tcPr>
            <w:tcW w:w="2495" w:type="dxa"/>
            <w:shd w:val="clear" w:color="auto" w:fill="auto"/>
          </w:tcPr>
          <w:p w14:paraId="27AF0D26" w14:textId="77777777" w:rsidR="00AC7AF7" w:rsidRPr="000C0144" w:rsidRDefault="00AC7AF7" w:rsidP="00D4125C">
            <w:pPr>
              <w:spacing w:before="120" w:after="120"/>
              <w:rPr>
                <w:rFonts w:cs="Arial"/>
                <w:sz w:val="20"/>
                <w:szCs w:val="20"/>
              </w:rPr>
            </w:pPr>
            <w:r w:rsidRPr="000C0144">
              <w:rPr>
                <w:rFonts w:cs="Arial"/>
                <w:sz w:val="20"/>
                <w:szCs w:val="20"/>
              </w:rPr>
              <w:t>Relapsing Fever</w:t>
            </w:r>
          </w:p>
        </w:tc>
        <w:tc>
          <w:tcPr>
            <w:tcW w:w="2508" w:type="dxa"/>
            <w:shd w:val="clear" w:color="auto" w:fill="auto"/>
          </w:tcPr>
          <w:p w14:paraId="019840C0" w14:textId="77777777" w:rsidR="00AC7AF7" w:rsidRPr="000C0144" w:rsidRDefault="00AC7AF7" w:rsidP="00D4125C">
            <w:pPr>
              <w:spacing w:before="120" w:after="120"/>
              <w:rPr>
                <w:rFonts w:cs="Arial"/>
                <w:sz w:val="20"/>
                <w:szCs w:val="20"/>
              </w:rPr>
            </w:pPr>
            <w:r w:rsidRPr="000C0144">
              <w:rPr>
                <w:rFonts w:cs="Arial"/>
                <w:sz w:val="20"/>
                <w:szCs w:val="20"/>
              </w:rPr>
              <w:t>Smallpox</w:t>
            </w:r>
          </w:p>
        </w:tc>
        <w:tc>
          <w:tcPr>
            <w:tcW w:w="2516" w:type="dxa"/>
            <w:shd w:val="clear" w:color="auto" w:fill="auto"/>
          </w:tcPr>
          <w:p w14:paraId="48F8C657" w14:textId="77777777" w:rsidR="00AC7AF7" w:rsidRPr="000C0144" w:rsidRDefault="00AC7AF7" w:rsidP="00D4125C">
            <w:pPr>
              <w:spacing w:before="120" w:after="120"/>
              <w:rPr>
                <w:rFonts w:cs="Arial"/>
                <w:sz w:val="20"/>
                <w:szCs w:val="20"/>
              </w:rPr>
            </w:pPr>
            <w:r w:rsidRPr="000C0144">
              <w:rPr>
                <w:rFonts w:cs="Arial"/>
                <w:sz w:val="20"/>
                <w:szCs w:val="20"/>
              </w:rPr>
              <w:t>Typhus</w:t>
            </w:r>
          </w:p>
        </w:tc>
      </w:tr>
      <w:tr w:rsidR="00AC7AF7" w:rsidRPr="008D72B3" w14:paraId="396EC96E" w14:textId="77777777" w:rsidTr="00D4125C">
        <w:tc>
          <w:tcPr>
            <w:tcW w:w="15614" w:type="dxa"/>
            <w:gridSpan w:val="6"/>
            <w:shd w:val="clear" w:color="auto" w:fill="217593"/>
          </w:tcPr>
          <w:p w14:paraId="78463BBD" w14:textId="77777777" w:rsidR="00AC7AF7" w:rsidRPr="008D72B3" w:rsidRDefault="00AC7AF7" w:rsidP="00D4125C">
            <w:pPr>
              <w:spacing w:before="120" w:after="120"/>
              <w:rPr>
                <w:rFonts w:cs="Arial"/>
                <w:b/>
                <w:color w:val="FFFFFF" w:themeColor="background1"/>
                <w:sz w:val="20"/>
                <w:szCs w:val="20"/>
              </w:rPr>
            </w:pPr>
            <w:r w:rsidRPr="008D72B3">
              <w:rPr>
                <w:rFonts w:cs="Arial"/>
                <w:b/>
                <w:color w:val="FFFFFF" w:themeColor="background1"/>
                <w:sz w:val="20"/>
                <w:szCs w:val="20"/>
              </w:rPr>
              <w:t>Notifiable under the Public Health (Infectious Diseases) Regulations 1988</w:t>
            </w:r>
          </w:p>
        </w:tc>
      </w:tr>
      <w:tr w:rsidR="00AC7AF7" w:rsidRPr="000C0144" w14:paraId="2E8880C5" w14:textId="77777777" w:rsidTr="00D4125C">
        <w:trPr>
          <w:trHeight w:val="180"/>
        </w:trPr>
        <w:tc>
          <w:tcPr>
            <w:tcW w:w="2595" w:type="dxa"/>
            <w:shd w:val="clear" w:color="auto" w:fill="auto"/>
          </w:tcPr>
          <w:p w14:paraId="6A325FE5" w14:textId="77777777" w:rsidR="00AC7AF7" w:rsidRPr="000C0144" w:rsidRDefault="00AC7AF7" w:rsidP="00D4125C">
            <w:pPr>
              <w:spacing w:before="120" w:after="120"/>
              <w:rPr>
                <w:rFonts w:cs="Arial"/>
                <w:sz w:val="20"/>
                <w:szCs w:val="20"/>
              </w:rPr>
            </w:pPr>
            <w:r w:rsidRPr="000C0144">
              <w:rPr>
                <w:rFonts w:cs="Arial"/>
                <w:sz w:val="20"/>
                <w:szCs w:val="20"/>
              </w:rPr>
              <w:t>Acute Encephalitis</w:t>
            </w:r>
          </w:p>
        </w:tc>
        <w:tc>
          <w:tcPr>
            <w:tcW w:w="2920" w:type="dxa"/>
            <w:shd w:val="clear" w:color="auto" w:fill="auto"/>
          </w:tcPr>
          <w:p w14:paraId="2995B35A" w14:textId="77777777" w:rsidR="00AC7AF7" w:rsidRPr="000C0144" w:rsidRDefault="00AC7AF7" w:rsidP="00D4125C">
            <w:pPr>
              <w:spacing w:before="120" w:after="120"/>
              <w:rPr>
                <w:rFonts w:cs="Arial"/>
                <w:sz w:val="20"/>
                <w:szCs w:val="20"/>
              </w:rPr>
            </w:pPr>
            <w:r w:rsidRPr="000C0144">
              <w:rPr>
                <w:rFonts w:cs="Arial"/>
                <w:sz w:val="20"/>
                <w:szCs w:val="20"/>
              </w:rPr>
              <w:t xml:space="preserve">Acute </w:t>
            </w:r>
            <w:r w:rsidRPr="000C0144">
              <w:rPr>
                <w:rFonts w:cs="Arial"/>
                <w:sz w:val="20"/>
                <w:szCs w:val="20"/>
                <w:lang w:val="en"/>
              </w:rPr>
              <w:t>Poliomyelitis</w:t>
            </w:r>
          </w:p>
        </w:tc>
        <w:tc>
          <w:tcPr>
            <w:tcW w:w="2580" w:type="dxa"/>
            <w:shd w:val="clear" w:color="auto" w:fill="auto"/>
          </w:tcPr>
          <w:p w14:paraId="6F0E5165" w14:textId="77777777" w:rsidR="00AC7AF7" w:rsidRPr="000C0144" w:rsidRDefault="00AC7AF7" w:rsidP="00D4125C">
            <w:pPr>
              <w:spacing w:before="120" w:after="120"/>
              <w:rPr>
                <w:rFonts w:cs="Arial"/>
                <w:sz w:val="20"/>
                <w:szCs w:val="20"/>
              </w:rPr>
            </w:pPr>
            <w:r w:rsidRPr="000C0144">
              <w:rPr>
                <w:rFonts w:cs="Arial"/>
                <w:sz w:val="20"/>
                <w:szCs w:val="20"/>
              </w:rPr>
              <w:t>Anthrax</w:t>
            </w:r>
          </w:p>
        </w:tc>
        <w:tc>
          <w:tcPr>
            <w:tcW w:w="2495" w:type="dxa"/>
            <w:shd w:val="clear" w:color="auto" w:fill="auto"/>
          </w:tcPr>
          <w:p w14:paraId="13557765" w14:textId="77777777" w:rsidR="00AC7AF7" w:rsidRPr="000C0144" w:rsidRDefault="00AC7AF7" w:rsidP="00D4125C">
            <w:pPr>
              <w:spacing w:before="120" w:after="120"/>
              <w:rPr>
                <w:rFonts w:cs="Arial"/>
                <w:sz w:val="20"/>
                <w:szCs w:val="20"/>
              </w:rPr>
            </w:pPr>
            <w:r w:rsidRPr="000C0144">
              <w:rPr>
                <w:rFonts w:cs="Arial"/>
                <w:sz w:val="20"/>
                <w:szCs w:val="20"/>
              </w:rPr>
              <w:t>Diphtheria</w:t>
            </w:r>
          </w:p>
        </w:tc>
        <w:tc>
          <w:tcPr>
            <w:tcW w:w="2508" w:type="dxa"/>
            <w:shd w:val="clear" w:color="auto" w:fill="auto"/>
          </w:tcPr>
          <w:p w14:paraId="50D22027" w14:textId="77777777" w:rsidR="00AC7AF7" w:rsidRPr="000C0144" w:rsidRDefault="00AC7AF7" w:rsidP="00D4125C">
            <w:pPr>
              <w:spacing w:before="120" w:after="120"/>
              <w:rPr>
                <w:rFonts w:cs="Arial"/>
                <w:sz w:val="20"/>
                <w:szCs w:val="20"/>
              </w:rPr>
            </w:pPr>
            <w:r w:rsidRPr="000C0144">
              <w:rPr>
                <w:rFonts w:cs="Arial"/>
                <w:sz w:val="20"/>
                <w:szCs w:val="20"/>
              </w:rPr>
              <w:t>Dysentery (Amoebic and Bacillary)</w:t>
            </w:r>
          </w:p>
        </w:tc>
        <w:tc>
          <w:tcPr>
            <w:tcW w:w="2516" w:type="dxa"/>
            <w:shd w:val="clear" w:color="auto" w:fill="auto"/>
          </w:tcPr>
          <w:p w14:paraId="2828566E" w14:textId="77777777" w:rsidR="00AC7AF7" w:rsidRPr="000C0144" w:rsidRDefault="00AC7AF7" w:rsidP="00D4125C">
            <w:pPr>
              <w:spacing w:before="120" w:after="120"/>
              <w:rPr>
                <w:rFonts w:cs="Arial"/>
                <w:sz w:val="20"/>
                <w:szCs w:val="20"/>
              </w:rPr>
            </w:pPr>
            <w:r w:rsidRPr="000C0144">
              <w:rPr>
                <w:rFonts w:cs="Arial"/>
                <w:sz w:val="20"/>
                <w:szCs w:val="20"/>
              </w:rPr>
              <w:t>Leprosy</w:t>
            </w:r>
          </w:p>
        </w:tc>
      </w:tr>
      <w:tr w:rsidR="00AC7AF7" w:rsidRPr="000C0144" w14:paraId="12B2FDD5" w14:textId="77777777" w:rsidTr="00D4125C">
        <w:trPr>
          <w:trHeight w:val="180"/>
        </w:trPr>
        <w:tc>
          <w:tcPr>
            <w:tcW w:w="2595" w:type="dxa"/>
            <w:shd w:val="clear" w:color="auto" w:fill="auto"/>
          </w:tcPr>
          <w:p w14:paraId="45C0D1FE" w14:textId="77777777" w:rsidR="00AC7AF7" w:rsidRPr="000C0144" w:rsidRDefault="00AC7AF7" w:rsidP="00D4125C">
            <w:pPr>
              <w:spacing w:before="120" w:after="120"/>
              <w:rPr>
                <w:rFonts w:cs="Arial"/>
                <w:sz w:val="20"/>
                <w:szCs w:val="20"/>
              </w:rPr>
            </w:pPr>
            <w:r w:rsidRPr="000C0144">
              <w:rPr>
                <w:rFonts w:cs="Arial"/>
                <w:sz w:val="20"/>
                <w:szCs w:val="20"/>
              </w:rPr>
              <w:t>Leptospirosis</w:t>
            </w:r>
          </w:p>
        </w:tc>
        <w:tc>
          <w:tcPr>
            <w:tcW w:w="2920" w:type="dxa"/>
            <w:shd w:val="clear" w:color="auto" w:fill="auto"/>
          </w:tcPr>
          <w:p w14:paraId="1144E19B" w14:textId="77777777" w:rsidR="00AC7AF7" w:rsidRPr="000C0144" w:rsidRDefault="00AC7AF7" w:rsidP="00D4125C">
            <w:pPr>
              <w:spacing w:before="120" w:after="120"/>
              <w:rPr>
                <w:rFonts w:cs="Arial"/>
                <w:sz w:val="20"/>
                <w:szCs w:val="20"/>
              </w:rPr>
            </w:pPr>
            <w:r w:rsidRPr="000C0144">
              <w:rPr>
                <w:rFonts w:cs="Arial"/>
                <w:sz w:val="20"/>
                <w:szCs w:val="20"/>
              </w:rPr>
              <w:t>Malaria</w:t>
            </w:r>
          </w:p>
        </w:tc>
        <w:tc>
          <w:tcPr>
            <w:tcW w:w="2580" w:type="dxa"/>
            <w:shd w:val="clear" w:color="auto" w:fill="auto"/>
          </w:tcPr>
          <w:p w14:paraId="1A8FB31B" w14:textId="77777777" w:rsidR="00AC7AF7" w:rsidRPr="000C0144" w:rsidRDefault="00AC7AF7" w:rsidP="00D4125C">
            <w:pPr>
              <w:spacing w:before="120" w:after="120"/>
              <w:rPr>
                <w:rFonts w:cs="Arial"/>
                <w:sz w:val="20"/>
                <w:szCs w:val="20"/>
              </w:rPr>
            </w:pPr>
            <w:r w:rsidRPr="000C0144">
              <w:rPr>
                <w:rFonts w:cs="Arial"/>
                <w:sz w:val="20"/>
                <w:szCs w:val="20"/>
              </w:rPr>
              <w:t>Measles</w:t>
            </w:r>
          </w:p>
        </w:tc>
        <w:tc>
          <w:tcPr>
            <w:tcW w:w="2495" w:type="dxa"/>
            <w:shd w:val="clear" w:color="auto" w:fill="auto"/>
          </w:tcPr>
          <w:p w14:paraId="15D6C457" w14:textId="77777777" w:rsidR="00AC7AF7" w:rsidRPr="000C0144" w:rsidRDefault="00AC7AF7" w:rsidP="00D4125C">
            <w:pPr>
              <w:spacing w:before="120" w:after="120"/>
              <w:rPr>
                <w:rFonts w:cs="Arial"/>
                <w:sz w:val="20"/>
                <w:szCs w:val="20"/>
              </w:rPr>
            </w:pPr>
            <w:r w:rsidRPr="000C0144">
              <w:rPr>
                <w:rFonts w:cs="Arial"/>
                <w:sz w:val="20"/>
                <w:szCs w:val="20"/>
              </w:rPr>
              <w:t>Meningitis</w:t>
            </w:r>
          </w:p>
        </w:tc>
        <w:tc>
          <w:tcPr>
            <w:tcW w:w="2508" w:type="dxa"/>
            <w:shd w:val="clear" w:color="auto" w:fill="auto"/>
          </w:tcPr>
          <w:p w14:paraId="6B36F38D" w14:textId="77777777" w:rsidR="00AC7AF7" w:rsidRPr="000C0144" w:rsidRDefault="00AC7AF7" w:rsidP="00D4125C">
            <w:pPr>
              <w:spacing w:before="120" w:after="120"/>
              <w:rPr>
                <w:rFonts w:cs="Arial"/>
                <w:sz w:val="20"/>
                <w:szCs w:val="20"/>
              </w:rPr>
            </w:pPr>
            <w:r w:rsidRPr="000C0144">
              <w:rPr>
                <w:rFonts w:cs="Arial"/>
                <w:sz w:val="20"/>
                <w:szCs w:val="20"/>
              </w:rPr>
              <w:t>Meningococcal Septicaemia (without meningitis</w:t>
            </w:r>
          </w:p>
        </w:tc>
        <w:tc>
          <w:tcPr>
            <w:tcW w:w="2516" w:type="dxa"/>
            <w:shd w:val="clear" w:color="auto" w:fill="auto"/>
          </w:tcPr>
          <w:p w14:paraId="362A6009" w14:textId="77777777" w:rsidR="00AC7AF7" w:rsidRPr="000C0144" w:rsidRDefault="00AC7AF7" w:rsidP="00D4125C">
            <w:pPr>
              <w:spacing w:before="120" w:after="120"/>
              <w:rPr>
                <w:rFonts w:cs="Arial"/>
                <w:sz w:val="20"/>
                <w:szCs w:val="20"/>
              </w:rPr>
            </w:pPr>
            <w:r w:rsidRPr="000C0144">
              <w:rPr>
                <w:rFonts w:cs="Arial"/>
                <w:sz w:val="20"/>
                <w:szCs w:val="20"/>
              </w:rPr>
              <w:t>Mumps</w:t>
            </w:r>
          </w:p>
        </w:tc>
      </w:tr>
      <w:tr w:rsidR="00AC7AF7" w:rsidRPr="000C0144" w14:paraId="514DB9CA" w14:textId="77777777" w:rsidTr="00D4125C">
        <w:trPr>
          <w:trHeight w:val="180"/>
        </w:trPr>
        <w:tc>
          <w:tcPr>
            <w:tcW w:w="2595" w:type="dxa"/>
            <w:shd w:val="clear" w:color="auto" w:fill="auto"/>
          </w:tcPr>
          <w:p w14:paraId="77C08F92" w14:textId="77777777" w:rsidR="00AC7AF7" w:rsidRPr="000C0144" w:rsidRDefault="00AC7AF7" w:rsidP="00D4125C">
            <w:pPr>
              <w:spacing w:before="120" w:after="120"/>
              <w:rPr>
                <w:rFonts w:cs="Arial"/>
                <w:sz w:val="20"/>
                <w:szCs w:val="20"/>
              </w:rPr>
            </w:pPr>
            <w:r w:rsidRPr="000C0144">
              <w:rPr>
                <w:rFonts w:cs="Arial"/>
                <w:sz w:val="20"/>
                <w:szCs w:val="20"/>
              </w:rPr>
              <w:t>Ophthalmia Neonatorum</w:t>
            </w:r>
          </w:p>
        </w:tc>
        <w:tc>
          <w:tcPr>
            <w:tcW w:w="2920" w:type="dxa"/>
            <w:shd w:val="clear" w:color="auto" w:fill="auto"/>
          </w:tcPr>
          <w:p w14:paraId="3150C0E9" w14:textId="77777777" w:rsidR="00AC7AF7" w:rsidRPr="000C0144" w:rsidRDefault="00AC7AF7" w:rsidP="00D4125C">
            <w:pPr>
              <w:spacing w:before="120" w:after="120"/>
              <w:rPr>
                <w:rFonts w:cs="Arial"/>
                <w:sz w:val="20"/>
                <w:szCs w:val="20"/>
              </w:rPr>
            </w:pPr>
            <w:r w:rsidRPr="000C0144">
              <w:rPr>
                <w:rFonts w:cs="Arial"/>
                <w:sz w:val="20"/>
                <w:szCs w:val="20"/>
              </w:rPr>
              <w:t>Paratyphoid Fever</w:t>
            </w:r>
          </w:p>
        </w:tc>
        <w:tc>
          <w:tcPr>
            <w:tcW w:w="2580" w:type="dxa"/>
            <w:shd w:val="clear" w:color="auto" w:fill="auto"/>
          </w:tcPr>
          <w:p w14:paraId="020581A4" w14:textId="77777777" w:rsidR="00AC7AF7" w:rsidRPr="000C0144" w:rsidRDefault="00AC7AF7" w:rsidP="00D4125C">
            <w:pPr>
              <w:spacing w:before="120" w:after="120"/>
              <w:rPr>
                <w:rFonts w:cs="Arial"/>
                <w:sz w:val="20"/>
                <w:szCs w:val="20"/>
              </w:rPr>
            </w:pPr>
            <w:r w:rsidRPr="000C0144">
              <w:rPr>
                <w:rFonts w:cs="Arial"/>
                <w:sz w:val="20"/>
                <w:szCs w:val="20"/>
              </w:rPr>
              <w:t>Rabies</w:t>
            </w:r>
          </w:p>
        </w:tc>
        <w:tc>
          <w:tcPr>
            <w:tcW w:w="2495" w:type="dxa"/>
            <w:shd w:val="clear" w:color="auto" w:fill="auto"/>
          </w:tcPr>
          <w:p w14:paraId="284B1FA3" w14:textId="77777777" w:rsidR="00AC7AF7" w:rsidRPr="000C0144" w:rsidRDefault="00AC7AF7" w:rsidP="00D4125C">
            <w:pPr>
              <w:spacing w:before="120" w:after="120"/>
              <w:rPr>
                <w:rFonts w:cs="Arial"/>
                <w:sz w:val="20"/>
                <w:szCs w:val="20"/>
              </w:rPr>
            </w:pPr>
            <w:r w:rsidRPr="000C0144">
              <w:rPr>
                <w:rFonts w:cs="Arial"/>
                <w:sz w:val="20"/>
                <w:szCs w:val="20"/>
              </w:rPr>
              <w:t>Rubella</w:t>
            </w:r>
          </w:p>
        </w:tc>
        <w:tc>
          <w:tcPr>
            <w:tcW w:w="2508" w:type="dxa"/>
            <w:shd w:val="clear" w:color="auto" w:fill="auto"/>
          </w:tcPr>
          <w:p w14:paraId="65096663" w14:textId="77777777" w:rsidR="00AC7AF7" w:rsidRPr="000C0144" w:rsidRDefault="00AC7AF7" w:rsidP="00D4125C">
            <w:pPr>
              <w:spacing w:before="120" w:after="120"/>
              <w:rPr>
                <w:rFonts w:cs="Arial"/>
                <w:sz w:val="20"/>
                <w:szCs w:val="20"/>
              </w:rPr>
            </w:pPr>
            <w:r w:rsidRPr="000C0144">
              <w:rPr>
                <w:rFonts w:cs="Arial"/>
                <w:sz w:val="20"/>
                <w:szCs w:val="20"/>
              </w:rPr>
              <w:t>Scarlet Fever</w:t>
            </w:r>
          </w:p>
        </w:tc>
        <w:tc>
          <w:tcPr>
            <w:tcW w:w="2516" w:type="dxa"/>
            <w:shd w:val="clear" w:color="auto" w:fill="auto"/>
          </w:tcPr>
          <w:p w14:paraId="34A9E152" w14:textId="77777777" w:rsidR="00AC7AF7" w:rsidRPr="000C0144" w:rsidRDefault="00AC7AF7" w:rsidP="00D4125C">
            <w:pPr>
              <w:spacing w:before="120" w:after="120"/>
              <w:rPr>
                <w:rFonts w:cs="Arial"/>
                <w:sz w:val="20"/>
                <w:szCs w:val="20"/>
              </w:rPr>
            </w:pPr>
            <w:r w:rsidRPr="000C0144">
              <w:rPr>
                <w:rFonts w:cs="Arial"/>
                <w:sz w:val="20"/>
                <w:szCs w:val="20"/>
              </w:rPr>
              <w:t>Tetanus</w:t>
            </w:r>
          </w:p>
          <w:p w14:paraId="7435DC34" w14:textId="77777777" w:rsidR="00AC7AF7" w:rsidRPr="000C0144" w:rsidRDefault="00AC7AF7" w:rsidP="00D4125C">
            <w:pPr>
              <w:spacing w:before="120" w:after="120"/>
              <w:rPr>
                <w:rFonts w:cs="Arial"/>
                <w:sz w:val="20"/>
                <w:szCs w:val="20"/>
              </w:rPr>
            </w:pPr>
          </w:p>
        </w:tc>
      </w:tr>
      <w:tr w:rsidR="00AC7AF7" w:rsidRPr="000C0144" w14:paraId="69E4E7E7" w14:textId="77777777" w:rsidTr="00D4125C">
        <w:trPr>
          <w:trHeight w:val="180"/>
        </w:trPr>
        <w:tc>
          <w:tcPr>
            <w:tcW w:w="2595" w:type="dxa"/>
            <w:shd w:val="clear" w:color="auto" w:fill="auto"/>
          </w:tcPr>
          <w:p w14:paraId="2DDD60D0" w14:textId="77777777" w:rsidR="00AC7AF7" w:rsidRPr="000C0144" w:rsidRDefault="00AC7AF7" w:rsidP="00D4125C">
            <w:pPr>
              <w:spacing w:before="120" w:after="120"/>
              <w:rPr>
                <w:rFonts w:cs="Arial"/>
                <w:sz w:val="20"/>
                <w:szCs w:val="20"/>
              </w:rPr>
            </w:pPr>
            <w:r w:rsidRPr="000C0144">
              <w:rPr>
                <w:rFonts w:cs="Arial"/>
                <w:sz w:val="20"/>
                <w:szCs w:val="20"/>
              </w:rPr>
              <w:t>Tuberculosis</w:t>
            </w:r>
          </w:p>
        </w:tc>
        <w:tc>
          <w:tcPr>
            <w:tcW w:w="2920" w:type="dxa"/>
            <w:shd w:val="clear" w:color="auto" w:fill="auto"/>
          </w:tcPr>
          <w:p w14:paraId="20D7CAA8" w14:textId="77777777" w:rsidR="00AC7AF7" w:rsidRPr="000C0144" w:rsidRDefault="00AC7AF7" w:rsidP="00D4125C">
            <w:pPr>
              <w:spacing w:before="120" w:after="120"/>
              <w:rPr>
                <w:rFonts w:cs="Arial"/>
                <w:sz w:val="20"/>
                <w:szCs w:val="20"/>
              </w:rPr>
            </w:pPr>
            <w:r w:rsidRPr="000C0144">
              <w:rPr>
                <w:rFonts w:cs="Arial"/>
                <w:sz w:val="20"/>
                <w:szCs w:val="20"/>
              </w:rPr>
              <w:t>Typhoid Fever</w:t>
            </w:r>
          </w:p>
        </w:tc>
        <w:tc>
          <w:tcPr>
            <w:tcW w:w="2580" w:type="dxa"/>
            <w:shd w:val="clear" w:color="auto" w:fill="auto"/>
          </w:tcPr>
          <w:p w14:paraId="11864043" w14:textId="77777777" w:rsidR="00AC7AF7" w:rsidRPr="000C0144" w:rsidRDefault="00AC7AF7" w:rsidP="00D4125C">
            <w:pPr>
              <w:spacing w:before="120" w:after="120"/>
              <w:rPr>
                <w:rFonts w:cs="Arial"/>
                <w:sz w:val="20"/>
                <w:szCs w:val="20"/>
              </w:rPr>
            </w:pPr>
            <w:r w:rsidRPr="000C0144">
              <w:rPr>
                <w:rFonts w:cs="Arial"/>
                <w:sz w:val="20"/>
                <w:szCs w:val="20"/>
              </w:rPr>
              <w:t>Viral Haemorrhagic fevers</w:t>
            </w:r>
          </w:p>
        </w:tc>
        <w:tc>
          <w:tcPr>
            <w:tcW w:w="2495" w:type="dxa"/>
            <w:shd w:val="clear" w:color="auto" w:fill="auto"/>
          </w:tcPr>
          <w:p w14:paraId="665C0AC7" w14:textId="77777777" w:rsidR="00AC7AF7" w:rsidRPr="000C0144" w:rsidRDefault="00AC7AF7" w:rsidP="00D4125C">
            <w:pPr>
              <w:spacing w:before="120" w:after="120"/>
              <w:rPr>
                <w:rFonts w:cs="Arial"/>
                <w:sz w:val="20"/>
                <w:szCs w:val="20"/>
              </w:rPr>
            </w:pPr>
            <w:r w:rsidRPr="000C0144">
              <w:rPr>
                <w:rFonts w:cs="Arial"/>
                <w:sz w:val="20"/>
                <w:szCs w:val="20"/>
              </w:rPr>
              <w:t>Viral Hepatitis</w:t>
            </w:r>
          </w:p>
        </w:tc>
        <w:tc>
          <w:tcPr>
            <w:tcW w:w="2508" w:type="dxa"/>
            <w:shd w:val="clear" w:color="auto" w:fill="auto"/>
          </w:tcPr>
          <w:p w14:paraId="74165639" w14:textId="77777777" w:rsidR="00AC7AF7" w:rsidRPr="000C0144" w:rsidRDefault="00AC7AF7" w:rsidP="00D4125C">
            <w:pPr>
              <w:spacing w:before="120" w:after="120"/>
              <w:rPr>
                <w:rFonts w:cs="Arial"/>
                <w:sz w:val="20"/>
                <w:szCs w:val="20"/>
              </w:rPr>
            </w:pPr>
            <w:r w:rsidRPr="000C0144">
              <w:rPr>
                <w:rFonts w:cs="Arial"/>
                <w:sz w:val="20"/>
                <w:szCs w:val="20"/>
              </w:rPr>
              <w:t>Whooping cough</w:t>
            </w:r>
          </w:p>
        </w:tc>
        <w:tc>
          <w:tcPr>
            <w:tcW w:w="2516" w:type="dxa"/>
            <w:shd w:val="clear" w:color="auto" w:fill="auto"/>
          </w:tcPr>
          <w:p w14:paraId="17F6B20F" w14:textId="77777777" w:rsidR="00AC7AF7" w:rsidRPr="000C0144" w:rsidRDefault="00AC7AF7" w:rsidP="00D4125C">
            <w:pPr>
              <w:spacing w:before="120" w:after="120"/>
              <w:rPr>
                <w:rFonts w:cs="Arial"/>
                <w:sz w:val="20"/>
                <w:szCs w:val="20"/>
              </w:rPr>
            </w:pPr>
            <w:r w:rsidRPr="000C0144">
              <w:rPr>
                <w:rFonts w:cs="Arial"/>
                <w:sz w:val="20"/>
                <w:szCs w:val="20"/>
              </w:rPr>
              <w:t>Yellow fever</w:t>
            </w:r>
          </w:p>
          <w:p w14:paraId="6E19ABE8" w14:textId="77777777" w:rsidR="00AC7AF7" w:rsidRPr="000C0144" w:rsidRDefault="00AC7AF7" w:rsidP="00D4125C">
            <w:pPr>
              <w:spacing w:before="120" w:after="120"/>
              <w:rPr>
                <w:rFonts w:cs="Arial"/>
                <w:sz w:val="20"/>
                <w:szCs w:val="20"/>
              </w:rPr>
            </w:pPr>
          </w:p>
        </w:tc>
      </w:tr>
    </w:tbl>
    <w:p w14:paraId="0DA1763E" w14:textId="77777777" w:rsidR="00AC7AF7" w:rsidRDefault="00AC7AF7" w:rsidP="00AC7AF7">
      <w:pPr>
        <w:rPr>
          <w:rFonts w:cs="Arial"/>
          <w:sz w:val="20"/>
          <w:szCs w:val="20"/>
        </w:rPr>
      </w:pPr>
    </w:p>
    <w:p w14:paraId="0641DC87" w14:textId="77777777" w:rsidR="00AC7AF7" w:rsidRDefault="00AC7AF7" w:rsidP="00AC7AF7">
      <w:pPr>
        <w:rPr>
          <w:rFonts w:cs="Arial"/>
        </w:rPr>
      </w:pPr>
      <w:r w:rsidRPr="00B53640">
        <w:rPr>
          <w:rFonts w:cs="Arial"/>
        </w:rPr>
        <w:t xml:space="preserve">Advice about the reporting of cases may be obtained from the </w:t>
      </w:r>
      <w:r>
        <w:rPr>
          <w:rFonts w:cs="Arial"/>
        </w:rPr>
        <w:t>Health Protection England or Public Health Wales.</w:t>
      </w:r>
    </w:p>
    <w:p w14:paraId="27B5DCC5" w14:textId="77777777" w:rsidR="00AC7AF7" w:rsidRPr="00427C76" w:rsidRDefault="00AC7AF7" w:rsidP="00AC7AF7">
      <w:pPr>
        <w:rPr>
          <w:rFonts w:cs="Arial"/>
          <w:b/>
          <w:color w:val="548DD4"/>
          <w:sz w:val="20"/>
          <w:szCs w:val="20"/>
        </w:rPr>
      </w:pPr>
      <w:r w:rsidRPr="000A5595">
        <w:rPr>
          <w:rFonts w:cs="Arial"/>
          <w:b/>
          <w:color w:val="0070C0"/>
        </w:rPr>
        <w:t>If colleagues are exposed to an occupational hazard, an incident may be RIDDOR Reportable</w:t>
      </w:r>
      <w:r w:rsidRPr="00427C76">
        <w:rPr>
          <w:rFonts w:cs="Arial"/>
          <w:b/>
          <w:color w:val="548DD4"/>
        </w:rPr>
        <w:t>.</w:t>
      </w:r>
    </w:p>
    <w:p w14:paraId="06E32E1D" w14:textId="77777777" w:rsidR="00AC7AF7" w:rsidRDefault="00AC7AF7" w:rsidP="00AC7AF7">
      <w:pPr>
        <w:pStyle w:val="Text"/>
      </w:pPr>
    </w:p>
    <w:p w14:paraId="6A02CE47" w14:textId="77777777" w:rsidR="00AC7AF7" w:rsidRDefault="00AC7AF7" w:rsidP="00AC7AF7">
      <w:pPr>
        <w:pStyle w:val="Header"/>
        <w:tabs>
          <w:tab w:val="clear" w:pos="4513"/>
          <w:tab w:val="clear" w:pos="9026"/>
        </w:tabs>
        <w:rPr>
          <w:rFonts w:cs="Arial"/>
          <w:b/>
          <w:sz w:val="20"/>
          <w:szCs w:val="20"/>
        </w:rPr>
      </w:pPr>
    </w:p>
    <w:p w14:paraId="513C73B4" w14:textId="77777777" w:rsidR="00AC7AF7" w:rsidRDefault="00AC7AF7" w:rsidP="00AC7AF7">
      <w:pPr>
        <w:pStyle w:val="Header"/>
        <w:tabs>
          <w:tab w:val="clear" w:pos="4513"/>
          <w:tab w:val="clear" w:pos="9026"/>
        </w:tabs>
        <w:rPr>
          <w:rFonts w:cs="Arial"/>
          <w:b/>
          <w:sz w:val="20"/>
          <w:szCs w:val="20"/>
        </w:rPr>
      </w:pPr>
    </w:p>
    <w:p w14:paraId="08B0755A" w14:textId="77777777" w:rsidR="00AC7AF7" w:rsidRPr="009B6EB0" w:rsidRDefault="00AC7AF7" w:rsidP="00AC7AF7">
      <w:pPr>
        <w:pStyle w:val="Header"/>
        <w:tabs>
          <w:tab w:val="clear" w:pos="4513"/>
          <w:tab w:val="clear" w:pos="9026"/>
        </w:tabs>
        <w:outlineLvl w:val="0"/>
        <w:rPr>
          <w:rFonts w:cs="Arial"/>
          <w:b/>
          <w:sz w:val="20"/>
          <w:szCs w:val="20"/>
        </w:rPr>
      </w:pPr>
      <w:bookmarkStart w:id="273" w:name="_Toc143272900"/>
      <w:bookmarkStart w:id="274" w:name="_Toc178772922"/>
      <w:r w:rsidRPr="000C6475">
        <w:rPr>
          <w:rFonts w:cs="Arial"/>
          <w:b/>
        </w:rPr>
        <w:t xml:space="preserve">Appendix 2 - Infection Control Outbreak Management </w:t>
      </w:r>
      <w:r w:rsidRPr="009B6EB0">
        <w:rPr>
          <w:rFonts w:cs="Arial"/>
          <w:b/>
          <w:sz w:val="20"/>
          <w:szCs w:val="20"/>
        </w:rPr>
        <w:t xml:space="preserve">– </w:t>
      </w:r>
      <w:r w:rsidRPr="00CD6F2F">
        <w:rPr>
          <w:rFonts w:cs="Arial"/>
          <w:bCs/>
          <w:sz w:val="20"/>
          <w:szCs w:val="20"/>
        </w:rPr>
        <w:t>Action to take in response to specific infections</w:t>
      </w:r>
      <w:bookmarkEnd w:id="273"/>
      <w:bookmarkEnd w:id="274"/>
      <w:r w:rsidRPr="009B6EB0">
        <w:rPr>
          <w:rFonts w:cs="Arial"/>
          <w:b/>
          <w:sz w:val="20"/>
          <w:szCs w:val="20"/>
        </w:rPr>
        <w:t xml:space="preserve"> </w:t>
      </w:r>
    </w:p>
    <w:p w14:paraId="7492C553" w14:textId="77777777" w:rsidR="00AC7AF7" w:rsidRPr="009B6EB0" w:rsidRDefault="00AC7AF7" w:rsidP="00AC7AF7">
      <w:pPr>
        <w:pStyle w:val="Header"/>
        <w:tabs>
          <w:tab w:val="clear" w:pos="4513"/>
          <w:tab w:val="clear" w:pos="9026"/>
        </w:tabs>
        <w:rPr>
          <w:rFonts w:cs="Arial"/>
          <w:b/>
          <w:sz w:val="12"/>
          <w:szCs w:val="12"/>
        </w:rPr>
      </w:pPr>
    </w:p>
    <w:p w14:paraId="3DA8F3DE" w14:textId="77777777" w:rsidR="00AC7AF7" w:rsidRPr="009B6EB0" w:rsidRDefault="00AC7AF7" w:rsidP="00AC7AF7">
      <w:pPr>
        <w:pStyle w:val="Header"/>
        <w:tabs>
          <w:tab w:val="clear" w:pos="4513"/>
          <w:tab w:val="clear" w:pos="9026"/>
        </w:tabs>
        <w:rPr>
          <w:rFonts w:cs="Arial"/>
          <w:bCs/>
          <w:sz w:val="18"/>
          <w:szCs w:val="18"/>
        </w:rPr>
      </w:pPr>
      <w:r w:rsidRPr="0011763A">
        <w:rPr>
          <w:rFonts w:cs="Arial"/>
          <w:bCs/>
          <w:sz w:val="20"/>
          <w:szCs w:val="20"/>
        </w:rPr>
        <w:t>*</w:t>
      </w:r>
      <w:r w:rsidRPr="009B6EB0">
        <w:rPr>
          <w:rFonts w:cs="Arial"/>
          <w:bCs/>
          <w:sz w:val="18"/>
          <w:szCs w:val="18"/>
        </w:rPr>
        <w:t>Transmission Based Precautions (TBP’s) must be implemented for all Infection Outbreaks in addition to Standard Infection Prevention Precautions (SICP’s)</w:t>
      </w:r>
    </w:p>
    <w:p w14:paraId="15A06916" w14:textId="77777777" w:rsidR="00AC7AF7" w:rsidRDefault="00AC7AF7" w:rsidP="00AC7AF7">
      <w:pPr>
        <w:pStyle w:val="Header"/>
        <w:tabs>
          <w:tab w:val="clear" w:pos="4513"/>
          <w:tab w:val="clear" w:pos="9026"/>
        </w:tabs>
        <w:rPr>
          <w:rFonts w:cs="Arial"/>
          <w:b/>
          <w:sz w:val="22"/>
          <w:szCs w:val="22"/>
        </w:rPr>
      </w:pPr>
    </w:p>
    <w:tbl>
      <w:tblPr>
        <w:tblW w:w="14681"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1843"/>
        <w:gridCol w:w="2268"/>
        <w:gridCol w:w="2126"/>
        <w:gridCol w:w="3344"/>
        <w:gridCol w:w="3109"/>
      </w:tblGrid>
      <w:tr w:rsidR="00AC7AF7" w:rsidRPr="00D33C82" w14:paraId="704DDB6B" w14:textId="77777777" w:rsidTr="00D4125C">
        <w:trPr>
          <w:tblHeader/>
        </w:trPr>
        <w:tc>
          <w:tcPr>
            <w:tcW w:w="1991" w:type="dxa"/>
            <w:shd w:val="clear" w:color="auto" w:fill="217593"/>
          </w:tcPr>
          <w:p w14:paraId="45EC37E0" w14:textId="77777777" w:rsidR="00AC7AF7" w:rsidRPr="00D33C82" w:rsidRDefault="00AC7AF7" w:rsidP="00D4125C">
            <w:pPr>
              <w:spacing w:before="43" w:line="240" w:lineRule="auto"/>
              <w:ind w:left="102" w:right="640"/>
              <w:rPr>
                <w:rFonts w:eastAsia="Arial" w:cstheme="minorHAnsi"/>
                <w:b/>
                <w:color w:val="FFFFFF" w:themeColor="background1"/>
                <w:sz w:val="20"/>
                <w:szCs w:val="20"/>
              </w:rPr>
            </w:pPr>
            <w:r w:rsidRPr="00D33C82">
              <w:rPr>
                <w:rFonts w:eastAsia="Arial" w:cstheme="minorHAnsi"/>
                <w:b/>
                <w:color w:val="FFFFFF" w:themeColor="background1"/>
                <w:sz w:val="20"/>
                <w:szCs w:val="20"/>
              </w:rPr>
              <w:t>Disease</w:t>
            </w:r>
            <w:r w:rsidRPr="00D33C82">
              <w:rPr>
                <w:rFonts w:eastAsia="Arial" w:cstheme="minorHAnsi"/>
                <w:b/>
                <w:color w:val="FFFFFF" w:themeColor="background1"/>
                <w:spacing w:val="-8"/>
                <w:sz w:val="20"/>
                <w:szCs w:val="20"/>
              </w:rPr>
              <w:t xml:space="preserve"> </w:t>
            </w:r>
            <w:r w:rsidRPr="00D33C82">
              <w:rPr>
                <w:rFonts w:eastAsia="Arial" w:cstheme="minorHAnsi"/>
                <w:b/>
                <w:color w:val="FFFFFF" w:themeColor="background1"/>
                <w:sz w:val="20"/>
                <w:szCs w:val="20"/>
              </w:rPr>
              <w:t>or causative</w:t>
            </w:r>
          </w:p>
          <w:p w14:paraId="12285FC6" w14:textId="77777777" w:rsidR="00AC7AF7" w:rsidRPr="00D33C82" w:rsidRDefault="00AC7AF7" w:rsidP="00D4125C">
            <w:pPr>
              <w:spacing w:before="3" w:line="240" w:lineRule="auto"/>
              <w:ind w:left="102"/>
              <w:rPr>
                <w:rFonts w:eastAsia="Arial" w:cstheme="minorHAnsi"/>
                <w:b/>
                <w:color w:val="FFFFFF" w:themeColor="background1"/>
                <w:sz w:val="20"/>
                <w:szCs w:val="20"/>
              </w:rPr>
            </w:pPr>
            <w:r w:rsidRPr="00D33C82">
              <w:rPr>
                <w:rFonts w:eastAsia="Arial" w:cstheme="minorHAnsi"/>
                <w:b/>
                <w:color w:val="FFFFFF" w:themeColor="background1"/>
                <w:sz w:val="20"/>
                <w:szCs w:val="20"/>
              </w:rPr>
              <w:t>organism</w:t>
            </w:r>
          </w:p>
        </w:tc>
        <w:tc>
          <w:tcPr>
            <w:tcW w:w="1843" w:type="dxa"/>
            <w:shd w:val="clear" w:color="auto" w:fill="217593"/>
          </w:tcPr>
          <w:p w14:paraId="31EEE8C7" w14:textId="77777777" w:rsidR="00AC7AF7" w:rsidRPr="00D33C82" w:rsidRDefault="00AC7AF7" w:rsidP="00D4125C">
            <w:pPr>
              <w:spacing w:before="43" w:line="240" w:lineRule="auto"/>
              <w:ind w:left="102"/>
              <w:rPr>
                <w:rFonts w:eastAsia="Arial" w:cstheme="minorHAnsi"/>
                <w:b/>
                <w:color w:val="FFFFFF" w:themeColor="background1"/>
                <w:sz w:val="20"/>
                <w:szCs w:val="20"/>
              </w:rPr>
            </w:pPr>
            <w:r w:rsidRPr="00D33C82">
              <w:rPr>
                <w:rFonts w:eastAsia="Arial" w:cstheme="minorHAnsi"/>
                <w:b/>
                <w:color w:val="FFFFFF" w:themeColor="background1"/>
                <w:spacing w:val="-1"/>
                <w:sz w:val="20"/>
                <w:szCs w:val="20"/>
              </w:rPr>
              <w:t>M</w:t>
            </w:r>
            <w:r w:rsidRPr="00D33C82">
              <w:rPr>
                <w:rFonts w:eastAsia="Arial" w:cstheme="minorHAnsi"/>
                <w:b/>
                <w:color w:val="FFFFFF" w:themeColor="background1"/>
                <w:sz w:val="20"/>
                <w:szCs w:val="20"/>
              </w:rPr>
              <w:t>ode</w:t>
            </w:r>
            <w:r w:rsidRPr="00D33C82">
              <w:rPr>
                <w:rFonts w:eastAsia="Arial" w:cstheme="minorHAnsi"/>
                <w:b/>
                <w:color w:val="FFFFFF" w:themeColor="background1"/>
                <w:spacing w:val="-6"/>
                <w:sz w:val="20"/>
                <w:szCs w:val="20"/>
              </w:rPr>
              <w:t xml:space="preserve"> </w:t>
            </w:r>
            <w:r w:rsidRPr="00D33C82">
              <w:rPr>
                <w:rFonts w:eastAsia="Arial" w:cstheme="minorHAnsi"/>
                <w:b/>
                <w:color w:val="FFFFFF" w:themeColor="background1"/>
                <w:sz w:val="20"/>
                <w:szCs w:val="20"/>
              </w:rPr>
              <w:t>of</w:t>
            </w:r>
            <w:r w:rsidRPr="00D33C82">
              <w:rPr>
                <w:rFonts w:eastAsia="Arial" w:cstheme="minorHAnsi"/>
                <w:b/>
                <w:color w:val="FFFFFF" w:themeColor="background1"/>
                <w:spacing w:val="-2"/>
                <w:sz w:val="20"/>
                <w:szCs w:val="20"/>
              </w:rPr>
              <w:t xml:space="preserve"> </w:t>
            </w:r>
            <w:r w:rsidRPr="00D33C82">
              <w:rPr>
                <w:rFonts w:eastAsia="Arial" w:cstheme="minorHAnsi"/>
                <w:b/>
                <w:color w:val="FFFFFF" w:themeColor="background1"/>
                <w:sz w:val="20"/>
                <w:szCs w:val="20"/>
              </w:rPr>
              <w:t>tr</w:t>
            </w:r>
            <w:r w:rsidRPr="00D33C82">
              <w:rPr>
                <w:rFonts w:eastAsia="Arial" w:cstheme="minorHAnsi"/>
                <w:b/>
                <w:color w:val="FFFFFF" w:themeColor="background1"/>
                <w:spacing w:val="1"/>
                <w:sz w:val="20"/>
                <w:szCs w:val="20"/>
              </w:rPr>
              <w:t>a</w:t>
            </w:r>
            <w:r w:rsidRPr="00D33C82">
              <w:rPr>
                <w:rFonts w:eastAsia="Arial" w:cstheme="minorHAnsi"/>
                <w:b/>
                <w:color w:val="FFFFFF" w:themeColor="background1"/>
                <w:sz w:val="20"/>
                <w:szCs w:val="20"/>
              </w:rPr>
              <w:t>nsmission</w:t>
            </w:r>
          </w:p>
        </w:tc>
        <w:tc>
          <w:tcPr>
            <w:tcW w:w="2268" w:type="dxa"/>
            <w:shd w:val="clear" w:color="auto" w:fill="217593"/>
          </w:tcPr>
          <w:p w14:paraId="3564D676" w14:textId="77777777" w:rsidR="00AC7AF7" w:rsidRPr="00D33C82" w:rsidRDefault="00AC7AF7" w:rsidP="00D4125C">
            <w:pPr>
              <w:spacing w:before="43" w:line="240" w:lineRule="auto"/>
              <w:ind w:left="102"/>
              <w:rPr>
                <w:rFonts w:eastAsia="Arial" w:cstheme="minorHAnsi"/>
                <w:b/>
                <w:color w:val="FFFFFF" w:themeColor="background1"/>
                <w:sz w:val="20"/>
                <w:szCs w:val="20"/>
              </w:rPr>
            </w:pPr>
            <w:r w:rsidRPr="00D33C82">
              <w:rPr>
                <w:rFonts w:eastAsia="Arial" w:cstheme="minorHAnsi"/>
                <w:b/>
                <w:color w:val="FFFFFF" w:themeColor="background1"/>
                <w:sz w:val="20"/>
                <w:szCs w:val="20"/>
              </w:rPr>
              <w:t>Period</w:t>
            </w:r>
            <w:r w:rsidRPr="00D33C82">
              <w:rPr>
                <w:rFonts w:eastAsia="Arial" w:cstheme="minorHAnsi"/>
                <w:b/>
                <w:color w:val="FFFFFF" w:themeColor="background1"/>
                <w:spacing w:val="-4"/>
                <w:sz w:val="20"/>
                <w:szCs w:val="20"/>
              </w:rPr>
              <w:t xml:space="preserve"> </w:t>
            </w:r>
            <w:r w:rsidRPr="00D33C82">
              <w:rPr>
                <w:rFonts w:eastAsia="Arial" w:cstheme="minorHAnsi"/>
                <w:b/>
                <w:color w:val="FFFFFF" w:themeColor="background1"/>
                <w:sz w:val="20"/>
                <w:szCs w:val="20"/>
              </w:rPr>
              <w:t>of</w:t>
            </w:r>
            <w:r w:rsidRPr="00D33C82">
              <w:rPr>
                <w:rFonts w:eastAsia="Arial" w:cstheme="minorHAnsi"/>
                <w:b/>
                <w:color w:val="FFFFFF" w:themeColor="background1"/>
                <w:spacing w:val="-2"/>
                <w:sz w:val="20"/>
                <w:szCs w:val="20"/>
              </w:rPr>
              <w:t xml:space="preserve"> </w:t>
            </w:r>
            <w:r w:rsidRPr="00D33C82">
              <w:rPr>
                <w:rFonts w:eastAsia="Arial" w:cstheme="minorHAnsi"/>
                <w:b/>
                <w:color w:val="FFFFFF" w:themeColor="background1"/>
                <w:sz w:val="20"/>
                <w:szCs w:val="20"/>
              </w:rPr>
              <w:t>infectivi</w:t>
            </w:r>
            <w:r w:rsidRPr="00D33C82">
              <w:rPr>
                <w:rFonts w:eastAsia="Arial" w:cstheme="minorHAnsi"/>
                <w:b/>
                <w:color w:val="FFFFFF" w:themeColor="background1"/>
                <w:spacing w:val="1"/>
                <w:sz w:val="20"/>
                <w:szCs w:val="20"/>
              </w:rPr>
              <w:t>t</w:t>
            </w:r>
            <w:r w:rsidRPr="00D33C82">
              <w:rPr>
                <w:rFonts w:eastAsia="Arial" w:cstheme="minorHAnsi"/>
                <w:b/>
                <w:color w:val="FFFFFF" w:themeColor="background1"/>
                <w:sz w:val="20"/>
                <w:szCs w:val="20"/>
              </w:rPr>
              <w:t>y</w:t>
            </w:r>
          </w:p>
        </w:tc>
        <w:tc>
          <w:tcPr>
            <w:tcW w:w="2126" w:type="dxa"/>
            <w:shd w:val="clear" w:color="auto" w:fill="217593"/>
          </w:tcPr>
          <w:p w14:paraId="7884413C" w14:textId="77777777" w:rsidR="00AC7AF7" w:rsidRPr="00D33C82" w:rsidRDefault="00AC7AF7" w:rsidP="00D4125C">
            <w:pPr>
              <w:spacing w:before="43" w:line="240" w:lineRule="auto"/>
              <w:ind w:left="102" w:right="135"/>
              <w:rPr>
                <w:rFonts w:eastAsia="Arial" w:cstheme="minorHAnsi"/>
                <w:b/>
                <w:color w:val="FFFFFF" w:themeColor="background1"/>
                <w:sz w:val="20"/>
                <w:szCs w:val="20"/>
              </w:rPr>
            </w:pPr>
            <w:r w:rsidRPr="00D33C82">
              <w:rPr>
                <w:rFonts w:eastAsia="Arial" w:cstheme="minorHAnsi"/>
                <w:b/>
                <w:color w:val="FFFFFF" w:themeColor="background1"/>
                <w:sz w:val="20"/>
                <w:szCs w:val="20"/>
              </w:rPr>
              <w:t>Additional</w:t>
            </w:r>
            <w:r w:rsidRPr="00D33C82">
              <w:rPr>
                <w:rFonts w:eastAsia="Arial" w:cstheme="minorHAnsi"/>
                <w:b/>
                <w:color w:val="FFFFFF" w:themeColor="background1"/>
                <w:spacing w:val="-11"/>
                <w:sz w:val="20"/>
                <w:szCs w:val="20"/>
              </w:rPr>
              <w:t xml:space="preserve"> </w:t>
            </w:r>
            <w:r w:rsidRPr="00D33C82">
              <w:rPr>
                <w:rFonts w:eastAsia="Arial" w:cstheme="minorHAnsi"/>
                <w:b/>
                <w:color w:val="FFFFFF" w:themeColor="background1"/>
                <w:sz w:val="20"/>
                <w:szCs w:val="20"/>
              </w:rPr>
              <w:t>Infection control</w:t>
            </w:r>
            <w:r w:rsidRPr="00D33C82">
              <w:rPr>
                <w:rFonts w:eastAsia="Arial" w:cstheme="minorHAnsi"/>
                <w:b/>
                <w:color w:val="FFFFFF" w:themeColor="background1"/>
                <w:spacing w:val="-5"/>
                <w:sz w:val="20"/>
                <w:szCs w:val="20"/>
              </w:rPr>
              <w:t xml:space="preserve"> </w:t>
            </w:r>
            <w:r w:rsidRPr="00D33C82">
              <w:rPr>
                <w:rFonts w:eastAsia="Arial" w:cstheme="minorHAnsi"/>
                <w:b/>
                <w:color w:val="FFFFFF" w:themeColor="background1"/>
                <w:sz w:val="20"/>
                <w:szCs w:val="20"/>
              </w:rPr>
              <w:t>precautions</w:t>
            </w:r>
            <w:r>
              <w:rPr>
                <w:rFonts w:eastAsia="Arial" w:cstheme="minorHAnsi"/>
                <w:b/>
                <w:color w:val="FFFFFF" w:themeColor="background1"/>
                <w:sz w:val="20"/>
                <w:szCs w:val="20"/>
              </w:rPr>
              <w:t xml:space="preserve"> (TBP’s)</w:t>
            </w:r>
          </w:p>
        </w:tc>
        <w:tc>
          <w:tcPr>
            <w:tcW w:w="3344" w:type="dxa"/>
            <w:shd w:val="clear" w:color="auto" w:fill="217593"/>
          </w:tcPr>
          <w:p w14:paraId="04C788DF" w14:textId="77777777" w:rsidR="00AC7AF7" w:rsidRPr="00D33C82" w:rsidRDefault="00AC7AF7" w:rsidP="00D4125C">
            <w:pPr>
              <w:spacing w:before="43" w:line="240" w:lineRule="auto"/>
              <w:ind w:left="102"/>
              <w:rPr>
                <w:rFonts w:eastAsia="Arial" w:cstheme="minorHAnsi"/>
                <w:b/>
                <w:color w:val="FFFFFF" w:themeColor="background1"/>
                <w:sz w:val="20"/>
                <w:szCs w:val="20"/>
              </w:rPr>
            </w:pPr>
            <w:r w:rsidRPr="00D33C82">
              <w:rPr>
                <w:rFonts w:eastAsia="Arial" w:cstheme="minorHAnsi"/>
                <w:b/>
                <w:color w:val="FFFFFF" w:themeColor="background1"/>
                <w:sz w:val="20"/>
                <w:szCs w:val="20"/>
              </w:rPr>
              <w:t>Notes</w:t>
            </w:r>
          </w:p>
        </w:tc>
        <w:tc>
          <w:tcPr>
            <w:tcW w:w="3109" w:type="dxa"/>
            <w:shd w:val="clear" w:color="auto" w:fill="217593"/>
          </w:tcPr>
          <w:p w14:paraId="75DA800A" w14:textId="77777777" w:rsidR="00AC7AF7" w:rsidRPr="00D33C82" w:rsidRDefault="00AC7AF7" w:rsidP="00D4125C">
            <w:pPr>
              <w:spacing w:before="66" w:line="240" w:lineRule="auto"/>
              <w:ind w:left="102"/>
              <w:rPr>
                <w:rFonts w:eastAsia="Arial" w:cstheme="minorHAnsi"/>
                <w:b/>
                <w:color w:val="FFFFFF" w:themeColor="background1"/>
                <w:sz w:val="20"/>
                <w:szCs w:val="20"/>
              </w:rPr>
            </w:pPr>
            <w:r w:rsidRPr="00D33C82">
              <w:rPr>
                <w:rFonts w:eastAsia="Arial" w:cstheme="minorHAnsi"/>
                <w:b/>
                <w:color w:val="FFFFFF" w:themeColor="background1"/>
                <w:sz w:val="20"/>
                <w:szCs w:val="20"/>
              </w:rPr>
              <w:t>Notifications</w:t>
            </w:r>
          </w:p>
          <w:p w14:paraId="5A6F0634" w14:textId="77777777" w:rsidR="00AC7AF7" w:rsidRPr="00D33C82" w:rsidRDefault="00AC7AF7" w:rsidP="00D4125C">
            <w:pPr>
              <w:spacing w:before="66" w:line="240" w:lineRule="auto"/>
              <w:ind w:left="102"/>
              <w:rPr>
                <w:rFonts w:eastAsia="Arial" w:cstheme="minorHAnsi"/>
                <w:b/>
                <w:color w:val="FFFFFF" w:themeColor="background1"/>
                <w:sz w:val="20"/>
                <w:szCs w:val="20"/>
              </w:rPr>
            </w:pPr>
            <w:r w:rsidRPr="00D33C82">
              <w:rPr>
                <w:rFonts w:eastAsia="Arial" w:cstheme="minorHAnsi"/>
                <w:b/>
                <w:color w:val="FFFFFF" w:themeColor="background1"/>
                <w:sz w:val="20"/>
                <w:szCs w:val="20"/>
              </w:rPr>
              <w:t>(All reportable infections to be placed on Radar)</w:t>
            </w:r>
          </w:p>
        </w:tc>
      </w:tr>
      <w:tr w:rsidR="00AC7AF7" w:rsidRPr="00D33C82" w14:paraId="1CB26C72" w14:textId="77777777" w:rsidTr="00D4125C">
        <w:tc>
          <w:tcPr>
            <w:tcW w:w="1991" w:type="dxa"/>
            <w:shd w:val="clear" w:color="auto" w:fill="FFFFFF" w:themeFill="background1"/>
          </w:tcPr>
          <w:p w14:paraId="75E7929A" w14:textId="77777777" w:rsidR="00AC7AF7" w:rsidRPr="00D33C82" w:rsidRDefault="00AC7AF7" w:rsidP="00D4125C">
            <w:pPr>
              <w:spacing w:before="53" w:line="240" w:lineRule="auto"/>
              <w:ind w:left="102"/>
              <w:rPr>
                <w:rFonts w:eastAsia="Arial" w:cstheme="minorHAnsi"/>
                <w:b/>
                <w:i/>
                <w:sz w:val="20"/>
                <w:szCs w:val="20"/>
              </w:rPr>
            </w:pPr>
            <w:r w:rsidRPr="00D33C82">
              <w:rPr>
                <w:rFonts w:eastAsia="Arial" w:cstheme="minorHAnsi"/>
                <w:b/>
                <w:i/>
                <w:sz w:val="20"/>
                <w:szCs w:val="20"/>
              </w:rPr>
              <w:t>Bacillus</w:t>
            </w:r>
            <w:r w:rsidRPr="00D33C82">
              <w:rPr>
                <w:rFonts w:eastAsia="Arial" w:cstheme="minorHAnsi"/>
                <w:b/>
                <w:i/>
                <w:spacing w:val="-8"/>
                <w:sz w:val="20"/>
                <w:szCs w:val="20"/>
              </w:rPr>
              <w:t xml:space="preserve"> </w:t>
            </w:r>
            <w:r w:rsidRPr="00D33C82">
              <w:rPr>
                <w:rFonts w:eastAsia="Arial" w:cstheme="minorHAnsi"/>
                <w:b/>
                <w:i/>
                <w:sz w:val="20"/>
                <w:szCs w:val="20"/>
              </w:rPr>
              <w:t>cereus</w:t>
            </w:r>
          </w:p>
          <w:p w14:paraId="4FF00C2A" w14:textId="77777777" w:rsidR="00AC7AF7" w:rsidRPr="00752794" w:rsidRDefault="00AC7AF7" w:rsidP="00D4125C">
            <w:pPr>
              <w:spacing w:before="53" w:line="240" w:lineRule="auto"/>
              <w:ind w:left="102"/>
              <w:rPr>
                <w:rFonts w:eastAsia="Arial" w:cstheme="minorHAnsi"/>
                <w:iCs/>
                <w:sz w:val="20"/>
                <w:szCs w:val="20"/>
              </w:rPr>
            </w:pPr>
            <w:r w:rsidRPr="00752794">
              <w:rPr>
                <w:rFonts w:eastAsia="Arial" w:cstheme="minorHAnsi"/>
                <w:b/>
                <w:iCs/>
                <w:sz w:val="20"/>
                <w:szCs w:val="20"/>
              </w:rPr>
              <w:t>Food Poisoning</w:t>
            </w:r>
          </w:p>
        </w:tc>
        <w:tc>
          <w:tcPr>
            <w:tcW w:w="1843" w:type="dxa"/>
            <w:shd w:val="clear" w:color="auto" w:fill="auto"/>
          </w:tcPr>
          <w:p w14:paraId="470F8897" w14:textId="77777777" w:rsidR="00AC7AF7" w:rsidRDefault="00AC7AF7" w:rsidP="00D4125C">
            <w:pPr>
              <w:spacing w:before="38" w:line="240" w:lineRule="auto"/>
              <w:ind w:left="-57"/>
              <w:rPr>
                <w:rFonts w:eastAsia="Arial" w:cstheme="minorHAnsi"/>
                <w:color w:val="000000"/>
                <w:spacing w:val="-5"/>
                <w:sz w:val="18"/>
                <w:szCs w:val="18"/>
              </w:rPr>
            </w:pPr>
            <w:r w:rsidRPr="0010441C">
              <w:rPr>
                <w:rFonts w:eastAsia="Verdana" w:cstheme="minorHAnsi"/>
                <w:color w:val="339966"/>
                <w:spacing w:val="8"/>
                <w:sz w:val="18"/>
                <w:szCs w:val="18"/>
              </w:rPr>
              <w:t xml:space="preserve"> </w:t>
            </w:r>
            <w:r w:rsidRPr="0010441C">
              <w:rPr>
                <w:rFonts w:eastAsia="Arial" w:cstheme="minorHAnsi"/>
                <w:color w:val="000000"/>
                <w:sz w:val="18"/>
                <w:szCs w:val="18"/>
              </w:rPr>
              <w:t>Food</w:t>
            </w:r>
            <w:r w:rsidRPr="0010441C">
              <w:rPr>
                <w:rFonts w:eastAsia="Arial" w:cstheme="minorHAnsi"/>
                <w:color w:val="000000"/>
                <w:spacing w:val="-5"/>
                <w:sz w:val="18"/>
                <w:szCs w:val="18"/>
              </w:rPr>
              <w:t xml:space="preserve"> </w:t>
            </w:r>
          </w:p>
          <w:p w14:paraId="39F7E0D2" w14:textId="77777777" w:rsidR="00AC7AF7" w:rsidRPr="0010441C" w:rsidRDefault="00AC7AF7" w:rsidP="00D4125C">
            <w:pPr>
              <w:spacing w:before="38" w:line="240" w:lineRule="auto"/>
              <w:ind w:left="-57"/>
              <w:rPr>
                <w:rFonts w:eastAsia="Arial" w:cstheme="minorHAnsi"/>
                <w:sz w:val="18"/>
                <w:szCs w:val="18"/>
              </w:rPr>
            </w:pPr>
            <w:r w:rsidRPr="0010441C">
              <w:rPr>
                <w:rFonts w:eastAsia="Arial" w:cstheme="minorHAnsi"/>
                <w:color w:val="000000"/>
                <w:sz w:val="18"/>
                <w:szCs w:val="18"/>
              </w:rPr>
              <w:t>(prefor</w:t>
            </w:r>
            <w:r w:rsidRPr="0010441C">
              <w:rPr>
                <w:rFonts w:eastAsia="Arial" w:cstheme="minorHAnsi"/>
                <w:color w:val="000000"/>
                <w:spacing w:val="-1"/>
                <w:sz w:val="18"/>
                <w:szCs w:val="18"/>
              </w:rPr>
              <w:t>m</w:t>
            </w:r>
            <w:r w:rsidRPr="0010441C">
              <w:rPr>
                <w:rFonts w:eastAsia="Arial" w:cstheme="minorHAnsi"/>
                <w:color w:val="000000"/>
                <w:sz w:val="18"/>
                <w:szCs w:val="18"/>
              </w:rPr>
              <w:t>ed</w:t>
            </w:r>
          </w:p>
          <w:p w14:paraId="7578BB91" w14:textId="77777777" w:rsidR="00AC7AF7" w:rsidRPr="0010441C" w:rsidRDefault="00AC7AF7" w:rsidP="00D4125C">
            <w:pPr>
              <w:spacing w:before="22" w:line="240" w:lineRule="auto"/>
              <w:ind w:left="-57"/>
              <w:rPr>
                <w:rFonts w:eastAsia="Arial" w:cstheme="minorHAnsi"/>
                <w:sz w:val="18"/>
                <w:szCs w:val="18"/>
              </w:rPr>
            </w:pPr>
            <w:r w:rsidRPr="0010441C">
              <w:rPr>
                <w:rFonts w:eastAsia="Arial" w:cstheme="minorHAnsi"/>
                <w:sz w:val="18"/>
                <w:szCs w:val="18"/>
              </w:rPr>
              <w:t>to</w:t>
            </w:r>
            <w:r w:rsidRPr="0010441C">
              <w:rPr>
                <w:rFonts w:eastAsia="Arial" w:cstheme="minorHAnsi"/>
                <w:spacing w:val="-1"/>
                <w:sz w:val="18"/>
                <w:szCs w:val="18"/>
              </w:rPr>
              <w:t>x</w:t>
            </w:r>
            <w:r w:rsidRPr="0010441C">
              <w:rPr>
                <w:rFonts w:eastAsia="Arial" w:cstheme="minorHAnsi"/>
                <w:sz w:val="18"/>
                <w:szCs w:val="18"/>
              </w:rPr>
              <w:t>in)</w:t>
            </w:r>
          </w:p>
        </w:tc>
        <w:tc>
          <w:tcPr>
            <w:tcW w:w="2268" w:type="dxa"/>
            <w:shd w:val="clear" w:color="auto" w:fill="auto"/>
          </w:tcPr>
          <w:p w14:paraId="33C09D5E" w14:textId="77777777" w:rsidR="00AC7AF7" w:rsidRPr="0010441C" w:rsidRDefault="00AC7AF7" w:rsidP="00D4125C">
            <w:pPr>
              <w:spacing w:before="53" w:line="240" w:lineRule="auto"/>
              <w:ind w:left="-57"/>
              <w:rPr>
                <w:rFonts w:eastAsia="Arial" w:cstheme="minorHAnsi"/>
                <w:sz w:val="18"/>
                <w:szCs w:val="18"/>
              </w:rPr>
            </w:pPr>
            <w:r w:rsidRPr="0010441C">
              <w:rPr>
                <w:rFonts w:eastAsia="Arial" w:cstheme="minorHAnsi"/>
                <w:sz w:val="18"/>
                <w:szCs w:val="18"/>
              </w:rPr>
              <w:t>Not</w:t>
            </w:r>
            <w:r w:rsidRPr="0010441C">
              <w:rPr>
                <w:rFonts w:eastAsia="Arial" w:cstheme="minorHAnsi"/>
                <w:spacing w:val="-3"/>
                <w:sz w:val="18"/>
                <w:szCs w:val="18"/>
              </w:rPr>
              <w:t xml:space="preserve"> </w:t>
            </w: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tio</w:t>
            </w:r>
            <w:r w:rsidRPr="0010441C">
              <w:rPr>
                <w:rFonts w:eastAsia="Arial" w:cstheme="minorHAnsi"/>
                <w:spacing w:val="-1"/>
                <w:sz w:val="18"/>
                <w:szCs w:val="18"/>
              </w:rPr>
              <w:t>u</w:t>
            </w:r>
            <w:r w:rsidRPr="0010441C">
              <w:rPr>
                <w:rFonts w:eastAsia="Arial" w:cstheme="minorHAnsi"/>
                <w:spacing w:val="1"/>
                <w:sz w:val="18"/>
                <w:szCs w:val="18"/>
              </w:rPr>
              <w:t>s</w:t>
            </w:r>
            <w:r w:rsidRPr="0010441C">
              <w:rPr>
                <w:rFonts w:eastAsia="Arial" w:cstheme="minorHAnsi"/>
                <w:sz w:val="18"/>
                <w:szCs w:val="18"/>
              </w:rPr>
              <w:t>.</w:t>
            </w:r>
          </w:p>
        </w:tc>
        <w:tc>
          <w:tcPr>
            <w:tcW w:w="2126" w:type="dxa"/>
            <w:shd w:val="clear" w:color="auto" w:fill="auto"/>
          </w:tcPr>
          <w:p w14:paraId="7F61E401" w14:textId="77777777" w:rsidR="00AC7AF7" w:rsidRPr="0010441C" w:rsidRDefault="00AC7AF7" w:rsidP="00D4125C">
            <w:pPr>
              <w:spacing w:before="53" w:line="240" w:lineRule="auto"/>
              <w:ind w:left="-57"/>
              <w:rPr>
                <w:rFonts w:eastAsia="Arial" w:cstheme="minorHAnsi"/>
                <w:sz w:val="18"/>
                <w:szCs w:val="18"/>
              </w:rPr>
            </w:pPr>
            <w:r w:rsidRPr="0010441C">
              <w:rPr>
                <w:rFonts w:eastAsia="Arial" w:cstheme="minorHAnsi"/>
                <w:sz w:val="18"/>
                <w:szCs w:val="18"/>
              </w:rPr>
              <w:t>None.</w:t>
            </w:r>
          </w:p>
        </w:tc>
        <w:tc>
          <w:tcPr>
            <w:tcW w:w="3344" w:type="dxa"/>
            <w:shd w:val="clear" w:color="auto" w:fill="auto"/>
          </w:tcPr>
          <w:p w14:paraId="6974F7CB" w14:textId="77777777" w:rsidR="00AC7AF7" w:rsidRPr="0010441C" w:rsidRDefault="00AC7AF7" w:rsidP="00D4125C">
            <w:pPr>
              <w:spacing w:before="53" w:line="240" w:lineRule="auto"/>
              <w:ind w:left="-57"/>
              <w:rPr>
                <w:rFonts w:eastAsia="Arial" w:cstheme="minorHAnsi"/>
                <w:sz w:val="18"/>
                <w:szCs w:val="18"/>
              </w:rPr>
            </w:pPr>
            <w:r w:rsidRPr="0010441C">
              <w:rPr>
                <w:rFonts w:eastAsia="Arial" w:cstheme="minorHAnsi"/>
                <w:sz w:val="18"/>
                <w:szCs w:val="18"/>
              </w:rPr>
              <w:t>Retain</w:t>
            </w:r>
            <w:r w:rsidRPr="0010441C">
              <w:rPr>
                <w:rFonts w:eastAsia="Arial" w:cstheme="minorHAnsi"/>
                <w:spacing w:val="-6"/>
                <w:sz w:val="18"/>
                <w:szCs w:val="18"/>
              </w:rPr>
              <w:t xml:space="preserve"> </w:t>
            </w:r>
            <w:r w:rsidRPr="0010441C">
              <w:rPr>
                <w:rFonts w:eastAsia="Arial" w:cstheme="minorHAnsi"/>
                <w:sz w:val="18"/>
                <w:szCs w:val="18"/>
              </w:rPr>
              <w:t>food</w:t>
            </w:r>
            <w:r w:rsidRPr="0010441C">
              <w:rPr>
                <w:rFonts w:eastAsia="Arial" w:cstheme="minorHAnsi"/>
                <w:spacing w:val="-4"/>
                <w:sz w:val="18"/>
                <w:szCs w:val="18"/>
              </w:rPr>
              <w:t xml:space="preserve"> </w:t>
            </w:r>
            <w:r w:rsidRPr="0010441C">
              <w:rPr>
                <w:rFonts w:eastAsia="Arial" w:cstheme="minorHAnsi"/>
                <w:spacing w:val="1"/>
                <w:sz w:val="18"/>
                <w:szCs w:val="18"/>
              </w:rPr>
              <w:t>s</w:t>
            </w:r>
            <w:r w:rsidRPr="0010441C">
              <w:rPr>
                <w:rFonts w:eastAsia="Arial" w:cstheme="minorHAnsi"/>
                <w:sz w:val="18"/>
                <w:szCs w:val="18"/>
              </w:rPr>
              <w:t>a</w:t>
            </w:r>
            <w:r w:rsidRPr="0010441C">
              <w:rPr>
                <w:rFonts w:eastAsia="Arial" w:cstheme="minorHAnsi"/>
                <w:spacing w:val="-1"/>
                <w:sz w:val="18"/>
                <w:szCs w:val="18"/>
              </w:rPr>
              <w:t>m</w:t>
            </w:r>
            <w:r w:rsidRPr="0010441C">
              <w:rPr>
                <w:rFonts w:eastAsia="Arial" w:cstheme="minorHAnsi"/>
                <w:sz w:val="18"/>
                <w:szCs w:val="18"/>
              </w:rPr>
              <w:t>ple</w:t>
            </w:r>
            <w:r w:rsidRPr="0010441C">
              <w:rPr>
                <w:rFonts w:eastAsia="Arial" w:cstheme="minorHAnsi"/>
                <w:spacing w:val="1"/>
                <w:sz w:val="18"/>
                <w:szCs w:val="18"/>
              </w:rPr>
              <w:t>s</w:t>
            </w:r>
            <w:r w:rsidRPr="0010441C">
              <w:rPr>
                <w:rFonts w:eastAsia="Arial" w:cstheme="minorHAnsi"/>
                <w:sz w:val="18"/>
                <w:szCs w:val="18"/>
              </w:rPr>
              <w:t>.</w:t>
            </w:r>
          </w:p>
        </w:tc>
        <w:tc>
          <w:tcPr>
            <w:tcW w:w="3109" w:type="dxa"/>
            <w:shd w:val="clear" w:color="auto" w:fill="auto"/>
          </w:tcPr>
          <w:p w14:paraId="47530348" w14:textId="77777777" w:rsidR="00AC7AF7" w:rsidRPr="0010441C" w:rsidRDefault="00AC7AF7" w:rsidP="00AC7AF7">
            <w:pPr>
              <w:pStyle w:val="ListParagraph"/>
              <w:numPr>
                <w:ilvl w:val="0"/>
                <w:numId w:val="25"/>
              </w:numPr>
              <w:spacing w:line="240" w:lineRule="auto"/>
              <w:ind w:left="-57" w:hanging="230"/>
              <w:rPr>
                <w:rFonts w:cstheme="minorHAnsi"/>
                <w:sz w:val="18"/>
                <w:szCs w:val="18"/>
              </w:rPr>
            </w:pPr>
            <w:r w:rsidRPr="0010441C">
              <w:rPr>
                <w:rFonts w:cstheme="minorHAnsi"/>
                <w:sz w:val="18"/>
                <w:szCs w:val="18"/>
              </w:rPr>
              <w:t>GP</w:t>
            </w:r>
          </w:p>
          <w:p w14:paraId="56B1C782" w14:textId="77777777" w:rsidR="00AC7AF7" w:rsidRPr="0010441C" w:rsidRDefault="00AC7AF7" w:rsidP="00AC7AF7">
            <w:pPr>
              <w:pStyle w:val="ListParagraph"/>
              <w:numPr>
                <w:ilvl w:val="0"/>
                <w:numId w:val="25"/>
              </w:numPr>
              <w:spacing w:line="240" w:lineRule="auto"/>
              <w:ind w:left="-57" w:right="-144"/>
              <w:rPr>
                <w:rFonts w:cstheme="minorHAnsi"/>
                <w:sz w:val="18"/>
                <w:szCs w:val="18"/>
              </w:rPr>
            </w:pPr>
            <w:r w:rsidRPr="0010441C">
              <w:rPr>
                <w:rFonts w:cstheme="minorHAnsi"/>
                <w:sz w:val="18"/>
                <w:szCs w:val="18"/>
              </w:rPr>
              <w:t>Infection Control (Team / Nurse)</w:t>
            </w:r>
          </w:p>
          <w:p w14:paraId="7D3FA4B5" w14:textId="77777777" w:rsidR="00AC7AF7" w:rsidRPr="0010441C" w:rsidRDefault="00AC7AF7" w:rsidP="00AC7AF7">
            <w:pPr>
              <w:pStyle w:val="ListParagraph"/>
              <w:numPr>
                <w:ilvl w:val="0"/>
                <w:numId w:val="25"/>
              </w:numPr>
              <w:spacing w:line="240" w:lineRule="auto"/>
              <w:ind w:left="-57"/>
              <w:rPr>
                <w:rFonts w:cstheme="minorHAnsi"/>
                <w:sz w:val="18"/>
                <w:szCs w:val="18"/>
              </w:rPr>
            </w:pPr>
            <w:r w:rsidRPr="0010441C">
              <w:rPr>
                <w:rFonts w:cstheme="minorHAnsi"/>
                <w:sz w:val="18"/>
                <w:szCs w:val="18"/>
              </w:rPr>
              <w:t>Health Protection Team</w:t>
            </w:r>
          </w:p>
          <w:p w14:paraId="0D9EB5D5" w14:textId="77777777" w:rsidR="00AC7AF7" w:rsidRPr="0010441C" w:rsidRDefault="00AC7AF7" w:rsidP="00AC7AF7">
            <w:pPr>
              <w:pStyle w:val="ListParagraph"/>
              <w:numPr>
                <w:ilvl w:val="0"/>
                <w:numId w:val="25"/>
              </w:numPr>
              <w:spacing w:before="53" w:line="240" w:lineRule="auto"/>
              <w:ind w:left="-57"/>
              <w:rPr>
                <w:rFonts w:eastAsia="Arial" w:cstheme="minorHAnsi"/>
                <w:sz w:val="18"/>
                <w:szCs w:val="18"/>
              </w:rPr>
            </w:pPr>
            <w:r w:rsidRPr="0010441C">
              <w:rPr>
                <w:rFonts w:cstheme="minorHAnsi"/>
                <w:sz w:val="18"/>
                <w:szCs w:val="18"/>
              </w:rPr>
              <w:t>EHO</w:t>
            </w:r>
          </w:p>
        </w:tc>
      </w:tr>
      <w:tr w:rsidR="00AC7AF7" w:rsidRPr="00D33C82" w14:paraId="4790E619" w14:textId="77777777" w:rsidTr="00D4125C">
        <w:tc>
          <w:tcPr>
            <w:tcW w:w="1991" w:type="dxa"/>
            <w:shd w:val="clear" w:color="auto" w:fill="FFFFFF" w:themeFill="background1"/>
          </w:tcPr>
          <w:p w14:paraId="03F71082" w14:textId="77777777" w:rsidR="00AC7AF7" w:rsidRPr="00D33C82" w:rsidRDefault="00AC7AF7" w:rsidP="00D4125C">
            <w:pPr>
              <w:spacing w:before="48" w:line="240" w:lineRule="auto"/>
              <w:ind w:left="102"/>
              <w:rPr>
                <w:rFonts w:eastAsia="Arial" w:cstheme="minorHAnsi"/>
                <w:b/>
                <w:i/>
                <w:sz w:val="20"/>
                <w:szCs w:val="20"/>
              </w:rPr>
            </w:pPr>
            <w:r w:rsidRPr="00D33C82">
              <w:rPr>
                <w:rFonts w:eastAsia="Arial" w:cstheme="minorHAnsi"/>
                <w:b/>
                <w:i/>
                <w:sz w:val="20"/>
                <w:szCs w:val="20"/>
              </w:rPr>
              <w:t>Campylobacter</w:t>
            </w:r>
          </w:p>
          <w:p w14:paraId="3840FC75" w14:textId="77777777" w:rsidR="00AC7AF7" w:rsidRPr="00D33C82" w:rsidRDefault="00AC7AF7" w:rsidP="00D4125C">
            <w:pPr>
              <w:spacing w:before="48" w:line="240" w:lineRule="auto"/>
              <w:ind w:left="102"/>
              <w:rPr>
                <w:rFonts w:eastAsia="Arial" w:cstheme="minorHAnsi"/>
                <w:sz w:val="20"/>
                <w:szCs w:val="20"/>
              </w:rPr>
            </w:pPr>
            <w:r w:rsidRPr="00D33C82">
              <w:rPr>
                <w:rFonts w:eastAsia="Arial" w:cstheme="minorHAnsi"/>
                <w:b/>
                <w:i/>
                <w:sz w:val="20"/>
                <w:szCs w:val="20"/>
              </w:rPr>
              <w:t>Spp.</w:t>
            </w:r>
          </w:p>
        </w:tc>
        <w:tc>
          <w:tcPr>
            <w:tcW w:w="1843" w:type="dxa"/>
            <w:shd w:val="clear" w:color="auto" w:fill="auto"/>
          </w:tcPr>
          <w:p w14:paraId="3021D4F2" w14:textId="77777777" w:rsidR="00AC7AF7" w:rsidRPr="0010441C" w:rsidRDefault="00AC7AF7" w:rsidP="00D4125C">
            <w:pPr>
              <w:spacing w:line="240" w:lineRule="auto"/>
              <w:rPr>
                <w:rFonts w:eastAsia="Arial" w:cstheme="minorHAnsi"/>
                <w:sz w:val="18"/>
                <w:szCs w:val="18"/>
              </w:rPr>
            </w:pPr>
            <w:r w:rsidRPr="0010441C">
              <w:rPr>
                <w:rFonts w:eastAsia="Arial" w:cstheme="minorHAnsi"/>
                <w:color w:val="000000"/>
                <w:sz w:val="18"/>
                <w:szCs w:val="18"/>
              </w:rPr>
              <w:t>Food</w:t>
            </w:r>
          </w:p>
          <w:p w14:paraId="1CF3037C" w14:textId="77777777" w:rsidR="00AC7AF7" w:rsidRPr="0010441C" w:rsidRDefault="00AC7AF7" w:rsidP="00D4125C">
            <w:pPr>
              <w:spacing w:line="240" w:lineRule="auto"/>
              <w:rPr>
                <w:rFonts w:eastAsia="Arial" w:cstheme="minorHAnsi"/>
                <w:sz w:val="18"/>
                <w:szCs w:val="18"/>
              </w:rPr>
            </w:pPr>
            <w:r w:rsidRPr="0010441C">
              <w:rPr>
                <w:rFonts w:eastAsia="Arial" w:cstheme="minorHAnsi"/>
                <w:color w:val="000000"/>
                <w:sz w:val="18"/>
                <w:szCs w:val="18"/>
              </w:rPr>
              <w:t>Hand-to-</w:t>
            </w:r>
            <w:r w:rsidRPr="0010441C">
              <w:rPr>
                <w:rFonts w:eastAsia="Arial" w:cstheme="minorHAnsi"/>
                <w:color w:val="000000"/>
                <w:spacing w:val="-8"/>
                <w:sz w:val="18"/>
                <w:szCs w:val="18"/>
              </w:rPr>
              <w:t xml:space="preserve"> </w:t>
            </w:r>
            <w:r w:rsidRPr="0010441C">
              <w:rPr>
                <w:rFonts w:eastAsia="Arial" w:cstheme="minorHAnsi"/>
                <w:color w:val="000000"/>
                <w:spacing w:val="-1"/>
                <w:sz w:val="18"/>
                <w:szCs w:val="18"/>
              </w:rPr>
              <w:t>m</w:t>
            </w:r>
            <w:r w:rsidRPr="0010441C">
              <w:rPr>
                <w:rFonts w:eastAsia="Arial" w:cstheme="minorHAnsi"/>
                <w:color w:val="000000"/>
                <w:spacing w:val="1"/>
                <w:sz w:val="18"/>
                <w:szCs w:val="18"/>
              </w:rPr>
              <w:t>o</w:t>
            </w:r>
            <w:r w:rsidRPr="0010441C">
              <w:rPr>
                <w:rFonts w:eastAsia="Arial" w:cstheme="minorHAnsi"/>
                <w:color w:val="000000"/>
                <w:sz w:val="18"/>
                <w:szCs w:val="18"/>
              </w:rPr>
              <w:t>uth</w:t>
            </w:r>
          </w:p>
          <w:p w14:paraId="31D96F09" w14:textId="77777777" w:rsidR="00AC7AF7" w:rsidRPr="0010441C" w:rsidRDefault="00AC7AF7" w:rsidP="00D4125C">
            <w:pPr>
              <w:spacing w:line="240" w:lineRule="auto"/>
              <w:rPr>
                <w:rFonts w:eastAsia="Arial" w:cstheme="minorHAnsi"/>
                <w:sz w:val="18"/>
                <w:szCs w:val="18"/>
              </w:rPr>
            </w:pPr>
            <w:r w:rsidRPr="0010441C">
              <w:rPr>
                <w:rFonts w:eastAsia="Arial" w:cstheme="minorHAnsi"/>
                <w:color w:val="000000"/>
                <w:sz w:val="18"/>
                <w:szCs w:val="18"/>
              </w:rPr>
              <w:t>Pet</w:t>
            </w:r>
            <w:r w:rsidRPr="0010441C">
              <w:rPr>
                <w:rFonts w:eastAsia="Arial" w:cstheme="minorHAnsi"/>
                <w:color w:val="000000"/>
                <w:spacing w:val="-3"/>
                <w:sz w:val="18"/>
                <w:szCs w:val="18"/>
              </w:rPr>
              <w:t xml:space="preserve"> </w:t>
            </w:r>
            <w:r w:rsidRPr="0010441C">
              <w:rPr>
                <w:rFonts w:eastAsia="Arial" w:cstheme="minorHAnsi"/>
                <w:color w:val="000000"/>
                <w:sz w:val="18"/>
                <w:szCs w:val="18"/>
              </w:rPr>
              <w:t>fae</w:t>
            </w:r>
            <w:r w:rsidRPr="0010441C">
              <w:rPr>
                <w:rFonts w:eastAsia="Arial" w:cstheme="minorHAnsi"/>
                <w:color w:val="000000"/>
                <w:spacing w:val="1"/>
                <w:sz w:val="18"/>
                <w:szCs w:val="18"/>
              </w:rPr>
              <w:t>c</w:t>
            </w:r>
            <w:r w:rsidRPr="0010441C">
              <w:rPr>
                <w:rFonts w:eastAsia="Arial" w:cstheme="minorHAnsi"/>
                <w:color w:val="000000"/>
                <w:sz w:val="18"/>
                <w:szCs w:val="18"/>
              </w:rPr>
              <w:t>es</w:t>
            </w:r>
          </w:p>
        </w:tc>
        <w:tc>
          <w:tcPr>
            <w:tcW w:w="2268" w:type="dxa"/>
            <w:shd w:val="clear" w:color="auto" w:fill="auto"/>
          </w:tcPr>
          <w:p w14:paraId="7D856E9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While</w:t>
            </w:r>
            <w:r w:rsidRPr="0010441C">
              <w:rPr>
                <w:rFonts w:eastAsia="Arial" w:cstheme="minorHAnsi"/>
                <w:spacing w:val="-5"/>
                <w:sz w:val="18"/>
                <w:szCs w:val="18"/>
              </w:rPr>
              <w:t xml:space="preserve"> </w:t>
            </w:r>
            <w:r w:rsidRPr="0010441C">
              <w:rPr>
                <w:rFonts w:eastAsia="Arial" w:cstheme="minorHAnsi"/>
                <w:sz w:val="18"/>
                <w:szCs w:val="18"/>
              </w:rPr>
              <w:t>diarr</w:t>
            </w:r>
            <w:r w:rsidRPr="0010441C">
              <w:rPr>
                <w:rFonts w:eastAsia="Arial" w:cstheme="minorHAnsi"/>
                <w:spacing w:val="-1"/>
                <w:sz w:val="18"/>
                <w:szCs w:val="18"/>
              </w:rPr>
              <w:t>h</w:t>
            </w:r>
            <w:r w:rsidRPr="0010441C">
              <w:rPr>
                <w:rFonts w:eastAsia="Arial" w:cstheme="minorHAnsi"/>
                <w:sz w:val="18"/>
                <w:szCs w:val="18"/>
              </w:rPr>
              <w:t>oea</w:t>
            </w:r>
          </w:p>
        </w:tc>
        <w:tc>
          <w:tcPr>
            <w:tcW w:w="2126" w:type="dxa"/>
            <w:shd w:val="clear" w:color="auto" w:fill="auto"/>
          </w:tcPr>
          <w:p w14:paraId="02F01A75" w14:textId="77777777" w:rsidR="00AC7AF7" w:rsidRPr="0010441C" w:rsidRDefault="00AC7AF7" w:rsidP="00D4125C">
            <w:pPr>
              <w:spacing w:line="240" w:lineRule="auto"/>
              <w:ind w:left="-57" w:right="-141"/>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r w:rsidRPr="0010441C">
              <w:rPr>
                <w:rFonts w:eastAsia="Arial" w:cstheme="minorHAnsi"/>
                <w:spacing w:val="-5"/>
                <w:sz w:val="18"/>
                <w:szCs w:val="18"/>
              </w:rPr>
              <w:t xml:space="preserve"> </w:t>
            </w:r>
            <w:r w:rsidRPr="0010441C">
              <w:rPr>
                <w:rFonts w:eastAsia="Arial" w:cstheme="minorHAnsi"/>
                <w:sz w:val="18"/>
                <w:szCs w:val="18"/>
              </w:rPr>
              <w:t>if in</w:t>
            </w:r>
            <w:r w:rsidRPr="0010441C">
              <w:rPr>
                <w:rFonts w:eastAsia="Arial" w:cstheme="minorHAnsi"/>
                <w:spacing w:val="1"/>
                <w:sz w:val="18"/>
                <w:szCs w:val="18"/>
              </w:rPr>
              <w:t>c</w:t>
            </w:r>
            <w:r w:rsidRPr="0010441C">
              <w:rPr>
                <w:rFonts w:eastAsia="Arial" w:cstheme="minorHAnsi"/>
                <w:sz w:val="18"/>
                <w:szCs w:val="18"/>
              </w:rPr>
              <w:t xml:space="preserve">ontinent. </w:t>
            </w:r>
            <w:r w:rsidRPr="0010441C">
              <w:rPr>
                <w:rFonts w:cstheme="minorHAnsi"/>
                <w:sz w:val="18"/>
                <w:szCs w:val="18"/>
              </w:rPr>
              <w:t>(may be difficult if person is living with dementia)</w:t>
            </w:r>
            <w:r w:rsidRPr="0010441C">
              <w:rPr>
                <w:rFonts w:eastAsia="Arial" w:cstheme="minorHAnsi"/>
                <w:sz w:val="18"/>
                <w:szCs w:val="18"/>
              </w:rPr>
              <w:t xml:space="preserve"> Separate</w:t>
            </w:r>
            <w:r w:rsidRPr="0010441C">
              <w:rPr>
                <w:rFonts w:eastAsia="Arial" w:cstheme="minorHAnsi"/>
                <w:spacing w:val="-9"/>
                <w:sz w:val="18"/>
                <w:szCs w:val="18"/>
              </w:rPr>
              <w:t xml:space="preserve"> </w:t>
            </w:r>
            <w:r w:rsidRPr="0010441C">
              <w:rPr>
                <w:rFonts w:eastAsia="Arial" w:cstheme="minorHAnsi"/>
                <w:sz w:val="18"/>
                <w:szCs w:val="18"/>
              </w:rPr>
              <w:t>toi</w:t>
            </w:r>
            <w:r w:rsidRPr="0010441C">
              <w:rPr>
                <w:rFonts w:eastAsia="Arial" w:cstheme="minorHAnsi"/>
                <w:spacing w:val="1"/>
                <w:sz w:val="18"/>
                <w:szCs w:val="18"/>
              </w:rPr>
              <w:t>l</w:t>
            </w:r>
            <w:r w:rsidRPr="0010441C">
              <w:rPr>
                <w:rFonts w:eastAsia="Arial" w:cstheme="minorHAnsi"/>
                <w:sz w:val="18"/>
                <w:szCs w:val="18"/>
              </w:rPr>
              <w:t>et.</w:t>
            </w:r>
          </w:p>
        </w:tc>
        <w:tc>
          <w:tcPr>
            <w:tcW w:w="3344" w:type="dxa"/>
            <w:shd w:val="clear" w:color="auto" w:fill="auto"/>
          </w:tcPr>
          <w:p w14:paraId="5033A330" w14:textId="77777777" w:rsidR="00AC7AF7" w:rsidRPr="0010441C" w:rsidRDefault="00AC7AF7" w:rsidP="00D4125C">
            <w:pPr>
              <w:spacing w:line="240" w:lineRule="auto"/>
              <w:ind w:left="-57" w:right="-173"/>
              <w:rPr>
                <w:rFonts w:eastAsia="Arial" w:cstheme="minorHAnsi"/>
                <w:sz w:val="18"/>
                <w:szCs w:val="18"/>
              </w:rPr>
            </w:pPr>
            <w:r w:rsidRPr="0010441C">
              <w:rPr>
                <w:rFonts w:eastAsia="Arial" w:cstheme="minorHAnsi"/>
                <w:sz w:val="18"/>
                <w:szCs w:val="18"/>
              </w:rPr>
              <w:t xml:space="preserve"> A</w:t>
            </w:r>
            <w:r w:rsidRPr="0010441C">
              <w:rPr>
                <w:rFonts w:eastAsia="Arial" w:cstheme="minorHAnsi"/>
                <w:spacing w:val="-1"/>
                <w:sz w:val="18"/>
                <w:szCs w:val="18"/>
              </w:rPr>
              <w:t xml:space="preserve"> </w:t>
            </w:r>
            <w:r w:rsidRPr="0010441C">
              <w:rPr>
                <w:rFonts w:eastAsia="Arial" w:cstheme="minorHAnsi"/>
                <w:sz w:val="18"/>
                <w:szCs w:val="18"/>
              </w:rPr>
              <w:t>lo</w:t>
            </w:r>
            <w:r w:rsidRPr="0010441C">
              <w:rPr>
                <w:rFonts w:eastAsia="Arial" w:cstheme="minorHAnsi"/>
                <w:spacing w:val="1"/>
                <w:sz w:val="18"/>
                <w:szCs w:val="18"/>
              </w:rPr>
              <w:t>c</w:t>
            </w:r>
            <w:r w:rsidRPr="0010441C">
              <w:rPr>
                <w:rFonts w:eastAsia="Arial" w:cstheme="minorHAnsi"/>
                <w:sz w:val="18"/>
                <w:szCs w:val="18"/>
              </w:rPr>
              <w:t>al</w:t>
            </w:r>
            <w:r w:rsidRPr="0010441C">
              <w:rPr>
                <w:rFonts w:eastAsia="Arial" w:cstheme="minorHAnsi"/>
                <w:spacing w:val="-4"/>
                <w:sz w:val="18"/>
                <w:szCs w:val="18"/>
              </w:rPr>
              <w:t xml:space="preserve"> </w:t>
            </w:r>
            <w:r w:rsidRPr="0010441C">
              <w:rPr>
                <w:rFonts w:eastAsia="Arial" w:cstheme="minorHAnsi"/>
                <w:sz w:val="18"/>
                <w:szCs w:val="18"/>
              </w:rPr>
              <w:t>ri</w:t>
            </w:r>
            <w:r w:rsidRPr="0010441C">
              <w:rPr>
                <w:rFonts w:eastAsia="Arial" w:cstheme="minorHAnsi"/>
                <w:spacing w:val="-1"/>
                <w:sz w:val="18"/>
                <w:szCs w:val="18"/>
              </w:rPr>
              <w:t>s</w:t>
            </w:r>
            <w:r w:rsidRPr="0010441C">
              <w:rPr>
                <w:rFonts w:eastAsia="Arial" w:cstheme="minorHAnsi"/>
                <w:sz w:val="18"/>
                <w:szCs w:val="18"/>
              </w:rPr>
              <w:t>k</w:t>
            </w:r>
            <w:r w:rsidRPr="0010441C">
              <w:rPr>
                <w:rFonts w:eastAsia="Arial" w:cstheme="minorHAnsi"/>
                <w:spacing w:val="-3"/>
                <w:sz w:val="18"/>
                <w:szCs w:val="18"/>
              </w:rPr>
              <w:t xml:space="preserve"> </w:t>
            </w:r>
            <w:r w:rsidRPr="0010441C">
              <w:rPr>
                <w:rFonts w:eastAsia="Arial" w:cstheme="minorHAnsi"/>
                <w:sz w:val="18"/>
                <w:szCs w:val="18"/>
              </w:rPr>
              <w:t>a</w:t>
            </w:r>
            <w:r w:rsidRPr="0010441C">
              <w:rPr>
                <w:rFonts w:eastAsia="Arial" w:cstheme="minorHAnsi"/>
                <w:spacing w:val="1"/>
                <w:sz w:val="18"/>
                <w:szCs w:val="18"/>
              </w:rPr>
              <w:t>ss</w:t>
            </w:r>
            <w:r w:rsidRPr="0010441C">
              <w:rPr>
                <w:rFonts w:eastAsia="Arial" w:cstheme="minorHAnsi"/>
                <w:sz w:val="18"/>
                <w:szCs w:val="18"/>
              </w:rPr>
              <w:t>e</w:t>
            </w:r>
            <w:r w:rsidRPr="0010441C">
              <w:rPr>
                <w:rFonts w:eastAsia="Arial" w:cstheme="minorHAnsi"/>
                <w:spacing w:val="1"/>
                <w:sz w:val="18"/>
                <w:szCs w:val="18"/>
              </w:rPr>
              <w:t>ss</w:t>
            </w:r>
            <w:r w:rsidRPr="0010441C">
              <w:rPr>
                <w:rFonts w:eastAsia="Arial" w:cstheme="minorHAnsi"/>
                <w:spacing w:val="-1"/>
                <w:sz w:val="18"/>
                <w:szCs w:val="18"/>
              </w:rPr>
              <w:t>m</w:t>
            </w:r>
            <w:r w:rsidRPr="0010441C">
              <w:rPr>
                <w:rFonts w:eastAsia="Arial" w:cstheme="minorHAnsi"/>
                <w:sz w:val="18"/>
                <w:szCs w:val="18"/>
              </w:rPr>
              <w:t>ent</w:t>
            </w:r>
            <w:r w:rsidRPr="0010441C">
              <w:rPr>
                <w:rFonts w:eastAsia="Arial" w:cstheme="minorHAnsi"/>
                <w:spacing w:val="-13"/>
                <w:sz w:val="18"/>
                <w:szCs w:val="18"/>
              </w:rPr>
              <w:t xml:space="preserve"> </w:t>
            </w:r>
            <w:r w:rsidRPr="0010441C">
              <w:rPr>
                <w:rFonts w:eastAsia="Arial" w:cstheme="minorHAnsi"/>
                <w:spacing w:val="1"/>
                <w:sz w:val="18"/>
                <w:szCs w:val="18"/>
              </w:rPr>
              <w:t>s</w:t>
            </w:r>
            <w:r w:rsidRPr="0010441C">
              <w:rPr>
                <w:rFonts w:eastAsia="Arial" w:cstheme="minorHAnsi"/>
                <w:sz w:val="18"/>
                <w:szCs w:val="18"/>
              </w:rPr>
              <w:t>hould</w:t>
            </w:r>
            <w:r w:rsidRPr="0010441C">
              <w:rPr>
                <w:rFonts w:eastAsia="Arial" w:cstheme="minorHAnsi"/>
                <w:spacing w:val="-6"/>
                <w:sz w:val="18"/>
                <w:szCs w:val="18"/>
              </w:rPr>
              <w:t xml:space="preserve"> </w:t>
            </w:r>
            <w:r w:rsidRPr="0010441C">
              <w:rPr>
                <w:rFonts w:eastAsia="Arial" w:cstheme="minorHAnsi"/>
                <w:sz w:val="18"/>
                <w:szCs w:val="18"/>
              </w:rPr>
              <w:t>be underta</w:t>
            </w:r>
            <w:r w:rsidRPr="0010441C">
              <w:rPr>
                <w:rFonts w:eastAsia="Arial" w:cstheme="minorHAnsi"/>
                <w:spacing w:val="1"/>
                <w:sz w:val="18"/>
                <w:szCs w:val="18"/>
              </w:rPr>
              <w:t>k</w:t>
            </w:r>
            <w:r w:rsidRPr="0010441C">
              <w:rPr>
                <w:rFonts w:eastAsia="Arial" w:cstheme="minorHAnsi"/>
                <w:sz w:val="18"/>
                <w:szCs w:val="18"/>
              </w:rPr>
              <w:t>en</w:t>
            </w:r>
            <w:r w:rsidRPr="0010441C">
              <w:rPr>
                <w:rFonts w:eastAsia="Arial" w:cstheme="minorHAnsi"/>
                <w:spacing w:val="-11"/>
                <w:sz w:val="18"/>
                <w:szCs w:val="18"/>
              </w:rPr>
              <w:t xml:space="preserve"> </w:t>
            </w:r>
            <w:r w:rsidRPr="0010441C">
              <w:rPr>
                <w:rFonts w:eastAsia="Arial" w:cstheme="minorHAnsi"/>
                <w:spacing w:val="-1"/>
                <w:sz w:val="18"/>
                <w:szCs w:val="18"/>
              </w:rPr>
              <w:t>t</w:t>
            </w:r>
            <w:r w:rsidRPr="0010441C">
              <w:rPr>
                <w:rFonts w:eastAsia="Arial" w:cstheme="minorHAnsi"/>
                <w:sz w:val="18"/>
                <w:szCs w:val="18"/>
              </w:rPr>
              <w:t>o</w:t>
            </w:r>
            <w:r w:rsidRPr="0010441C">
              <w:rPr>
                <w:rFonts w:eastAsia="Arial" w:cstheme="minorHAnsi"/>
                <w:spacing w:val="-1"/>
                <w:sz w:val="18"/>
                <w:szCs w:val="18"/>
              </w:rPr>
              <w:t xml:space="preserve"> </w:t>
            </w:r>
            <w:r w:rsidRPr="0010441C">
              <w:rPr>
                <w:rFonts w:eastAsia="Arial" w:cstheme="minorHAnsi"/>
                <w:sz w:val="18"/>
                <w:szCs w:val="18"/>
              </w:rPr>
              <w:t>deter</w:t>
            </w:r>
            <w:r w:rsidRPr="0010441C">
              <w:rPr>
                <w:rFonts w:eastAsia="Arial" w:cstheme="minorHAnsi"/>
                <w:spacing w:val="-1"/>
                <w:sz w:val="18"/>
                <w:szCs w:val="18"/>
              </w:rPr>
              <w:t>m</w:t>
            </w:r>
            <w:r w:rsidRPr="0010441C">
              <w:rPr>
                <w:rFonts w:eastAsia="Arial" w:cstheme="minorHAnsi"/>
                <w:sz w:val="18"/>
                <w:szCs w:val="18"/>
              </w:rPr>
              <w:t>ine</w:t>
            </w:r>
            <w:r w:rsidRPr="0010441C">
              <w:rPr>
                <w:rFonts w:eastAsia="Arial" w:cstheme="minorHAnsi"/>
                <w:spacing w:val="-10"/>
                <w:sz w:val="18"/>
                <w:szCs w:val="18"/>
              </w:rPr>
              <w:t xml:space="preserve"> </w:t>
            </w:r>
            <w:r w:rsidRPr="0010441C">
              <w:rPr>
                <w:rFonts w:eastAsia="Arial" w:cstheme="minorHAnsi"/>
                <w:sz w:val="18"/>
                <w:szCs w:val="18"/>
              </w:rPr>
              <w:t>if pets</w:t>
            </w:r>
            <w:r w:rsidRPr="0010441C">
              <w:rPr>
                <w:rFonts w:eastAsia="Arial" w:cstheme="minorHAnsi"/>
                <w:spacing w:val="-3"/>
                <w:sz w:val="18"/>
                <w:szCs w:val="18"/>
              </w:rPr>
              <w:t xml:space="preserve"> </w:t>
            </w:r>
            <w:r w:rsidRPr="0010441C">
              <w:rPr>
                <w:rFonts w:eastAsia="Arial" w:cstheme="minorHAnsi"/>
                <w:sz w:val="18"/>
                <w:szCs w:val="18"/>
              </w:rPr>
              <w:t xml:space="preserve">in </w:t>
            </w:r>
            <w:r w:rsidRPr="0010441C">
              <w:rPr>
                <w:rFonts w:eastAsia="Arial" w:cstheme="minorHAnsi"/>
                <w:spacing w:val="1"/>
                <w:sz w:val="18"/>
                <w:szCs w:val="18"/>
              </w:rPr>
              <w:t>c</w:t>
            </w:r>
            <w:r w:rsidRPr="0010441C">
              <w:rPr>
                <w:rFonts w:eastAsia="Arial" w:cstheme="minorHAnsi"/>
                <w:sz w:val="18"/>
                <w:szCs w:val="18"/>
              </w:rPr>
              <w:t>onta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6"/>
                <w:sz w:val="18"/>
                <w:szCs w:val="18"/>
              </w:rPr>
              <w:t xml:space="preserve"> </w:t>
            </w:r>
            <w:r w:rsidRPr="0010441C">
              <w:rPr>
                <w:rFonts w:eastAsia="Arial" w:cstheme="minorHAnsi"/>
                <w:sz w:val="18"/>
                <w:szCs w:val="18"/>
              </w:rPr>
              <w:t>with</w:t>
            </w:r>
            <w:r w:rsidRPr="0010441C">
              <w:rPr>
                <w:rFonts w:eastAsia="Arial" w:cstheme="minorHAnsi"/>
                <w:spacing w:val="-5"/>
                <w:sz w:val="18"/>
                <w:szCs w:val="18"/>
              </w:rPr>
              <w:t xml:space="preserve"> </w:t>
            </w:r>
            <w:r w:rsidRPr="0010441C">
              <w:rPr>
                <w:rFonts w:eastAsia="Arial" w:cstheme="minorHAnsi"/>
                <w:sz w:val="18"/>
                <w:szCs w:val="18"/>
              </w:rPr>
              <w:t>re</w:t>
            </w:r>
            <w:r w:rsidRPr="0010441C">
              <w:rPr>
                <w:rFonts w:eastAsia="Arial" w:cstheme="minorHAnsi"/>
                <w:spacing w:val="1"/>
                <w:sz w:val="18"/>
                <w:szCs w:val="18"/>
              </w:rPr>
              <w:t>s</w:t>
            </w:r>
            <w:r w:rsidRPr="0010441C">
              <w:rPr>
                <w:rFonts w:eastAsia="Arial" w:cstheme="minorHAnsi"/>
                <w:sz w:val="18"/>
                <w:szCs w:val="18"/>
              </w:rPr>
              <w:t>ident</w:t>
            </w:r>
            <w:r w:rsidRPr="0010441C">
              <w:rPr>
                <w:rFonts w:eastAsia="Arial" w:cstheme="minorHAnsi"/>
                <w:spacing w:val="-7"/>
                <w:sz w:val="18"/>
                <w:szCs w:val="18"/>
              </w:rPr>
              <w:t xml:space="preserve"> </w:t>
            </w:r>
            <w:r w:rsidRPr="0010441C">
              <w:rPr>
                <w:rFonts w:eastAsia="Arial" w:cstheme="minorHAnsi"/>
                <w:sz w:val="18"/>
                <w:szCs w:val="18"/>
              </w:rPr>
              <w:t>ne</w:t>
            </w:r>
            <w:r w:rsidRPr="0010441C">
              <w:rPr>
                <w:rFonts w:eastAsia="Arial" w:cstheme="minorHAnsi"/>
                <w:spacing w:val="-1"/>
                <w:sz w:val="18"/>
                <w:szCs w:val="18"/>
              </w:rPr>
              <w:t>e</w:t>
            </w:r>
            <w:r w:rsidRPr="0010441C">
              <w:rPr>
                <w:rFonts w:eastAsia="Arial" w:cstheme="minorHAnsi"/>
                <w:sz w:val="18"/>
                <w:szCs w:val="18"/>
              </w:rPr>
              <w:t>d</w:t>
            </w:r>
            <w:r w:rsidRPr="0010441C">
              <w:rPr>
                <w:rFonts w:eastAsia="Arial" w:cstheme="minorHAnsi"/>
                <w:spacing w:val="-5"/>
                <w:sz w:val="18"/>
                <w:szCs w:val="18"/>
              </w:rPr>
              <w:t xml:space="preserve"> </w:t>
            </w:r>
            <w:r w:rsidRPr="0010441C">
              <w:rPr>
                <w:rFonts w:eastAsia="Arial" w:cstheme="minorHAnsi"/>
                <w:sz w:val="18"/>
                <w:szCs w:val="18"/>
              </w:rPr>
              <w:t>to</w:t>
            </w:r>
            <w:r w:rsidRPr="0010441C">
              <w:rPr>
                <w:rFonts w:eastAsia="Arial" w:cstheme="minorHAnsi"/>
                <w:spacing w:val="-2"/>
                <w:sz w:val="18"/>
                <w:szCs w:val="18"/>
              </w:rPr>
              <w:t xml:space="preserve"> </w:t>
            </w:r>
            <w:r w:rsidRPr="0010441C">
              <w:rPr>
                <w:rFonts w:eastAsia="Arial" w:cstheme="minorHAnsi"/>
                <w:sz w:val="18"/>
                <w:szCs w:val="18"/>
              </w:rPr>
              <w:t>be e</w:t>
            </w:r>
            <w:r w:rsidRPr="0010441C">
              <w:rPr>
                <w:rFonts w:eastAsia="Arial" w:cstheme="minorHAnsi"/>
                <w:spacing w:val="-1"/>
                <w:sz w:val="18"/>
                <w:szCs w:val="18"/>
              </w:rPr>
              <w:t>x</w:t>
            </w:r>
            <w:r w:rsidRPr="0010441C">
              <w:rPr>
                <w:rFonts w:eastAsia="Arial" w:cstheme="minorHAnsi"/>
                <w:sz w:val="18"/>
                <w:szCs w:val="18"/>
              </w:rPr>
              <w:t>a</w:t>
            </w:r>
            <w:r w:rsidRPr="0010441C">
              <w:rPr>
                <w:rFonts w:eastAsia="Arial" w:cstheme="minorHAnsi"/>
                <w:spacing w:val="-1"/>
                <w:sz w:val="18"/>
                <w:szCs w:val="18"/>
              </w:rPr>
              <w:t>m</w:t>
            </w:r>
            <w:r w:rsidRPr="0010441C">
              <w:rPr>
                <w:rFonts w:eastAsia="Arial" w:cstheme="minorHAnsi"/>
                <w:sz w:val="18"/>
                <w:szCs w:val="18"/>
              </w:rPr>
              <w:t>ined</w:t>
            </w:r>
            <w:r w:rsidRPr="0010441C">
              <w:rPr>
                <w:rFonts w:eastAsia="Arial" w:cstheme="minorHAnsi"/>
                <w:spacing w:val="-10"/>
                <w:sz w:val="18"/>
                <w:szCs w:val="18"/>
              </w:rPr>
              <w:t xml:space="preserve"> </w:t>
            </w:r>
            <w:r w:rsidRPr="0010441C">
              <w:rPr>
                <w:rFonts w:eastAsia="Arial" w:cstheme="minorHAnsi"/>
                <w:spacing w:val="2"/>
                <w:sz w:val="18"/>
                <w:szCs w:val="18"/>
              </w:rPr>
              <w:t>b</w:t>
            </w:r>
            <w:r w:rsidRPr="0010441C">
              <w:rPr>
                <w:rFonts w:eastAsia="Arial" w:cstheme="minorHAnsi"/>
                <w:sz w:val="18"/>
                <w:szCs w:val="18"/>
              </w:rPr>
              <w:t>y</w:t>
            </w:r>
            <w:r w:rsidRPr="0010441C">
              <w:rPr>
                <w:rFonts w:eastAsia="Arial" w:cstheme="minorHAnsi"/>
                <w:spacing w:val="-2"/>
                <w:sz w:val="18"/>
                <w:szCs w:val="18"/>
              </w:rPr>
              <w:t xml:space="preserve"> </w:t>
            </w:r>
            <w:r w:rsidRPr="0010441C">
              <w:rPr>
                <w:rFonts w:eastAsia="Arial" w:cstheme="minorHAnsi"/>
                <w:sz w:val="18"/>
                <w:szCs w:val="18"/>
              </w:rPr>
              <w:t>a</w:t>
            </w:r>
            <w:r w:rsidRPr="0010441C">
              <w:rPr>
                <w:rFonts w:eastAsia="Arial" w:cstheme="minorHAnsi"/>
                <w:spacing w:val="-1"/>
                <w:sz w:val="18"/>
                <w:szCs w:val="18"/>
              </w:rPr>
              <w:t xml:space="preserve"> v</w:t>
            </w:r>
            <w:r w:rsidRPr="0010441C">
              <w:rPr>
                <w:rFonts w:eastAsia="Arial" w:cstheme="minorHAnsi"/>
                <w:sz w:val="18"/>
                <w:szCs w:val="18"/>
              </w:rPr>
              <w:t>et.</w:t>
            </w:r>
          </w:p>
        </w:tc>
        <w:tc>
          <w:tcPr>
            <w:tcW w:w="3109" w:type="dxa"/>
            <w:shd w:val="clear" w:color="auto" w:fill="auto"/>
          </w:tcPr>
          <w:p w14:paraId="68085A7B" w14:textId="77777777" w:rsidR="00AC7AF7" w:rsidRPr="0010441C" w:rsidRDefault="00AC7AF7" w:rsidP="00AC7AF7">
            <w:pPr>
              <w:pStyle w:val="ListParagraph"/>
              <w:numPr>
                <w:ilvl w:val="0"/>
                <w:numId w:val="26"/>
              </w:numPr>
              <w:spacing w:line="240" w:lineRule="auto"/>
              <w:ind w:left="-57"/>
              <w:rPr>
                <w:rFonts w:cstheme="minorHAnsi"/>
                <w:sz w:val="18"/>
                <w:szCs w:val="18"/>
              </w:rPr>
            </w:pPr>
            <w:r w:rsidRPr="0010441C">
              <w:rPr>
                <w:rFonts w:cstheme="minorHAnsi"/>
                <w:sz w:val="18"/>
                <w:szCs w:val="18"/>
              </w:rPr>
              <w:t>GP</w:t>
            </w:r>
          </w:p>
          <w:p w14:paraId="2383FCB3" w14:textId="77777777" w:rsidR="00AC7AF7" w:rsidRPr="0010441C" w:rsidRDefault="00AC7AF7" w:rsidP="00AC7AF7">
            <w:pPr>
              <w:pStyle w:val="ListParagraph"/>
              <w:numPr>
                <w:ilvl w:val="0"/>
                <w:numId w:val="26"/>
              </w:numPr>
              <w:spacing w:line="240" w:lineRule="auto"/>
              <w:ind w:left="-57"/>
              <w:rPr>
                <w:rFonts w:cstheme="minorHAnsi"/>
                <w:sz w:val="18"/>
                <w:szCs w:val="18"/>
              </w:rPr>
            </w:pPr>
            <w:r w:rsidRPr="0010441C">
              <w:rPr>
                <w:rFonts w:cstheme="minorHAnsi"/>
                <w:sz w:val="18"/>
                <w:szCs w:val="18"/>
              </w:rPr>
              <w:t>Infection Control (Team / Nurse)</w:t>
            </w:r>
          </w:p>
          <w:p w14:paraId="1982149B" w14:textId="77777777" w:rsidR="00AC7AF7" w:rsidRPr="0010441C" w:rsidRDefault="00AC7AF7" w:rsidP="00AC7AF7">
            <w:pPr>
              <w:pStyle w:val="ListParagraph"/>
              <w:numPr>
                <w:ilvl w:val="0"/>
                <w:numId w:val="26"/>
              </w:numPr>
              <w:spacing w:line="240" w:lineRule="auto"/>
              <w:ind w:left="-57"/>
              <w:rPr>
                <w:rFonts w:cstheme="minorHAnsi"/>
                <w:sz w:val="18"/>
                <w:szCs w:val="18"/>
              </w:rPr>
            </w:pPr>
            <w:r w:rsidRPr="0010441C">
              <w:rPr>
                <w:rFonts w:cstheme="minorHAnsi"/>
                <w:sz w:val="18"/>
                <w:szCs w:val="18"/>
              </w:rPr>
              <w:t>Health Protection Team</w:t>
            </w:r>
          </w:p>
          <w:p w14:paraId="2E5D2CEA" w14:textId="77777777" w:rsidR="00AC7AF7" w:rsidRPr="0010441C" w:rsidRDefault="00AC7AF7" w:rsidP="00AC7AF7">
            <w:pPr>
              <w:pStyle w:val="ListParagraph"/>
              <w:numPr>
                <w:ilvl w:val="0"/>
                <w:numId w:val="26"/>
              </w:numPr>
              <w:spacing w:line="240" w:lineRule="auto"/>
              <w:ind w:left="-57"/>
              <w:rPr>
                <w:rFonts w:cstheme="minorHAnsi"/>
                <w:sz w:val="18"/>
                <w:szCs w:val="18"/>
              </w:rPr>
            </w:pPr>
            <w:r w:rsidRPr="0010441C">
              <w:rPr>
                <w:rFonts w:cstheme="minorHAnsi"/>
                <w:sz w:val="18"/>
                <w:szCs w:val="18"/>
              </w:rPr>
              <w:t>EHO</w:t>
            </w:r>
          </w:p>
        </w:tc>
      </w:tr>
      <w:tr w:rsidR="00AC7AF7" w:rsidRPr="00D33C82" w14:paraId="678B6270" w14:textId="77777777" w:rsidTr="00D4125C">
        <w:tc>
          <w:tcPr>
            <w:tcW w:w="1991" w:type="dxa"/>
            <w:shd w:val="clear" w:color="auto" w:fill="FFFFFF" w:themeFill="background1"/>
          </w:tcPr>
          <w:p w14:paraId="1CD825CD" w14:textId="77777777" w:rsidR="00AC7AF7" w:rsidRPr="00D33C82" w:rsidRDefault="00AC7AF7" w:rsidP="00D4125C">
            <w:pPr>
              <w:spacing w:before="48" w:line="240" w:lineRule="auto"/>
              <w:ind w:left="102"/>
              <w:rPr>
                <w:rFonts w:eastAsia="Arial" w:cstheme="minorHAnsi"/>
                <w:sz w:val="20"/>
                <w:szCs w:val="20"/>
              </w:rPr>
            </w:pPr>
            <w:r w:rsidRPr="00D33C82">
              <w:rPr>
                <w:rFonts w:eastAsia="Arial" w:cstheme="minorHAnsi"/>
                <w:b/>
                <w:sz w:val="20"/>
                <w:szCs w:val="20"/>
              </w:rPr>
              <w:t>Chickenpox</w:t>
            </w:r>
          </w:p>
          <w:p w14:paraId="2B2EDF59" w14:textId="77777777" w:rsidR="00AC7AF7" w:rsidRPr="00D33C82" w:rsidRDefault="00AC7AF7" w:rsidP="00D4125C">
            <w:pPr>
              <w:spacing w:before="23" w:line="240" w:lineRule="auto"/>
              <w:ind w:left="102"/>
              <w:rPr>
                <w:rFonts w:eastAsia="Arial" w:cstheme="minorHAnsi"/>
                <w:sz w:val="20"/>
                <w:szCs w:val="20"/>
              </w:rPr>
            </w:pPr>
            <w:r w:rsidRPr="00D33C82">
              <w:rPr>
                <w:rFonts w:eastAsia="Arial" w:cstheme="minorHAnsi"/>
                <w:b/>
                <w:sz w:val="20"/>
                <w:szCs w:val="20"/>
              </w:rPr>
              <w:t>(varicella)</w:t>
            </w:r>
          </w:p>
        </w:tc>
        <w:tc>
          <w:tcPr>
            <w:tcW w:w="1843" w:type="dxa"/>
            <w:shd w:val="clear" w:color="auto" w:fill="auto"/>
          </w:tcPr>
          <w:p w14:paraId="403B23D0" w14:textId="77777777" w:rsidR="00AC7AF7" w:rsidRPr="0010441C" w:rsidRDefault="00AC7AF7" w:rsidP="00D4125C">
            <w:pPr>
              <w:spacing w:line="240" w:lineRule="auto"/>
              <w:rPr>
                <w:rFonts w:eastAsia="Arial" w:cstheme="minorHAnsi"/>
                <w:sz w:val="18"/>
                <w:szCs w:val="18"/>
              </w:rPr>
            </w:pPr>
            <w:r w:rsidRPr="0010441C">
              <w:rPr>
                <w:rFonts w:eastAsia="Arial" w:cstheme="minorHAnsi"/>
                <w:color w:val="000000"/>
                <w:sz w:val="18"/>
                <w:szCs w:val="18"/>
              </w:rPr>
              <w:t>Airborne</w:t>
            </w:r>
          </w:p>
        </w:tc>
        <w:tc>
          <w:tcPr>
            <w:tcW w:w="2268" w:type="dxa"/>
            <w:shd w:val="clear" w:color="auto" w:fill="auto"/>
          </w:tcPr>
          <w:p w14:paraId="37D9AB2B" w14:textId="77777777" w:rsidR="00AC7AF7" w:rsidRPr="0010441C" w:rsidRDefault="00AC7AF7" w:rsidP="00D4125C">
            <w:pPr>
              <w:spacing w:line="240" w:lineRule="auto"/>
              <w:ind w:left="-57" w:right="155"/>
              <w:rPr>
                <w:rFonts w:eastAsia="Arial" w:cstheme="minorHAnsi"/>
                <w:sz w:val="18"/>
                <w:szCs w:val="18"/>
              </w:rPr>
            </w:pP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tious</w:t>
            </w:r>
            <w:r w:rsidRPr="0010441C">
              <w:rPr>
                <w:rFonts w:eastAsia="Arial" w:cstheme="minorHAnsi"/>
                <w:spacing w:val="-7"/>
                <w:sz w:val="18"/>
                <w:szCs w:val="18"/>
              </w:rPr>
              <w:t xml:space="preserve"> </w:t>
            </w:r>
            <w:r w:rsidRPr="0010441C">
              <w:rPr>
                <w:rFonts w:eastAsia="Arial" w:cstheme="minorHAnsi"/>
                <w:sz w:val="18"/>
                <w:szCs w:val="18"/>
              </w:rPr>
              <w:t>f</w:t>
            </w:r>
            <w:r w:rsidRPr="0010441C">
              <w:rPr>
                <w:rFonts w:eastAsia="Arial" w:cstheme="minorHAnsi"/>
                <w:spacing w:val="-1"/>
                <w:sz w:val="18"/>
                <w:szCs w:val="18"/>
              </w:rPr>
              <w:t>o</w:t>
            </w:r>
            <w:r w:rsidRPr="0010441C">
              <w:rPr>
                <w:rFonts w:eastAsia="Arial" w:cstheme="minorHAnsi"/>
                <w:sz w:val="18"/>
                <w:szCs w:val="18"/>
              </w:rPr>
              <w:t>r</w:t>
            </w:r>
            <w:r w:rsidRPr="0010441C">
              <w:rPr>
                <w:rFonts w:eastAsia="Arial" w:cstheme="minorHAnsi"/>
                <w:spacing w:val="-3"/>
                <w:sz w:val="18"/>
                <w:szCs w:val="18"/>
              </w:rPr>
              <w:t xml:space="preserve"> </w:t>
            </w:r>
            <w:r w:rsidRPr="0010441C">
              <w:rPr>
                <w:rFonts w:eastAsia="Arial" w:cstheme="minorHAnsi"/>
                <w:sz w:val="18"/>
                <w:szCs w:val="18"/>
              </w:rPr>
              <w:t>1–2</w:t>
            </w:r>
            <w:r w:rsidRPr="0010441C">
              <w:rPr>
                <w:rFonts w:eastAsia="Arial" w:cstheme="minorHAnsi"/>
                <w:spacing w:val="-4"/>
                <w:sz w:val="18"/>
                <w:szCs w:val="18"/>
              </w:rPr>
              <w:t xml:space="preserve"> </w:t>
            </w:r>
            <w:r w:rsidRPr="0010441C">
              <w:rPr>
                <w:rFonts w:eastAsia="Arial" w:cstheme="minorHAnsi"/>
                <w:sz w:val="18"/>
                <w:szCs w:val="18"/>
              </w:rPr>
              <w:t>da</w:t>
            </w:r>
            <w:r w:rsidRPr="0010441C">
              <w:rPr>
                <w:rFonts w:eastAsia="Arial" w:cstheme="minorHAnsi"/>
                <w:spacing w:val="-1"/>
                <w:sz w:val="18"/>
                <w:szCs w:val="18"/>
              </w:rPr>
              <w:t>y</w:t>
            </w:r>
            <w:r w:rsidRPr="0010441C">
              <w:rPr>
                <w:rFonts w:eastAsia="Arial" w:cstheme="minorHAnsi"/>
                <w:sz w:val="18"/>
                <w:szCs w:val="18"/>
              </w:rPr>
              <w:t>s before</w:t>
            </w:r>
            <w:r w:rsidRPr="0010441C">
              <w:rPr>
                <w:rFonts w:eastAsia="Arial" w:cstheme="minorHAnsi"/>
                <w:spacing w:val="-6"/>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pacing w:val="-1"/>
                <w:sz w:val="18"/>
                <w:szCs w:val="18"/>
              </w:rPr>
              <w:t>o</w:t>
            </w:r>
            <w:r w:rsidRPr="0010441C">
              <w:rPr>
                <w:rFonts w:eastAsia="Arial" w:cstheme="minorHAnsi"/>
                <w:sz w:val="18"/>
                <w:szCs w:val="18"/>
              </w:rPr>
              <w:t>n</w:t>
            </w:r>
            <w:r w:rsidRPr="0010441C">
              <w:rPr>
                <w:rFonts w:eastAsia="Arial" w:cstheme="minorHAnsi"/>
                <w:spacing w:val="1"/>
                <w:sz w:val="18"/>
                <w:szCs w:val="18"/>
              </w:rPr>
              <w:t>s</w:t>
            </w:r>
            <w:r w:rsidRPr="0010441C">
              <w:rPr>
                <w:rFonts w:eastAsia="Arial" w:cstheme="minorHAnsi"/>
                <w:sz w:val="18"/>
                <w:szCs w:val="18"/>
              </w:rPr>
              <w:t>et</w:t>
            </w:r>
            <w:r w:rsidRPr="0010441C">
              <w:rPr>
                <w:rFonts w:eastAsia="Arial" w:cstheme="minorHAnsi"/>
                <w:spacing w:val="-5"/>
                <w:sz w:val="18"/>
                <w:szCs w:val="18"/>
              </w:rPr>
              <w:t xml:space="preserve"> </w:t>
            </w:r>
            <w:r w:rsidRPr="0010441C">
              <w:rPr>
                <w:rFonts w:eastAsia="Arial" w:cstheme="minorHAnsi"/>
                <w:sz w:val="18"/>
                <w:szCs w:val="18"/>
              </w:rPr>
              <w:t xml:space="preserve">of </w:t>
            </w:r>
            <w:r w:rsidRPr="0010441C">
              <w:rPr>
                <w:rFonts w:eastAsia="Arial" w:cstheme="minorHAnsi"/>
                <w:spacing w:val="1"/>
                <w:sz w:val="18"/>
                <w:szCs w:val="18"/>
              </w:rPr>
              <w:t>s</w:t>
            </w:r>
            <w:r w:rsidRPr="0010441C">
              <w:rPr>
                <w:rFonts w:eastAsia="Arial" w:cstheme="minorHAnsi"/>
                <w:spacing w:val="-1"/>
                <w:sz w:val="18"/>
                <w:szCs w:val="18"/>
              </w:rPr>
              <w:t>ym</w:t>
            </w:r>
            <w:r w:rsidRPr="0010441C">
              <w:rPr>
                <w:rFonts w:eastAsia="Arial" w:cstheme="minorHAnsi"/>
                <w:sz w:val="18"/>
                <w:szCs w:val="18"/>
              </w:rPr>
              <w:t>pt</w:t>
            </w:r>
            <w:r w:rsidRPr="0010441C">
              <w:rPr>
                <w:rFonts w:eastAsia="Arial" w:cstheme="minorHAnsi"/>
                <w:spacing w:val="2"/>
                <w:sz w:val="18"/>
                <w:szCs w:val="18"/>
              </w:rPr>
              <w:t>o</w:t>
            </w:r>
            <w:r w:rsidRPr="0010441C">
              <w:rPr>
                <w:rFonts w:eastAsia="Arial" w:cstheme="minorHAnsi"/>
                <w:spacing w:val="-1"/>
                <w:sz w:val="18"/>
                <w:szCs w:val="18"/>
              </w:rPr>
              <w:t>m</w:t>
            </w:r>
            <w:r w:rsidRPr="0010441C">
              <w:rPr>
                <w:rFonts w:eastAsia="Arial" w:cstheme="minorHAnsi"/>
                <w:sz w:val="18"/>
                <w:szCs w:val="18"/>
              </w:rPr>
              <w:t>s</w:t>
            </w:r>
            <w:r w:rsidRPr="0010441C">
              <w:rPr>
                <w:rFonts w:eastAsia="Arial" w:cstheme="minorHAnsi"/>
                <w:spacing w:val="-9"/>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z w:val="18"/>
                <w:szCs w:val="18"/>
              </w:rPr>
              <w:t>6</w:t>
            </w:r>
            <w:r w:rsidRPr="0010441C">
              <w:rPr>
                <w:rFonts w:eastAsia="Arial" w:cstheme="minorHAnsi"/>
                <w:spacing w:val="-1"/>
                <w:sz w:val="18"/>
                <w:szCs w:val="18"/>
              </w:rPr>
              <w:t xml:space="preserve"> </w:t>
            </w:r>
            <w:r w:rsidRPr="0010441C">
              <w:rPr>
                <w:rFonts w:eastAsia="Arial" w:cstheme="minorHAnsi"/>
                <w:sz w:val="18"/>
                <w:szCs w:val="18"/>
              </w:rPr>
              <w:t>da</w:t>
            </w:r>
            <w:r w:rsidRPr="0010441C">
              <w:rPr>
                <w:rFonts w:eastAsia="Arial" w:cstheme="minorHAnsi"/>
                <w:spacing w:val="-1"/>
                <w:sz w:val="18"/>
                <w:szCs w:val="18"/>
              </w:rPr>
              <w:t>y</w:t>
            </w:r>
            <w:r w:rsidRPr="0010441C">
              <w:rPr>
                <w:rFonts w:eastAsia="Arial" w:cstheme="minorHAnsi"/>
                <w:sz w:val="18"/>
                <w:szCs w:val="18"/>
              </w:rPr>
              <w:t>s after</w:t>
            </w:r>
            <w:r w:rsidRPr="0010441C">
              <w:rPr>
                <w:rFonts w:eastAsia="Arial" w:cstheme="minorHAnsi"/>
                <w:spacing w:val="-4"/>
                <w:sz w:val="18"/>
                <w:szCs w:val="18"/>
              </w:rPr>
              <w:t xml:space="preserve"> </w:t>
            </w:r>
            <w:r w:rsidRPr="0010441C">
              <w:rPr>
                <w:rFonts w:eastAsia="Arial" w:cstheme="minorHAnsi"/>
                <w:sz w:val="18"/>
                <w:szCs w:val="18"/>
              </w:rPr>
              <w:t>ra</w:t>
            </w:r>
            <w:r w:rsidRPr="0010441C">
              <w:rPr>
                <w:rFonts w:eastAsia="Arial" w:cstheme="minorHAnsi"/>
                <w:spacing w:val="1"/>
                <w:sz w:val="18"/>
                <w:szCs w:val="18"/>
              </w:rPr>
              <w:t>s</w:t>
            </w:r>
            <w:r w:rsidRPr="0010441C">
              <w:rPr>
                <w:rFonts w:eastAsia="Arial" w:cstheme="minorHAnsi"/>
                <w:sz w:val="18"/>
                <w:szCs w:val="18"/>
              </w:rPr>
              <w:t>h</w:t>
            </w:r>
            <w:r w:rsidRPr="0010441C">
              <w:rPr>
                <w:rFonts w:eastAsia="Arial" w:cstheme="minorHAnsi"/>
                <w:spacing w:val="-4"/>
                <w:sz w:val="18"/>
                <w:szCs w:val="18"/>
              </w:rPr>
              <w:t xml:space="preserve"> </w:t>
            </w:r>
            <w:r w:rsidRPr="0010441C">
              <w:rPr>
                <w:rFonts w:eastAsia="Arial" w:cstheme="minorHAnsi"/>
                <w:spacing w:val="-1"/>
                <w:sz w:val="18"/>
                <w:szCs w:val="18"/>
              </w:rPr>
              <w:t>a</w:t>
            </w:r>
            <w:r w:rsidRPr="0010441C">
              <w:rPr>
                <w:rFonts w:eastAsia="Arial" w:cstheme="minorHAnsi"/>
                <w:sz w:val="18"/>
                <w:szCs w:val="18"/>
              </w:rPr>
              <w:t>ppears</w:t>
            </w:r>
            <w:r w:rsidRPr="0010441C">
              <w:rPr>
                <w:rFonts w:eastAsia="Arial" w:cstheme="minorHAnsi"/>
                <w:spacing w:val="-7"/>
                <w:sz w:val="18"/>
                <w:szCs w:val="18"/>
              </w:rPr>
              <w:t xml:space="preserve"> </w:t>
            </w:r>
            <w:r w:rsidRPr="0010441C">
              <w:rPr>
                <w:rFonts w:eastAsia="Arial" w:cstheme="minorHAnsi"/>
                <w:sz w:val="18"/>
                <w:szCs w:val="18"/>
              </w:rPr>
              <w:t>or until</w:t>
            </w:r>
            <w:r w:rsidRPr="0010441C">
              <w:rPr>
                <w:rFonts w:eastAsia="Arial" w:cstheme="minorHAnsi"/>
                <w:spacing w:val="-3"/>
                <w:sz w:val="18"/>
                <w:szCs w:val="18"/>
              </w:rPr>
              <w:t xml:space="preserve"> </w:t>
            </w:r>
            <w:r w:rsidRPr="0010441C">
              <w:rPr>
                <w:rFonts w:eastAsia="Arial" w:cstheme="minorHAnsi"/>
                <w:sz w:val="18"/>
                <w:szCs w:val="18"/>
              </w:rPr>
              <w:t>le</w:t>
            </w:r>
            <w:r w:rsidRPr="0010441C">
              <w:rPr>
                <w:rFonts w:eastAsia="Arial" w:cstheme="minorHAnsi"/>
                <w:spacing w:val="-1"/>
                <w:sz w:val="18"/>
                <w:szCs w:val="18"/>
              </w:rPr>
              <w:t>s</w:t>
            </w:r>
            <w:r w:rsidRPr="0010441C">
              <w:rPr>
                <w:rFonts w:eastAsia="Arial" w:cstheme="minorHAnsi"/>
                <w:sz w:val="18"/>
                <w:szCs w:val="18"/>
              </w:rPr>
              <w:t>ions</w:t>
            </w:r>
            <w:r w:rsidRPr="0010441C">
              <w:rPr>
                <w:rFonts w:eastAsia="Arial" w:cstheme="minorHAnsi"/>
                <w:spacing w:val="-7"/>
                <w:sz w:val="18"/>
                <w:szCs w:val="18"/>
              </w:rPr>
              <w:t xml:space="preserve"> </w:t>
            </w:r>
            <w:r w:rsidRPr="0010441C">
              <w:rPr>
                <w:rFonts w:eastAsia="Arial" w:cstheme="minorHAnsi"/>
                <w:sz w:val="18"/>
                <w:szCs w:val="18"/>
              </w:rPr>
              <w:t>are</w:t>
            </w:r>
          </w:p>
          <w:p w14:paraId="34886AD6"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pacing w:val="1"/>
                <w:sz w:val="18"/>
                <w:szCs w:val="18"/>
              </w:rPr>
              <w:t>c</w:t>
            </w:r>
            <w:r w:rsidRPr="0010441C">
              <w:rPr>
                <w:rFonts w:eastAsia="Arial" w:cstheme="minorHAnsi"/>
                <w:sz w:val="18"/>
                <w:szCs w:val="18"/>
              </w:rPr>
              <w:t>ru</w:t>
            </w:r>
            <w:r w:rsidRPr="0010441C">
              <w:rPr>
                <w:rFonts w:eastAsia="Arial" w:cstheme="minorHAnsi"/>
                <w:spacing w:val="1"/>
                <w:sz w:val="18"/>
                <w:szCs w:val="18"/>
              </w:rPr>
              <w:t>s</w:t>
            </w:r>
            <w:r w:rsidRPr="0010441C">
              <w:rPr>
                <w:rFonts w:eastAsia="Arial" w:cstheme="minorHAnsi"/>
                <w:sz w:val="18"/>
                <w:szCs w:val="18"/>
              </w:rPr>
              <w:t>ted</w:t>
            </w:r>
            <w:r w:rsidRPr="0010441C">
              <w:rPr>
                <w:rFonts w:eastAsia="Arial" w:cstheme="minorHAnsi"/>
                <w:spacing w:val="-7"/>
                <w:sz w:val="18"/>
                <w:szCs w:val="18"/>
              </w:rPr>
              <w:t xml:space="preserve"> </w:t>
            </w:r>
            <w:r w:rsidRPr="0010441C">
              <w:rPr>
                <w:rFonts w:eastAsia="Arial" w:cstheme="minorHAnsi"/>
                <w:sz w:val="18"/>
                <w:szCs w:val="18"/>
              </w:rPr>
              <w:t>(if</w:t>
            </w:r>
            <w:r w:rsidRPr="0010441C">
              <w:rPr>
                <w:rFonts w:eastAsia="Arial" w:cstheme="minorHAnsi"/>
                <w:spacing w:val="-2"/>
                <w:sz w:val="18"/>
                <w:szCs w:val="18"/>
              </w:rPr>
              <w:t xml:space="preserve"> </w:t>
            </w:r>
            <w:r w:rsidRPr="0010441C">
              <w:rPr>
                <w:rFonts w:eastAsia="Arial" w:cstheme="minorHAnsi"/>
                <w:sz w:val="18"/>
                <w:szCs w:val="18"/>
              </w:rPr>
              <w:t>l</w:t>
            </w:r>
            <w:r w:rsidRPr="0010441C">
              <w:rPr>
                <w:rFonts w:eastAsia="Arial" w:cstheme="minorHAnsi"/>
                <w:spacing w:val="-1"/>
                <w:sz w:val="18"/>
                <w:szCs w:val="18"/>
              </w:rPr>
              <w:t>o</w:t>
            </w:r>
            <w:r w:rsidRPr="0010441C">
              <w:rPr>
                <w:rFonts w:eastAsia="Arial" w:cstheme="minorHAnsi"/>
                <w:sz w:val="18"/>
                <w:szCs w:val="18"/>
              </w:rPr>
              <w:t>nger</w:t>
            </w:r>
            <w:r w:rsidRPr="0010441C">
              <w:rPr>
                <w:rFonts w:eastAsia="Arial" w:cstheme="minorHAnsi"/>
                <w:spacing w:val="1"/>
                <w:sz w:val="18"/>
                <w:szCs w:val="18"/>
              </w:rPr>
              <w:t>)</w:t>
            </w:r>
            <w:r w:rsidRPr="0010441C">
              <w:rPr>
                <w:rFonts w:eastAsia="Arial" w:cstheme="minorHAnsi"/>
                <w:sz w:val="18"/>
                <w:szCs w:val="18"/>
              </w:rPr>
              <w:t>.</w:t>
            </w:r>
          </w:p>
        </w:tc>
        <w:tc>
          <w:tcPr>
            <w:tcW w:w="2126" w:type="dxa"/>
            <w:shd w:val="clear" w:color="auto" w:fill="auto"/>
          </w:tcPr>
          <w:p w14:paraId="707761E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p>
        </w:tc>
        <w:tc>
          <w:tcPr>
            <w:tcW w:w="3344" w:type="dxa"/>
            <w:shd w:val="clear" w:color="auto" w:fill="auto"/>
          </w:tcPr>
          <w:p w14:paraId="2EF352FA" w14:textId="77777777" w:rsidR="00AC7AF7" w:rsidRPr="0010441C" w:rsidRDefault="00AC7AF7" w:rsidP="00D4125C">
            <w:pPr>
              <w:spacing w:line="240" w:lineRule="auto"/>
              <w:ind w:left="-57" w:right="198"/>
              <w:rPr>
                <w:rFonts w:eastAsia="Arial" w:cstheme="minorHAnsi"/>
                <w:sz w:val="18"/>
                <w:szCs w:val="18"/>
              </w:rPr>
            </w:pPr>
            <w:r w:rsidRPr="0010441C">
              <w:rPr>
                <w:rFonts w:eastAsia="Arial" w:cstheme="minorHAnsi"/>
                <w:sz w:val="18"/>
                <w:szCs w:val="18"/>
              </w:rPr>
              <w:t>Pregnant</w:t>
            </w:r>
            <w:r w:rsidRPr="0010441C">
              <w:rPr>
                <w:rFonts w:eastAsia="Arial" w:cstheme="minorHAnsi"/>
                <w:spacing w:val="-9"/>
                <w:sz w:val="18"/>
                <w:szCs w:val="18"/>
              </w:rPr>
              <w:t xml:space="preserve"> </w:t>
            </w:r>
            <w:r w:rsidRPr="0010441C">
              <w:rPr>
                <w:rFonts w:eastAsia="Arial" w:cstheme="minorHAnsi"/>
                <w:spacing w:val="1"/>
                <w:sz w:val="18"/>
                <w:szCs w:val="18"/>
              </w:rPr>
              <w:t xml:space="preserve">colleagues </w:t>
            </w:r>
            <w:r w:rsidRPr="0010441C">
              <w:rPr>
                <w:rFonts w:eastAsia="Arial" w:cstheme="minorHAnsi"/>
                <w:sz w:val="18"/>
                <w:szCs w:val="18"/>
              </w:rPr>
              <w:t xml:space="preserve">and </w:t>
            </w:r>
            <w:r w:rsidRPr="0010441C">
              <w:rPr>
                <w:rFonts w:eastAsia="Arial" w:cstheme="minorHAnsi"/>
                <w:spacing w:val="-1"/>
                <w:sz w:val="18"/>
                <w:szCs w:val="18"/>
              </w:rPr>
              <w:t>v</w:t>
            </w:r>
            <w:r w:rsidRPr="0010441C">
              <w:rPr>
                <w:rFonts w:eastAsia="Arial" w:cstheme="minorHAnsi"/>
                <w:sz w:val="18"/>
                <w:szCs w:val="18"/>
              </w:rPr>
              <w:t>i</w:t>
            </w:r>
            <w:r w:rsidRPr="0010441C">
              <w:rPr>
                <w:rFonts w:eastAsia="Arial" w:cstheme="minorHAnsi"/>
                <w:spacing w:val="1"/>
                <w:sz w:val="18"/>
                <w:szCs w:val="18"/>
              </w:rPr>
              <w:t>s</w:t>
            </w:r>
            <w:r w:rsidRPr="0010441C">
              <w:rPr>
                <w:rFonts w:eastAsia="Arial" w:cstheme="minorHAnsi"/>
                <w:sz w:val="18"/>
                <w:szCs w:val="18"/>
              </w:rPr>
              <w:t>i</w:t>
            </w:r>
            <w:r w:rsidRPr="0010441C">
              <w:rPr>
                <w:rFonts w:eastAsia="Arial" w:cstheme="minorHAnsi"/>
                <w:spacing w:val="-1"/>
                <w:sz w:val="18"/>
                <w:szCs w:val="18"/>
              </w:rPr>
              <w:t>t</w:t>
            </w:r>
            <w:r w:rsidRPr="0010441C">
              <w:rPr>
                <w:rFonts w:eastAsia="Arial" w:cstheme="minorHAnsi"/>
                <w:sz w:val="18"/>
                <w:szCs w:val="18"/>
              </w:rPr>
              <w:t>ors</w:t>
            </w:r>
            <w:r w:rsidRPr="0010441C">
              <w:rPr>
                <w:rFonts w:eastAsia="Arial" w:cstheme="minorHAnsi"/>
                <w:spacing w:val="-5"/>
                <w:sz w:val="18"/>
                <w:szCs w:val="18"/>
              </w:rPr>
              <w:t xml:space="preserve"> </w:t>
            </w:r>
            <w:r w:rsidRPr="0010441C">
              <w:rPr>
                <w:rFonts w:eastAsia="Arial" w:cstheme="minorHAnsi"/>
                <w:sz w:val="18"/>
                <w:szCs w:val="18"/>
              </w:rPr>
              <w:t>who</w:t>
            </w:r>
            <w:r w:rsidRPr="0010441C">
              <w:rPr>
                <w:rFonts w:eastAsia="Arial" w:cstheme="minorHAnsi"/>
                <w:spacing w:val="-4"/>
                <w:sz w:val="18"/>
                <w:szCs w:val="18"/>
              </w:rPr>
              <w:t xml:space="preserve"> </w:t>
            </w:r>
            <w:r w:rsidRPr="0010441C">
              <w:rPr>
                <w:rFonts w:eastAsia="Arial" w:cstheme="minorHAnsi"/>
                <w:sz w:val="18"/>
                <w:szCs w:val="18"/>
              </w:rPr>
              <w:t>are</w:t>
            </w:r>
            <w:r w:rsidRPr="0010441C">
              <w:rPr>
                <w:rFonts w:eastAsia="Arial" w:cstheme="minorHAnsi"/>
                <w:spacing w:val="-3"/>
                <w:sz w:val="18"/>
                <w:szCs w:val="18"/>
              </w:rPr>
              <w:t xml:space="preserve"> </w:t>
            </w:r>
            <w:r w:rsidRPr="0010441C">
              <w:rPr>
                <w:rFonts w:eastAsia="Arial" w:cstheme="minorHAnsi"/>
                <w:sz w:val="18"/>
                <w:szCs w:val="18"/>
              </w:rPr>
              <w:t>not i</w:t>
            </w:r>
            <w:r w:rsidRPr="0010441C">
              <w:rPr>
                <w:rFonts w:eastAsia="Arial" w:cstheme="minorHAnsi"/>
                <w:spacing w:val="-1"/>
                <w:sz w:val="18"/>
                <w:szCs w:val="18"/>
              </w:rPr>
              <w:t>mm</w:t>
            </w:r>
            <w:r w:rsidRPr="0010441C">
              <w:rPr>
                <w:rFonts w:eastAsia="Arial" w:cstheme="minorHAnsi"/>
                <w:sz w:val="18"/>
                <w:szCs w:val="18"/>
              </w:rPr>
              <w:t>une</w:t>
            </w:r>
            <w:r w:rsidRPr="0010441C">
              <w:rPr>
                <w:rFonts w:eastAsia="Arial" w:cstheme="minorHAnsi"/>
                <w:spacing w:val="-8"/>
                <w:sz w:val="18"/>
                <w:szCs w:val="18"/>
              </w:rPr>
              <w:t xml:space="preserve"> </w:t>
            </w:r>
            <w:r w:rsidRPr="0010441C">
              <w:rPr>
                <w:rFonts w:eastAsia="Arial" w:cstheme="minorHAnsi"/>
                <w:spacing w:val="1"/>
                <w:sz w:val="18"/>
                <w:szCs w:val="18"/>
              </w:rPr>
              <w:t>s</w:t>
            </w:r>
            <w:r w:rsidRPr="0010441C">
              <w:rPr>
                <w:rFonts w:eastAsia="Arial" w:cstheme="minorHAnsi"/>
                <w:sz w:val="18"/>
                <w:szCs w:val="18"/>
              </w:rPr>
              <w:t>h</w:t>
            </w:r>
            <w:r w:rsidRPr="0010441C">
              <w:rPr>
                <w:rFonts w:eastAsia="Arial" w:cstheme="minorHAnsi"/>
                <w:spacing w:val="1"/>
                <w:sz w:val="18"/>
                <w:szCs w:val="18"/>
              </w:rPr>
              <w:t>o</w:t>
            </w:r>
            <w:r w:rsidRPr="0010441C">
              <w:rPr>
                <w:rFonts w:eastAsia="Arial" w:cstheme="minorHAnsi"/>
                <w:sz w:val="18"/>
                <w:szCs w:val="18"/>
              </w:rPr>
              <w:t>uld</w:t>
            </w:r>
            <w:r w:rsidRPr="0010441C">
              <w:rPr>
                <w:rFonts w:eastAsia="Arial" w:cstheme="minorHAnsi"/>
                <w:spacing w:val="-6"/>
                <w:sz w:val="18"/>
                <w:szCs w:val="18"/>
              </w:rPr>
              <w:t xml:space="preserve"> </w:t>
            </w:r>
            <w:r w:rsidRPr="0010441C">
              <w:rPr>
                <w:rFonts w:eastAsia="Arial" w:cstheme="minorHAnsi"/>
                <w:sz w:val="18"/>
                <w:szCs w:val="18"/>
              </w:rPr>
              <w:t>a</w:t>
            </w:r>
            <w:r w:rsidRPr="0010441C">
              <w:rPr>
                <w:rFonts w:eastAsia="Arial" w:cstheme="minorHAnsi"/>
                <w:spacing w:val="-1"/>
                <w:sz w:val="18"/>
                <w:szCs w:val="18"/>
              </w:rPr>
              <w:t>v</w:t>
            </w:r>
            <w:r w:rsidRPr="0010441C">
              <w:rPr>
                <w:rFonts w:eastAsia="Arial" w:cstheme="minorHAnsi"/>
                <w:sz w:val="18"/>
                <w:szCs w:val="18"/>
              </w:rPr>
              <w:t>oid</w:t>
            </w:r>
            <w:r w:rsidRPr="0010441C">
              <w:rPr>
                <w:rFonts w:eastAsia="Arial" w:cstheme="minorHAnsi"/>
                <w:spacing w:val="-5"/>
                <w:sz w:val="18"/>
                <w:szCs w:val="18"/>
              </w:rPr>
              <w:t xml:space="preserve"> </w:t>
            </w:r>
            <w:r w:rsidRPr="0010441C">
              <w:rPr>
                <w:rFonts w:eastAsia="Arial" w:cstheme="minorHAnsi"/>
                <w:spacing w:val="1"/>
                <w:sz w:val="18"/>
                <w:szCs w:val="18"/>
              </w:rPr>
              <w:t>c</w:t>
            </w:r>
            <w:r w:rsidRPr="0010441C">
              <w:rPr>
                <w:rFonts w:eastAsia="Arial" w:cstheme="minorHAnsi"/>
                <w:spacing w:val="-1"/>
                <w:sz w:val="18"/>
                <w:szCs w:val="18"/>
              </w:rPr>
              <w:t>o</w:t>
            </w:r>
            <w:r w:rsidRPr="0010441C">
              <w:rPr>
                <w:rFonts w:eastAsia="Arial" w:cstheme="minorHAnsi"/>
                <w:sz w:val="18"/>
                <w:szCs w:val="18"/>
              </w:rPr>
              <w:t>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6"/>
                <w:sz w:val="18"/>
                <w:szCs w:val="18"/>
              </w:rPr>
              <w:t xml:space="preserve"> </w:t>
            </w:r>
            <w:r w:rsidRPr="0010441C">
              <w:rPr>
                <w:rFonts w:eastAsia="Arial" w:cstheme="minorHAnsi"/>
                <w:sz w:val="18"/>
                <w:szCs w:val="18"/>
              </w:rPr>
              <w:t>Lo</w:t>
            </w:r>
            <w:r w:rsidRPr="0010441C">
              <w:rPr>
                <w:rFonts w:eastAsia="Arial" w:cstheme="minorHAnsi"/>
                <w:spacing w:val="1"/>
                <w:sz w:val="18"/>
                <w:szCs w:val="18"/>
              </w:rPr>
              <w:t>c</w:t>
            </w:r>
            <w:r w:rsidRPr="0010441C">
              <w:rPr>
                <w:rFonts w:eastAsia="Arial" w:cstheme="minorHAnsi"/>
                <w:sz w:val="18"/>
                <w:szCs w:val="18"/>
              </w:rPr>
              <w:t>al HPU</w:t>
            </w:r>
            <w:r w:rsidRPr="0010441C">
              <w:rPr>
                <w:rFonts w:eastAsia="Arial" w:cstheme="minorHAnsi"/>
                <w:spacing w:val="-5"/>
                <w:sz w:val="18"/>
                <w:szCs w:val="18"/>
              </w:rPr>
              <w:t xml:space="preserve"> </w:t>
            </w:r>
            <w:r w:rsidRPr="0010441C">
              <w:rPr>
                <w:rFonts w:eastAsia="Arial" w:cstheme="minorHAnsi"/>
                <w:sz w:val="18"/>
                <w:szCs w:val="18"/>
              </w:rPr>
              <w:t>will</w:t>
            </w:r>
            <w:r w:rsidRPr="0010441C">
              <w:rPr>
                <w:rFonts w:eastAsia="Arial" w:cstheme="minorHAnsi"/>
                <w:spacing w:val="-2"/>
                <w:sz w:val="18"/>
                <w:szCs w:val="18"/>
              </w:rPr>
              <w:t xml:space="preserve"> </w:t>
            </w:r>
            <w:r w:rsidRPr="0010441C">
              <w:rPr>
                <w:rFonts w:eastAsia="Arial" w:cstheme="minorHAnsi"/>
                <w:sz w:val="18"/>
                <w:szCs w:val="18"/>
              </w:rPr>
              <w:t>ad</w:t>
            </w:r>
            <w:r w:rsidRPr="0010441C">
              <w:rPr>
                <w:rFonts w:eastAsia="Arial" w:cstheme="minorHAnsi"/>
                <w:spacing w:val="-1"/>
                <w:sz w:val="18"/>
                <w:szCs w:val="18"/>
              </w:rPr>
              <w:t>v</w:t>
            </w:r>
            <w:r w:rsidRPr="0010441C">
              <w:rPr>
                <w:rFonts w:eastAsia="Arial" w:cstheme="minorHAnsi"/>
                <w:sz w:val="18"/>
                <w:szCs w:val="18"/>
              </w:rPr>
              <w:t>i</w:t>
            </w:r>
            <w:r w:rsidRPr="0010441C">
              <w:rPr>
                <w:rFonts w:eastAsia="Arial" w:cstheme="minorHAnsi"/>
                <w:spacing w:val="1"/>
                <w:sz w:val="18"/>
                <w:szCs w:val="18"/>
              </w:rPr>
              <w:t>s</w:t>
            </w:r>
            <w:r w:rsidRPr="0010441C">
              <w:rPr>
                <w:rFonts w:eastAsia="Arial" w:cstheme="minorHAnsi"/>
                <w:sz w:val="18"/>
                <w:szCs w:val="18"/>
              </w:rPr>
              <w:t>e</w:t>
            </w:r>
            <w:r w:rsidRPr="0010441C">
              <w:rPr>
                <w:rFonts w:eastAsia="Arial" w:cstheme="minorHAnsi"/>
                <w:spacing w:val="-6"/>
                <w:sz w:val="18"/>
                <w:szCs w:val="18"/>
              </w:rPr>
              <w:t xml:space="preserve"> </w:t>
            </w:r>
            <w:r w:rsidRPr="0010441C">
              <w:rPr>
                <w:rFonts w:eastAsia="Arial" w:cstheme="minorHAnsi"/>
                <w:sz w:val="18"/>
                <w:szCs w:val="18"/>
              </w:rPr>
              <w:t>on</w:t>
            </w:r>
            <w:r w:rsidRPr="0010441C">
              <w:rPr>
                <w:rFonts w:eastAsia="Arial" w:cstheme="minorHAnsi"/>
                <w:spacing w:val="-2"/>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pacing w:val="-1"/>
                <w:sz w:val="18"/>
                <w:szCs w:val="18"/>
              </w:rPr>
              <w:t>m</w:t>
            </w:r>
            <w:r w:rsidRPr="0010441C">
              <w:rPr>
                <w:rFonts w:eastAsia="Arial" w:cstheme="minorHAnsi"/>
                <w:sz w:val="18"/>
                <w:szCs w:val="18"/>
              </w:rPr>
              <w:t>anage</w:t>
            </w:r>
            <w:r w:rsidRPr="0010441C">
              <w:rPr>
                <w:rFonts w:eastAsia="Arial" w:cstheme="minorHAnsi"/>
                <w:spacing w:val="-1"/>
                <w:sz w:val="18"/>
                <w:szCs w:val="18"/>
              </w:rPr>
              <w:t>m</w:t>
            </w:r>
            <w:r w:rsidRPr="0010441C">
              <w:rPr>
                <w:rFonts w:eastAsia="Arial" w:cstheme="minorHAnsi"/>
                <w:sz w:val="18"/>
                <w:szCs w:val="18"/>
              </w:rPr>
              <w:t>e</w:t>
            </w:r>
            <w:r w:rsidRPr="0010441C">
              <w:rPr>
                <w:rFonts w:eastAsia="Arial" w:cstheme="minorHAnsi"/>
                <w:spacing w:val="1"/>
                <w:sz w:val="18"/>
                <w:szCs w:val="18"/>
              </w:rPr>
              <w:t>n</w:t>
            </w:r>
            <w:r w:rsidRPr="0010441C">
              <w:rPr>
                <w:rFonts w:eastAsia="Arial" w:cstheme="minorHAnsi"/>
                <w:sz w:val="18"/>
                <w:szCs w:val="18"/>
              </w:rPr>
              <w:t>t</w:t>
            </w:r>
            <w:r w:rsidRPr="0010441C">
              <w:rPr>
                <w:rFonts w:eastAsia="Arial" w:cstheme="minorHAnsi"/>
                <w:spacing w:val="-12"/>
                <w:sz w:val="18"/>
                <w:szCs w:val="18"/>
              </w:rPr>
              <w:t xml:space="preserve"> </w:t>
            </w:r>
            <w:r w:rsidRPr="0010441C">
              <w:rPr>
                <w:rFonts w:eastAsia="Arial" w:cstheme="minorHAnsi"/>
                <w:sz w:val="18"/>
                <w:szCs w:val="18"/>
              </w:rPr>
              <w:t xml:space="preserve">of </w:t>
            </w:r>
            <w:r w:rsidRPr="0010441C">
              <w:rPr>
                <w:rFonts w:eastAsia="Arial" w:cstheme="minorHAnsi"/>
                <w:spacing w:val="1"/>
                <w:sz w:val="18"/>
                <w:szCs w:val="18"/>
              </w:rPr>
              <w:t>c</w:t>
            </w:r>
            <w:r w:rsidRPr="0010441C">
              <w:rPr>
                <w:rFonts w:eastAsia="Arial" w:cstheme="minorHAnsi"/>
                <w:sz w:val="18"/>
                <w:szCs w:val="18"/>
              </w:rPr>
              <w:t>onta</w:t>
            </w:r>
            <w:r w:rsidRPr="0010441C">
              <w:rPr>
                <w:rFonts w:eastAsia="Arial" w:cstheme="minorHAnsi"/>
                <w:spacing w:val="1"/>
                <w:sz w:val="18"/>
                <w:szCs w:val="18"/>
              </w:rPr>
              <w:t>c</w:t>
            </w:r>
            <w:r w:rsidRPr="0010441C">
              <w:rPr>
                <w:rFonts w:eastAsia="Arial" w:cstheme="minorHAnsi"/>
                <w:sz w:val="18"/>
                <w:szCs w:val="18"/>
              </w:rPr>
              <w:t>ts</w:t>
            </w:r>
            <w:r w:rsidRPr="0010441C">
              <w:rPr>
                <w:rFonts w:eastAsia="Arial" w:cstheme="minorHAnsi"/>
                <w:spacing w:val="-7"/>
                <w:sz w:val="18"/>
                <w:szCs w:val="18"/>
              </w:rPr>
              <w:t xml:space="preserve"> </w:t>
            </w:r>
            <w:r w:rsidRPr="0010441C">
              <w:rPr>
                <w:rFonts w:eastAsia="Arial" w:cstheme="minorHAnsi"/>
                <w:sz w:val="18"/>
                <w:szCs w:val="18"/>
              </w:rPr>
              <w:t>a</w:t>
            </w:r>
            <w:r w:rsidRPr="0010441C">
              <w:rPr>
                <w:rFonts w:eastAsia="Arial" w:cstheme="minorHAnsi"/>
                <w:spacing w:val="-1"/>
                <w:sz w:val="18"/>
                <w:szCs w:val="18"/>
              </w:rPr>
              <w:t>n</w:t>
            </w:r>
            <w:r w:rsidRPr="0010441C">
              <w:rPr>
                <w:rFonts w:eastAsia="Arial" w:cstheme="minorHAnsi"/>
                <w:sz w:val="18"/>
                <w:szCs w:val="18"/>
              </w:rPr>
              <w:t>d</w:t>
            </w:r>
            <w:r w:rsidRPr="0010441C">
              <w:rPr>
                <w:rFonts w:eastAsia="Arial" w:cstheme="minorHAnsi"/>
                <w:spacing w:val="-4"/>
                <w:sz w:val="18"/>
                <w:szCs w:val="18"/>
              </w:rPr>
              <w:t xml:space="preserve"> </w:t>
            </w:r>
            <w:r w:rsidRPr="0010441C">
              <w:rPr>
                <w:rFonts w:eastAsia="Arial" w:cstheme="minorHAnsi"/>
                <w:spacing w:val="-1"/>
                <w:sz w:val="18"/>
                <w:szCs w:val="18"/>
              </w:rPr>
              <w:t>m</w:t>
            </w:r>
            <w:r w:rsidRPr="0010441C">
              <w:rPr>
                <w:rFonts w:eastAsia="Arial" w:cstheme="minorHAnsi"/>
                <w:sz w:val="18"/>
                <w:szCs w:val="18"/>
              </w:rPr>
              <w:t>ay</w:t>
            </w:r>
            <w:r w:rsidRPr="0010441C">
              <w:rPr>
                <w:rFonts w:eastAsia="Arial" w:cstheme="minorHAnsi"/>
                <w:spacing w:val="-4"/>
                <w:sz w:val="18"/>
                <w:szCs w:val="18"/>
              </w:rPr>
              <w:t xml:space="preserve"> </w:t>
            </w:r>
            <w:r w:rsidRPr="0010441C">
              <w:rPr>
                <w:rFonts w:eastAsia="Arial" w:cstheme="minorHAnsi"/>
                <w:sz w:val="18"/>
                <w:szCs w:val="18"/>
              </w:rPr>
              <w:t>a</w:t>
            </w:r>
            <w:r w:rsidRPr="0010441C">
              <w:rPr>
                <w:rFonts w:eastAsia="Arial" w:cstheme="minorHAnsi"/>
                <w:spacing w:val="2"/>
                <w:sz w:val="18"/>
                <w:szCs w:val="18"/>
              </w:rPr>
              <w:t>d</w:t>
            </w:r>
            <w:r w:rsidRPr="0010441C">
              <w:rPr>
                <w:rFonts w:eastAsia="Arial" w:cstheme="minorHAnsi"/>
                <w:spacing w:val="-1"/>
                <w:sz w:val="18"/>
                <w:szCs w:val="18"/>
              </w:rPr>
              <w:t>v</w:t>
            </w:r>
            <w:r w:rsidRPr="0010441C">
              <w:rPr>
                <w:rFonts w:eastAsia="Arial" w:cstheme="minorHAnsi"/>
                <w:sz w:val="18"/>
                <w:szCs w:val="18"/>
              </w:rPr>
              <w:t>i</w:t>
            </w:r>
            <w:r w:rsidRPr="0010441C">
              <w:rPr>
                <w:rFonts w:eastAsia="Arial" w:cstheme="minorHAnsi"/>
                <w:spacing w:val="1"/>
                <w:sz w:val="18"/>
                <w:szCs w:val="18"/>
              </w:rPr>
              <w:t>s</w:t>
            </w:r>
            <w:r w:rsidRPr="0010441C">
              <w:rPr>
                <w:rFonts w:eastAsia="Arial" w:cstheme="minorHAnsi"/>
                <w:sz w:val="18"/>
                <w:szCs w:val="18"/>
              </w:rPr>
              <w:t>e i</w:t>
            </w:r>
            <w:r w:rsidRPr="0010441C">
              <w:rPr>
                <w:rFonts w:eastAsia="Arial" w:cstheme="minorHAnsi"/>
                <w:spacing w:val="-1"/>
                <w:sz w:val="18"/>
                <w:szCs w:val="18"/>
              </w:rPr>
              <w:t>mm</w:t>
            </w:r>
            <w:r w:rsidRPr="0010441C">
              <w:rPr>
                <w:rFonts w:eastAsia="Arial" w:cstheme="minorHAnsi"/>
                <w:sz w:val="18"/>
                <w:szCs w:val="18"/>
              </w:rPr>
              <w:t>unoglo</w:t>
            </w:r>
            <w:r w:rsidRPr="0010441C">
              <w:rPr>
                <w:rFonts w:eastAsia="Arial" w:cstheme="minorHAnsi"/>
                <w:spacing w:val="1"/>
                <w:sz w:val="18"/>
                <w:szCs w:val="18"/>
              </w:rPr>
              <w:t>b</w:t>
            </w:r>
            <w:r w:rsidRPr="0010441C">
              <w:rPr>
                <w:rFonts w:eastAsia="Arial" w:cstheme="minorHAnsi"/>
                <w:sz w:val="18"/>
                <w:szCs w:val="18"/>
              </w:rPr>
              <w:t>ulin</w:t>
            </w:r>
            <w:r w:rsidRPr="0010441C">
              <w:rPr>
                <w:rFonts w:eastAsia="Arial" w:cstheme="minorHAnsi"/>
                <w:spacing w:val="-15"/>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z w:val="18"/>
                <w:szCs w:val="18"/>
              </w:rPr>
              <w:t>ear</w:t>
            </w:r>
            <w:r w:rsidRPr="0010441C">
              <w:rPr>
                <w:rFonts w:eastAsia="Arial" w:cstheme="minorHAnsi"/>
                <w:spacing w:val="-1"/>
                <w:sz w:val="18"/>
                <w:szCs w:val="18"/>
              </w:rPr>
              <w:t>l</w:t>
            </w:r>
            <w:r w:rsidRPr="0010441C">
              <w:rPr>
                <w:rFonts w:eastAsia="Arial" w:cstheme="minorHAnsi"/>
                <w:sz w:val="18"/>
                <w:szCs w:val="18"/>
              </w:rPr>
              <w:t>y</w:t>
            </w:r>
            <w:r w:rsidRPr="0010441C">
              <w:rPr>
                <w:rFonts w:eastAsia="Arial" w:cstheme="minorHAnsi"/>
                <w:spacing w:val="-5"/>
                <w:sz w:val="18"/>
                <w:szCs w:val="18"/>
              </w:rPr>
              <w:t xml:space="preserve"> </w:t>
            </w:r>
            <w:r w:rsidRPr="0010441C">
              <w:rPr>
                <w:rFonts w:eastAsia="Arial" w:cstheme="minorHAnsi"/>
                <w:sz w:val="18"/>
                <w:szCs w:val="18"/>
              </w:rPr>
              <w:t>anti</w:t>
            </w:r>
            <w:r w:rsidRPr="0010441C">
              <w:rPr>
                <w:rFonts w:eastAsia="Arial" w:cstheme="minorHAnsi"/>
                <w:spacing w:val="-1"/>
                <w:sz w:val="18"/>
                <w:szCs w:val="18"/>
              </w:rPr>
              <w:t>v</w:t>
            </w:r>
            <w:r w:rsidRPr="0010441C">
              <w:rPr>
                <w:rFonts w:eastAsia="Arial" w:cstheme="minorHAnsi"/>
                <w:sz w:val="18"/>
                <w:szCs w:val="18"/>
              </w:rPr>
              <w:t>iral therap</w:t>
            </w:r>
            <w:r w:rsidRPr="0010441C">
              <w:rPr>
                <w:rFonts w:eastAsia="Arial" w:cstheme="minorHAnsi"/>
                <w:spacing w:val="-1"/>
                <w:sz w:val="18"/>
                <w:szCs w:val="18"/>
              </w:rPr>
              <w:t>y</w:t>
            </w:r>
            <w:r w:rsidRPr="0010441C">
              <w:rPr>
                <w:rFonts w:eastAsia="Arial" w:cstheme="minorHAnsi"/>
                <w:sz w:val="18"/>
                <w:szCs w:val="18"/>
              </w:rPr>
              <w:t>.</w:t>
            </w:r>
          </w:p>
        </w:tc>
        <w:tc>
          <w:tcPr>
            <w:tcW w:w="3109" w:type="dxa"/>
            <w:shd w:val="clear" w:color="auto" w:fill="auto"/>
          </w:tcPr>
          <w:p w14:paraId="47C31112" w14:textId="77777777" w:rsidR="00AC7AF7" w:rsidRPr="0010441C" w:rsidRDefault="00AC7AF7" w:rsidP="00AC7AF7">
            <w:pPr>
              <w:pStyle w:val="ListParagraph"/>
              <w:numPr>
                <w:ilvl w:val="0"/>
                <w:numId w:val="27"/>
              </w:numPr>
              <w:spacing w:line="240" w:lineRule="auto"/>
              <w:ind w:left="-57"/>
              <w:rPr>
                <w:rFonts w:cstheme="minorHAnsi"/>
                <w:sz w:val="18"/>
                <w:szCs w:val="18"/>
              </w:rPr>
            </w:pPr>
            <w:r w:rsidRPr="0010441C">
              <w:rPr>
                <w:rFonts w:cstheme="minorHAnsi"/>
                <w:sz w:val="18"/>
                <w:szCs w:val="18"/>
              </w:rPr>
              <w:t>GP</w:t>
            </w:r>
          </w:p>
          <w:p w14:paraId="2172A79F" w14:textId="77777777" w:rsidR="00AC7AF7" w:rsidRPr="0010441C" w:rsidRDefault="00AC7AF7" w:rsidP="00AC7AF7">
            <w:pPr>
              <w:pStyle w:val="ListParagraph"/>
              <w:numPr>
                <w:ilvl w:val="0"/>
                <w:numId w:val="27"/>
              </w:numPr>
              <w:spacing w:line="240" w:lineRule="auto"/>
              <w:ind w:left="-57"/>
              <w:rPr>
                <w:rFonts w:cstheme="minorHAnsi"/>
                <w:sz w:val="18"/>
                <w:szCs w:val="18"/>
              </w:rPr>
            </w:pPr>
            <w:r w:rsidRPr="0010441C">
              <w:rPr>
                <w:rFonts w:cstheme="minorHAnsi"/>
                <w:sz w:val="18"/>
                <w:szCs w:val="18"/>
              </w:rPr>
              <w:t>Infection Control (Team / Nurse)</w:t>
            </w:r>
          </w:p>
          <w:p w14:paraId="46954E8F" w14:textId="77777777" w:rsidR="00AC7AF7" w:rsidRPr="0010441C" w:rsidRDefault="00AC7AF7" w:rsidP="00AC7AF7">
            <w:pPr>
              <w:pStyle w:val="ListParagraph"/>
              <w:numPr>
                <w:ilvl w:val="0"/>
                <w:numId w:val="27"/>
              </w:numPr>
              <w:spacing w:line="240" w:lineRule="auto"/>
              <w:ind w:left="-57"/>
              <w:rPr>
                <w:rFonts w:cstheme="minorHAnsi"/>
                <w:sz w:val="18"/>
                <w:szCs w:val="18"/>
              </w:rPr>
            </w:pPr>
            <w:r w:rsidRPr="0010441C">
              <w:rPr>
                <w:rFonts w:cstheme="minorHAnsi"/>
                <w:sz w:val="18"/>
                <w:szCs w:val="18"/>
              </w:rPr>
              <w:t>Health Protection Team</w:t>
            </w:r>
          </w:p>
          <w:p w14:paraId="68F3AEF2" w14:textId="77777777" w:rsidR="00AC7AF7" w:rsidRPr="0010441C" w:rsidRDefault="00AC7AF7" w:rsidP="00D4125C">
            <w:pPr>
              <w:spacing w:line="240" w:lineRule="auto"/>
              <w:ind w:left="-57"/>
              <w:rPr>
                <w:rFonts w:eastAsia="Arial" w:cstheme="minorHAnsi"/>
                <w:sz w:val="18"/>
                <w:szCs w:val="18"/>
              </w:rPr>
            </w:pPr>
          </w:p>
        </w:tc>
      </w:tr>
      <w:tr w:rsidR="00AC7AF7" w:rsidRPr="00D33C82" w14:paraId="723EB413" w14:textId="77777777" w:rsidTr="00D4125C">
        <w:trPr>
          <w:trHeight w:val="859"/>
        </w:trPr>
        <w:tc>
          <w:tcPr>
            <w:tcW w:w="1991" w:type="dxa"/>
            <w:shd w:val="clear" w:color="auto" w:fill="FFFFFF" w:themeFill="background1"/>
          </w:tcPr>
          <w:p w14:paraId="694C4B6F" w14:textId="77777777" w:rsidR="00AC7AF7" w:rsidRPr="00D33C82" w:rsidRDefault="00AC7AF7" w:rsidP="00D4125C">
            <w:pPr>
              <w:spacing w:before="48" w:line="240" w:lineRule="auto"/>
              <w:ind w:left="102"/>
              <w:rPr>
                <w:rFonts w:eastAsia="Arial" w:cstheme="minorHAnsi"/>
                <w:sz w:val="20"/>
                <w:szCs w:val="20"/>
              </w:rPr>
            </w:pPr>
            <w:r w:rsidRPr="00D33C82">
              <w:rPr>
                <w:rFonts w:eastAsia="Arial" w:cstheme="minorHAnsi"/>
                <w:b/>
                <w:sz w:val="20"/>
                <w:szCs w:val="20"/>
              </w:rPr>
              <w:t>Clostridial</w:t>
            </w:r>
            <w:r w:rsidRPr="00D33C82">
              <w:rPr>
                <w:rFonts w:eastAsia="Arial" w:cstheme="minorHAnsi"/>
                <w:b/>
                <w:spacing w:val="-6"/>
                <w:sz w:val="20"/>
                <w:szCs w:val="20"/>
              </w:rPr>
              <w:t xml:space="preserve"> </w:t>
            </w:r>
            <w:r w:rsidRPr="00D33C82">
              <w:rPr>
                <w:rFonts w:eastAsia="Arial" w:cstheme="minorHAnsi"/>
                <w:b/>
                <w:sz w:val="20"/>
                <w:szCs w:val="20"/>
              </w:rPr>
              <w:t>food</w:t>
            </w:r>
          </w:p>
          <w:p w14:paraId="2EF6DEFB" w14:textId="77777777" w:rsidR="00AC7AF7" w:rsidRPr="00D33C82" w:rsidRDefault="00AC7AF7" w:rsidP="00D4125C">
            <w:pPr>
              <w:spacing w:before="22" w:line="240" w:lineRule="auto"/>
              <w:ind w:left="102"/>
              <w:rPr>
                <w:rFonts w:eastAsia="Arial" w:cstheme="minorHAnsi"/>
                <w:sz w:val="20"/>
                <w:szCs w:val="20"/>
              </w:rPr>
            </w:pPr>
            <w:r w:rsidRPr="00D33C82">
              <w:rPr>
                <w:rFonts w:eastAsia="Arial" w:cstheme="minorHAnsi"/>
                <w:b/>
                <w:sz w:val="20"/>
                <w:szCs w:val="20"/>
              </w:rPr>
              <w:t>poisoning</w:t>
            </w:r>
          </w:p>
          <w:p w14:paraId="4FD50E1C" w14:textId="77777777" w:rsidR="00AC7AF7" w:rsidRPr="00D33C82" w:rsidRDefault="00AC7AF7" w:rsidP="00D4125C">
            <w:pPr>
              <w:spacing w:before="21" w:line="240" w:lineRule="auto"/>
              <w:ind w:left="102"/>
              <w:rPr>
                <w:rFonts w:eastAsia="Arial" w:cstheme="minorHAnsi"/>
                <w:sz w:val="20"/>
                <w:szCs w:val="20"/>
              </w:rPr>
            </w:pPr>
            <w:r w:rsidRPr="00D33C82">
              <w:rPr>
                <w:rFonts w:eastAsia="Arial" w:cstheme="minorHAnsi"/>
                <w:b/>
                <w:sz w:val="20"/>
                <w:szCs w:val="20"/>
              </w:rPr>
              <w:t>(</w:t>
            </w:r>
            <w:r w:rsidRPr="00D33C82">
              <w:rPr>
                <w:rFonts w:eastAsia="Arial" w:cstheme="minorHAnsi"/>
                <w:b/>
                <w:i/>
                <w:sz w:val="20"/>
                <w:szCs w:val="20"/>
              </w:rPr>
              <w:t>C.</w:t>
            </w:r>
            <w:r w:rsidRPr="00D33C82">
              <w:rPr>
                <w:rFonts w:eastAsia="Arial" w:cstheme="minorHAnsi"/>
                <w:b/>
                <w:i/>
                <w:spacing w:val="-2"/>
                <w:sz w:val="20"/>
                <w:szCs w:val="20"/>
              </w:rPr>
              <w:t xml:space="preserve"> </w:t>
            </w:r>
            <w:r w:rsidRPr="00D33C82">
              <w:rPr>
                <w:rFonts w:eastAsia="Arial" w:cstheme="minorHAnsi"/>
                <w:b/>
                <w:i/>
                <w:sz w:val="20"/>
                <w:szCs w:val="20"/>
              </w:rPr>
              <w:t>perfrin</w:t>
            </w:r>
            <w:r w:rsidRPr="00D33C82">
              <w:rPr>
                <w:rFonts w:eastAsia="Arial" w:cstheme="minorHAnsi"/>
                <w:b/>
                <w:i/>
                <w:spacing w:val="1"/>
                <w:sz w:val="20"/>
                <w:szCs w:val="20"/>
              </w:rPr>
              <w:t>g</w:t>
            </w:r>
            <w:r w:rsidRPr="00D33C82">
              <w:rPr>
                <w:rFonts w:eastAsia="Arial" w:cstheme="minorHAnsi"/>
                <w:b/>
                <w:i/>
                <w:sz w:val="20"/>
                <w:szCs w:val="20"/>
              </w:rPr>
              <w:t>ens</w:t>
            </w:r>
            <w:r w:rsidRPr="00D33C82">
              <w:rPr>
                <w:rFonts w:eastAsia="Arial" w:cstheme="minorHAnsi"/>
                <w:b/>
                <w:sz w:val="20"/>
                <w:szCs w:val="20"/>
              </w:rPr>
              <w:t>)</w:t>
            </w:r>
          </w:p>
        </w:tc>
        <w:tc>
          <w:tcPr>
            <w:tcW w:w="1843" w:type="dxa"/>
            <w:shd w:val="clear" w:color="auto" w:fill="auto"/>
          </w:tcPr>
          <w:p w14:paraId="3B8B3A9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Food</w:t>
            </w:r>
          </w:p>
        </w:tc>
        <w:tc>
          <w:tcPr>
            <w:tcW w:w="2268" w:type="dxa"/>
            <w:shd w:val="clear" w:color="auto" w:fill="auto"/>
          </w:tcPr>
          <w:p w14:paraId="6753745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Not</w:t>
            </w:r>
            <w:r w:rsidRPr="0010441C">
              <w:rPr>
                <w:rFonts w:eastAsia="Arial" w:cstheme="minorHAnsi"/>
                <w:spacing w:val="-3"/>
                <w:sz w:val="18"/>
                <w:szCs w:val="18"/>
              </w:rPr>
              <w:t xml:space="preserve"> </w:t>
            </w: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tio</w:t>
            </w:r>
            <w:r w:rsidRPr="0010441C">
              <w:rPr>
                <w:rFonts w:eastAsia="Arial" w:cstheme="minorHAnsi"/>
                <w:spacing w:val="-1"/>
                <w:sz w:val="18"/>
                <w:szCs w:val="18"/>
              </w:rPr>
              <w:t>u</w:t>
            </w:r>
            <w:r w:rsidRPr="0010441C">
              <w:rPr>
                <w:rFonts w:eastAsia="Arial" w:cstheme="minorHAnsi"/>
                <w:spacing w:val="1"/>
                <w:sz w:val="18"/>
                <w:szCs w:val="18"/>
              </w:rPr>
              <w:t>s</w:t>
            </w:r>
            <w:r w:rsidRPr="0010441C">
              <w:rPr>
                <w:rFonts w:eastAsia="Arial" w:cstheme="minorHAnsi"/>
                <w:sz w:val="18"/>
                <w:szCs w:val="18"/>
              </w:rPr>
              <w:t>.</w:t>
            </w:r>
          </w:p>
        </w:tc>
        <w:tc>
          <w:tcPr>
            <w:tcW w:w="2126" w:type="dxa"/>
            <w:shd w:val="clear" w:color="auto" w:fill="auto"/>
          </w:tcPr>
          <w:p w14:paraId="07A3245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None.</w:t>
            </w:r>
          </w:p>
        </w:tc>
        <w:tc>
          <w:tcPr>
            <w:tcW w:w="3344" w:type="dxa"/>
            <w:shd w:val="clear" w:color="auto" w:fill="auto"/>
          </w:tcPr>
          <w:p w14:paraId="18B7002B" w14:textId="77777777" w:rsidR="00AC7AF7" w:rsidRPr="0010441C" w:rsidRDefault="00AC7AF7" w:rsidP="00D4125C">
            <w:pPr>
              <w:spacing w:line="240" w:lineRule="auto"/>
              <w:ind w:left="45" w:hanging="102"/>
              <w:rPr>
                <w:rFonts w:eastAsia="Arial" w:cstheme="minorHAnsi"/>
                <w:sz w:val="18"/>
                <w:szCs w:val="18"/>
              </w:rPr>
            </w:pPr>
            <w:r w:rsidRPr="0010441C">
              <w:rPr>
                <w:rFonts w:eastAsia="Arial" w:cstheme="minorHAnsi"/>
                <w:sz w:val="18"/>
                <w:szCs w:val="18"/>
              </w:rPr>
              <w:t>To</w:t>
            </w:r>
            <w:r w:rsidRPr="0010441C">
              <w:rPr>
                <w:rFonts w:eastAsia="Arial" w:cstheme="minorHAnsi"/>
                <w:spacing w:val="-1"/>
                <w:sz w:val="18"/>
                <w:szCs w:val="18"/>
              </w:rPr>
              <w:t>x</w:t>
            </w:r>
            <w:r w:rsidRPr="0010441C">
              <w:rPr>
                <w:rFonts w:eastAsia="Arial" w:cstheme="minorHAnsi"/>
                <w:sz w:val="18"/>
                <w:szCs w:val="18"/>
              </w:rPr>
              <w:t>in</w:t>
            </w:r>
            <w:r w:rsidRPr="0010441C">
              <w:rPr>
                <w:rFonts w:eastAsia="Arial" w:cstheme="minorHAnsi"/>
                <w:spacing w:val="-5"/>
                <w:sz w:val="18"/>
                <w:szCs w:val="18"/>
              </w:rPr>
              <w:t xml:space="preserve"> </w:t>
            </w:r>
            <w:r w:rsidRPr="0010441C">
              <w:rPr>
                <w:rFonts w:eastAsia="Arial" w:cstheme="minorHAnsi"/>
                <w:sz w:val="18"/>
                <w:szCs w:val="18"/>
              </w:rPr>
              <w:t>for</w:t>
            </w:r>
            <w:r w:rsidRPr="0010441C">
              <w:rPr>
                <w:rFonts w:eastAsia="Arial" w:cstheme="minorHAnsi"/>
                <w:spacing w:val="-1"/>
                <w:sz w:val="18"/>
                <w:szCs w:val="18"/>
              </w:rPr>
              <w:t>m</w:t>
            </w:r>
            <w:r w:rsidRPr="0010441C">
              <w:rPr>
                <w:rFonts w:eastAsia="Arial" w:cstheme="minorHAnsi"/>
                <w:spacing w:val="1"/>
                <w:sz w:val="18"/>
                <w:szCs w:val="18"/>
              </w:rPr>
              <w:t>e</w:t>
            </w:r>
            <w:r w:rsidRPr="0010441C">
              <w:rPr>
                <w:rFonts w:eastAsia="Arial" w:cstheme="minorHAnsi"/>
                <w:sz w:val="18"/>
                <w:szCs w:val="18"/>
              </w:rPr>
              <w:t>d</w:t>
            </w:r>
            <w:r w:rsidRPr="0010441C">
              <w:rPr>
                <w:rFonts w:eastAsia="Arial" w:cstheme="minorHAnsi"/>
                <w:spacing w:val="-7"/>
                <w:sz w:val="18"/>
                <w:szCs w:val="18"/>
              </w:rPr>
              <w:t xml:space="preserve"> </w:t>
            </w:r>
            <w:r w:rsidRPr="0010441C">
              <w:rPr>
                <w:rFonts w:eastAsia="Arial" w:cstheme="minorHAnsi"/>
                <w:sz w:val="18"/>
                <w:szCs w:val="18"/>
              </w:rPr>
              <w:t>in</w:t>
            </w:r>
            <w:r w:rsidRPr="0010441C">
              <w:rPr>
                <w:rFonts w:eastAsia="Arial" w:cstheme="minorHAnsi"/>
                <w:spacing w:val="-2"/>
                <w:sz w:val="18"/>
                <w:szCs w:val="18"/>
              </w:rPr>
              <w:t xml:space="preserve"> </w:t>
            </w:r>
            <w:r w:rsidRPr="0010441C">
              <w:rPr>
                <w:rFonts w:eastAsia="Arial" w:cstheme="minorHAnsi"/>
                <w:sz w:val="18"/>
                <w:szCs w:val="18"/>
              </w:rPr>
              <w:t>gut</w:t>
            </w:r>
            <w:r w:rsidRPr="0010441C">
              <w:rPr>
                <w:rFonts w:eastAsia="Arial" w:cstheme="minorHAnsi"/>
                <w:spacing w:val="-3"/>
                <w:sz w:val="18"/>
                <w:szCs w:val="18"/>
              </w:rPr>
              <w:t xml:space="preserve"> </w:t>
            </w:r>
            <w:r w:rsidRPr="0010441C">
              <w:rPr>
                <w:rFonts w:eastAsia="Arial" w:cstheme="minorHAnsi"/>
                <w:sz w:val="18"/>
                <w:szCs w:val="18"/>
              </w:rPr>
              <w:t>after</w:t>
            </w:r>
          </w:p>
          <w:p w14:paraId="3F8E392E" w14:textId="77777777" w:rsidR="00AC7AF7" w:rsidRPr="0010441C" w:rsidRDefault="00AC7AF7" w:rsidP="00D4125C">
            <w:pPr>
              <w:spacing w:line="240" w:lineRule="auto"/>
              <w:ind w:left="45" w:hanging="102"/>
              <w:rPr>
                <w:rFonts w:eastAsia="Arial" w:cstheme="minorHAnsi"/>
                <w:sz w:val="18"/>
                <w:szCs w:val="18"/>
              </w:rPr>
            </w:pPr>
            <w:r w:rsidRPr="0010441C">
              <w:rPr>
                <w:rFonts w:eastAsia="Arial" w:cstheme="minorHAnsi"/>
                <w:sz w:val="18"/>
                <w:szCs w:val="18"/>
              </w:rPr>
              <w:t>inge</w:t>
            </w:r>
            <w:r w:rsidRPr="0010441C">
              <w:rPr>
                <w:rFonts w:eastAsia="Arial" w:cstheme="minorHAnsi"/>
                <w:spacing w:val="1"/>
                <w:sz w:val="18"/>
                <w:szCs w:val="18"/>
              </w:rPr>
              <w:t>s</w:t>
            </w:r>
            <w:r w:rsidRPr="0010441C">
              <w:rPr>
                <w:rFonts w:eastAsia="Arial" w:cstheme="minorHAnsi"/>
                <w:sz w:val="18"/>
                <w:szCs w:val="18"/>
              </w:rPr>
              <w:t>tion. Retain Food</w:t>
            </w:r>
          </w:p>
          <w:p w14:paraId="4E345F18" w14:textId="77777777" w:rsidR="00AC7AF7" w:rsidRPr="0010441C" w:rsidRDefault="00AC7AF7" w:rsidP="00D4125C">
            <w:pPr>
              <w:spacing w:line="240" w:lineRule="auto"/>
              <w:ind w:left="45" w:hanging="102"/>
              <w:rPr>
                <w:rFonts w:eastAsia="Arial" w:cstheme="minorHAnsi"/>
                <w:sz w:val="18"/>
                <w:szCs w:val="18"/>
              </w:rPr>
            </w:pPr>
            <w:r w:rsidRPr="0010441C">
              <w:rPr>
                <w:rFonts w:eastAsia="Arial" w:cstheme="minorHAnsi"/>
                <w:sz w:val="18"/>
                <w:szCs w:val="18"/>
              </w:rPr>
              <w:t>samples</w:t>
            </w:r>
          </w:p>
        </w:tc>
        <w:tc>
          <w:tcPr>
            <w:tcW w:w="3109" w:type="dxa"/>
            <w:shd w:val="clear" w:color="auto" w:fill="auto"/>
          </w:tcPr>
          <w:p w14:paraId="4A30FD33" w14:textId="77777777" w:rsidR="00AC7AF7" w:rsidRPr="0010441C" w:rsidRDefault="00AC7AF7" w:rsidP="00AC7AF7">
            <w:pPr>
              <w:pStyle w:val="ListParagraph"/>
              <w:numPr>
                <w:ilvl w:val="0"/>
                <w:numId w:val="24"/>
              </w:numPr>
              <w:spacing w:line="240" w:lineRule="auto"/>
              <w:ind w:left="-57"/>
              <w:rPr>
                <w:rFonts w:cstheme="minorHAnsi"/>
                <w:sz w:val="18"/>
                <w:szCs w:val="18"/>
              </w:rPr>
            </w:pPr>
            <w:r w:rsidRPr="0010441C">
              <w:rPr>
                <w:rFonts w:cstheme="minorHAnsi"/>
                <w:sz w:val="18"/>
                <w:szCs w:val="18"/>
              </w:rPr>
              <w:t>GP</w:t>
            </w:r>
          </w:p>
          <w:p w14:paraId="546E736E" w14:textId="77777777" w:rsidR="00AC7AF7" w:rsidRPr="0010441C" w:rsidRDefault="00AC7AF7" w:rsidP="00AC7AF7">
            <w:pPr>
              <w:pStyle w:val="ListParagraph"/>
              <w:numPr>
                <w:ilvl w:val="0"/>
                <w:numId w:val="24"/>
              </w:numPr>
              <w:spacing w:line="240" w:lineRule="auto"/>
              <w:ind w:left="-57"/>
              <w:rPr>
                <w:rFonts w:cstheme="minorHAnsi"/>
                <w:sz w:val="18"/>
                <w:szCs w:val="18"/>
              </w:rPr>
            </w:pPr>
            <w:r w:rsidRPr="0010441C">
              <w:rPr>
                <w:rFonts w:cstheme="minorHAnsi"/>
                <w:sz w:val="18"/>
                <w:szCs w:val="18"/>
              </w:rPr>
              <w:t>Infection Control (Team / Nurse)</w:t>
            </w:r>
          </w:p>
          <w:p w14:paraId="2C4F1E00" w14:textId="77777777" w:rsidR="00AC7AF7" w:rsidRPr="0010441C" w:rsidRDefault="00AC7AF7" w:rsidP="00AC7AF7">
            <w:pPr>
              <w:pStyle w:val="ListParagraph"/>
              <w:numPr>
                <w:ilvl w:val="0"/>
                <w:numId w:val="24"/>
              </w:numPr>
              <w:spacing w:line="240" w:lineRule="auto"/>
              <w:ind w:left="-57"/>
              <w:rPr>
                <w:rFonts w:eastAsia="Calibri" w:cstheme="minorHAnsi"/>
                <w:sz w:val="18"/>
                <w:szCs w:val="18"/>
              </w:rPr>
            </w:pPr>
            <w:r w:rsidRPr="0010441C">
              <w:rPr>
                <w:rFonts w:cstheme="minorHAnsi"/>
                <w:sz w:val="18"/>
                <w:szCs w:val="18"/>
              </w:rPr>
              <w:t>Health Protection Team</w:t>
            </w:r>
          </w:p>
        </w:tc>
      </w:tr>
      <w:tr w:rsidR="00AC7AF7" w:rsidRPr="00D33C82" w14:paraId="2AB9D989" w14:textId="77777777" w:rsidTr="00D4125C">
        <w:tc>
          <w:tcPr>
            <w:tcW w:w="1991" w:type="dxa"/>
            <w:shd w:val="clear" w:color="auto" w:fill="FFFFFF" w:themeFill="background1"/>
          </w:tcPr>
          <w:p w14:paraId="6A8F2114" w14:textId="77777777" w:rsidR="00AC7AF7" w:rsidRPr="00752794" w:rsidRDefault="00AC7AF7" w:rsidP="00D4125C">
            <w:pPr>
              <w:spacing w:before="48" w:line="240" w:lineRule="auto"/>
              <w:ind w:left="102"/>
              <w:rPr>
                <w:rFonts w:eastAsia="Arial" w:cstheme="minorHAnsi"/>
                <w:iCs/>
                <w:sz w:val="20"/>
                <w:szCs w:val="20"/>
              </w:rPr>
            </w:pPr>
            <w:r w:rsidRPr="00752794">
              <w:rPr>
                <w:rFonts w:eastAsia="Arial" w:cstheme="minorHAnsi"/>
                <w:b/>
                <w:iCs/>
                <w:sz w:val="20"/>
                <w:szCs w:val="20"/>
              </w:rPr>
              <w:t>Clostridium</w:t>
            </w:r>
          </w:p>
          <w:p w14:paraId="0FF4F6ED" w14:textId="77777777" w:rsidR="00AC7AF7" w:rsidRPr="00D33C82" w:rsidRDefault="00AC7AF7" w:rsidP="00D4125C">
            <w:pPr>
              <w:spacing w:before="23" w:line="240" w:lineRule="auto"/>
              <w:ind w:left="102"/>
              <w:rPr>
                <w:rFonts w:eastAsia="Arial" w:cstheme="minorHAnsi"/>
                <w:sz w:val="20"/>
                <w:szCs w:val="20"/>
              </w:rPr>
            </w:pPr>
            <w:r w:rsidRPr="00752794">
              <w:rPr>
                <w:rFonts w:eastAsia="Arial" w:cstheme="minorHAnsi"/>
                <w:b/>
                <w:iCs/>
                <w:sz w:val="20"/>
                <w:szCs w:val="20"/>
              </w:rPr>
              <w:t>difficile</w:t>
            </w:r>
          </w:p>
        </w:tc>
        <w:tc>
          <w:tcPr>
            <w:tcW w:w="1843" w:type="dxa"/>
            <w:shd w:val="clear" w:color="auto" w:fill="auto"/>
          </w:tcPr>
          <w:p w14:paraId="43B1A2D6"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Hand-to-</w:t>
            </w:r>
            <w:r w:rsidRPr="0010441C">
              <w:rPr>
                <w:rFonts w:eastAsia="Arial" w:cstheme="minorHAnsi"/>
                <w:spacing w:val="-1"/>
                <w:sz w:val="18"/>
                <w:szCs w:val="18"/>
              </w:rPr>
              <w:t>m</w:t>
            </w:r>
            <w:r w:rsidRPr="0010441C">
              <w:rPr>
                <w:rFonts w:eastAsia="Arial" w:cstheme="minorHAnsi"/>
                <w:spacing w:val="2"/>
                <w:sz w:val="18"/>
                <w:szCs w:val="18"/>
              </w:rPr>
              <w:t>o</w:t>
            </w:r>
            <w:r w:rsidRPr="0010441C">
              <w:rPr>
                <w:rFonts w:eastAsia="Arial" w:cstheme="minorHAnsi"/>
                <w:sz w:val="18"/>
                <w:szCs w:val="18"/>
              </w:rPr>
              <w:t>uth</w:t>
            </w:r>
          </w:p>
        </w:tc>
        <w:tc>
          <w:tcPr>
            <w:tcW w:w="2268" w:type="dxa"/>
            <w:shd w:val="clear" w:color="auto" w:fill="auto"/>
          </w:tcPr>
          <w:p w14:paraId="10C0C33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While</w:t>
            </w:r>
            <w:r w:rsidRPr="0010441C">
              <w:rPr>
                <w:rFonts w:eastAsia="Arial" w:cstheme="minorHAnsi"/>
                <w:spacing w:val="-4"/>
                <w:sz w:val="18"/>
                <w:szCs w:val="18"/>
              </w:rPr>
              <w:t xml:space="preserve"> </w:t>
            </w:r>
            <w:r w:rsidRPr="0010441C">
              <w:rPr>
                <w:rFonts w:eastAsia="Arial" w:cstheme="minorHAnsi"/>
                <w:sz w:val="18"/>
                <w:szCs w:val="18"/>
              </w:rPr>
              <w:t>diarr</w:t>
            </w:r>
            <w:r w:rsidRPr="0010441C">
              <w:rPr>
                <w:rFonts w:eastAsia="Arial" w:cstheme="minorHAnsi"/>
                <w:spacing w:val="-1"/>
                <w:sz w:val="18"/>
                <w:szCs w:val="18"/>
              </w:rPr>
              <w:t>h</w:t>
            </w:r>
            <w:r w:rsidRPr="0010441C">
              <w:rPr>
                <w:rFonts w:eastAsia="Arial" w:cstheme="minorHAnsi"/>
                <w:sz w:val="18"/>
                <w:szCs w:val="18"/>
              </w:rPr>
              <w:t>oea</w:t>
            </w:r>
          </w:p>
        </w:tc>
        <w:tc>
          <w:tcPr>
            <w:tcW w:w="2126" w:type="dxa"/>
            <w:shd w:val="clear" w:color="auto" w:fill="auto"/>
          </w:tcPr>
          <w:p w14:paraId="4E0CBAF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p>
        </w:tc>
        <w:tc>
          <w:tcPr>
            <w:tcW w:w="3344" w:type="dxa"/>
            <w:shd w:val="clear" w:color="auto" w:fill="auto"/>
          </w:tcPr>
          <w:p w14:paraId="596C735C" w14:textId="77777777" w:rsidR="00AC7AF7" w:rsidRPr="0010441C" w:rsidRDefault="00AC7AF7" w:rsidP="00D4125C">
            <w:pPr>
              <w:spacing w:line="240" w:lineRule="auto"/>
              <w:ind w:left="-57" w:right="479"/>
              <w:rPr>
                <w:rFonts w:eastAsia="Arial" w:cstheme="minorHAnsi"/>
                <w:sz w:val="18"/>
                <w:szCs w:val="18"/>
              </w:rPr>
            </w:pPr>
            <w:r w:rsidRPr="0010441C">
              <w:rPr>
                <w:rFonts w:eastAsia="Arial" w:cstheme="minorHAnsi"/>
                <w:spacing w:val="-1"/>
                <w:sz w:val="18"/>
                <w:szCs w:val="18"/>
              </w:rPr>
              <w:t>M</w:t>
            </w:r>
            <w:r w:rsidRPr="0010441C">
              <w:rPr>
                <w:rFonts w:eastAsia="Arial" w:cstheme="minorHAnsi"/>
                <w:sz w:val="18"/>
                <w:szCs w:val="18"/>
              </w:rPr>
              <w:t>ay</w:t>
            </w:r>
            <w:r w:rsidRPr="0010441C">
              <w:rPr>
                <w:rFonts w:eastAsia="Arial" w:cstheme="minorHAnsi"/>
                <w:spacing w:val="-4"/>
                <w:sz w:val="18"/>
                <w:szCs w:val="18"/>
              </w:rPr>
              <w:t xml:space="preserve"> </w:t>
            </w:r>
            <w:r w:rsidRPr="0010441C">
              <w:rPr>
                <w:rFonts w:eastAsia="Arial" w:cstheme="minorHAnsi"/>
                <w:sz w:val="18"/>
                <w:szCs w:val="18"/>
              </w:rPr>
              <w:t>need</w:t>
            </w:r>
            <w:r w:rsidRPr="0010441C">
              <w:rPr>
                <w:rFonts w:eastAsia="Arial" w:cstheme="minorHAnsi"/>
                <w:spacing w:val="-5"/>
                <w:sz w:val="18"/>
                <w:szCs w:val="18"/>
              </w:rPr>
              <w:t xml:space="preserve"> </w:t>
            </w:r>
            <w:r w:rsidRPr="0010441C">
              <w:rPr>
                <w:rFonts w:eastAsia="Arial" w:cstheme="minorHAnsi"/>
                <w:sz w:val="18"/>
                <w:szCs w:val="18"/>
              </w:rPr>
              <w:t>t</w:t>
            </w:r>
            <w:r w:rsidRPr="0010441C">
              <w:rPr>
                <w:rFonts w:eastAsia="Arial" w:cstheme="minorHAnsi"/>
                <w:spacing w:val="1"/>
                <w:sz w:val="18"/>
                <w:szCs w:val="18"/>
              </w:rPr>
              <w:t>r</w:t>
            </w:r>
            <w:r w:rsidRPr="0010441C">
              <w:rPr>
                <w:rFonts w:eastAsia="Arial" w:cstheme="minorHAnsi"/>
                <w:sz w:val="18"/>
                <w:szCs w:val="18"/>
              </w:rPr>
              <w:t>eat</w:t>
            </w:r>
            <w:r w:rsidRPr="0010441C">
              <w:rPr>
                <w:rFonts w:eastAsia="Arial" w:cstheme="minorHAnsi"/>
                <w:spacing w:val="-1"/>
                <w:sz w:val="18"/>
                <w:szCs w:val="18"/>
              </w:rPr>
              <w:t>m</w:t>
            </w:r>
            <w:r w:rsidRPr="0010441C">
              <w:rPr>
                <w:rFonts w:eastAsia="Arial" w:cstheme="minorHAnsi"/>
                <w:sz w:val="18"/>
                <w:szCs w:val="18"/>
              </w:rPr>
              <w:t>ent</w:t>
            </w:r>
            <w:r w:rsidRPr="0010441C">
              <w:rPr>
                <w:rFonts w:eastAsia="Arial" w:cstheme="minorHAnsi"/>
                <w:spacing w:val="-9"/>
                <w:sz w:val="18"/>
                <w:szCs w:val="18"/>
              </w:rPr>
              <w:t xml:space="preserve"> </w:t>
            </w:r>
            <w:r w:rsidRPr="0010441C">
              <w:rPr>
                <w:rFonts w:eastAsia="Arial" w:cstheme="minorHAnsi"/>
                <w:sz w:val="18"/>
                <w:szCs w:val="18"/>
              </w:rPr>
              <w:t>with</w:t>
            </w:r>
            <w:r w:rsidRPr="0010441C">
              <w:rPr>
                <w:rFonts w:eastAsia="Arial" w:cstheme="minorHAnsi"/>
                <w:spacing w:val="-4"/>
                <w:sz w:val="18"/>
                <w:szCs w:val="18"/>
              </w:rPr>
              <w:t xml:space="preserve"> </w:t>
            </w:r>
            <w:r w:rsidRPr="0010441C">
              <w:rPr>
                <w:rFonts w:eastAsia="Arial" w:cstheme="minorHAnsi"/>
                <w:sz w:val="18"/>
                <w:szCs w:val="18"/>
              </w:rPr>
              <w:t>antibiot</w:t>
            </w:r>
            <w:r w:rsidRPr="0010441C">
              <w:rPr>
                <w:rFonts w:eastAsia="Arial" w:cstheme="minorHAnsi"/>
                <w:spacing w:val="-1"/>
                <w:sz w:val="18"/>
                <w:szCs w:val="18"/>
              </w:rPr>
              <w:t>i</w:t>
            </w:r>
            <w:r w:rsidRPr="0010441C">
              <w:rPr>
                <w:rFonts w:eastAsia="Arial" w:cstheme="minorHAnsi"/>
                <w:spacing w:val="1"/>
                <w:sz w:val="18"/>
                <w:szCs w:val="18"/>
              </w:rPr>
              <w:t>cs</w:t>
            </w:r>
            <w:r w:rsidRPr="0010441C">
              <w:rPr>
                <w:rFonts w:eastAsia="Arial" w:cstheme="minorHAnsi"/>
                <w:sz w:val="18"/>
                <w:szCs w:val="18"/>
              </w:rPr>
              <w:t>. Li</w:t>
            </w:r>
            <w:r w:rsidRPr="0010441C">
              <w:rPr>
                <w:rFonts w:eastAsia="Arial" w:cstheme="minorHAnsi"/>
                <w:spacing w:val="1"/>
                <w:sz w:val="18"/>
                <w:szCs w:val="18"/>
              </w:rPr>
              <w:t>k</w:t>
            </w:r>
            <w:r w:rsidRPr="0010441C">
              <w:rPr>
                <w:rFonts w:eastAsia="Arial" w:cstheme="minorHAnsi"/>
                <w:sz w:val="18"/>
                <w:szCs w:val="18"/>
              </w:rPr>
              <w:t>ely</w:t>
            </w:r>
            <w:r w:rsidRPr="0010441C">
              <w:rPr>
                <w:rFonts w:eastAsia="Arial" w:cstheme="minorHAnsi"/>
                <w:spacing w:val="-6"/>
                <w:sz w:val="18"/>
                <w:szCs w:val="18"/>
              </w:rPr>
              <w:t xml:space="preserve"> </w:t>
            </w:r>
            <w:r w:rsidRPr="0010441C">
              <w:rPr>
                <w:rFonts w:eastAsia="Arial" w:cstheme="minorHAnsi"/>
                <w:sz w:val="18"/>
                <w:szCs w:val="18"/>
              </w:rPr>
              <w:t>to</w:t>
            </w:r>
            <w:r w:rsidRPr="0010441C">
              <w:rPr>
                <w:rFonts w:eastAsia="Arial" w:cstheme="minorHAnsi"/>
                <w:spacing w:val="-2"/>
                <w:sz w:val="18"/>
                <w:szCs w:val="18"/>
              </w:rPr>
              <w:t xml:space="preserve"> </w:t>
            </w:r>
            <w:r w:rsidRPr="0010441C">
              <w:rPr>
                <w:rFonts w:eastAsia="Arial" w:cstheme="minorHAnsi"/>
                <w:spacing w:val="1"/>
                <w:sz w:val="18"/>
                <w:szCs w:val="18"/>
              </w:rPr>
              <w:t>c</w:t>
            </w:r>
            <w:r w:rsidRPr="0010441C">
              <w:rPr>
                <w:rFonts w:eastAsia="Arial" w:cstheme="minorHAnsi"/>
                <w:sz w:val="18"/>
                <w:szCs w:val="18"/>
              </w:rPr>
              <w:t>a</w:t>
            </w:r>
            <w:r w:rsidRPr="0010441C">
              <w:rPr>
                <w:rFonts w:eastAsia="Arial" w:cstheme="minorHAnsi"/>
                <w:spacing w:val="-1"/>
                <w:sz w:val="18"/>
                <w:szCs w:val="18"/>
              </w:rPr>
              <w:t>u</w:t>
            </w:r>
            <w:r w:rsidRPr="0010441C">
              <w:rPr>
                <w:rFonts w:eastAsia="Arial" w:cstheme="minorHAnsi"/>
                <w:spacing w:val="1"/>
                <w:sz w:val="18"/>
                <w:szCs w:val="18"/>
              </w:rPr>
              <w:t>s</w:t>
            </w:r>
            <w:r w:rsidRPr="0010441C">
              <w:rPr>
                <w:rFonts w:eastAsia="Arial" w:cstheme="minorHAnsi"/>
                <w:sz w:val="18"/>
                <w:szCs w:val="18"/>
              </w:rPr>
              <w:t>e</w:t>
            </w:r>
            <w:r w:rsidRPr="0010441C">
              <w:rPr>
                <w:rFonts w:eastAsia="Arial" w:cstheme="minorHAnsi"/>
                <w:spacing w:val="-6"/>
                <w:sz w:val="18"/>
                <w:szCs w:val="18"/>
              </w:rPr>
              <w:t xml:space="preserve"> </w:t>
            </w:r>
            <w:r w:rsidRPr="0010441C">
              <w:rPr>
                <w:rFonts w:eastAsia="Arial" w:cstheme="minorHAnsi"/>
                <w:sz w:val="18"/>
                <w:szCs w:val="18"/>
              </w:rPr>
              <w:t>outbrea</w:t>
            </w:r>
            <w:r w:rsidRPr="0010441C">
              <w:rPr>
                <w:rFonts w:eastAsia="Arial" w:cstheme="minorHAnsi"/>
                <w:spacing w:val="-1"/>
                <w:sz w:val="18"/>
                <w:szCs w:val="18"/>
              </w:rPr>
              <w:t>k</w:t>
            </w:r>
            <w:r w:rsidRPr="0010441C">
              <w:rPr>
                <w:rFonts w:eastAsia="Arial" w:cstheme="minorHAnsi"/>
                <w:spacing w:val="1"/>
                <w:sz w:val="18"/>
                <w:szCs w:val="18"/>
              </w:rPr>
              <w:t>s</w:t>
            </w:r>
            <w:r w:rsidRPr="0010441C">
              <w:rPr>
                <w:rFonts w:eastAsia="Arial" w:cstheme="minorHAnsi"/>
                <w:sz w:val="18"/>
                <w:szCs w:val="18"/>
              </w:rPr>
              <w:t>.</w:t>
            </w:r>
          </w:p>
        </w:tc>
        <w:tc>
          <w:tcPr>
            <w:tcW w:w="3109" w:type="dxa"/>
            <w:shd w:val="clear" w:color="auto" w:fill="auto"/>
          </w:tcPr>
          <w:p w14:paraId="30927906" w14:textId="77777777" w:rsidR="00AC7AF7" w:rsidRPr="0010441C" w:rsidRDefault="00AC7AF7" w:rsidP="00D4125C">
            <w:pPr>
              <w:spacing w:line="240" w:lineRule="auto"/>
              <w:ind w:left="-57" w:right="242"/>
              <w:rPr>
                <w:rFonts w:eastAsia="Arial" w:cstheme="minorHAnsi"/>
                <w:sz w:val="18"/>
                <w:szCs w:val="18"/>
              </w:rPr>
            </w:pPr>
            <w:r w:rsidRPr="0010441C">
              <w:rPr>
                <w:rFonts w:eastAsia="Arial" w:cstheme="minorHAnsi"/>
                <w:sz w:val="18"/>
                <w:szCs w:val="18"/>
              </w:rPr>
              <w:t>Ye</w:t>
            </w:r>
            <w:r w:rsidRPr="0010441C">
              <w:rPr>
                <w:rFonts w:eastAsia="Arial" w:cstheme="minorHAnsi"/>
                <w:spacing w:val="1"/>
                <w:sz w:val="18"/>
                <w:szCs w:val="18"/>
              </w:rPr>
              <w:t>s</w:t>
            </w:r>
            <w:r w:rsidRPr="0010441C">
              <w:rPr>
                <w:rFonts w:eastAsia="Arial" w:cstheme="minorHAnsi"/>
                <w:sz w:val="18"/>
                <w:szCs w:val="18"/>
              </w:rPr>
              <w:t>-</w:t>
            </w:r>
            <w:r w:rsidRPr="0010441C">
              <w:rPr>
                <w:rFonts w:eastAsia="Arial" w:cstheme="minorHAnsi"/>
                <w:spacing w:val="-5"/>
                <w:sz w:val="18"/>
                <w:szCs w:val="18"/>
              </w:rPr>
              <w:t xml:space="preserve"> </w:t>
            </w:r>
            <w:r w:rsidRPr="0010441C">
              <w:rPr>
                <w:rFonts w:eastAsia="Arial" w:cstheme="minorHAnsi"/>
                <w:sz w:val="18"/>
                <w:szCs w:val="18"/>
              </w:rPr>
              <w:t>if there</w:t>
            </w:r>
            <w:r w:rsidRPr="0010441C">
              <w:rPr>
                <w:rFonts w:eastAsia="Arial" w:cstheme="minorHAnsi"/>
                <w:spacing w:val="-5"/>
                <w:sz w:val="18"/>
                <w:szCs w:val="18"/>
              </w:rPr>
              <w:t xml:space="preserve"> </w:t>
            </w:r>
            <w:r w:rsidRPr="0010441C">
              <w:rPr>
                <w:rFonts w:eastAsia="Arial" w:cstheme="minorHAnsi"/>
                <w:sz w:val="18"/>
                <w:szCs w:val="18"/>
              </w:rPr>
              <w:t>is a ri</w:t>
            </w:r>
            <w:r w:rsidRPr="0010441C">
              <w:rPr>
                <w:rFonts w:eastAsia="Arial" w:cstheme="minorHAnsi"/>
                <w:spacing w:val="1"/>
                <w:sz w:val="18"/>
                <w:szCs w:val="18"/>
              </w:rPr>
              <w:t>s</w:t>
            </w:r>
            <w:r w:rsidRPr="0010441C">
              <w:rPr>
                <w:rFonts w:eastAsia="Arial" w:cstheme="minorHAnsi"/>
                <w:sz w:val="18"/>
                <w:szCs w:val="18"/>
              </w:rPr>
              <w:t>k</w:t>
            </w:r>
            <w:r w:rsidRPr="0010441C">
              <w:rPr>
                <w:rFonts w:eastAsia="Arial" w:cstheme="minorHAnsi"/>
                <w:spacing w:val="-2"/>
                <w:sz w:val="18"/>
                <w:szCs w:val="18"/>
              </w:rPr>
              <w:t xml:space="preserve"> </w:t>
            </w:r>
            <w:r w:rsidRPr="0010441C">
              <w:rPr>
                <w:rFonts w:eastAsia="Arial" w:cstheme="minorHAnsi"/>
                <w:sz w:val="18"/>
                <w:szCs w:val="18"/>
              </w:rPr>
              <w:t>of</w:t>
            </w:r>
            <w:r w:rsidRPr="0010441C">
              <w:rPr>
                <w:rFonts w:eastAsia="Arial" w:cstheme="minorHAnsi"/>
                <w:spacing w:val="-2"/>
                <w:sz w:val="18"/>
                <w:szCs w:val="18"/>
              </w:rPr>
              <w:t xml:space="preserve"> </w:t>
            </w:r>
            <w:r w:rsidRPr="0010441C">
              <w:rPr>
                <w:rFonts w:eastAsia="Arial" w:cstheme="minorHAnsi"/>
                <w:spacing w:val="1"/>
                <w:sz w:val="18"/>
                <w:szCs w:val="18"/>
              </w:rPr>
              <w:t>c</w:t>
            </w:r>
            <w:r w:rsidRPr="0010441C">
              <w:rPr>
                <w:rFonts w:eastAsia="Arial" w:cstheme="minorHAnsi"/>
                <w:sz w:val="18"/>
                <w:szCs w:val="18"/>
              </w:rPr>
              <w:t>r</w:t>
            </w:r>
            <w:r w:rsidRPr="0010441C">
              <w:rPr>
                <w:rFonts w:eastAsia="Arial" w:cstheme="minorHAnsi"/>
                <w:spacing w:val="-1"/>
                <w:sz w:val="18"/>
                <w:szCs w:val="18"/>
              </w:rPr>
              <w:t>o</w:t>
            </w:r>
            <w:r w:rsidRPr="0010441C">
              <w:rPr>
                <w:rFonts w:eastAsia="Arial" w:cstheme="minorHAnsi"/>
                <w:spacing w:val="1"/>
                <w:sz w:val="18"/>
                <w:szCs w:val="18"/>
              </w:rPr>
              <w:t>ss</w:t>
            </w:r>
          </w:p>
          <w:p w14:paraId="7E39A488"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tion</w:t>
            </w:r>
          </w:p>
          <w:p w14:paraId="0469EEF2" w14:textId="77777777" w:rsidR="00AC7AF7" w:rsidRPr="0010441C" w:rsidRDefault="00AC7AF7" w:rsidP="00AC7AF7">
            <w:pPr>
              <w:pStyle w:val="ListParagraph"/>
              <w:numPr>
                <w:ilvl w:val="0"/>
                <w:numId w:val="28"/>
              </w:numPr>
              <w:spacing w:line="240" w:lineRule="auto"/>
              <w:ind w:left="-57"/>
              <w:rPr>
                <w:rFonts w:cstheme="minorHAnsi"/>
                <w:sz w:val="18"/>
                <w:szCs w:val="18"/>
              </w:rPr>
            </w:pPr>
            <w:r w:rsidRPr="0010441C">
              <w:rPr>
                <w:rFonts w:cstheme="minorHAnsi"/>
                <w:sz w:val="18"/>
                <w:szCs w:val="18"/>
              </w:rPr>
              <w:t>GP</w:t>
            </w:r>
          </w:p>
          <w:p w14:paraId="6F005F00" w14:textId="77777777" w:rsidR="00AC7AF7" w:rsidRPr="0010441C" w:rsidRDefault="00AC7AF7" w:rsidP="00AC7AF7">
            <w:pPr>
              <w:pStyle w:val="ListParagraph"/>
              <w:numPr>
                <w:ilvl w:val="0"/>
                <w:numId w:val="28"/>
              </w:numPr>
              <w:spacing w:line="240" w:lineRule="auto"/>
              <w:ind w:left="-57"/>
              <w:rPr>
                <w:rFonts w:cstheme="minorHAnsi"/>
                <w:sz w:val="18"/>
                <w:szCs w:val="18"/>
              </w:rPr>
            </w:pPr>
            <w:r w:rsidRPr="0010441C">
              <w:rPr>
                <w:rFonts w:cstheme="minorHAnsi"/>
                <w:sz w:val="18"/>
                <w:szCs w:val="18"/>
              </w:rPr>
              <w:t>Infection Control (Team / Nurse)</w:t>
            </w:r>
          </w:p>
          <w:p w14:paraId="7C497FD4" w14:textId="77777777" w:rsidR="00AC7AF7" w:rsidRPr="0011763A" w:rsidRDefault="00AC7AF7" w:rsidP="00AC7AF7">
            <w:pPr>
              <w:pStyle w:val="ListParagraph"/>
              <w:numPr>
                <w:ilvl w:val="0"/>
                <w:numId w:val="28"/>
              </w:numPr>
              <w:spacing w:line="240" w:lineRule="auto"/>
              <w:ind w:left="-57"/>
              <w:rPr>
                <w:rFonts w:cstheme="minorHAnsi"/>
                <w:sz w:val="18"/>
                <w:szCs w:val="18"/>
              </w:rPr>
            </w:pPr>
            <w:r w:rsidRPr="0010441C">
              <w:rPr>
                <w:rFonts w:cstheme="minorHAnsi"/>
                <w:sz w:val="18"/>
                <w:szCs w:val="18"/>
              </w:rPr>
              <w:t>Health Protection Team</w:t>
            </w:r>
          </w:p>
        </w:tc>
      </w:tr>
      <w:tr w:rsidR="00AC7AF7" w:rsidRPr="00D33C82" w14:paraId="7EC7E079" w14:textId="77777777" w:rsidTr="00D4125C">
        <w:tc>
          <w:tcPr>
            <w:tcW w:w="1991" w:type="dxa"/>
            <w:shd w:val="clear" w:color="auto" w:fill="FFFFFF" w:themeFill="background1"/>
          </w:tcPr>
          <w:p w14:paraId="36DB1770" w14:textId="77777777" w:rsidR="00AC7AF7" w:rsidRPr="00D33C82" w:rsidRDefault="00AC7AF7" w:rsidP="00D4125C">
            <w:pPr>
              <w:spacing w:before="49" w:line="240" w:lineRule="auto"/>
              <w:ind w:left="102"/>
              <w:rPr>
                <w:rFonts w:eastAsia="Arial" w:cstheme="minorHAnsi"/>
                <w:sz w:val="20"/>
                <w:szCs w:val="20"/>
              </w:rPr>
            </w:pPr>
            <w:r w:rsidRPr="00D33C82">
              <w:rPr>
                <w:rFonts w:eastAsia="Arial" w:cstheme="minorHAnsi"/>
                <w:b/>
                <w:sz w:val="20"/>
                <w:szCs w:val="20"/>
              </w:rPr>
              <w:t>Cold</w:t>
            </w:r>
            <w:r w:rsidRPr="00D33C82">
              <w:rPr>
                <w:rFonts w:eastAsia="Arial" w:cstheme="minorHAnsi"/>
                <w:b/>
                <w:spacing w:val="-2"/>
                <w:sz w:val="20"/>
                <w:szCs w:val="20"/>
              </w:rPr>
              <w:t xml:space="preserve"> </w:t>
            </w:r>
            <w:r w:rsidRPr="00D33C82">
              <w:rPr>
                <w:rFonts w:eastAsia="Arial" w:cstheme="minorHAnsi"/>
                <w:b/>
                <w:sz w:val="20"/>
                <w:szCs w:val="20"/>
              </w:rPr>
              <w:t>sore</w:t>
            </w:r>
          </w:p>
          <w:p w14:paraId="0E1F0626" w14:textId="77777777" w:rsidR="00AC7AF7" w:rsidRPr="00D33C82" w:rsidRDefault="00AC7AF7" w:rsidP="00D4125C">
            <w:pPr>
              <w:spacing w:before="21" w:line="240" w:lineRule="auto"/>
              <w:ind w:left="102"/>
              <w:rPr>
                <w:rFonts w:eastAsia="Arial" w:cstheme="minorHAnsi"/>
                <w:sz w:val="20"/>
                <w:szCs w:val="20"/>
              </w:rPr>
            </w:pPr>
            <w:r w:rsidRPr="00D33C82">
              <w:rPr>
                <w:rFonts w:eastAsia="Arial" w:cstheme="minorHAnsi"/>
                <w:b/>
                <w:sz w:val="20"/>
                <w:szCs w:val="20"/>
              </w:rPr>
              <w:t>(herpes</w:t>
            </w:r>
          </w:p>
          <w:p w14:paraId="573B86D7" w14:textId="77777777" w:rsidR="00AC7AF7" w:rsidRPr="00D33C82" w:rsidRDefault="00AC7AF7" w:rsidP="00D4125C">
            <w:pPr>
              <w:spacing w:before="22" w:line="240" w:lineRule="auto"/>
              <w:ind w:left="102"/>
              <w:rPr>
                <w:rFonts w:eastAsia="Arial" w:cstheme="minorHAnsi"/>
                <w:sz w:val="20"/>
                <w:szCs w:val="20"/>
              </w:rPr>
            </w:pPr>
            <w:r w:rsidRPr="00D33C82">
              <w:rPr>
                <w:rFonts w:eastAsia="Arial" w:cstheme="minorHAnsi"/>
                <w:b/>
                <w:sz w:val="20"/>
                <w:szCs w:val="20"/>
              </w:rPr>
              <w:t>simplex)</w:t>
            </w:r>
          </w:p>
        </w:tc>
        <w:tc>
          <w:tcPr>
            <w:tcW w:w="1843" w:type="dxa"/>
            <w:shd w:val="clear" w:color="auto" w:fill="auto"/>
          </w:tcPr>
          <w:p w14:paraId="21B0D84C"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Dire</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5"/>
                <w:sz w:val="18"/>
                <w:szCs w:val="18"/>
              </w:rPr>
              <w:t xml:space="preserve"> </w:t>
            </w:r>
            <w:r w:rsidRPr="0010441C">
              <w:rPr>
                <w:rFonts w:eastAsia="Arial" w:cstheme="minorHAnsi"/>
                <w:spacing w:val="1"/>
                <w:sz w:val="18"/>
                <w:szCs w:val="18"/>
              </w:rPr>
              <w:t>c</w:t>
            </w:r>
            <w:r w:rsidRPr="0010441C">
              <w:rPr>
                <w:rFonts w:eastAsia="Arial" w:cstheme="minorHAnsi"/>
                <w:sz w:val="18"/>
                <w:szCs w:val="18"/>
              </w:rPr>
              <w:t>ont</w:t>
            </w:r>
            <w:r w:rsidRPr="0010441C">
              <w:rPr>
                <w:rFonts w:eastAsia="Arial" w:cstheme="minorHAnsi"/>
                <w:spacing w:val="-1"/>
                <w:sz w:val="18"/>
                <w:szCs w:val="18"/>
              </w:rPr>
              <w: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6"/>
                <w:sz w:val="18"/>
                <w:szCs w:val="18"/>
              </w:rPr>
              <w:t xml:space="preserve"> </w:t>
            </w:r>
            <w:r w:rsidRPr="0010441C">
              <w:rPr>
                <w:rFonts w:eastAsia="Arial" w:cstheme="minorHAnsi"/>
                <w:sz w:val="18"/>
                <w:szCs w:val="18"/>
              </w:rPr>
              <w:t>with</w:t>
            </w:r>
            <w:r>
              <w:rPr>
                <w:rFonts w:eastAsia="Arial" w:cstheme="minorHAnsi"/>
                <w:sz w:val="18"/>
                <w:szCs w:val="18"/>
              </w:rPr>
              <w:t xml:space="preserve"> sore </w:t>
            </w:r>
          </w:p>
        </w:tc>
        <w:tc>
          <w:tcPr>
            <w:tcW w:w="2268" w:type="dxa"/>
            <w:shd w:val="clear" w:color="auto" w:fill="auto"/>
          </w:tcPr>
          <w:p w14:paraId="1866AE8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Until</w:t>
            </w:r>
            <w:r w:rsidRPr="0010441C">
              <w:rPr>
                <w:rFonts w:eastAsia="Arial" w:cstheme="minorHAnsi"/>
                <w:spacing w:val="-3"/>
                <w:sz w:val="18"/>
                <w:szCs w:val="18"/>
              </w:rPr>
              <w:t xml:space="preserve"> </w:t>
            </w:r>
            <w:r w:rsidRPr="0010441C">
              <w:rPr>
                <w:rFonts w:eastAsia="Arial" w:cstheme="minorHAnsi"/>
                <w:sz w:val="18"/>
                <w:szCs w:val="18"/>
              </w:rPr>
              <w:t>le</w:t>
            </w:r>
            <w:r w:rsidRPr="0010441C">
              <w:rPr>
                <w:rFonts w:eastAsia="Arial" w:cstheme="minorHAnsi"/>
                <w:spacing w:val="1"/>
                <w:sz w:val="18"/>
                <w:szCs w:val="18"/>
              </w:rPr>
              <w:t>s</w:t>
            </w:r>
            <w:r w:rsidRPr="0010441C">
              <w:rPr>
                <w:rFonts w:eastAsia="Arial" w:cstheme="minorHAnsi"/>
                <w:sz w:val="18"/>
                <w:szCs w:val="18"/>
              </w:rPr>
              <w:t>io</w:t>
            </w:r>
            <w:r w:rsidRPr="0010441C">
              <w:rPr>
                <w:rFonts w:eastAsia="Arial" w:cstheme="minorHAnsi"/>
                <w:spacing w:val="-1"/>
                <w:sz w:val="18"/>
                <w:szCs w:val="18"/>
              </w:rPr>
              <w:t>n</w:t>
            </w:r>
            <w:r w:rsidRPr="0010441C">
              <w:rPr>
                <w:rFonts w:eastAsia="Arial" w:cstheme="minorHAnsi"/>
                <w:sz w:val="18"/>
                <w:szCs w:val="18"/>
              </w:rPr>
              <w:t>s</w:t>
            </w:r>
            <w:r w:rsidRPr="0010441C">
              <w:rPr>
                <w:rFonts w:eastAsia="Arial" w:cstheme="minorHAnsi"/>
                <w:spacing w:val="-7"/>
                <w:sz w:val="18"/>
                <w:szCs w:val="18"/>
              </w:rPr>
              <w:t xml:space="preserve"> </w:t>
            </w:r>
            <w:r w:rsidRPr="0010441C">
              <w:rPr>
                <w:rFonts w:eastAsia="Arial" w:cstheme="minorHAnsi"/>
                <w:spacing w:val="1"/>
                <w:sz w:val="18"/>
                <w:szCs w:val="18"/>
              </w:rPr>
              <w:t>c</w:t>
            </w:r>
            <w:r w:rsidRPr="0010441C">
              <w:rPr>
                <w:rFonts w:eastAsia="Arial" w:cstheme="minorHAnsi"/>
                <w:sz w:val="18"/>
                <w:szCs w:val="18"/>
              </w:rPr>
              <w:t>ru</w:t>
            </w:r>
            <w:r w:rsidRPr="0010441C">
              <w:rPr>
                <w:rFonts w:eastAsia="Arial" w:cstheme="minorHAnsi"/>
                <w:spacing w:val="1"/>
                <w:sz w:val="18"/>
                <w:szCs w:val="18"/>
              </w:rPr>
              <w:t>s</w:t>
            </w:r>
            <w:r w:rsidRPr="0010441C">
              <w:rPr>
                <w:rFonts w:eastAsia="Arial" w:cstheme="minorHAnsi"/>
                <w:sz w:val="18"/>
                <w:szCs w:val="18"/>
              </w:rPr>
              <w:t>ted.</w:t>
            </w:r>
          </w:p>
        </w:tc>
        <w:tc>
          <w:tcPr>
            <w:tcW w:w="2126" w:type="dxa"/>
            <w:shd w:val="clear" w:color="auto" w:fill="auto"/>
          </w:tcPr>
          <w:p w14:paraId="36435A59" w14:textId="77777777" w:rsidR="00AC7AF7" w:rsidRPr="0010441C" w:rsidRDefault="00AC7AF7" w:rsidP="00D4125C">
            <w:pPr>
              <w:spacing w:line="240" w:lineRule="auto"/>
              <w:ind w:left="-57" w:right="171"/>
              <w:rPr>
                <w:rFonts w:eastAsia="Arial" w:cstheme="minorHAnsi"/>
                <w:sz w:val="18"/>
                <w:szCs w:val="18"/>
              </w:rPr>
            </w:pPr>
            <w:r w:rsidRPr="0010441C">
              <w:rPr>
                <w:rFonts w:eastAsia="Arial" w:cstheme="minorHAnsi"/>
                <w:sz w:val="18"/>
                <w:szCs w:val="18"/>
              </w:rPr>
              <w:t>U</w:t>
            </w:r>
            <w:r w:rsidRPr="0010441C">
              <w:rPr>
                <w:rFonts w:eastAsia="Arial" w:cstheme="minorHAnsi"/>
                <w:spacing w:val="1"/>
                <w:sz w:val="18"/>
                <w:szCs w:val="18"/>
              </w:rPr>
              <w:t>s</w:t>
            </w:r>
            <w:r w:rsidRPr="0010441C">
              <w:rPr>
                <w:rFonts w:eastAsia="Arial" w:cstheme="minorHAnsi"/>
                <w:sz w:val="18"/>
                <w:szCs w:val="18"/>
              </w:rPr>
              <w:t>e</w:t>
            </w:r>
            <w:r w:rsidRPr="0010441C">
              <w:rPr>
                <w:rFonts w:eastAsia="Arial" w:cstheme="minorHAnsi"/>
                <w:spacing w:val="-4"/>
                <w:sz w:val="18"/>
                <w:szCs w:val="18"/>
              </w:rPr>
              <w:t xml:space="preserve"> </w:t>
            </w:r>
            <w:r w:rsidRPr="0010441C">
              <w:rPr>
                <w:rFonts w:eastAsia="Arial" w:cstheme="minorHAnsi"/>
                <w:sz w:val="18"/>
                <w:szCs w:val="18"/>
              </w:rPr>
              <w:t>glo</w:t>
            </w:r>
            <w:r w:rsidRPr="0010441C">
              <w:rPr>
                <w:rFonts w:eastAsia="Arial" w:cstheme="minorHAnsi"/>
                <w:spacing w:val="-1"/>
                <w:sz w:val="18"/>
                <w:szCs w:val="18"/>
              </w:rPr>
              <w:t>v</w:t>
            </w:r>
            <w:r w:rsidRPr="0010441C">
              <w:rPr>
                <w:rFonts w:eastAsia="Arial" w:cstheme="minorHAnsi"/>
                <w:sz w:val="18"/>
                <w:szCs w:val="18"/>
              </w:rPr>
              <w:t>es</w:t>
            </w:r>
            <w:r w:rsidRPr="0010441C">
              <w:rPr>
                <w:rFonts w:eastAsia="Arial" w:cstheme="minorHAnsi"/>
                <w:spacing w:val="-5"/>
                <w:sz w:val="18"/>
                <w:szCs w:val="18"/>
              </w:rPr>
              <w:t xml:space="preserve"> </w:t>
            </w:r>
            <w:r w:rsidRPr="0010441C">
              <w:rPr>
                <w:rFonts w:eastAsia="Arial" w:cstheme="minorHAnsi"/>
                <w:sz w:val="18"/>
                <w:szCs w:val="18"/>
              </w:rPr>
              <w:t>for handling</w:t>
            </w:r>
            <w:r w:rsidRPr="0010441C">
              <w:rPr>
                <w:rFonts w:eastAsia="Arial" w:cstheme="minorHAnsi"/>
                <w:spacing w:val="-8"/>
                <w:sz w:val="18"/>
                <w:szCs w:val="18"/>
              </w:rPr>
              <w:t xml:space="preserve"> </w:t>
            </w:r>
            <w:r w:rsidRPr="0010441C">
              <w:rPr>
                <w:rFonts w:eastAsia="Arial" w:cstheme="minorHAnsi"/>
                <w:sz w:val="18"/>
                <w:szCs w:val="18"/>
              </w:rPr>
              <w:t>l</w:t>
            </w:r>
            <w:r w:rsidRPr="0010441C">
              <w:rPr>
                <w:rFonts w:eastAsia="Arial" w:cstheme="minorHAnsi"/>
                <w:spacing w:val="-1"/>
                <w:sz w:val="18"/>
                <w:szCs w:val="18"/>
              </w:rPr>
              <w:t>e</w:t>
            </w:r>
            <w:r w:rsidRPr="0010441C">
              <w:rPr>
                <w:rFonts w:eastAsia="Arial" w:cstheme="minorHAnsi"/>
                <w:spacing w:val="1"/>
                <w:sz w:val="18"/>
                <w:szCs w:val="18"/>
              </w:rPr>
              <w:t>s</w:t>
            </w:r>
            <w:r w:rsidRPr="0010441C">
              <w:rPr>
                <w:rFonts w:eastAsia="Arial" w:cstheme="minorHAnsi"/>
                <w:spacing w:val="-1"/>
                <w:sz w:val="18"/>
                <w:szCs w:val="18"/>
              </w:rPr>
              <w:t>i</w:t>
            </w:r>
            <w:r w:rsidRPr="0010441C">
              <w:rPr>
                <w:rFonts w:eastAsia="Arial" w:cstheme="minorHAnsi"/>
                <w:sz w:val="18"/>
                <w:szCs w:val="18"/>
              </w:rPr>
              <w:t>on</w:t>
            </w:r>
            <w:r w:rsidRPr="0010441C">
              <w:rPr>
                <w:rFonts w:eastAsia="Arial" w:cstheme="minorHAnsi"/>
                <w:spacing w:val="1"/>
                <w:sz w:val="18"/>
                <w:szCs w:val="18"/>
              </w:rPr>
              <w:t>s</w:t>
            </w:r>
            <w:r w:rsidRPr="0010441C">
              <w:rPr>
                <w:rFonts w:eastAsia="Arial" w:cstheme="minorHAnsi"/>
                <w:sz w:val="18"/>
                <w:szCs w:val="18"/>
              </w:rPr>
              <w:t>, feeding</w:t>
            </w:r>
            <w:r w:rsidRPr="0010441C">
              <w:rPr>
                <w:rFonts w:eastAsia="Arial" w:cstheme="minorHAnsi"/>
                <w:spacing w:val="-7"/>
                <w:sz w:val="18"/>
                <w:szCs w:val="18"/>
              </w:rPr>
              <w:t xml:space="preserve"> </w:t>
            </w:r>
            <w:r w:rsidRPr="0010441C">
              <w:rPr>
                <w:rFonts w:eastAsia="Arial" w:cstheme="minorHAnsi"/>
                <w:sz w:val="18"/>
                <w:szCs w:val="18"/>
              </w:rPr>
              <w:t>or</w:t>
            </w:r>
            <w:r w:rsidRPr="0010441C">
              <w:rPr>
                <w:rFonts w:eastAsia="Arial" w:cstheme="minorHAnsi"/>
                <w:spacing w:val="-2"/>
                <w:sz w:val="18"/>
                <w:szCs w:val="18"/>
              </w:rPr>
              <w:t xml:space="preserve"> </w:t>
            </w:r>
            <w:r w:rsidRPr="0010441C">
              <w:rPr>
                <w:rFonts w:eastAsia="Arial" w:cstheme="minorHAnsi"/>
                <w:spacing w:val="-1"/>
                <w:sz w:val="18"/>
                <w:szCs w:val="18"/>
              </w:rPr>
              <w:t>m</w:t>
            </w:r>
            <w:r w:rsidRPr="0010441C">
              <w:rPr>
                <w:rFonts w:eastAsia="Arial" w:cstheme="minorHAnsi"/>
                <w:sz w:val="18"/>
                <w:szCs w:val="18"/>
              </w:rPr>
              <w:t>outh</w:t>
            </w:r>
          </w:p>
          <w:p w14:paraId="50EDDD3A"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pacing w:val="1"/>
                <w:sz w:val="18"/>
                <w:szCs w:val="18"/>
              </w:rPr>
              <w:t>c</w:t>
            </w:r>
            <w:r w:rsidRPr="0010441C">
              <w:rPr>
                <w:rFonts w:eastAsia="Arial" w:cstheme="minorHAnsi"/>
                <w:sz w:val="18"/>
                <w:szCs w:val="18"/>
              </w:rPr>
              <w:t>are.</w:t>
            </w:r>
          </w:p>
          <w:p w14:paraId="504CCC31" w14:textId="77777777" w:rsidR="00AC7AF7" w:rsidRPr="0010441C" w:rsidRDefault="00AC7AF7" w:rsidP="00D4125C">
            <w:pPr>
              <w:spacing w:line="240" w:lineRule="auto"/>
              <w:ind w:left="-57"/>
              <w:rPr>
                <w:rFonts w:eastAsia="Arial" w:cstheme="minorHAnsi"/>
                <w:sz w:val="18"/>
                <w:szCs w:val="18"/>
              </w:rPr>
            </w:pPr>
          </w:p>
        </w:tc>
        <w:tc>
          <w:tcPr>
            <w:tcW w:w="3344" w:type="dxa"/>
            <w:shd w:val="clear" w:color="auto" w:fill="auto"/>
          </w:tcPr>
          <w:p w14:paraId="2D4250A3" w14:textId="77777777" w:rsidR="00AC7AF7" w:rsidRDefault="00AC7AF7" w:rsidP="00D4125C">
            <w:pPr>
              <w:spacing w:line="240" w:lineRule="auto"/>
              <w:ind w:left="-57"/>
              <w:rPr>
                <w:rFonts w:cstheme="minorHAnsi"/>
                <w:sz w:val="18"/>
                <w:szCs w:val="18"/>
              </w:rPr>
            </w:pPr>
          </w:p>
          <w:p w14:paraId="641C5913" w14:textId="77777777" w:rsidR="00AC7AF7" w:rsidRDefault="00AC7AF7" w:rsidP="00D4125C">
            <w:pPr>
              <w:spacing w:line="240" w:lineRule="auto"/>
              <w:ind w:left="-57"/>
              <w:rPr>
                <w:rFonts w:cstheme="minorHAnsi"/>
                <w:sz w:val="18"/>
                <w:szCs w:val="18"/>
              </w:rPr>
            </w:pPr>
          </w:p>
          <w:p w14:paraId="2E922244" w14:textId="77777777" w:rsidR="00AC7AF7" w:rsidRDefault="00AC7AF7" w:rsidP="00D4125C">
            <w:pPr>
              <w:spacing w:line="240" w:lineRule="auto"/>
              <w:ind w:left="-57"/>
              <w:rPr>
                <w:rFonts w:cstheme="minorHAnsi"/>
                <w:sz w:val="18"/>
                <w:szCs w:val="18"/>
              </w:rPr>
            </w:pPr>
          </w:p>
          <w:p w14:paraId="373967EA" w14:textId="77777777" w:rsidR="00AC7AF7" w:rsidRDefault="00AC7AF7" w:rsidP="00D4125C">
            <w:pPr>
              <w:spacing w:line="240" w:lineRule="auto"/>
              <w:ind w:left="-57"/>
              <w:rPr>
                <w:rFonts w:cstheme="minorHAnsi"/>
                <w:sz w:val="18"/>
                <w:szCs w:val="18"/>
              </w:rPr>
            </w:pPr>
          </w:p>
          <w:p w14:paraId="30545459" w14:textId="77777777" w:rsidR="00AC7AF7" w:rsidRDefault="00AC7AF7" w:rsidP="00D4125C">
            <w:pPr>
              <w:spacing w:line="240" w:lineRule="auto"/>
              <w:ind w:left="-57"/>
              <w:rPr>
                <w:rFonts w:cstheme="minorHAnsi"/>
                <w:sz w:val="18"/>
                <w:szCs w:val="18"/>
              </w:rPr>
            </w:pPr>
          </w:p>
          <w:p w14:paraId="2E34BA18" w14:textId="77777777" w:rsidR="00AC7AF7" w:rsidRDefault="00AC7AF7" w:rsidP="00D4125C">
            <w:pPr>
              <w:spacing w:line="240" w:lineRule="auto"/>
              <w:ind w:left="-57"/>
              <w:rPr>
                <w:rFonts w:cstheme="minorHAnsi"/>
                <w:sz w:val="18"/>
                <w:szCs w:val="18"/>
              </w:rPr>
            </w:pPr>
          </w:p>
          <w:p w14:paraId="37D3E371" w14:textId="77777777" w:rsidR="00AC7AF7" w:rsidRPr="0010441C" w:rsidRDefault="00AC7AF7" w:rsidP="00D4125C">
            <w:pPr>
              <w:spacing w:line="240" w:lineRule="auto"/>
              <w:ind w:left="-57"/>
              <w:rPr>
                <w:rFonts w:cstheme="minorHAnsi"/>
                <w:sz w:val="18"/>
                <w:szCs w:val="18"/>
              </w:rPr>
            </w:pPr>
          </w:p>
        </w:tc>
        <w:tc>
          <w:tcPr>
            <w:tcW w:w="3109" w:type="dxa"/>
            <w:shd w:val="clear" w:color="auto" w:fill="auto"/>
          </w:tcPr>
          <w:p w14:paraId="56C92CC8"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No</w:t>
            </w:r>
          </w:p>
        </w:tc>
      </w:tr>
      <w:tr w:rsidR="00AC7AF7" w:rsidRPr="00D33C82" w14:paraId="1909A0BF" w14:textId="77777777" w:rsidTr="00D4125C">
        <w:tc>
          <w:tcPr>
            <w:tcW w:w="1991" w:type="dxa"/>
            <w:shd w:val="clear" w:color="auto" w:fill="FFFFFF" w:themeFill="background1"/>
          </w:tcPr>
          <w:p w14:paraId="54FB90C5" w14:textId="77777777" w:rsidR="00AC7AF7" w:rsidRPr="00D33C82" w:rsidRDefault="00AC7AF7" w:rsidP="00D4125C">
            <w:pPr>
              <w:spacing w:before="49" w:line="240" w:lineRule="auto"/>
              <w:ind w:left="-57"/>
              <w:rPr>
                <w:rFonts w:eastAsia="Arial" w:cstheme="minorHAnsi"/>
                <w:sz w:val="20"/>
                <w:szCs w:val="20"/>
              </w:rPr>
            </w:pPr>
            <w:r w:rsidRPr="00D33C82">
              <w:rPr>
                <w:rFonts w:eastAsia="Arial" w:cstheme="minorHAnsi"/>
                <w:b/>
                <w:sz w:val="20"/>
                <w:szCs w:val="20"/>
              </w:rPr>
              <w:t xml:space="preserve">  Conjunctivitis</w:t>
            </w:r>
          </w:p>
        </w:tc>
        <w:tc>
          <w:tcPr>
            <w:tcW w:w="1843" w:type="dxa"/>
            <w:shd w:val="clear" w:color="auto" w:fill="auto"/>
          </w:tcPr>
          <w:p w14:paraId="51EDB77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Dire</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5"/>
                <w:sz w:val="18"/>
                <w:szCs w:val="18"/>
              </w:rPr>
              <w:t xml:space="preserve"> </w:t>
            </w:r>
            <w:r w:rsidRPr="0010441C">
              <w:rPr>
                <w:rFonts w:eastAsia="Arial" w:cstheme="minorHAnsi"/>
                <w:spacing w:val="1"/>
                <w:sz w:val="18"/>
                <w:szCs w:val="18"/>
              </w:rPr>
              <w:t>c</w:t>
            </w:r>
            <w:r w:rsidRPr="0010441C">
              <w:rPr>
                <w:rFonts w:eastAsia="Arial" w:cstheme="minorHAnsi"/>
                <w:sz w:val="18"/>
                <w:szCs w:val="18"/>
              </w:rPr>
              <w:t>ont</w:t>
            </w:r>
            <w:r w:rsidRPr="0010441C">
              <w:rPr>
                <w:rFonts w:eastAsia="Arial" w:cstheme="minorHAnsi"/>
                <w:spacing w:val="-1"/>
                <w:sz w:val="18"/>
                <w:szCs w:val="18"/>
              </w:rPr>
              <w: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6"/>
                <w:sz w:val="18"/>
                <w:szCs w:val="18"/>
              </w:rPr>
              <w:t xml:space="preserve"> </w:t>
            </w:r>
            <w:r w:rsidRPr="0010441C">
              <w:rPr>
                <w:rFonts w:eastAsia="Arial" w:cstheme="minorHAnsi"/>
                <w:sz w:val="18"/>
                <w:szCs w:val="18"/>
              </w:rPr>
              <w:t>with</w:t>
            </w:r>
          </w:p>
          <w:p w14:paraId="27A56C7D"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z w:val="18"/>
                <w:szCs w:val="18"/>
              </w:rPr>
              <w:t>di</w:t>
            </w:r>
            <w:r w:rsidRPr="0010441C">
              <w:rPr>
                <w:rFonts w:eastAsia="Arial" w:cstheme="minorHAnsi"/>
                <w:spacing w:val="1"/>
                <w:sz w:val="18"/>
                <w:szCs w:val="18"/>
              </w:rPr>
              <w:t>sc</w:t>
            </w:r>
            <w:r w:rsidRPr="0010441C">
              <w:rPr>
                <w:rFonts w:eastAsia="Arial" w:cstheme="minorHAnsi"/>
                <w:sz w:val="18"/>
                <w:szCs w:val="18"/>
              </w:rPr>
              <w:t>har</w:t>
            </w:r>
            <w:r w:rsidRPr="0010441C">
              <w:rPr>
                <w:rFonts w:eastAsia="Arial" w:cstheme="minorHAnsi"/>
                <w:spacing w:val="-1"/>
                <w:sz w:val="18"/>
                <w:szCs w:val="18"/>
              </w:rPr>
              <w:t>g</w:t>
            </w:r>
            <w:r w:rsidRPr="0010441C">
              <w:rPr>
                <w:rFonts w:eastAsia="Arial" w:cstheme="minorHAnsi"/>
                <w:sz w:val="18"/>
                <w:szCs w:val="18"/>
              </w:rPr>
              <w:t>e</w:t>
            </w:r>
          </w:p>
        </w:tc>
        <w:tc>
          <w:tcPr>
            <w:tcW w:w="2268" w:type="dxa"/>
            <w:shd w:val="clear" w:color="auto" w:fill="auto"/>
          </w:tcPr>
          <w:p w14:paraId="103FB9BA" w14:textId="77777777" w:rsidR="00AC7AF7" w:rsidRPr="0010441C" w:rsidRDefault="00AC7AF7" w:rsidP="00D4125C">
            <w:pPr>
              <w:spacing w:line="240" w:lineRule="auto"/>
              <w:ind w:left="-57" w:right="-142"/>
              <w:rPr>
                <w:rFonts w:eastAsia="Arial" w:cstheme="minorHAnsi"/>
                <w:sz w:val="18"/>
                <w:szCs w:val="18"/>
              </w:rPr>
            </w:pPr>
            <w:r w:rsidRPr="0010441C">
              <w:rPr>
                <w:rFonts w:eastAsia="Arial" w:cstheme="minorHAnsi"/>
                <w:sz w:val="18"/>
                <w:szCs w:val="18"/>
              </w:rPr>
              <w:t>Until</w:t>
            </w:r>
            <w:r w:rsidRPr="0010441C">
              <w:rPr>
                <w:rFonts w:eastAsia="Arial" w:cstheme="minorHAnsi"/>
                <w:spacing w:val="-3"/>
                <w:sz w:val="18"/>
                <w:szCs w:val="18"/>
              </w:rPr>
              <w:t xml:space="preserve"> </w:t>
            </w:r>
            <w:r w:rsidRPr="0010441C">
              <w:rPr>
                <w:rFonts w:eastAsia="Arial" w:cstheme="minorHAnsi"/>
                <w:sz w:val="18"/>
                <w:szCs w:val="18"/>
              </w:rPr>
              <w:t>48</w:t>
            </w:r>
            <w:r w:rsidRPr="0010441C">
              <w:rPr>
                <w:rFonts w:eastAsia="Arial" w:cstheme="minorHAnsi"/>
                <w:spacing w:val="-2"/>
                <w:sz w:val="18"/>
                <w:szCs w:val="18"/>
              </w:rPr>
              <w:t xml:space="preserve"> </w:t>
            </w:r>
            <w:r w:rsidRPr="0010441C">
              <w:rPr>
                <w:rFonts w:eastAsia="Arial" w:cstheme="minorHAnsi"/>
                <w:sz w:val="18"/>
                <w:szCs w:val="18"/>
              </w:rPr>
              <w:t>ho</w:t>
            </w:r>
            <w:r w:rsidRPr="0010441C">
              <w:rPr>
                <w:rFonts w:eastAsia="Arial" w:cstheme="minorHAnsi"/>
                <w:spacing w:val="-1"/>
                <w:sz w:val="18"/>
                <w:szCs w:val="18"/>
              </w:rPr>
              <w:t>u</w:t>
            </w:r>
            <w:r w:rsidRPr="0010441C">
              <w:rPr>
                <w:rFonts w:eastAsia="Arial" w:cstheme="minorHAnsi"/>
                <w:sz w:val="18"/>
                <w:szCs w:val="18"/>
              </w:rPr>
              <w:t>rs</w:t>
            </w:r>
            <w:r w:rsidRPr="0010441C">
              <w:rPr>
                <w:rFonts w:eastAsia="Arial" w:cstheme="minorHAnsi"/>
                <w:spacing w:val="-4"/>
                <w:sz w:val="18"/>
                <w:szCs w:val="18"/>
              </w:rPr>
              <w:t xml:space="preserve"> </w:t>
            </w:r>
            <w:r w:rsidRPr="0010441C">
              <w:rPr>
                <w:rFonts w:eastAsia="Arial" w:cstheme="minorHAnsi"/>
                <w:sz w:val="18"/>
                <w:szCs w:val="18"/>
              </w:rPr>
              <w:t>after treat</w:t>
            </w:r>
            <w:r w:rsidRPr="0010441C">
              <w:rPr>
                <w:rFonts w:eastAsia="Arial" w:cstheme="minorHAnsi"/>
                <w:spacing w:val="-1"/>
                <w:sz w:val="18"/>
                <w:szCs w:val="18"/>
              </w:rPr>
              <w:t>m</w:t>
            </w:r>
            <w:r w:rsidRPr="0010441C">
              <w:rPr>
                <w:rFonts w:eastAsia="Arial" w:cstheme="minorHAnsi"/>
                <w:sz w:val="18"/>
                <w:szCs w:val="18"/>
              </w:rPr>
              <w:t>ent.</w:t>
            </w:r>
          </w:p>
        </w:tc>
        <w:tc>
          <w:tcPr>
            <w:tcW w:w="2126" w:type="dxa"/>
            <w:shd w:val="clear" w:color="auto" w:fill="auto"/>
          </w:tcPr>
          <w:p w14:paraId="77C4BE87" w14:textId="77777777" w:rsidR="00AC7AF7" w:rsidRPr="0010441C" w:rsidRDefault="00AC7AF7" w:rsidP="00D4125C">
            <w:pPr>
              <w:spacing w:line="240" w:lineRule="auto"/>
              <w:ind w:left="-57" w:right="-130"/>
              <w:rPr>
                <w:rFonts w:eastAsia="Arial" w:cstheme="minorHAnsi"/>
                <w:sz w:val="18"/>
                <w:szCs w:val="18"/>
              </w:rPr>
            </w:pPr>
            <w:r w:rsidRPr="0010441C">
              <w:rPr>
                <w:rFonts w:eastAsia="Arial" w:cstheme="minorHAnsi"/>
                <w:sz w:val="18"/>
                <w:szCs w:val="18"/>
              </w:rPr>
              <w:t>Glo</w:t>
            </w:r>
            <w:r w:rsidRPr="0010441C">
              <w:rPr>
                <w:rFonts w:eastAsia="Arial" w:cstheme="minorHAnsi"/>
                <w:spacing w:val="-1"/>
                <w:sz w:val="18"/>
                <w:szCs w:val="18"/>
              </w:rPr>
              <w:t>v</w:t>
            </w:r>
            <w:r w:rsidRPr="0010441C">
              <w:rPr>
                <w:rFonts w:eastAsia="Arial" w:cstheme="minorHAnsi"/>
                <w:sz w:val="18"/>
                <w:szCs w:val="18"/>
              </w:rPr>
              <w:t>e</w:t>
            </w:r>
            <w:r w:rsidRPr="0010441C">
              <w:rPr>
                <w:rFonts w:eastAsia="Arial" w:cstheme="minorHAnsi"/>
                <w:spacing w:val="1"/>
                <w:sz w:val="18"/>
                <w:szCs w:val="18"/>
              </w:rPr>
              <w:t>s</w:t>
            </w:r>
            <w:r w:rsidRPr="0010441C">
              <w:rPr>
                <w:rFonts w:eastAsia="Arial" w:cstheme="minorHAnsi"/>
                <w:sz w:val="18"/>
                <w:szCs w:val="18"/>
              </w:rPr>
              <w:t>/no</w:t>
            </w:r>
            <w:r w:rsidRPr="0010441C">
              <w:rPr>
                <w:rFonts w:eastAsia="Arial" w:cstheme="minorHAnsi"/>
                <w:spacing w:val="-10"/>
                <w:sz w:val="18"/>
                <w:szCs w:val="18"/>
              </w:rPr>
              <w:t xml:space="preserve"> </w:t>
            </w:r>
            <w:r w:rsidRPr="0010441C">
              <w:rPr>
                <w:rFonts w:eastAsia="Arial" w:cstheme="minorHAnsi"/>
                <w:sz w:val="18"/>
                <w:szCs w:val="18"/>
              </w:rPr>
              <w:t>tou</w:t>
            </w:r>
            <w:r w:rsidRPr="0010441C">
              <w:rPr>
                <w:rFonts w:eastAsia="Arial" w:cstheme="minorHAnsi"/>
                <w:spacing w:val="1"/>
                <w:sz w:val="18"/>
                <w:szCs w:val="18"/>
              </w:rPr>
              <w:t>c</w:t>
            </w:r>
            <w:r w:rsidRPr="0010441C">
              <w:rPr>
                <w:rFonts w:eastAsia="Arial" w:cstheme="minorHAnsi"/>
                <w:sz w:val="18"/>
                <w:szCs w:val="18"/>
              </w:rPr>
              <w:t>h</w:t>
            </w:r>
          </w:p>
          <w:p w14:paraId="51CE367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te</w:t>
            </w:r>
            <w:r w:rsidRPr="0010441C">
              <w:rPr>
                <w:rFonts w:eastAsia="Arial" w:cstheme="minorHAnsi"/>
                <w:spacing w:val="1"/>
                <w:sz w:val="18"/>
                <w:szCs w:val="18"/>
              </w:rPr>
              <w:t>c</w:t>
            </w:r>
            <w:r w:rsidRPr="0010441C">
              <w:rPr>
                <w:rFonts w:eastAsia="Arial" w:cstheme="minorHAnsi"/>
                <w:sz w:val="18"/>
                <w:szCs w:val="18"/>
              </w:rPr>
              <w:t>hnique</w:t>
            </w:r>
            <w:r w:rsidRPr="0010441C">
              <w:rPr>
                <w:rFonts w:eastAsia="Arial" w:cstheme="minorHAnsi"/>
                <w:spacing w:val="-10"/>
                <w:sz w:val="18"/>
                <w:szCs w:val="18"/>
              </w:rPr>
              <w:t xml:space="preserve"> </w:t>
            </w:r>
            <w:r w:rsidRPr="0010441C">
              <w:rPr>
                <w:rFonts w:eastAsia="Arial" w:cstheme="minorHAnsi"/>
                <w:spacing w:val="-1"/>
                <w:sz w:val="18"/>
                <w:szCs w:val="18"/>
              </w:rPr>
              <w:t>w</w:t>
            </w:r>
            <w:r w:rsidRPr="0010441C">
              <w:rPr>
                <w:rFonts w:eastAsia="Arial" w:cstheme="minorHAnsi"/>
                <w:sz w:val="18"/>
                <w:szCs w:val="18"/>
              </w:rPr>
              <w:t>hen</w:t>
            </w:r>
          </w:p>
          <w:p w14:paraId="6F0BF241"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dealing</w:t>
            </w:r>
            <w:r w:rsidRPr="0010441C">
              <w:rPr>
                <w:rFonts w:eastAsia="Arial" w:cstheme="minorHAnsi"/>
                <w:spacing w:val="-7"/>
                <w:sz w:val="18"/>
                <w:szCs w:val="18"/>
              </w:rPr>
              <w:t xml:space="preserve"> </w:t>
            </w:r>
            <w:r w:rsidRPr="0010441C">
              <w:rPr>
                <w:rFonts w:eastAsia="Arial" w:cstheme="minorHAnsi"/>
                <w:sz w:val="18"/>
                <w:szCs w:val="18"/>
              </w:rPr>
              <w:t>with</w:t>
            </w:r>
          </w:p>
          <w:p w14:paraId="385999F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di</w:t>
            </w:r>
            <w:r w:rsidRPr="0010441C">
              <w:rPr>
                <w:rFonts w:eastAsia="Arial" w:cstheme="minorHAnsi"/>
                <w:spacing w:val="1"/>
                <w:sz w:val="18"/>
                <w:szCs w:val="18"/>
              </w:rPr>
              <w:t>sc</w:t>
            </w:r>
            <w:r w:rsidRPr="0010441C">
              <w:rPr>
                <w:rFonts w:eastAsia="Arial" w:cstheme="minorHAnsi"/>
                <w:sz w:val="18"/>
                <w:szCs w:val="18"/>
              </w:rPr>
              <w:t>harge.</w:t>
            </w:r>
            <w:r w:rsidRPr="0010441C">
              <w:rPr>
                <w:rFonts w:eastAsia="Arial" w:cstheme="minorHAnsi"/>
                <w:spacing w:val="-10"/>
                <w:sz w:val="18"/>
                <w:szCs w:val="18"/>
              </w:rPr>
              <w:t xml:space="preserve"> </w:t>
            </w:r>
            <w:r w:rsidRPr="0010441C">
              <w:rPr>
                <w:rFonts w:eastAsia="Arial" w:cstheme="minorHAnsi"/>
                <w:spacing w:val="-1"/>
                <w:sz w:val="18"/>
                <w:szCs w:val="18"/>
              </w:rPr>
              <w:t>P</w:t>
            </w:r>
            <w:r w:rsidRPr="0010441C">
              <w:rPr>
                <w:rFonts w:eastAsia="Arial" w:cstheme="minorHAnsi"/>
                <w:sz w:val="18"/>
                <w:szCs w:val="18"/>
              </w:rPr>
              <w:t>er</w:t>
            </w:r>
            <w:r w:rsidRPr="0010441C">
              <w:rPr>
                <w:rFonts w:eastAsia="Arial" w:cstheme="minorHAnsi"/>
                <w:spacing w:val="1"/>
                <w:sz w:val="18"/>
                <w:szCs w:val="18"/>
              </w:rPr>
              <w:t>s</w:t>
            </w:r>
            <w:r w:rsidRPr="0010441C">
              <w:rPr>
                <w:rFonts w:eastAsia="Arial" w:cstheme="minorHAnsi"/>
                <w:sz w:val="18"/>
                <w:szCs w:val="18"/>
              </w:rPr>
              <w:t>onal</w:t>
            </w:r>
          </w:p>
          <w:p w14:paraId="607406AC"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w:t>
            </w:r>
            <w:r w:rsidRPr="0010441C">
              <w:rPr>
                <w:rFonts w:eastAsia="Arial" w:cstheme="minorHAnsi"/>
                <w:spacing w:val="-1"/>
                <w:sz w:val="18"/>
                <w:szCs w:val="18"/>
              </w:rPr>
              <w:t>y</w:t>
            </w:r>
            <w:r w:rsidRPr="0010441C">
              <w:rPr>
                <w:rFonts w:eastAsia="Arial" w:cstheme="minorHAnsi"/>
                <w:sz w:val="18"/>
                <w:szCs w:val="18"/>
              </w:rPr>
              <w:t>giene/hand</w:t>
            </w:r>
          </w:p>
          <w:p w14:paraId="5E30D6F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w:t>
            </w:r>
            <w:r w:rsidRPr="0010441C">
              <w:rPr>
                <w:rFonts w:eastAsia="Arial" w:cstheme="minorHAnsi"/>
                <w:spacing w:val="-1"/>
                <w:sz w:val="18"/>
                <w:szCs w:val="18"/>
              </w:rPr>
              <w:t>y</w:t>
            </w:r>
            <w:r w:rsidRPr="0010441C">
              <w:rPr>
                <w:rFonts w:eastAsia="Arial" w:cstheme="minorHAnsi"/>
                <w:sz w:val="18"/>
                <w:szCs w:val="18"/>
              </w:rPr>
              <w:t>gien</w:t>
            </w:r>
            <w:r w:rsidRPr="0010441C">
              <w:rPr>
                <w:rFonts w:eastAsia="Arial" w:cstheme="minorHAnsi"/>
                <w:spacing w:val="1"/>
                <w:sz w:val="18"/>
                <w:szCs w:val="18"/>
              </w:rPr>
              <w:t>e</w:t>
            </w:r>
            <w:r w:rsidRPr="0010441C">
              <w:rPr>
                <w:rFonts w:eastAsia="Arial" w:cstheme="minorHAnsi"/>
                <w:sz w:val="18"/>
                <w:szCs w:val="18"/>
              </w:rPr>
              <w:t>.</w:t>
            </w:r>
          </w:p>
        </w:tc>
        <w:tc>
          <w:tcPr>
            <w:tcW w:w="3344" w:type="dxa"/>
            <w:shd w:val="clear" w:color="auto" w:fill="auto"/>
          </w:tcPr>
          <w:p w14:paraId="12B2A8F4" w14:textId="77777777" w:rsidR="00AC7AF7" w:rsidRPr="0010441C" w:rsidRDefault="00AC7AF7" w:rsidP="00D4125C">
            <w:pPr>
              <w:spacing w:line="240" w:lineRule="auto"/>
              <w:ind w:left="-57"/>
              <w:rPr>
                <w:rFonts w:cstheme="minorHAnsi"/>
                <w:sz w:val="18"/>
                <w:szCs w:val="18"/>
              </w:rPr>
            </w:pPr>
          </w:p>
        </w:tc>
        <w:tc>
          <w:tcPr>
            <w:tcW w:w="3109" w:type="dxa"/>
            <w:shd w:val="clear" w:color="auto" w:fill="auto"/>
          </w:tcPr>
          <w:p w14:paraId="6B086477" w14:textId="77777777" w:rsidR="00AC7AF7" w:rsidRPr="0010441C" w:rsidRDefault="00AC7AF7" w:rsidP="00D4125C">
            <w:pPr>
              <w:spacing w:line="240" w:lineRule="auto"/>
              <w:ind w:left="-57" w:right="266"/>
              <w:jc w:val="both"/>
              <w:rPr>
                <w:rFonts w:eastAsia="Arial" w:cstheme="minorHAnsi"/>
                <w:sz w:val="18"/>
                <w:szCs w:val="18"/>
              </w:rPr>
            </w:pPr>
            <w:r w:rsidRPr="0010441C">
              <w:rPr>
                <w:rFonts w:eastAsia="Arial" w:cstheme="minorHAnsi"/>
                <w:sz w:val="18"/>
                <w:szCs w:val="18"/>
              </w:rPr>
              <w:t>If two</w:t>
            </w:r>
            <w:r w:rsidRPr="0010441C">
              <w:rPr>
                <w:rFonts w:eastAsia="Arial" w:cstheme="minorHAnsi"/>
                <w:spacing w:val="-3"/>
                <w:sz w:val="18"/>
                <w:szCs w:val="18"/>
              </w:rPr>
              <w:t xml:space="preserve"> </w:t>
            </w:r>
            <w:r w:rsidRPr="0010441C">
              <w:rPr>
                <w:rFonts w:eastAsia="Arial" w:cstheme="minorHAnsi"/>
                <w:sz w:val="18"/>
                <w:szCs w:val="18"/>
              </w:rPr>
              <w:t>or</w:t>
            </w:r>
            <w:r w:rsidRPr="0010441C">
              <w:rPr>
                <w:rFonts w:eastAsia="Arial" w:cstheme="minorHAnsi"/>
                <w:spacing w:val="-2"/>
                <w:sz w:val="18"/>
                <w:szCs w:val="18"/>
              </w:rPr>
              <w:t xml:space="preserve"> </w:t>
            </w:r>
            <w:r w:rsidRPr="0010441C">
              <w:rPr>
                <w:rFonts w:eastAsia="Arial" w:cstheme="minorHAnsi"/>
                <w:spacing w:val="-1"/>
                <w:sz w:val="18"/>
                <w:szCs w:val="18"/>
              </w:rPr>
              <w:t>m</w:t>
            </w:r>
            <w:r w:rsidRPr="0010441C">
              <w:rPr>
                <w:rFonts w:eastAsia="Arial" w:cstheme="minorHAnsi"/>
                <w:sz w:val="18"/>
                <w:szCs w:val="18"/>
              </w:rPr>
              <w:t>o</w:t>
            </w:r>
            <w:r w:rsidRPr="0010441C">
              <w:rPr>
                <w:rFonts w:eastAsia="Arial" w:cstheme="minorHAnsi"/>
                <w:spacing w:val="1"/>
                <w:sz w:val="18"/>
                <w:szCs w:val="18"/>
              </w:rPr>
              <w:t>r</w:t>
            </w:r>
            <w:r w:rsidRPr="0010441C">
              <w:rPr>
                <w:rFonts w:eastAsia="Arial" w:cstheme="minorHAnsi"/>
                <w:sz w:val="18"/>
                <w:szCs w:val="18"/>
              </w:rPr>
              <w:t>e related</w:t>
            </w:r>
            <w:r w:rsidRPr="0010441C">
              <w:rPr>
                <w:rFonts w:eastAsia="Arial" w:cstheme="minorHAnsi"/>
                <w:spacing w:val="-7"/>
                <w:sz w:val="18"/>
                <w:szCs w:val="18"/>
              </w:rPr>
              <w:t xml:space="preserve"> </w:t>
            </w:r>
            <w:r w:rsidRPr="0010441C">
              <w:rPr>
                <w:rFonts w:eastAsia="Arial" w:cstheme="minorHAnsi"/>
                <w:spacing w:val="1"/>
                <w:sz w:val="18"/>
                <w:szCs w:val="18"/>
              </w:rPr>
              <w:t>c</w:t>
            </w:r>
            <w:r w:rsidRPr="0010441C">
              <w:rPr>
                <w:rFonts w:eastAsia="Arial" w:cstheme="minorHAnsi"/>
                <w:sz w:val="18"/>
                <w:szCs w:val="18"/>
              </w:rPr>
              <w:t>a</w:t>
            </w:r>
            <w:r w:rsidRPr="0010441C">
              <w:rPr>
                <w:rFonts w:eastAsia="Arial" w:cstheme="minorHAnsi"/>
                <w:spacing w:val="1"/>
                <w:sz w:val="18"/>
                <w:szCs w:val="18"/>
              </w:rPr>
              <w:t>s</w:t>
            </w:r>
            <w:r w:rsidRPr="0010441C">
              <w:rPr>
                <w:rFonts w:eastAsia="Arial" w:cstheme="minorHAnsi"/>
                <w:spacing w:val="-1"/>
                <w:sz w:val="18"/>
                <w:szCs w:val="18"/>
              </w:rPr>
              <w:t>e</w:t>
            </w:r>
            <w:r w:rsidRPr="0010441C">
              <w:rPr>
                <w:rFonts w:eastAsia="Arial" w:cstheme="minorHAnsi"/>
                <w:sz w:val="18"/>
                <w:szCs w:val="18"/>
              </w:rPr>
              <w:t>s are</w:t>
            </w:r>
            <w:r w:rsidRPr="0010441C">
              <w:rPr>
                <w:rFonts w:eastAsia="Arial" w:cstheme="minorHAnsi"/>
                <w:spacing w:val="-3"/>
                <w:sz w:val="18"/>
                <w:szCs w:val="18"/>
              </w:rPr>
              <w:t xml:space="preserve"> </w:t>
            </w:r>
            <w:r w:rsidRPr="0010441C">
              <w:rPr>
                <w:rFonts w:eastAsia="Arial" w:cstheme="minorHAnsi"/>
                <w:spacing w:val="1"/>
                <w:sz w:val="18"/>
                <w:szCs w:val="18"/>
              </w:rPr>
              <w:t>s</w:t>
            </w:r>
            <w:r w:rsidRPr="0010441C">
              <w:rPr>
                <w:rFonts w:eastAsia="Arial" w:cstheme="minorHAnsi"/>
                <w:sz w:val="18"/>
                <w:szCs w:val="18"/>
              </w:rPr>
              <w:t>u</w:t>
            </w:r>
            <w:r w:rsidRPr="0010441C">
              <w:rPr>
                <w:rFonts w:eastAsia="Arial" w:cstheme="minorHAnsi"/>
                <w:spacing w:val="1"/>
                <w:sz w:val="18"/>
                <w:szCs w:val="18"/>
              </w:rPr>
              <w:t>s</w:t>
            </w:r>
            <w:r w:rsidRPr="0010441C">
              <w:rPr>
                <w:rFonts w:eastAsia="Arial" w:cstheme="minorHAnsi"/>
                <w:sz w:val="18"/>
                <w:szCs w:val="18"/>
              </w:rPr>
              <w:t>pe</w:t>
            </w:r>
            <w:r w:rsidRPr="0010441C">
              <w:rPr>
                <w:rFonts w:eastAsia="Arial" w:cstheme="minorHAnsi"/>
                <w:spacing w:val="1"/>
                <w:sz w:val="18"/>
                <w:szCs w:val="18"/>
              </w:rPr>
              <w:t>c</w:t>
            </w:r>
            <w:r w:rsidRPr="0010441C">
              <w:rPr>
                <w:rFonts w:eastAsia="Arial" w:cstheme="minorHAnsi"/>
                <w:spacing w:val="-1"/>
                <w:sz w:val="18"/>
                <w:szCs w:val="18"/>
              </w:rPr>
              <w:t>t</w:t>
            </w:r>
            <w:r w:rsidRPr="0010441C">
              <w:rPr>
                <w:rFonts w:eastAsia="Arial" w:cstheme="minorHAnsi"/>
                <w:sz w:val="18"/>
                <w:szCs w:val="18"/>
              </w:rPr>
              <w:t>ed</w:t>
            </w:r>
          </w:p>
          <w:p w14:paraId="3C03228A" w14:textId="77777777" w:rsidR="00AC7AF7" w:rsidRPr="0010441C" w:rsidRDefault="00AC7AF7" w:rsidP="00AC7AF7">
            <w:pPr>
              <w:pStyle w:val="ListParagraph"/>
              <w:numPr>
                <w:ilvl w:val="0"/>
                <w:numId w:val="29"/>
              </w:numPr>
              <w:spacing w:line="240" w:lineRule="auto"/>
              <w:ind w:left="-57"/>
              <w:rPr>
                <w:rFonts w:cstheme="minorHAnsi"/>
                <w:sz w:val="18"/>
                <w:szCs w:val="18"/>
              </w:rPr>
            </w:pPr>
            <w:r w:rsidRPr="0010441C">
              <w:rPr>
                <w:rFonts w:cstheme="minorHAnsi"/>
                <w:sz w:val="18"/>
                <w:szCs w:val="18"/>
              </w:rPr>
              <w:t>GP</w:t>
            </w:r>
          </w:p>
          <w:p w14:paraId="5F50E4F8" w14:textId="77777777" w:rsidR="00AC7AF7" w:rsidRPr="0010441C" w:rsidRDefault="00AC7AF7" w:rsidP="00AC7AF7">
            <w:pPr>
              <w:pStyle w:val="ListParagraph"/>
              <w:numPr>
                <w:ilvl w:val="0"/>
                <w:numId w:val="29"/>
              </w:numPr>
              <w:spacing w:line="240" w:lineRule="auto"/>
              <w:ind w:left="-57"/>
              <w:rPr>
                <w:rFonts w:cstheme="minorHAnsi"/>
                <w:sz w:val="18"/>
                <w:szCs w:val="18"/>
              </w:rPr>
            </w:pPr>
            <w:r w:rsidRPr="0010441C">
              <w:rPr>
                <w:rFonts w:cstheme="minorHAnsi"/>
                <w:sz w:val="18"/>
                <w:szCs w:val="18"/>
              </w:rPr>
              <w:t>Infection Control (Team / Nurse)</w:t>
            </w:r>
          </w:p>
          <w:p w14:paraId="3D6CD9F5" w14:textId="77777777" w:rsidR="00AC7AF7" w:rsidRPr="009B6EB0" w:rsidRDefault="00AC7AF7" w:rsidP="00AC7AF7">
            <w:pPr>
              <w:pStyle w:val="ListParagraph"/>
              <w:numPr>
                <w:ilvl w:val="0"/>
                <w:numId w:val="29"/>
              </w:numPr>
              <w:spacing w:line="240" w:lineRule="auto"/>
              <w:ind w:left="-57"/>
              <w:rPr>
                <w:rFonts w:eastAsia="Calibri" w:cstheme="minorHAnsi"/>
                <w:sz w:val="18"/>
                <w:szCs w:val="18"/>
              </w:rPr>
            </w:pPr>
            <w:r>
              <w:rPr>
                <w:rFonts w:cstheme="minorHAnsi"/>
                <w:sz w:val="18"/>
                <w:szCs w:val="18"/>
              </w:rPr>
              <w:t>H</w:t>
            </w:r>
            <w:r w:rsidRPr="0010441C">
              <w:rPr>
                <w:rFonts w:cstheme="minorHAnsi"/>
                <w:sz w:val="18"/>
                <w:szCs w:val="18"/>
              </w:rPr>
              <w:t>ealth Protection Team</w:t>
            </w:r>
          </w:p>
          <w:p w14:paraId="13F25A02" w14:textId="77777777" w:rsidR="00AC7AF7" w:rsidRPr="0011763A" w:rsidRDefault="00AC7AF7" w:rsidP="00AC7AF7">
            <w:pPr>
              <w:pStyle w:val="ListParagraph"/>
              <w:numPr>
                <w:ilvl w:val="0"/>
                <w:numId w:val="29"/>
              </w:numPr>
              <w:spacing w:line="240" w:lineRule="auto"/>
              <w:ind w:left="-57"/>
              <w:rPr>
                <w:rFonts w:eastAsia="Calibri" w:cstheme="minorHAnsi"/>
                <w:sz w:val="18"/>
                <w:szCs w:val="18"/>
              </w:rPr>
            </w:pPr>
          </w:p>
          <w:p w14:paraId="5373B593" w14:textId="77777777" w:rsidR="00AC7AF7" w:rsidRPr="0011763A" w:rsidRDefault="00AC7AF7" w:rsidP="00D4125C">
            <w:pPr>
              <w:spacing w:line="240" w:lineRule="auto"/>
              <w:rPr>
                <w:rFonts w:eastAsia="Calibri" w:cstheme="minorHAnsi"/>
                <w:sz w:val="18"/>
                <w:szCs w:val="18"/>
              </w:rPr>
            </w:pPr>
          </w:p>
        </w:tc>
      </w:tr>
      <w:tr w:rsidR="00AC7AF7" w:rsidRPr="00D33C82" w14:paraId="604646B2" w14:textId="77777777" w:rsidTr="00D4125C">
        <w:tc>
          <w:tcPr>
            <w:tcW w:w="1991" w:type="dxa"/>
            <w:shd w:val="clear" w:color="auto" w:fill="FFFFFF" w:themeFill="background1"/>
          </w:tcPr>
          <w:p w14:paraId="216878C9" w14:textId="77777777" w:rsidR="00AC7AF7" w:rsidRPr="00D33C82" w:rsidRDefault="00AC7AF7" w:rsidP="00D4125C">
            <w:pPr>
              <w:spacing w:before="48" w:line="240" w:lineRule="auto"/>
              <w:ind w:left="102"/>
              <w:rPr>
                <w:rFonts w:eastAsia="Arial" w:cstheme="minorHAnsi"/>
                <w:sz w:val="20"/>
                <w:szCs w:val="20"/>
              </w:rPr>
            </w:pPr>
            <w:proofErr w:type="spellStart"/>
            <w:r w:rsidRPr="00D33C82">
              <w:rPr>
                <w:rFonts w:eastAsia="Arial" w:cstheme="minorHAnsi"/>
                <w:b/>
                <w:i/>
                <w:sz w:val="20"/>
                <w:szCs w:val="20"/>
              </w:rPr>
              <w:t>Cryptospo</w:t>
            </w:r>
            <w:r w:rsidRPr="00D33C82">
              <w:rPr>
                <w:rFonts w:eastAsia="Arial" w:cstheme="minorHAnsi"/>
                <w:b/>
                <w:i/>
                <w:spacing w:val="1"/>
                <w:sz w:val="20"/>
                <w:szCs w:val="20"/>
              </w:rPr>
              <w:t>r</w:t>
            </w:r>
            <w:r w:rsidRPr="00D33C82">
              <w:rPr>
                <w:rFonts w:eastAsia="Arial" w:cstheme="minorHAnsi"/>
                <w:b/>
                <w:i/>
                <w:sz w:val="20"/>
                <w:szCs w:val="20"/>
              </w:rPr>
              <w:t>idiu</w:t>
            </w:r>
            <w:proofErr w:type="spellEnd"/>
          </w:p>
          <w:p w14:paraId="3FEE6FBE" w14:textId="77777777" w:rsidR="00AC7AF7" w:rsidRPr="00D33C82" w:rsidRDefault="00AC7AF7" w:rsidP="00D4125C">
            <w:pPr>
              <w:spacing w:before="23" w:line="240" w:lineRule="auto"/>
              <w:ind w:left="102"/>
              <w:rPr>
                <w:rFonts w:eastAsia="Arial" w:cstheme="minorHAnsi"/>
                <w:sz w:val="20"/>
                <w:szCs w:val="20"/>
              </w:rPr>
            </w:pPr>
            <w:r w:rsidRPr="00D33C82">
              <w:rPr>
                <w:rFonts w:eastAsia="Arial" w:cstheme="minorHAnsi"/>
                <w:b/>
                <w:i/>
                <w:sz w:val="20"/>
                <w:szCs w:val="20"/>
              </w:rPr>
              <w:t>m</w:t>
            </w:r>
            <w:r w:rsidRPr="00D33C82">
              <w:rPr>
                <w:rFonts w:eastAsia="Arial" w:cstheme="minorHAnsi"/>
                <w:b/>
                <w:i/>
                <w:spacing w:val="-1"/>
                <w:sz w:val="20"/>
                <w:szCs w:val="20"/>
              </w:rPr>
              <w:t xml:space="preserve"> </w:t>
            </w:r>
            <w:r w:rsidRPr="00D33C82">
              <w:rPr>
                <w:rFonts w:eastAsia="Arial" w:cstheme="minorHAnsi"/>
                <w:b/>
                <w:sz w:val="20"/>
                <w:szCs w:val="20"/>
              </w:rPr>
              <w:t>spp.</w:t>
            </w:r>
          </w:p>
        </w:tc>
        <w:tc>
          <w:tcPr>
            <w:tcW w:w="1843" w:type="dxa"/>
            <w:shd w:val="clear" w:color="auto" w:fill="auto"/>
          </w:tcPr>
          <w:p w14:paraId="394192C2"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Water</w:t>
            </w:r>
          </w:p>
          <w:p w14:paraId="23A7E1F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Hand-to-</w:t>
            </w:r>
            <w:r w:rsidRPr="0010441C">
              <w:rPr>
                <w:rFonts w:eastAsia="Arial" w:cstheme="minorHAnsi"/>
                <w:spacing w:val="-1"/>
                <w:sz w:val="18"/>
                <w:szCs w:val="18"/>
              </w:rPr>
              <w:t>m</w:t>
            </w:r>
            <w:r w:rsidRPr="0010441C">
              <w:rPr>
                <w:rFonts w:eastAsia="Arial" w:cstheme="minorHAnsi"/>
                <w:spacing w:val="1"/>
                <w:sz w:val="18"/>
                <w:szCs w:val="18"/>
              </w:rPr>
              <w:t>o</w:t>
            </w:r>
            <w:r w:rsidRPr="0010441C">
              <w:rPr>
                <w:rFonts w:eastAsia="Arial" w:cstheme="minorHAnsi"/>
                <w:sz w:val="18"/>
                <w:szCs w:val="18"/>
              </w:rPr>
              <w:t>uth</w:t>
            </w:r>
          </w:p>
        </w:tc>
        <w:tc>
          <w:tcPr>
            <w:tcW w:w="2268" w:type="dxa"/>
            <w:shd w:val="clear" w:color="auto" w:fill="auto"/>
          </w:tcPr>
          <w:p w14:paraId="7A937645"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While</w:t>
            </w:r>
            <w:r w:rsidRPr="0010441C">
              <w:rPr>
                <w:rFonts w:eastAsia="Arial" w:cstheme="minorHAnsi"/>
                <w:spacing w:val="-5"/>
                <w:sz w:val="18"/>
                <w:szCs w:val="18"/>
              </w:rPr>
              <w:t xml:space="preserve"> </w:t>
            </w:r>
            <w:r w:rsidRPr="0010441C">
              <w:rPr>
                <w:rFonts w:eastAsia="Arial" w:cstheme="minorHAnsi"/>
                <w:sz w:val="18"/>
                <w:szCs w:val="18"/>
              </w:rPr>
              <w:t>diarr</w:t>
            </w:r>
            <w:r w:rsidRPr="0010441C">
              <w:rPr>
                <w:rFonts w:eastAsia="Arial" w:cstheme="minorHAnsi"/>
                <w:spacing w:val="-1"/>
                <w:sz w:val="18"/>
                <w:szCs w:val="18"/>
              </w:rPr>
              <w:t>h</w:t>
            </w:r>
            <w:r w:rsidRPr="0010441C">
              <w:rPr>
                <w:rFonts w:eastAsia="Arial" w:cstheme="minorHAnsi"/>
                <w:sz w:val="18"/>
                <w:szCs w:val="18"/>
              </w:rPr>
              <w:t>oea</w:t>
            </w:r>
          </w:p>
          <w:p w14:paraId="062D3D3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per</w:t>
            </w:r>
            <w:r w:rsidRPr="0010441C">
              <w:rPr>
                <w:rFonts w:eastAsia="Arial" w:cstheme="minorHAnsi"/>
                <w:spacing w:val="1"/>
                <w:sz w:val="18"/>
                <w:szCs w:val="18"/>
              </w:rPr>
              <w:t>s</w:t>
            </w:r>
            <w:r w:rsidRPr="0010441C">
              <w:rPr>
                <w:rFonts w:eastAsia="Arial" w:cstheme="minorHAnsi"/>
                <w:sz w:val="18"/>
                <w:szCs w:val="18"/>
              </w:rPr>
              <w:t>i</w:t>
            </w:r>
            <w:r w:rsidRPr="0010441C">
              <w:rPr>
                <w:rFonts w:eastAsia="Arial" w:cstheme="minorHAnsi"/>
                <w:spacing w:val="1"/>
                <w:sz w:val="18"/>
                <w:szCs w:val="18"/>
              </w:rPr>
              <w:t>s</w:t>
            </w:r>
            <w:r w:rsidRPr="0010441C">
              <w:rPr>
                <w:rFonts w:eastAsia="Arial" w:cstheme="minorHAnsi"/>
                <w:sz w:val="18"/>
                <w:szCs w:val="18"/>
              </w:rPr>
              <w:t>t</w:t>
            </w:r>
            <w:r w:rsidRPr="0010441C">
              <w:rPr>
                <w:rFonts w:eastAsia="Arial" w:cstheme="minorHAnsi"/>
                <w:spacing w:val="1"/>
                <w:sz w:val="18"/>
                <w:szCs w:val="18"/>
              </w:rPr>
              <w:t>s</w:t>
            </w:r>
            <w:r w:rsidRPr="0010441C">
              <w:rPr>
                <w:rFonts w:eastAsia="Arial" w:cstheme="minorHAnsi"/>
                <w:sz w:val="18"/>
                <w:szCs w:val="18"/>
              </w:rPr>
              <w:t>.</w:t>
            </w:r>
          </w:p>
        </w:tc>
        <w:tc>
          <w:tcPr>
            <w:tcW w:w="2126" w:type="dxa"/>
            <w:shd w:val="clear" w:color="auto" w:fill="auto"/>
          </w:tcPr>
          <w:p w14:paraId="10921C1C"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p>
          <w:p w14:paraId="504D0954" w14:textId="77777777" w:rsidR="00AC7AF7" w:rsidRDefault="00AC7AF7" w:rsidP="00D4125C">
            <w:pPr>
              <w:spacing w:line="240" w:lineRule="auto"/>
              <w:ind w:left="-57"/>
              <w:rPr>
                <w:rFonts w:eastAsia="Arial" w:cstheme="minorHAnsi"/>
                <w:sz w:val="18"/>
                <w:szCs w:val="18"/>
              </w:rPr>
            </w:pPr>
            <w:r w:rsidRPr="0010441C">
              <w:rPr>
                <w:rFonts w:eastAsia="Arial" w:cstheme="minorHAnsi"/>
                <w:sz w:val="18"/>
                <w:szCs w:val="18"/>
              </w:rPr>
              <w:t>Separate</w:t>
            </w:r>
            <w:r w:rsidRPr="0010441C">
              <w:rPr>
                <w:rFonts w:eastAsia="Arial" w:cstheme="minorHAnsi"/>
                <w:spacing w:val="-9"/>
                <w:sz w:val="18"/>
                <w:szCs w:val="18"/>
              </w:rPr>
              <w:t xml:space="preserve"> </w:t>
            </w:r>
            <w:r w:rsidRPr="0010441C">
              <w:rPr>
                <w:rFonts w:eastAsia="Arial" w:cstheme="minorHAnsi"/>
                <w:sz w:val="18"/>
                <w:szCs w:val="18"/>
              </w:rPr>
              <w:t>toile</w:t>
            </w:r>
            <w:r w:rsidRPr="0010441C">
              <w:rPr>
                <w:rFonts w:eastAsia="Arial" w:cstheme="minorHAnsi"/>
                <w:spacing w:val="1"/>
                <w:sz w:val="18"/>
                <w:szCs w:val="18"/>
              </w:rPr>
              <w:t>t</w:t>
            </w:r>
            <w:r w:rsidRPr="0010441C">
              <w:rPr>
                <w:rFonts w:eastAsia="Arial" w:cstheme="minorHAnsi"/>
                <w:sz w:val="18"/>
                <w:szCs w:val="18"/>
              </w:rPr>
              <w:t>.</w:t>
            </w:r>
          </w:p>
          <w:p w14:paraId="366BCD55" w14:textId="77777777" w:rsidR="00AC7AF7" w:rsidRDefault="00AC7AF7" w:rsidP="00D4125C">
            <w:pPr>
              <w:spacing w:line="240" w:lineRule="auto"/>
              <w:ind w:left="-57"/>
              <w:rPr>
                <w:rFonts w:eastAsia="Arial" w:cstheme="minorHAnsi"/>
                <w:sz w:val="18"/>
                <w:szCs w:val="18"/>
              </w:rPr>
            </w:pPr>
          </w:p>
          <w:p w14:paraId="60B10C58" w14:textId="77777777" w:rsidR="00AC7AF7" w:rsidRPr="0010441C" w:rsidRDefault="00AC7AF7" w:rsidP="00D4125C">
            <w:pPr>
              <w:spacing w:line="240" w:lineRule="auto"/>
              <w:ind w:left="-57"/>
              <w:rPr>
                <w:rFonts w:eastAsia="Arial" w:cstheme="minorHAnsi"/>
                <w:sz w:val="18"/>
                <w:szCs w:val="18"/>
              </w:rPr>
            </w:pPr>
          </w:p>
        </w:tc>
        <w:tc>
          <w:tcPr>
            <w:tcW w:w="3344" w:type="dxa"/>
            <w:shd w:val="clear" w:color="auto" w:fill="auto"/>
          </w:tcPr>
          <w:p w14:paraId="03337D57" w14:textId="77777777" w:rsidR="00AC7AF7" w:rsidRPr="0010441C" w:rsidRDefault="00AC7AF7" w:rsidP="00D4125C">
            <w:pPr>
              <w:spacing w:line="240" w:lineRule="auto"/>
              <w:ind w:left="-57"/>
              <w:rPr>
                <w:rFonts w:cstheme="minorHAnsi"/>
                <w:sz w:val="18"/>
                <w:szCs w:val="18"/>
              </w:rPr>
            </w:pPr>
          </w:p>
        </w:tc>
        <w:tc>
          <w:tcPr>
            <w:tcW w:w="3109" w:type="dxa"/>
            <w:shd w:val="clear" w:color="auto" w:fill="auto"/>
          </w:tcPr>
          <w:p w14:paraId="695C1F43" w14:textId="77777777" w:rsidR="00AC7AF7" w:rsidRPr="0010441C" w:rsidRDefault="00AC7AF7" w:rsidP="00AC7AF7">
            <w:pPr>
              <w:pStyle w:val="ListParagraph"/>
              <w:numPr>
                <w:ilvl w:val="0"/>
                <w:numId w:val="30"/>
              </w:numPr>
              <w:spacing w:line="240" w:lineRule="auto"/>
              <w:ind w:left="-57"/>
              <w:rPr>
                <w:rFonts w:cstheme="minorHAnsi"/>
                <w:sz w:val="18"/>
                <w:szCs w:val="18"/>
              </w:rPr>
            </w:pPr>
            <w:r w:rsidRPr="0010441C">
              <w:rPr>
                <w:rFonts w:cstheme="minorHAnsi"/>
                <w:sz w:val="18"/>
                <w:szCs w:val="18"/>
              </w:rPr>
              <w:t>GP</w:t>
            </w:r>
          </w:p>
          <w:p w14:paraId="0E283113" w14:textId="77777777" w:rsidR="00AC7AF7" w:rsidRPr="0010441C" w:rsidRDefault="00AC7AF7" w:rsidP="00AC7AF7">
            <w:pPr>
              <w:pStyle w:val="ListParagraph"/>
              <w:numPr>
                <w:ilvl w:val="0"/>
                <w:numId w:val="30"/>
              </w:numPr>
              <w:spacing w:line="240" w:lineRule="auto"/>
              <w:ind w:left="-57"/>
              <w:rPr>
                <w:rFonts w:cstheme="minorHAnsi"/>
                <w:sz w:val="18"/>
                <w:szCs w:val="18"/>
              </w:rPr>
            </w:pPr>
            <w:r w:rsidRPr="0010441C">
              <w:rPr>
                <w:rFonts w:cstheme="minorHAnsi"/>
                <w:sz w:val="18"/>
                <w:szCs w:val="18"/>
              </w:rPr>
              <w:t>Infection Control (Team / Nurse)</w:t>
            </w:r>
          </w:p>
          <w:p w14:paraId="36EF6751" w14:textId="77777777" w:rsidR="00AC7AF7" w:rsidRPr="0010441C" w:rsidRDefault="00AC7AF7" w:rsidP="00AC7AF7">
            <w:pPr>
              <w:pStyle w:val="ListParagraph"/>
              <w:numPr>
                <w:ilvl w:val="0"/>
                <w:numId w:val="30"/>
              </w:numPr>
              <w:spacing w:line="240" w:lineRule="auto"/>
              <w:ind w:left="-57"/>
              <w:rPr>
                <w:rFonts w:cstheme="minorHAnsi"/>
                <w:sz w:val="18"/>
                <w:szCs w:val="18"/>
              </w:rPr>
            </w:pPr>
            <w:r w:rsidRPr="0010441C">
              <w:rPr>
                <w:rFonts w:cstheme="minorHAnsi"/>
                <w:sz w:val="18"/>
                <w:szCs w:val="18"/>
              </w:rPr>
              <w:t>Health Protection Team</w:t>
            </w:r>
          </w:p>
          <w:p w14:paraId="195B57DC" w14:textId="77777777" w:rsidR="00AC7AF7" w:rsidRPr="0010441C" w:rsidRDefault="00AC7AF7" w:rsidP="00D4125C">
            <w:pPr>
              <w:spacing w:line="240" w:lineRule="auto"/>
              <w:ind w:left="-57"/>
              <w:rPr>
                <w:rFonts w:eastAsia="Arial" w:cstheme="minorHAnsi"/>
                <w:sz w:val="18"/>
                <w:szCs w:val="18"/>
              </w:rPr>
            </w:pPr>
          </w:p>
        </w:tc>
      </w:tr>
      <w:tr w:rsidR="00AC7AF7" w:rsidRPr="00D33C82" w14:paraId="7F297520" w14:textId="77777777" w:rsidTr="00D4125C">
        <w:tc>
          <w:tcPr>
            <w:tcW w:w="1991" w:type="dxa"/>
            <w:shd w:val="clear" w:color="auto" w:fill="FFFFFF" w:themeFill="background1"/>
          </w:tcPr>
          <w:p w14:paraId="03130837" w14:textId="77777777" w:rsidR="00AC7AF7" w:rsidRPr="00D33C82" w:rsidRDefault="00AC7AF7" w:rsidP="00D4125C">
            <w:pPr>
              <w:spacing w:before="49" w:line="240" w:lineRule="auto"/>
              <w:ind w:left="102"/>
              <w:rPr>
                <w:rFonts w:eastAsia="Arial" w:cstheme="minorHAnsi"/>
                <w:sz w:val="20"/>
                <w:szCs w:val="20"/>
              </w:rPr>
            </w:pPr>
            <w:r w:rsidRPr="00D33C82">
              <w:rPr>
                <w:rFonts w:eastAsia="Arial" w:cstheme="minorHAnsi"/>
                <w:b/>
                <w:i/>
                <w:sz w:val="20"/>
                <w:szCs w:val="20"/>
              </w:rPr>
              <w:t>Escherichia</w:t>
            </w:r>
            <w:r w:rsidRPr="00D33C82">
              <w:rPr>
                <w:rFonts w:eastAsia="Arial" w:cstheme="minorHAnsi"/>
                <w:b/>
                <w:i/>
                <w:spacing w:val="-12"/>
                <w:sz w:val="20"/>
                <w:szCs w:val="20"/>
              </w:rPr>
              <w:t xml:space="preserve"> </w:t>
            </w:r>
            <w:r w:rsidRPr="00D33C82">
              <w:rPr>
                <w:rFonts w:eastAsia="Arial" w:cstheme="minorHAnsi"/>
                <w:b/>
                <w:i/>
                <w:sz w:val="20"/>
                <w:szCs w:val="20"/>
              </w:rPr>
              <w:t>coli</w:t>
            </w:r>
          </w:p>
          <w:p w14:paraId="0C2EC887" w14:textId="77777777" w:rsidR="00AC7AF7" w:rsidRPr="00D33C82" w:rsidRDefault="00AC7AF7" w:rsidP="00D4125C">
            <w:pPr>
              <w:spacing w:before="22" w:line="240" w:lineRule="auto"/>
              <w:ind w:left="102"/>
              <w:rPr>
                <w:rFonts w:eastAsia="Arial" w:cstheme="minorHAnsi"/>
                <w:sz w:val="20"/>
                <w:szCs w:val="20"/>
              </w:rPr>
            </w:pPr>
            <w:r w:rsidRPr="00D33C82">
              <w:rPr>
                <w:rFonts w:eastAsia="Arial" w:cstheme="minorHAnsi"/>
                <w:b/>
                <w:sz w:val="20"/>
                <w:szCs w:val="20"/>
              </w:rPr>
              <w:t>including</w:t>
            </w:r>
          </w:p>
          <w:p w14:paraId="79CF8C67" w14:textId="77777777" w:rsidR="00AC7AF7" w:rsidRPr="00D33C82" w:rsidRDefault="00AC7AF7" w:rsidP="00D4125C">
            <w:pPr>
              <w:spacing w:before="22" w:line="240" w:lineRule="auto"/>
              <w:ind w:left="102"/>
              <w:rPr>
                <w:rFonts w:eastAsia="Arial" w:cstheme="minorHAnsi"/>
                <w:sz w:val="20"/>
                <w:szCs w:val="20"/>
              </w:rPr>
            </w:pPr>
            <w:proofErr w:type="spellStart"/>
            <w:r w:rsidRPr="00D33C82">
              <w:rPr>
                <w:rFonts w:eastAsia="Arial" w:cstheme="minorHAnsi"/>
                <w:b/>
                <w:sz w:val="20"/>
                <w:szCs w:val="20"/>
              </w:rPr>
              <w:t>verotoxin</w:t>
            </w:r>
            <w:proofErr w:type="spellEnd"/>
            <w:r w:rsidRPr="00D33C82">
              <w:rPr>
                <w:rFonts w:eastAsia="Arial" w:cstheme="minorHAnsi"/>
                <w:b/>
                <w:sz w:val="20"/>
                <w:szCs w:val="20"/>
              </w:rPr>
              <w:t>-</w:t>
            </w:r>
          </w:p>
          <w:p w14:paraId="2A4A4671" w14:textId="77777777" w:rsidR="00AC7AF7" w:rsidRPr="00D33C82" w:rsidRDefault="00AC7AF7" w:rsidP="00D4125C">
            <w:pPr>
              <w:spacing w:before="22" w:line="240" w:lineRule="auto"/>
              <w:ind w:left="102"/>
              <w:rPr>
                <w:rFonts w:eastAsia="Arial" w:cstheme="minorHAnsi"/>
                <w:sz w:val="20"/>
                <w:szCs w:val="20"/>
              </w:rPr>
            </w:pPr>
            <w:r w:rsidRPr="00D33C82">
              <w:rPr>
                <w:rFonts w:eastAsia="Arial" w:cstheme="minorHAnsi"/>
                <w:b/>
                <w:sz w:val="20"/>
                <w:szCs w:val="20"/>
              </w:rPr>
              <w:t>producing</w:t>
            </w:r>
            <w:r w:rsidRPr="00D33C82">
              <w:rPr>
                <w:rFonts w:eastAsia="Arial" w:cstheme="minorHAnsi"/>
                <w:b/>
                <w:spacing w:val="-11"/>
                <w:sz w:val="20"/>
                <w:szCs w:val="20"/>
              </w:rPr>
              <w:t xml:space="preserve"> </w:t>
            </w:r>
            <w:r w:rsidRPr="00D33C82">
              <w:rPr>
                <w:rFonts w:eastAsia="Arial" w:cstheme="minorHAnsi"/>
                <w:b/>
                <w:i/>
                <w:sz w:val="20"/>
                <w:szCs w:val="20"/>
              </w:rPr>
              <w:t>E.</w:t>
            </w:r>
          </w:p>
          <w:p w14:paraId="7E7D317E" w14:textId="77777777" w:rsidR="00AC7AF7" w:rsidRPr="00D33C82" w:rsidRDefault="00AC7AF7" w:rsidP="00D4125C">
            <w:pPr>
              <w:spacing w:before="21" w:line="240" w:lineRule="auto"/>
              <w:ind w:left="102"/>
              <w:rPr>
                <w:rFonts w:eastAsia="Arial" w:cstheme="minorHAnsi"/>
                <w:sz w:val="20"/>
                <w:szCs w:val="20"/>
              </w:rPr>
            </w:pPr>
            <w:r w:rsidRPr="00D33C82">
              <w:rPr>
                <w:rFonts w:eastAsia="Arial" w:cstheme="minorHAnsi"/>
                <w:b/>
                <w:i/>
                <w:sz w:val="20"/>
                <w:szCs w:val="20"/>
              </w:rPr>
              <w:t>coli</w:t>
            </w:r>
            <w:r w:rsidRPr="00D33C82">
              <w:rPr>
                <w:rFonts w:eastAsia="Arial" w:cstheme="minorHAnsi"/>
                <w:b/>
                <w:i/>
                <w:spacing w:val="-4"/>
                <w:sz w:val="20"/>
                <w:szCs w:val="20"/>
              </w:rPr>
              <w:t xml:space="preserve"> </w:t>
            </w:r>
            <w:r w:rsidRPr="00D33C82">
              <w:rPr>
                <w:rFonts w:eastAsia="Arial" w:cstheme="minorHAnsi"/>
                <w:b/>
                <w:sz w:val="20"/>
                <w:szCs w:val="20"/>
              </w:rPr>
              <w:t>(VTEC)</w:t>
            </w:r>
          </w:p>
        </w:tc>
        <w:tc>
          <w:tcPr>
            <w:tcW w:w="1843" w:type="dxa"/>
            <w:shd w:val="clear" w:color="auto" w:fill="auto"/>
          </w:tcPr>
          <w:p w14:paraId="23E0A3D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Food</w:t>
            </w:r>
          </w:p>
          <w:p w14:paraId="7BF931E9"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Hand-to-</w:t>
            </w:r>
            <w:r w:rsidRPr="0010441C">
              <w:rPr>
                <w:rFonts w:eastAsia="Arial" w:cstheme="minorHAnsi"/>
                <w:spacing w:val="-1"/>
                <w:sz w:val="18"/>
                <w:szCs w:val="18"/>
              </w:rPr>
              <w:t>m</w:t>
            </w:r>
            <w:r w:rsidRPr="0010441C">
              <w:rPr>
                <w:rFonts w:eastAsia="Arial" w:cstheme="minorHAnsi"/>
                <w:spacing w:val="2"/>
                <w:sz w:val="18"/>
                <w:szCs w:val="18"/>
              </w:rPr>
              <w:t>o</w:t>
            </w:r>
            <w:r w:rsidRPr="0010441C">
              <w:rPr>
                <w:rFonts w:eastAsia="Arial" w:cstheme="minorHAnsi"/>
                <w:sz w:val="18"/>
                <w:szCs w:val="18"/>
              </w:rPr>
              <w:t>uth</w:t>
            </w:r>
          </w:p>
        </w:tc>
        <w:tc>
          <w:tcPr>
            <w:tcW w:w="2268" w:type="dxa"/>
            <w:shd w:val="clear" w:color="auto" w:fill="auto"/>
          </w:tcPr>
          <w:p w14:paraId="21FC9F33" w14:textId="77777777" w:rsidR="00AC7AF7" w:rsidRPr="0010441C" w:rsidRDefault="00AC7AF7" w:rsidP="00D4125C">
            <w:pPr>
              <w:spacing w:line="240" w:lineRule="auto"/>
              <w:ind w:left="-57" w:right="93"/>
              <w:rPr>
                <w:rFonts w:eastAsia="Arial" w:cstheme="minorHAnsi"/>
                <w:sz w:val="18"/>
                <w:szCs w:val="18"/>
              </w:rPr>
            </w:pPr>
            <w:r w:rsidRPr="0010441C">
              <w:rPr>
                <w:rFonts w:eastAsia="Arial" w:cstheme="minorHAnsi"/>
                <w:sz w:val="18"/>
                <w:szCs w:val="18"/>
              </w:rPr>
              <w:t>Variable,</w:t>
            </w:r>
            <w:r w:rsidRPr="0010441C">
              <w:rPr>
                <w:rFonts w:eastAsia="Arial" w:cstheme="minorHAnsi"/>
                <w:spacing w:val="-9"/>
                <w:sz w:val="18"/>
                <w:szCs w:val="18"/>
              </w:rPr>
              <w:t xml:space="preserve"> </w:t>
            </w:r>
            <w:r w:rsidRPr="0010441C">
              <w:rPr>
                <w:rFonts w:eastAsia="Arial" w:cstheme="minorHAnsi"/>
                <w:sz w:val="18"/>
                <w:szCs w:val="18"/>
              </w:rPr>
              <w:t>b</w:t>
            </w:r>
            <w:r w:rsidRPr="0010441C">
              <w:rPr>
                <w:rFonts w:eastAsia="Arial" w:cstheme="minorHAnsi"/>
                <w:spacing w:val="-1"/>
                <w:sz w:val="18"/>
                <w:szCs w:val="18"/>
              </w:rPr>
              <w:t>u</w:t>
            </w:r>
            <w:r w:rsidRPr="0010441C">
              <w:rPr>
                <w:rFonts w:eastAsia="Arial" w:cstheme="minorHAnsi"/>
                <w:sz w:val="18"/>
                <w:szCs w:val="18"/>
              </w:rPr>
              <w:t>t</w:t>
            </w:r>
            <w:r w:rsidRPr="0010441C">
              <w:rPr>
                <w:rFonts w:eastAsia="Arial" w:cstheme="minorHAnsi"/>
                <w:spacing w:val="-2"/>
                <w:sz w:val="18"/>
                <w:szCs w:val="18"/>
              </w:rPr>
              <w:t xml:space="preserve"> </w:t>
            </w:r>
            <w:r w:rsidRPr="0010441C">
              <w:rPr>
                <w:rFonts w:eastAsia="Arial" w:cstheme="minorHAnsi"/>
                <w:sz w:val="18"/>
                <w:szCs w:val="18"/>
              </w:rPr>
              <w:t>unli</w:t>
            </w:r>
            <w:r w:rsidRPr="0010441C">
              <w:rPr>
                <w:rFonts w:eastAsia="Arial" w:cstheme="minorHAnsi"/>
                <w:spacing w:val="1"/>
                <w:sz w:val="18"/>
                <w:szCs w:val="18"/>
              </w:rPr>
              <w:t>k</w:t>
            </w:r>
            <w:r w:rsidRPr="0010441C">
              <w:rPr>
                <w:rFonts w:eastAsia="Arial" w:cstheme="minorHAnsi"/>
                <w:sz w:val="18"/>
                <w:szCs w:val="18"/>
              </w:rPr>
              <w:t>ely</w:t>
            </w:r>
            <w:r w:rsidRPr="0010441C">
              <w:rPr>
                <w:rFonts w:eastAsia="Arial" w:cstheme="minorHAnsi"/>
                <w:spacing w:val="-7"/>
                <w:sz w:val="18"/>
                <w:szCs w:val="18"/>
              </w:rPr>
              <w:t xml:space="preserve"> </w:t>
            </w:r>
            <w:r w:rsidRPr="0010441C">
              <w:rPr>
                <w:rFonts w:eastAsia="Arial" w:cstheme="minorHAnsi"/>
                <w:sz w:val="18"/>
                <w:szCs w:val="18"/>
              </w:rPr>
              <w:t>to infe</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5"/>
                <w:sz w:val="18"/>
                <w:szCs w:val="18"/>
              </w:rPr>
              <w:t xml:space="preserve"> </w:t>
            </w:r>
            <w:r w:rsidRPr="0010441C">
              <w:rPr>
                <w:rFonts w:eastAsia="Arial" w:cstheme="minorHAnsi"/>
                <w:sz w:val="18"/>
                <w:szCs w:val="18"/>
              </w:rPr>
              <w:t>others</w:t>
            </w:r>
            <w:r w:rsidRPr="0010441C">
              <w:rPr>
                <w:rFonts w:eastAsia="Arial" w:cstheme="minorHAnsi"/>
                <w:spacing w:val="-6"/>
                <w:sz w:val="18"/>
                <w:szCs w:val="18"/>
              </w:rPr>
              <w:t xml:space="preserve"> </w:t>
            </w:r>
            <w:r w:rsidRPr="0010441C">
              <w:rPr>
                <w:rFonts w:eastAsia="Arial" w:cstheme="minorHAnsi"/>
                <w:sz w:val="18"/>
                <w:szCs w:val="18"/>
              </w:rPr>
              <w:t>by</w:t>
            </w:r>
            <w:r w:rsidRPr="0010441C">
              <w:rPr>
                <w:rFonts w:eastAsia="Arial" w:cstheme="minorHAnsi"/>
                <w:spacing w:val="-2"/>
                <w:sz w:val="18"/>
                <w:szCs w:val="18"/>
              </w:rPr>
              <w:t xml:space="preserve"> </w:t>
            </w:r>
            <w:r w:rsidRPr="0010441C">
              <w:rPr>
                <w:rFonts w:eastAsia="Arial" w:cstheme="minorHAnsi"/>
                <w:sz w:val="18"/>
                <w:szCs w:val="18"/>
              </w:rPr>
              <w:t>48 hours</w:t>
            </w:r>
            <w:r w:rsidRPr="0010441C">
              <w:rPr>
                <w:rFonts w:eastAsia="Arial" w:cstheme="minorHAnsi"/>
                <w:spacing w:val="-4"/>
                <w:sz w:val="18"/>
                <w:szCs w:val="18"/>
              </w:rPr>
              <w:t xml:space="preserve"> </w:t>
            </w:r>
            <w:r w:rsidRPr="0010441C">
              <w:rPr>
                <w:rFonts w:eastAsia="Arial" w:cstheme="minorHAnsi"/>
                <w:sz w:val="18"/>
                <w:szCs w:val="18"/>
              </w:rPr>
              <w:t>after</w:t>
            </w:r>
            <w:r w:rsidRPr="0010441C">
              <w:rPr>
                <w:rFonts w:eastAsia="Arial" w:cstheme="minorHAnsi"/>
                <w:spacing w:val="-5"/>
                <w:sz w:val="18"/>
                <w:szCs w:val="18"/>
              </w:rPr>
              <w:t xml:space="preserve"> </w:t>
            </w:r>
            <w:r w:rsidRPr="0010441C">
              <w:rPr>
                <w:rFonts w:eastAsia="Arial" w:cstheme="minorHAnsi"/>
                <w:sz w:val="18"/>
                <w:szCs w:val="18"/>
              </w:rPr>
              <w:t xml:space="preserve">diarrhoea </w:t>
            </w:r>
            <w:r w:rsidRPr="0010441C">
              <w:rPr>
                <w:rFonts w:eastAsia="Arial" w:cstheme="minorHAnsi"/>
                <w:spacing w:val="1"/>
                <w:sz w:val="18"/>
                <w:szCs w:val="18"/>
              </w:rPr>
              <w:t>s</w:t>
            </w:r>
            <w:r w:rsidRPr="0010441C">
              <w:rPr>
                <w:rFonts w:eastAsia="Arial" w:cstheme="minorHAnsi"/>
                <w:sz w:val="18"/>
                <w:szCs w:val="18"/>
              </w:rPr>
              <w:t>tops</w:t>
            </w:r>
            <w:r w:rsidRPr="0010441C">
              <w:rPr>
                <w:rFonts w:eastAsia="Arial" w:cstheme="minorHAnsi"/>
                <w:spacing w:val="-4"/>
                <w:sz w:val="18"/>
                <w:szCs w:val="18"/>
              </w:rPr>
              <w:t xml:space="preserve"> </w:t>
            </w:r>
            <w:r w:rsidRPr="0010441C">
              <w:rPr>
                <w:rFonts w:eastAsia="Arial" w:cstheme="minorHAnsi"/>
                <w:sz w:val="18"/>
                <w:szCs w:val="18"/>
              </w:rPr>
              <w:t>unl</w:t>
            </w:r>
            <w:r w:rsidRPr="0010441C">
              <w:rPr>
                <w:rFonts w:eastAsia="Arial" w:cstheme="minorHAnsi"/>
                <w:spacing w:val="-1"/>
                <w:sz w:val="18"/>
                <w:szCs w:val="18"/>
              </w:rPr>
              <w:t>e</w:t>
            </w:r>
            <w:r w:rsidRPr="0010441C">
              <w:rPr>
                <w:rFonts w:eastAsia="Arial" w:cstheme="minorHAnsi"/>
                <w:spacing w:val="1"/>
                <w:sz w:val="18"/>
                <w:szCs w:val="18"/>
              </w:rPr>
              <w:t>s</w:t>
            </w:r>
            <w:r w:rsidRPr="0010441C">
              <w:rPr>
                <w:rFonts w:eastAsia="Arial" w:cstheme="minorHAnsi"/>
                <w:sz w:val="18"/>
                <w:szCs w:val="18"/>
              </w:rPr>
              <w:t>s</w:t>
            </w:r>
            <w:r w:rsidRPr="0010441C">
              <w:rPr>
                <w:rFonts w:eastAsia="Arial" w:cstheme="minorHAnsi"/>
                <w:spacing w:val="-6"/>
                <w:sz w:val="18"/>
                <w:szCs w:val="18"/>
              </w:rPr>
              <w:t xml:space="preserve"> </w:t>
            </w:r>
            <w:r w:rsidRPr="0010441C">
              <w:rPr>
                <w:rFonts w:eastAsia="Arial" w:cstheme="minorHAnsi"/>
                <w:sz w:val="18"/>
                <w:szCs w:val="18"/>
              </w:rPr>
              <w:t>poor h</w:t>
            </w:r>
            <w:r w:rsidRPr="0010441C">
              <w:rPr>
                <w:rFonts w:eastAsia="Arial" w:cstheme="minorHAnsi"/>
                <w:spacing w:val="-1"/>
                <w:sz w:val="18"/>
                <w:szCs w:val="18"/>
              </w:rPr>
              <w:t>y</w:t>
            </w:r>
            <w:r w:rsidRPr="0010441C">
              <w:rPr>
                <w:rFonts w:eastAsia="Arial" w:cstheme="minorHAnsi"/>
                <w:sz w:val="18"/>
                <w:szCs w:val="18"/>
              </w:rPr>
              <w:t>giene/In</w:t>
            </w:r>
            <w:r w:rsidRPr="0010441C">
              <w:rPr>
                <w:rFonts w:eastAsia="Arial" w:cstheme="minorHAnsi"/>
                <w:spacing w:val="1"/>
                <w:sz w:val="18"/>
                <w:szCs w:val="18"/>
              </w:rPr>
              <w:t>c</w:t>
            </w:r>
            <w:r w:rsidRPr="0010441C">
              <w:rPr>
                <w:rFonts w:eastAsia="Arial" w:cstheme="minorHAnsi"/>
                <w:sz w:val="18"/>
                <w:szCs w:val="18"/>
              </w:rPr>
              <w:t>ontinent.</w:t>
            </w:r>
          </w:p>
        </w:tc>
        <w:tc>
          <w:tcPr>
            <w:tcW w:w="2126" w:type="dxa"/>
            <w:shd w:val="clear" w:color="auto" w:fill="auto"/>
          </w:tcPr>
          <w:p w14:paraId="73741C33" w14:textId="77777777" w:rsidR="00AC7AF7" w:rsidRPr="0010441C" w:rsidRDefault="00AC7AF7" w:rsidP="00D4125C">
            <w:pPr>
              <w:spacing w:line="240" w:lineRule="auto"/>
              <w:ind w:left="-57" w:right="147"/>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r w:rsidRPr="0010441C">
              <w:rPr>
                <w:rFonts w:eastAsia="Arial" w:cstheme="minorHAnsi"/>
                <w:spacing w:val="-5"/>
                <w:sz w:val="18"/>
                <w:szCs w:val="18"/>
              </w:rPr>
              <w:t xml:space="preserve"> </w:t>
            </w:r>
            <w:r w:rsidRPr="0010441C">
              <w:rPr>
                <w:rFonts w:eastAsia="Arial" w:cstheme="minorHAnsi"/>
                <w:sz w:val="18"/>
                <w:szCs w:val="18"/>
              </w:rPr>
              <w:t>until</w:t>
            </w:r>
            <w:r w:rsidRPr="0010441C">
              <w:rPr>
                <w:rFonts w:eastAsia="Arial" w:cstheme="minorHAnsi"/>
                <w:spacing w:val="-3"/>
                <w:sz w:val="18"/>
                <w:szCs w:val="18"/>
              </w:rPr>
              <w:t xml:space="preserve"> </w:t>
            </w:r>
            <w:r w:rsidRPr="0010441C">
              <w:rPr>
                <w:rFonts w:eastAsia="Arial" w:cstheme="minorHAnsi"/>
                <w:sz w:val="18"/>
                <w:szCs w:val="18"/>
              </w:rPr>
              <w:t>48 hours</w:t>
            </w:r>
            <w:r w:rsidRPr="0010441C">
              <w:rPr>
                <w:rFonts w:eastAsia="Arial" w:cstheme="minorHAnsi"/>
                <w:spacing w:val="-4"/>
                <w:sz w:val="18"/>
                <w:szCs w:val="18"/>
              </w:rPr>
              <w:t xml:space="preserve"> </w:t>
            </w:r>
            <w:r w:rsidRPr="0010441C">
              <w:rPr>
                <w:rFonts w:eastAsia="Arial" w:cstheme="minorHAnsi"/>
                <w:sz w:val="18"/>
                <w:szCs w:val="18"/>
              </w:rPr>
              <w:t>after</w:t>
            </w:r>
            <w:r w:rsidRPr="0010441C">
              <w:rPr>
                <w:rFonts w:eastAsia="Arial" w:cstheme="minorHAnsi"/>
                <w:spacing w:val="-5"/>
                <w:sz w:val="18"/>
                <w:szCs w:val="18"/>
              </w:rPr>
              <w:t xml:space="preserve"> </w:t>
            </w:r>
            <w:r w:rsidRPr="0010441C">
              <w:rPr>
                <w:rFonts w:eastAsia="Arial" w:cstheme="minorHAnsi"/>
                <w:sz w:val="18"/>
                <w:szCs w:val="18"/>
              </w:rPr>
              <w:t xml:space="preserve">diarrhoea </w:t>
            </w:r>
            <w:r w:rsidRPr="0010441C">
              <w:rPr>
                <w:rFonts w:eastAsia="Arial" w:cstheme="minorHAnsi"/>
                <w:spacing w:val="1"/>
                <w:sz w:val="18"/>
                <w:szCs w:val="18"/>
              </w:rPr>
              <w:t>s</w:t>
            </w:r>
            <w:r w:rsidRPr="0010441C">
              <w:rPr>
                <w:rFonts w:eastAsia="Arial" w:cstheme="minorHAnsi"/>
                <w:sz w:val="18"/>
                <w:szCs w:val="18"/>
              </w:rPr>
              <w:t>top</w:t>
            </w:r>
            <w:r w:rsidRPr="0010441C">
              <w:rPr>
                <w:rFonts w:eastAsia="Arial" w:cstheme="minorHAnsi"/>
                <w:spacing w:val="1"/>
                <w:sz w:val="18"/>
                <w:szCs w:val="18"/>
              </w:rPr>
              <w:t>s</w:t>
            </w:r>
            <w:r w:rsidRPr="0010441C">
              <w:rPr>
                <w:rFonts w:eastAsia="Arial" w:cstheme="minorHAnsi"/>
                <w:sz w:val="18"/>
                <w:szCs w:val="18"/>
              </w:rPr>
              <w:t>.</w:t>
            </w:r>
          </w:p>
          <w:p w14:paraId="486AC4F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Separate</w:t>
            </w:r>
            <w:r w:rsidRPr="0010441C">
              <w:rPr>
                <w:rFonts w:eastAsia="Arial" w:cstheme="minorHAnsi"/>
                <w:spacing w:val="-9"/>
                <w:sz w:val="18"/>
                <w:szCs w:val="18"/>
              </w:rPr>
              <w:t xml:space="preserve"> </w:t>
            </w:r>
            <w:r w:rsidRPr="0010441C">
              <w:rPr>
                <w:rFonts w:eastAsia="Arial" w:cstheme="minorHAnsi"/>
                <w:sz w:val="18"/>
                <w:szCs w:val="18"/>
              </w:rPr>
              <w:t>toilet.</w:t>
            </w:r>
          </w:p>
        </w:tc>
        <w:tc>
          <w:tcPr>
            <w:tcW w:w="3344" w:type="dxa"/>
            <w:shd w:val="clear" w:color="auto" w:fill="auto"/>
          </w:tcPr>
          <w:p w14:paraId="43131C0F" w14:textId="77777777" w:rsidR="00AC7AF7" w:rsidRPr="0010441C" w:rsidRDefault="00AC7AF7" w:rsidP="00D4125C">
            <w:pPr>
              <w:spacing w:line="240" w:lineRule="auto"/>
              <w:ind w:left="-57" w:right="261"/>
              <w:rPr>
                <w:rFonts w:eastAsia="Arial" w:cstheme="minorHAnsi"/>
                <w:sz w:val="18"/>
                <w:szCs w:val="18"/>
              </w:rPr>
            </w:pPr>
            <w:r w:rsidRPr="0010441C">
              <w:rPr>
                <w:rFonts w:eastAsia="Arial" w:cstheme="minorHAnsi"/>
                <w:sz w:val="18"/>
                <w:szCs w:val="18"/>
              </w:rPr>
              <w:t>Retain</w:t>
            </w:r>
            <w:r w:rsidRPr="0010441C">
              <w:rPr>
                <w:rFonts w:eastAsia="Arial" w:cstheme="minorHAnsi"/>
                <w:spacing w:val="-6"/>
                <w:sz w:val="18"/>
                <w:szCs w:val="18"/>
              </w:rPr>
              <w:t xml:space="preserve"> </w:t>
            </w:r>
            <w:r w:rsidRPr="0010441C">
              <w:rPr>
                <w:rFonts w:eastAsia="Arial" w:cstheme="minorHAnsi"/>
                <w:sz w:val="18"/>
                <w:szCs w:val="18"/>
              </w:rPr>
              <w:t>food</w:t>
            </w:r>
            <w:r w:rsidRPr="0010441C">
              <w:rPr>
                <w:rFonts w:eastAsia="Arial" w:cstheme="minorHAnsi"/>
                <w:spacing w:val="-4"/>
                <w:sz w:val="18"/>
                <w:szCs w:val="18"/>
              </w:rPr>
              <w:t xml:space="preserve"> </w:t>
            </w:r>
            <w:r w:rsidRPr="0010441C">
              <w:rPr>
                <w:rFonts w:eastAsia="Arial" w:cstheme="minorHAnsi"/>
                <w:spacing w:val="1"/>
                <w:sz w:val="18"/>
                <w:szCs w:val="18"/>
              </w:rPr>
              <w:t>s</w:t>
            </w:r>
            <w:r w:rsidRPr="0010441C">
              <w:rPr>
                <w:rFonts w:eastAsia="Arial" w:cstheme="minorHAnsi"/>
                <w:sz w:val="18"/>
                <w:szCs w:val="18"/>
              </w:rPr>
              <w:t>a</w:t>
            </w:r>
            <w:r w:rsidRPr="0010441C">
              <w:rPr>
                <w:rFonts w:eastAsia="Arial" w:cstheme="minorHAnsi"/>
                <w:spacing w:val="-1"/>
                <w:sz w:val="18"/>
                <w:szCs w:val="18"/>
              </w:rPr>
              <w:t>m</w:t>
            </w:r>
            <w:r w:rsidRPr="0010441C">
              <w:rPr>
                <w:rFonts w:eastAsia="Arial" w:cstheme="minorHAnsi"/>
                <w:sz w:val="18"/>
                <w:szCs w:val="18"/>
              </w:rPr>
              <w:t>ple</w:t>
            </w:r>
            <w:r w:rsidRPr="0010441C">
              <w:rPr>
                <w:rFonts w:eastAsia="Arial" w:cstheme="minorHAnsi"/>
                <w:spacing w:val="1"/>
                <w:sz w:val="18"/>
                <w:szCs w:val="18"/>
              </w:rPr>
              <w:t>s</w:t>
            </w:r>
            <w:r w:rsidRPr="0010441C">
              <w:rPr>
                <w:rFonts w:eastAsia="Arial" w:cstheme="minorHAnsi"/>
                <w:sz w:val="18"/>
                <w:szCs w:val="18"/>
              </w:rPr>
              <w:t>. Co</w:t>
            </w:r>
            <w:r w:rsidRPr="0010441C">
              <w:rPr>
                <w:rFonts w:eastAsia="Arial" w:cstheme="minorHAnsi"/>
                <w:spacing w:val="-1"/>
                <w:sz w:val="18"/>
                <w:szCs w:val="18"/>
              </w:rPr>
              <w:t>m</w:t>
            </w:r>
            <w:r w:rsidRPr="0010441C">
              <w:rPr>
                <w:rFonts w:eastAsia="Arial" w:cstheme="minorHAnsi"/>
                <w:sz w:val="18"/>
                <w:szCs w:val="18"/>
              </w:rPr>
              <w:t>pli</w:t>
            </w:r>
            <w:r w:rsidRPr="0010441C">
              <w:rPr>
                <w:rFonts w:eastAsia="Arial" w:cstheme="minorHAnsi"/>
                <w:spacing w:val="1"/>
                <w:sz w:val="18"/>
                <w:szCs w:val="18"/>
              </w:rPr>
              <w:t>c</w:t>
            </w:r>
            <w:r w:rsidRPr="0010441C">
              <w:rPr>
                <w:rFonts w:eastAsia="Arial" w:cstheme="minorHAnsi"/>
                <w:sz w:val="18"/>
                <w:szCs w:val="18"/>
              </w:rPr>
              <w:t>ations</w:t>
            </w:r>
            <w:r w:rsidRPr="0010441C">
              <w:rPr>
                <w:rFonts w:eastAsia="Arial" w:cstheme="minorHAnsi"/>
                <w:spacing w:val="-13"/>
                <w:sz w:val="18"/>
                <w:szCs w:val="18"/>
              </w:rPr>
              <w:t xml:space="preserve"> </w:t>
            </w:r>
            <w:r w:rsidRPr="0010441C">
              <w:rPr>
                <w:rFonts w:eastAsia="Arial" w:cstheme="minorHAnsi"/>
                <w:sz w:val="18"/>
                <w:szCs w:val="18"/>
              </w:rPr>
              <w:t>in</w:t>
            </w:r>
            <w:r w:rsidRPr="0010441C">
              <w:rPr>
                <w:rFonts w:eastAsia="Arial" w:cstheme="minorHAnsi"/>
                <w:spacing w:val="1"/>
                <w:sz w:val="18"/>
                <w:szCs w:val="18"/>
              </w:rPr>
              <w:t>c</w:t>
            </w:r>
            <w:r w:rsidRPr="0010441C">
              <w:rPr>
                <w:rFonts w:eastAsia="Arial" w:cstheme="minorHAnsi"/>
                <w:sz w:val="18"/>
                <w:szCs w:val="18"/>
              </w:rPr>
              <w:t>lude</w:t>
            </w:r>
            <w:r w:rsidRPr="0010441C">
              <w:rPr>
                <w:rFonts w:eastAsia="Arial" w:cstheme="minorHAnsi"/>
                <w:spacing w:val="-7"/>
                <w:sz w:val="18"/>
                <w:szCs w:val="18"/>
              </w:rPr>
              <w:t xml:space="preserve"> </w:t>
            </w:r>
            <w:r w:rsidRPr="0010441C">
              <w:rPr>
                <w:rFonts w:eastAsia="Arial" w:cstheme="minorHAnsi"/>
                <w:spacing w:val="-1"/>
                <w:sz w:val="18"/>
                <w:szCs w:val="18"/>
              </w:rPr>
              <w:t>h</w:t>
            </w:r>
            <w:r w:rsidRPr="0010441C">
              <w:rPr>
                <w:rFonts w:eastAsia="Arial" w:cstheme="minorHAnsi"/>
                <w:sz w:val="18"/>
                <w:szCs w:val="18"/>
              </w:rPr>
              <w:t>ae</w:t>
            </w:r>
            <w:r w:rsidRPr="0010441C">
              <w:rPr>
                <w:rFonts w:eastAsia="Arial" w:cstheme="minorHAnsi"/>
                <w:spacing w:val="-1"/>
                <w:sz w:val="18"/>
                <w:szCs w:val="18"/>
              </w:rPr>
              <w:t>m</w:t>
            </w:r>
            <w:r w:rsidRPr="0010441C">
              <w:rPr>
                <w:rFonts w:eastAsia="Arial" w:cstheme="minorHAnsi"/>
                <w:sz w:val="18"/>
                <w:szCs w:val="18"/>
              </w:rPr>
              <w:t>ol</w:t>
            </w:r>
            <w:r w:rsidRPr="0010441C">
              <w:rPr>
                <w:rFonts w:eastAsia="Arial" w:cstheme="minorHAnsi"/>
                <w:spacing w:val="-1"/>
                <w:sz w:val="18"/>
                <w:szCs w:val="18"/>
              </w:rPr>
              <w:t>y</w:t>
            </w:r>
            <w:r w:rsidRPr="0010441C">
              <w:rPr>
                <w:rFonts w:eastAsia="Arial" w:cstheme="minorHAnsi"/>
                <w:sz w:val="18"/>
                <w:szCs w:val="18"/>
              </w:rPr>
              <w:t>tic urem</w:t>
            </w:r>
            <w:r w:rsidRPr="0010441C">
              <w:rPr>
                <w:rFonts w:eastAsia="Arial" w:cstheme="minorHAnsi"/>
                <w:spacing w:val="-1"/>
                <w:sz w:val="18"/>
                <w:szCs w:val="18"/>
              </w:rPr>
              <w:t>i</w:t>
            </w:r>
            <w:r w:rsidRPr="0010441C">
              <w:rPr>
                <w:rFonts w:eastAsia="Arial" w:cstheme="minorHAnsi"/>
                <w:sz w:val="18"/>
                <w:szCs w:val="18"/>
              </w:rPr>
              <w:t>c</w:t>
            </w:r>
            <w:r w:rsidRPr="0010441C">
              <w:rPr>
                <w:rFonts w:eastAsia="Arial" w:cstheme="minorHAnsi"/>
                <w:spacing w:val="-7"/>
                <w:sz w:val="18"/>
                <w:szCs w:val="18"/>
              </w:rPr>
              <w:t xml:space="preserve"> </w:t>
            </w:r>
            <w:r w:rsidRPr="0010441C">
              <w:rPr>
                <w:rFonts w:eastAsia="Arial" w:cstheme="minorHAnsi"/>
                <w:spacing w:val="1"/>
                <w:sz w:val="18"/>
                <w:szCs w:val="18"/>
              </w:rPr>
              <w:t>s</w:t>
            </w:r>
            <w:r w:rsidRPr="0010441C">
              <w:rPr>
                <w:rFonts w:eastAsia="Arial" w:cstheme="minorHAnsi"/>
                <w:spacing w:val="-1"/>
                <w:sz w:val="18"/>
                <w:szCs w:val="18"/>
              </w:rPr>
              <w:t>y</w:t>
            </w:r>
            <w:r w:rsidRPr="0010441C">
              <w:rPr>
                <w:rFonts w:eastAsia="Arial" w:cstheme="minorHAnsi"/>
                <w:sz w:val="18"/>
                <w:szCs w:val="18"/>
              </w:rPr>
              <w:t>ndro</w:t>
            </w:r>
            <w:r w:rsidRPr="0010441C">
              <w:rPr>
                <w:rFonts w:eastAsia="Arial" w:cstheme="minorHAnsi"/>
                <w:spacing w:val="-1"/>
                <w:sz w:val="18"/>
                <w:szCs w:val="18"/>
              </w:rPr>
              <w:t>m</w:t>
            </w:r>
            <w:r w:rsidRPr="0010441C">
              <w:rPr>
                <w:rFonts w:eastAsia="Arial" w:cstheme="minorHAnsi"/>
                <w:sz w:val="18"/>
                <w:szCs w:val="18"/>
              </w:rPr>
              <w:t>e.</w:t>
            </w:r>
          </w:p>
          <w:p w14:paraId="4F284D9B" w14:textId="77777777" w:rsidR="00AC7AF7" w:rsidRPr="0010441C" w:rsidRDefault="00AC7AF7" w:rsidP="00D4125C">
            <w:pPr>
              <w:spacing w:line="240" w:lineRule="auto"/>
              <w:ind w:left="-57" w:right="246"/>
              <w:rPr>
                <w:rFonts w:eastAsia="Arial" w:cstheme="minorHAnsi"/>
                <w:sz w:val="18"/>
                <w:szCs w:val="18"/>
              </w:rPr>
            </w:pPr>
            <w:r w:rsidRPr="0010441C">
              <w:rPr>
                <w:rFonts w:eastAsia="Arial" w:cstheme="minorHAnsi"/>
                <w:sz w:val="18"/>
                <w:szCs w:val="18"/>
              </w:rPr>
              <w:t>Conta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7"/>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z w:val="18"/>
                <w:szCs w:val="18"/>
              </w:rPr>
              <w:t>HPU</w:t>
            </w:r>
            <w:r w:rsidRPr="0010441C">
              <w:rPr>
                <w:rFonts w:eastAsia="Arial" w:cstheme="minorHAnsi"/>
                <w:spacing w:val="-5"/>
                <w:sz w:val="18"/>
                <w:szCs w:val="18"/>
              </w:rPr>
              <w:t xml:space="preserve"> </w:t>
            </w: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z w:val="18"/>
                <w:szCs w:val="18"/>
              </w:rPr>
              <w:t>ad</w:t>
            </w:r>
            <w:r w:rsidRPr="0010441C">
              <w:rPr>
                <w:rFonts w:eastAsia="Arial" w:cstheme="minorHAnsi"/>
                <w:spacing w:val="1"/>
                <w:sz w:val="18"/>
                <w:szCs w:val="18"/>
              </w:rPr>
              <w:t>v</w:t>
            </w:r>
            <w:r w:rsidRPr="0010441C">
              <w:rPr>
                <w:rFonts w:eastAsia="Arial" w:cstheme="minorHAnsi"/>
                <w:sz w:val="18"/>
                <w:szCs w:val="18"/>
              </w:rPr>
              <w:t>i</w:t>
            </w:r>
            <w:r w:rsidRPr="0010441C">
              <w:rPr>
                <w:rFonts w:eastAsia="Arial" w:cstheme="minorHAnsi"/>
                <w:spacing w:val="1"/>
                <w:sz w:val="18"/>
                <w:szCs w:val="18"/>
              </w:rPr>
              <w:t>c</w:t>
            </w:r>
            <w:r w:rsidRPr="0010441C">
              <w:rPr>
                <w:rFonts w:eastAsia="Arial" w:cstheme="minorHAnsi"/>
                <w:sz w:val="18"/>
                <w:szCs w:val="18"/>
              </w:rPr>
              <w:t>e</w:t>
            </w:r>
            <w:r w:rsidRPr="0010441C">
              <w:rPr>
                <w:rFonts w:eastAsia="Arial" w:cstheme="minorHAnsi"/>
                <w:spacing w:val="-6"/>
                <w:sz w:val="18"/>
                <w:szCs w:val="18"/>
              </w:rPr>
              <w:t xml:space="preserve"> </w:t>
            </w:r>
            <w:r w:rsidRPr="0010441C">
              <w:rPr>
                <w:rFonts w:eastAsia="Arial" w:cstheme="minorHAnsi"/>
                <w:sz w:val="18"/>
                <w:szCs w:val="18"/>
              </w:rPr>
              <w:t>on</w:t>
            </w:r>
            <w:r w:rsidRPr="0010441C">
              <w:rPr>
                <w:rFonts w:eastAsia="Arial" w:cstheme="minorHAnsi"/>
                <w:spacing w:val="-2"/>
                <w:sz w:val="18"/>
                <w:szCs w:val="18"/>
              </w:rPr>
              <w:t xml:space="preserve"> </w:t>
            </w:r>
            <w:r w:rsidRPr="0010441C">
              <w:rPr>
                <w:rFonts w:eastAsia="Arial" w:cstheme="minorHAnsi"/>
                <w:spacing w:val="1"/>
                <w:sz w:val="18"/>
                <w:szCs w:val="18"/>
              </w:rPr>
              <w:t>c</w:t>
            </w:r>
            <w:r w:rsidRPr="0010441C">
              <w:rPr>
                <w:rFonts w:eastAsia="Arial" w:cstheme="minorHAnsi"/>
                <w:sz w:val="18"/>
                <w:szCs w:val="18"/>
              </w:rPr>
              <w:t>ont</w:t>
            </w:r>
            <w:r w:rsidRPr="0010441C">
              <w:rPr>
                <w:rFonts w:eastAsia="Arial" w:cstheme="minorHAnsi"/>
                <w:spacing w:val="-1"/>
                <w:sz w:val="18"/>
                <w:szCs w:val="18"/>
              </w:rPr>
              <w:t>a</w:t>
            </w:r>
            <w:r w:rsidRPr="0010441C">
              <w:rPr>
                <w:rFonts w:eastAsia="Arial" w:cstheme="minorHAnsi"/>
                <w:spacing w:val="1"/>
                <w:sz w:val="18"/>
                <w:szCs w:val="18"/>
              </w:rPr>
              <w:t>c</w:t>
            </w:r>
            <w:r w:rsidRPr="0010441C">
              <w:rPr>
                <w:rFonts w:eastAsia="Arial" w:cstheme="minorHAnsi"/>
                <w:sz w:val="18"/>
                <w:szCs w:val="18"/>
              </w:rPr>
              <w:t>t tra</w:t>
            </w:r>
            <w:r w:rsidRPr="0010441C">
              <w:rPr>
                <w:rFonts w:eastAsia="Arial" w:cstheme="minorHAnsi"/>
                <w:spacing w:val="1"/>
                <w:sz w:val="18"/>
                <w:szCs w:val="18"/>
              </w:rPr>
              <w:t>c</w:t>
            </w:r>
            <w:r w:rsidRPr="0010441C">
              <w:rPr>
                <w:rFonts w:eastAsia="Arial" w:cstheme="minorHAnsi"/>
                <w:sz w:val="18"/>
                <w:szCs w:val="18"/>
              </w:rPr>
              <w:t>ing</w:t>
            </w:r>
            <w:r w:rsidRPr="0010441C">
              <w:rPr>
                <w:rFonts w:eastAsia="Arial" w:cstheme="minorHAnsi"/>
                <w:spacing w:val="-7"/>
                <w:sz w:val="18"/>
                <w:szCs w:val="18"/>
              </w:rPr>
              <w:t xml:space="preserve"> </w:t>
            </w:r>
            <w:r w:rsidRPr="0010441C">
              <w:rPr>
                <w:rFonts w:eastAsia="Arial" w:cstheme="minorHAnsi"/>
                <w:sz w:val="18"/>
                <w:szCs w:val="18"/>
              </w:rPr>
              <w:t>and</w:t>
            </w:r>
            <w:r w:rsidRPr="0010441C">
              <w:rPr>
                <w:rFonts w:eastAsia="Arial" w:cstheme="minorHAnsi"/>
                <w:spacing w:val="-5"/>
                <w:sz w:val="18"/>
                <w:szCs w:val="18"/>
              </w:rPr>
              <w:t xml:space="preserve"> </w:t>
            </w:r>
            <w:r w:rsidRPr="0010441C">
              <w:rPr>
                <w:rFonts w:eastAsia="Arial" w:cstheme="minorHAnsi"/>
                <w:spacing w:val="1"/>
                <w:sz w:val="18"/>
                <w:szCs w:val="18"/>
              </w:rPr>
              <w:t>s</w:t>
            </w:r>
            <w:r w:rsidRPr="0010441C">
              <w:rPr>
                <w:rFonts w:eastAsia="Arial" w:cstheme="minorHAnsi"/>
                <w:sz w:val="18"/>
                <w:szCs w:val="18"/>
              </w:rPr>
              <w:t>a</w:t>
            </w:r>
            <w:r w:rsidRPr="0010441C">
              <w:rPr>
                <w:rFonts w:eastAsia="Arial" w:cstheme="minorHAnsi"/>
                <w:spacing w:val="-1"/>
                <w:sz w:val="18"/>
                <w:szCs w:val="18"/>
              </w:rPr>
              <w:t>m</w:t>
            </w:r>
            <w:r w:rsidRPr="0010441C">
              <w:rPr>
                <w:rFonts w:eastAsia="Arial" w:cstheme="minorHAnsi"/>
                <w:sz w:val="18"/>
                <w:szCs w:val="18"/>
              </w:rPr>
              <w:t>pling.</w:t>
            </w:r>
          </w:p>
        </w:tc>
        <w:tc>
          <w:tcPr>
            <w:tcW w:w="3109" w:type="dxa"/>
            <w:shd w:val="clear" w:color="auto" w:fill="auto"/>
          </w:tcPr>
          <w:p w14:paraId="58360B33" w14:textId="77777777" w:rsidR="00AC7AF7" w:rsidRPr="0010441C" w:rsidRDefault="00AC7AF7" w:rsidP="00AC7AF7">
            <w:pPr>
              <w:pStyle w:val="ListParagraph"/>
              <w:numPr>
                <w:ilvl w:val="0"/>
                <w:numId w:val="31"/>
              </w:numPr>
              <w:spacing w:line="240" w:lineRule="auto"/>
              <w:ind w:left="-57"/>
              <w:rPr>
                <w:rFonts w:cstheme="minorHAnsi"/>
                <w:sz w:val="18"/>
                <w:szCs w:val="18"/>
              </w:rPr>
            </w:pPr>
            <w:r w:rsidRPr="0010441C">
              <w:rPr>
                <w:rFonts w:cstheme="minorHAnsi"/>
                <w:sz w:val="18"/>
                <w:szCs w:val="18"/>
              </w:rPr>
              <w:t>GP</w:t>
            </w:r>
          </w:p>
          <w:p w14:paraId="2C587FD7" w14:textId="77777777" w:rsidR="00AC7AF7" w:rsidRPr="0010441C" w:rsidRDefault="00AC7AF7" w:rsidP="00AC7AF7">
            <w:pPr>
              <w:pStyle w:val="ListParagraph"/>
              <w:numPr>
                <w:ilvl w:val="0"/>
                <w:numId w:val="31"/>
              </w:numPr>
              <w:spacing w:line="240" w:lineRule="auto"/>
              <w:ind w:left="-57"/>
              <w:rPr>
                <w:rFonts w:cstheme="minorHAnsi"/>
                <w:sz w:val="18"/>
                <w:szCs w:val="18"/>
              </w:rPr>
            </w:pPr>
            <w:r w:rsidRPr="0010441C">
              <w:rPr>
                <w:rFonts w:cstheme="minorHAnsi"/>
                <w:sz w:val="18"/>
                <w:szCs w:val="18"/>
              </w:rPr>
              <w:t>Infection Control (Team / Nurse)</w:t>
            </w:r>
          </w:p>
          <w:p w14:paraId="5A2D2C8D" w14:textId="77777777" w:rsidR="00AC7AF7" w:rsidRPr="0010441C" w:rsidRDefault="00AC7AF7" w:rsidP="00AC7AF7">
            <w:pPr>
              <w:pStyle w:val="ListParagraph"/>
              <w:numPr>
                <w:ilvl w:val="0"/>
                <w:numId w:val="31"/>
              </w:numPr>
              <w:spacing w:line="240" w:lineRule="auto"/>
              <w:ind w:left="-57"/>
              <w:rPr>
                <w:rFonts w:cstheme="minorHAnsi"/>
                <w:sz w:val="18"/>
                <w:szCs w:val="18"/>
              </w:rPr>
            </w:pPr>
            <w:r w:rsidRPr="0010441C">
              <w:rPr>
                <w:rFonts w:cstheme="minorHAnsi"/>
                <w:sz w:val="18"/>
                <w:szCs w:val="18"/>
              </w:rPr>
              <w:t>Health Protection Team</w:t>
            </w:r>
          </w:p>
          <w:p w14:paraId="12130813" w14:textId="77777777" w:rsidR="00AC7AF7" w:rsidRPr="0010441C" w:rsidRDefault="00AC7AF7" w:rsidP="00D4125C">
            <w:pPr>
              <w:spacing w:line="240" w:lineRule="auto"/>
              <w:ind w:left="-57"/>
              <w:rPr>
                <w:rFonts w:eastAsia="Arial" w:cstheme="minorHAnsi"/>
                <w:sz w:val="18"/>
                <w:szCs w:val="18"/>
              </w:rPr>
            </w:pPr>
          </w:p>
        </w:tc>
      </w:tr>
      <w:tr w:rsidR="00AC7AF7" w:rsidRPr="00D33C82" w14:paraId="42A620E2" w14:textId="77777777" w:rsidTr="00D4125C">
        <w:tc>
          <w:tcPr>
            <w:tcW w:w="1991" w:type="dxa"/>
            <w:shd w:val="clear" w:color="auto" w:fill="FFFFFF" w:themeFill="background1"/>
          </w:tcPr>
          <w:p w14:paraId="747F3D9D" w14:textId="77777777" w:rsidR="00AC7AF7" w:rsidRPr="00D33C82" w:rsidRDefault="00AC7AF7" w:rsidP="00D4125C">
            <w:pPr>
              <w:spacing w:before="48" w:line="240" w:lineRule="auto"/>
              <w:ind w:left="-57"/>
              <w:rPr>
                <w:rFonts w:eastAsia="Arial" w:cstheme="minorHAnsi"/>
                <w:sz w:val="20"/>
                <w:szCs w:val="20"/>
              </w:rPr>
            </w:pPr>
            <w:r w:rsidRPr="00D33C82">
              <w:rPr>
                <w:rFonts w:eastAsia="Arial" w:cstheme="minorHAnsi"/>
                <w:b/>
                <w:sz w:val="20"/>
                <w:szCs w:val="20"/>
              </w:rPr>
              <w:t xml:space="preserve">   German</w:t>
            </w:r>
          </w:p>
          <w:p w14:paraId="506BACF1" w14:textId="77777777" w:rsidR="00AC7AF7" w:rsidRPr="00D33C82" w:rsidRDefault="00AC7AF7" w:rsidP="00D4125C">
            <w:pPr>
              <w:spacing w:before="22" w:line="240" w:lineRule="auto"/>
              <w:ind w:left="-57"/>
              <w:rPr>
                <w:rFonts w:eastAsia="Arial" w:cstheme="minorHAnsi"/>
                <w:sz w:val="20"/>
                <w:szCs w:val="20"/>
              </w:rPr>
            </w:pPr>
            <w:r w:rsidRPr="00D33C82">
              <w:rPr>
                <w:rFonts w:eastAsia="Arial" w:cstheme="minorHAnsi"/>
                <w:b/>
                <w:sz w:val="20"/>
                <w:szCs w:val="20"/>
              </w:rPr>
              <w:t xml:space="preserve">   measles</w:t>
            </w:r>
          </w:p>
          <w:p w14:paraId="4DD66B99" w14:textId="77777777" w:rsidR="00AC7AF7" w:rsidRPr="00D33C82" w:rsidRDefault="00AC7AF7" w:rsidP="00D4125C">
            <w:pPr>
              <w:spacing w:before="21" w:line="240" w:lineRule="auto"/>
              <w:ind w:left="-57"/>
              <w:rPr>
                <w:rFonts w:eastAsia="Arial" w:cstheme="minorHAnsi"/>
                <w:sz w:val="20"/>
                <w:szCs w:val="20"/>
              </w:rPr>
            </w:pPr>
            <w:r w:rsidRPr="00D33C82">
              <w:rPr>
                <w:rFonts w:eastAsia="Arial" w:cstheme="minorHAnsi"/>
                <w:b/>
                <w:sz w:val="20"/>
                <w:szCs w:val="20"/>
              </w:rPr>
              <w:t xml:space="preserve">   (rubella)</w:t>
            </w:r>
          </w:p>
        </w:tc>
        <w:tc>
          <w:tcPr>
            <w:tcW w:w="1843" w:type="dxa"/>
            <w:shd w:val="clear" w:color="auto" w:fill="auto"/>
          </w:tcPr>
          <w:p w14:paraId="35EAA273"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Droplet,</w:t>
            </w:r>
            <w:r w:rsidRPr="0010441C">
              <w:rPr>
                <w:rFonts w:eastAsia="Arial" w:cstheme="minorHAnsi"/>
                <w:spacing w:val="-8"/>
                <w:sz w:val="18"/>
                <w:szCs w:val="18"/>
              </w:rPr>
              <w:t xml:space="preserve"> </w:t>
            </w:r>
            <w:r w:rsidRPr="0010441C">
              <w:rPr>
                <w:rFonts w:eastAsia="Arial" w:cstheme="minorHAnsi"/>
                <w:sz w:val="18"/>
                <w:szCs w:val="18"/>
              </w:rPr>
              <w:t>dire</w:t>
            </w:r>
            <w:r w:rsidRPr="0010441C">
              <w:rPr>
                <w:rFonts w:eastAsia="Arial" w:cstheme="minorHAnsi"/>
                <w:spacing w:val="1"/>
                <w:sz w:val="18"/>
                <w:szCs w:val="18"/>
              </w:rPr>
              <w:t>c</w:t>
            </w:r>
            <w:r w:rsidRPr="0010441C">
              <w:rPr>
                <w:rFonts w:eastAsia="Arial" w:cstheme="minorHAnsi"/>
                <w:sz w:val="18"/>
                <w:szCs w:val="18"/>
              </w:rPr>
              <w:t>t</w:t>
            </w:r>
          </w:p>
          <w:p w14:paraId="0566F5C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pacing w:val="1"/>
                <w:sz w:val="18"/>
                <w:szCs w:val="18"/>
              </w:rPr>
              <w:t>c</w:t>
            </w:r>
            <w:r w:rsidRPr="0010441C">
              <w:rPr>
                <w:rFonts w:eastAsia="Arial" w:cstheme="minorHAnsi"/>
                <w:sz w:val="18"/>
                <w:szCs w:val="18"/>
              </w:rPr>
              <w:t>onta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6"/>
                <w:sz w:val="18"/>
                <w:szCs w:val="18"/>
              </w:rPr>
              <w:t xml:space="preserve"> </w:t>
            </w:r>
            <w:r w:rsidRPr="0010441C">
              <w:rPr>
                <w:rFonts w:eastAsia="Arial" w:cstheme="minorHAnsi"/>
                <w:sz w:val="18"/>
                <w:szCs w:val="18"/>
              </w:rPr>
              <w:t>with</w:t>
            </w:r>
          </w:p>
          <w:p w14:paraId="59EF077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tio</w:t>
            </w:r>
            <w:r w:rsidRPr="0010441C">
              <w:rPr>
                <w:rFonts w:eastAsia="Arial" w:cstheme="minorHAnsi"/>
                <w:spacing w:val="-1"/>
                <w:sz w:val="18"/>
                <w:szCs w:val="18"/>
              </w:rPr>
              <w:t>u</w:t>
            </w:r>
            <w:r w:rsidRPr="0010441C">
              <w:rPr>
                <w:rFonts w:eastAsia="Arial" w:cstheme="minorHAnsi"/>
                <w:sz w:val="18"/>
                <w:szCs w:val="18"/>
              </w:rPr>
              <w:t>s</w:t>
            </w:r>
          </w:p>
          <w:p w14:paraId="41FE40F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pacing w:val="1"/>
                <w:sz w:val="18"/>
                <w:szCs w:val="18"/>
              </w:rPr>
              <w:t>s</w:t>
            </w:r>
            <w:r w:rsidRPr="0010441C">
              <w:rPr>
                <w:rFonts w:eastAsia="Arial" w:cstheme="minorHAnsi"/>
                <w:sz w:val="18"/>
                <w:szCs w:val="18"/>
              </w:rPr>
              <w:t>e</w:t>
            </w:r>
            <w:r w:rsidRPr="0010441C">
              <w:rPr>
                <w:rFonts w:eastAsia="Arial" w:cstheme="minorHAnsi"/>
                <w:spacing w:val="1"/>
                <w:sz w:val="18"/>
                <w:szCs w:val="18"/>
              </w:rPr>
              <w:t>c</w:t>
            </w:r>
            <w:r w:rsidRPr="0010441C">
              <w:rPr>
                <w:rFonts w:eastAsia="Arial" w:cstheme="minorHAnsi"/>
                <w:sz w:val="18"/>
                <w:szCs w:val="18"/>
              </w:rPr>
              <w:t>retion</w:t>
            </w:r>
            <w:r w:rsidRPr="0010441C">
              <w:rPr>
                <w:rFonts w:eastAsia="Arial" w:cstheme="minorHAnsi"/>
                <w:spacing w:val="-1"/>
                <w:sz w:val="18"/>
                <w:szCs w:val="18"/>
              </w:rPr>
              <w:t>s</w:t>
            </w:r>
            <w:r w:rsidRPr="0010441C">
              <w:rPr>
                <w:rFonts w:eastAsia="Arial" w:cstheme="minorHAnsi"/>
                <w:sz w:val="18"/>
                <w:szCs w:val="18"/>
              </w:rPr>
              <w:t>.</w:t>
            </w:r>
          </w:p>
        </w:tc>
        <w:tc>
          <w:tcPr>
            <w:tcW w:w="2268" w:type="dxa"/>
            <w:shd w:val="clear" w:color="auto" w:fill="auto"/>
          </w:tcPr>
          <w:p w14:paraId="520F0A5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In</w:t>
            </w:r>
            <w:r w:rsidRPr="0010441C">
              <w:rPr>
                <w:rFonts w:eastAsia="Arial" w:cstheme="minorHAnsi"/>
                <w:spacing w:val="1"/>
                <w:sz w:val="18"/>
                <w:szCs w:val="18"/>
              </w:rPr>
              <w:t>c</w:t>
            </w:r>
            <w:r w:rsidRPr="0010441C">
              <w:rPr>
                <w:rFonts w:eastAsia="Arial" w:cstheme="minorHAnsi"/>
                <w:sz w:val="18"/>
                <w:szCs w:val="18"/>
              </w:rPr>
              <w:t>ubation</w:t>
            </w:r>
            <w:r w:rsidRPr="0010441C">
              <w:rPr>
                <w:rFonts w:eastAsia="Arial" w:cstheme="minorHAnsi"/>
                <w:spacing w:val="-10"/>
                <w:sz w:val="18"/>
                <w:szCs w:val="18"/>
              </w:rPr>
              <w:t xml:space="preserve"> </w:t>
            </w:r>
            <w:r w:rsidRPr="0010441C">
              <w:rPr>
                <w:rFonts w:eastAsia="Arial" w:cstheme="minorHAnsi"/>
                <w:spacing w:val="-1"/>
                <w:sz w:val="18"/>
                <w:szCs w:val="18"/>
              </w:rPr>
              <w:t>p</w:t>
            </w:r>
            <w:r w:rsidRPr="0010441C">
              <w:rPr>
                <w:rFonts w:eastAsia="Arial" w:cstheme="minorHAnsi"/>
                <w:sz w:val="18"/>
                <w:szCs w:val="18"/>
              </w:rPr>
              <w:t>eriod</w:t>
            </w:r>
            <w:r w:rsidRPr="0010441C">
              <w:rPr>
                <w:rFonts w:eastAsia="Arial" w:cstheme="minorHAnsi"/>
                <w:spacing w:val="-6"/>
                <w:sz w:val="18"/>
                <w:szCs w:val="18"/>
              </w:rPr>
              <w:t xml:space="preserve"> </w:t>
            </w:r>
            <w:r w:rsidRPr="0010441C">
              <w:rPr>
                <w:rFonts w:eastAsia="Arial" w:cstheme="minorHAnsi"/>
                <w:sz w:val="18"/>
                <w:szCs w:val="18"/>
              </w:rPr>
              <w:t>of</w:t>
            </w:r>
          </w:p>
          <w:p w14:paraId="260B7CF3" w14:textId="77777777" w:rsidR="00AC7AF7" w:rsidRPr="0010441C" w:rsidRDefault="00AC7AF7" w:rsidP="00D4125C">
            <w:pPr>
              <w:spacing w:line="240" w:lineRule="auto"/>
              <w:ind w:left="-57" w:right="-184"/>
              <w:rPr>
                <w:rFonts w:eastAsia="Arial" w:cstheme="minorHAnsi"/>
                <w:sz w:val="18"/>
                <w:szCs w:val="18"/>
              </w:rPr>
            </w:pPr>
            <w:r w:rsidRPr="0010441C">
              <w:rPr>
                <w:rFonts w:eastAsia="Arial" w:cstheme="minorHAnsi"/>
                <w:sz w:val="18"/>
                <w:szCs w:val="18"/>
              </w:rPr>
              <w:t>14–17</w:t>
            </w:r>
            <w:r w:rsidRPr="0010441C">
              <w:rPr>
                <w:rFonts w:eastAsia="Arial" w:cstheme="minorHAnsi"/>
                <w:spacing w:val="-6"/>
                <w:sz w:val="18"/>
                <w:szCs w:val="18"/>
              </w:rPr>
              <w:t xml:space="preserve"> </w:t>
            </w:r>
            <w:r w:rsidRPr="0010441C">
              <w:rPr>
                <w:rFonts w:eastAsia="Arial" w:cstheme="minorHAnsi"/>
                <w:sz w:val="18"/>
                <w:szCs w:val="18"/>
              </w:rPr>
              <w:t>da</w:t>
            </w:r>
            <w:r w:rsidRPr="0010441C">
              <w:rPr>
                <w:rFonts w:eastAsia="Arial" w:cstheme="minorHAnsi"/>
                <w:spacing w:val="-1"/>
                <w:sz w:val="18"/>
                <w:szCs w:val="18"/>
              </w:rPr>
              <w:t>y</w:t>
            </w:r>
            <w:r w:rsidRPr="0010441C">
              <w:rPr>
                <w:rFonts w:eastAsia="Arial" w:cstheme="minorHAnsi"/>
                <w:spacing w:val="1"/>
                <w:sz w:val="18"/>
                <w:szCs w:val="18"/>
              </w:rPr>
              <w:t>s</w:t>
            </w:r>
            <w:r w:rsidRPr="0010441C">
              <w:rPr>
                <w:rFonts w:eastAsia="Arial" w:cstheme="minorHAnsi"/>
                <w:sz w:val="18"/>
                <w:szCs w:val="18"/>
              </w:rPr>
              <w:t>.</w:t>
            </w:r>
            <w:r w:rsidRPr="0010441C">
              <w:rPr>
                <w:rFonts w:eastAsia="Arial" w:cstheme="minorHAnsi"/>
                <w:spacing w:val="-5"/>
                <w:sz w:val="18"/>
                <w:szCs w:val="18"/>
              </w:rPr>
              <w:t xml:space="preserve"> </w:t>
            </w:r>
            <w:r w:rsidRPr="0010441C">
              <w:rPr>
                <w:rFonts w:eastAsia="Arial" w:cstheme="minorHAnsi"/>
                <w:sz w:val="18"/>
                <w:szCs w:val="18"/>
              </w:rPr>
              <w:t>(range</w:t>
            </w:r>
            <w:r w:rsidRPr="0010441C">
              <w:rPr>
                <w:rFonts w:eastAsia="Arial" w:cstheme="minorHAnsi"/>
                <w:spacing w:val="-6"/>
                <w:sz w:val="18"/>
                <w:szCs w:val="18"/>
              </w:rPr>
              <w:t xml:space="preserve"> </w:t>
            </w:r>
            <w:r w:rsidRPr="0010441C">
              <w:rPr>
                <w:rFonts w:eastAsia="Arial" w:cstheme="minorHAnsi"/>
                <w:sz w:val="18"/>
                <w:szCs w:val="18"/>
              </w:rPr>
              <w:t>14</w:t>
            </w:r>
          </w:p>
          <w:p w14:paraId="21C5409C" w14:textId="77777777" w:rsidR="00AC7AF7" w:rsidRPr="0010441C" w:rsidRDefault="00AC7AF7" w:rsidP="00D4125C">
            <w:pPr>
              <w:spacing w:line="240" w:lineRule="auto"/>
              <w:ind w:left="-57" w:right="130"/>
              <w:rPr>
                <w:rFonts w:eastAsia="Arial" w:cstheme="minorHAnsi"/>
                <w:spacing w:val="-3"/>
                <w:sz w:val="18"/>
                <w:szCs w:val="18"/>
              </w:rPr>
            </w:pPr>
            <w:r w:rsidRPr="0010441C">
              <w:rPr>
                <w:rFonts w:eastAsia="Arial" w:cstheme="minorHAnsi"/>
                <w:sz w:val="18"/>
                <w:szCs w:val="18"/>
              </w:rPr>
              <w:t>–</w:t>
            </w:r>
            <w:r w:rsidRPr="0010441C">
              <w:rPr>
                <w:rFonts w:eastAsia="Arial" w:cstheme="minorHAnsi"/>
                <w:spacing w:val="-1"/>
                <w:sz w:val="18"/>
                <w:szCs w:val="18"/>
              </w:rPr>
              <w:t xml:space="preserve"> </w:t>
            </w:r>
            <w:r w:rsidRPr="0010441C">
              <w:rPr>
                <w:rFonts w:eastAsia="Arial" w:cstheme="minorHAnsi"/>
                <w:sz w:val="18"/>
                <w:szCs w:val="18"/>
              </w:rPr>
              <w:t>21).</w:t>
            </w:r>
            <w:r w:rsidRPr="0010441C">
              <w:rPr>
                <w:rFonts w:eastAsia="Arial" w:cstheme="minorHAnsi"/>
                <w:spacing w:val="-3"/>
                <w:sz w:val="18"/>
                <w:szCs w:val="18"/>
              </w:rPr>
              <w:t xml:space="preserve"> </w:t>
            </w:r>
          </w:p>
          <w:p w14:paraId="274C5B58" w14:textId="77777777" w:rsidR="00AC7AF7" w:rsidRPr="0010441C" w:rsidRDefault="00AC7AF7" w:rsidP="00D4125C">
            <w:pPr>
              <w:spacing w:line="240" w:lineRule="auto"/>
              <w:ind w:left="-57" w:right="130"/>
              <w:rPr>
                <w:rFonts w:eastAsia="Arial" w:cstheme="minorHAnsi"/>
                <w:spacing w:val="-3"/>
                <w:sz w:val="18"/>
                <w:szCs w:val="18"/>
              </w:rPr>
            </w:pPr>
          </w:p>
          <w:p w14:paraId="3758FB10" w14:textId="77777777" w:rsidR="00AC7AF7" w:rsidRPr="0010441C" w:rsidRDefault="00AC7AF7" w:rsidP="00D4125C">
            <w:pPr>
              <w:spacing w:line="240" w:lineRule="auto"/>
              <w:ind w:left="-57" w:right="130"/>
              <w:rPr>
                <w:rFonts w:eastAsia="Arial" w:cstheme="minorHAnsi"/>
                <w:sz w:val="18"/>
                <w:szCs w:val="18"/>
              </w:rPr>
            </w:pPr>
            <w:r w:rsidRPr="0010441C">
              <w:rPr>
                <w:rFonts w:eastAsia="Arial" w:cstheme="minorHAnsi"/>
                <w:sz w:val="18"/>
                <w:szCs w:val="18"/>
              </w:rPr>
              <w:t>Indi</w:t>
            </w:r>
            <w:r w:rsidRPr="0010441C">
              <w:rPr>
                <w:rFonts w:eastAsia="Arial" w:cstheme="minorHAnsi"/>
                <w:spacing w:val="-1"/>
                <w:sz w:val="18"/>
                <w:szCs w:val="18"/>
              </w:rPr>
              <w:t>v</w:t>
            </w:r>
            <w:r w:rsidRPr="0010441C">
              <w:rPr>
                <w:rFonts w:eastAsia="Arial" w:cstheme="minorHAnsi"/>
                <w:sz w:val="18"/>
                <w:szCs w:val="18"/>
              </w:rPr>
              <w:t>iduals</w:t>
            </w:r>
            <w:r w:rsidRPr="0010441C">
              <w:rPr>
                <w:rFonts w:eastAsia="Arial" w:cstheme="minorHAnsi"/>
                <w:spacing w:val="-9"/>
                <w:sz w:val="18"/>
                <w:szCs w:val="18"/>
              </w:rPr>
              <w:t xml:space="preserve"> </w:t>
            </w:r>
            <w:r w:rsidRPr="0010441C">
              <w:rPr>
                <w:rFonts w:eastAsia="Arial" w:cstheme="minorHAnsi"/>
                <w:spacing w:val="-1"/>
                <w:sz w:val="18"/>
                <w:szCs w:val="18"/>
              </w:rPr>
              <w:t>a</w:t>
            </w:r>
            <w:r w:rsidRPr="0010441C">
              <w:rPr>
                <w:rFonts w:eastAsia="Arial" w:cstheme="minorHAnsi"/>
                <w:sz w:val="18"/>
                <w:szCs w:val="18"/>
              </w:rPr>
              <w:t>re infe</w:t>
            </w:r>
            <w:r w:rsidRPr="0010441C">
              <w:rPr>
                <w:rFonts w:eastAsia="Arial" w:cstheme="minorHAnsi"/>
                <w:spacing w:val="1"/>
                <w:sz w:val="18"/>
                <w:szCs w:val="18"/>
              </w:rPr>
              <w:t>c</w:t>
            </w:r>
            <w:r w:rsidRPr="0010441C">
              <w:rPr>
                <w:rFonts w:eastAsia="Arial" w:cstheme="minorHAnsi"/>
                <w:sz w:val="18"/>
                <w:szCs w:val="18"/>
              </w:rPr>
              <w:t>tio</w:t>
            </w:r>
            <w:r w:rsidRPr="0010441C">
              <w:rPr>
                <w:rFonts w:eastAsia="Arial" w:cstheme="minorHAnsi"/>
                <w:spacing w:val="-1"/>
                <w:sz w:val="18"/>
                <w:szCs w:val="18"/>
              </w:rPr>
              <w:t>u</w:t>
            </w:r>
            <w:r w:rsidRPr="0010441C">
              <w:rPr>
                <w:rFonts w:eastAsia="Arial" w:cstheme="minorHAnsi"/>
                <w:sz w:val="18"/>
                <w:szCs w:val="18"/>
              </w:rPr>
              <w:t>s</w:t>
            </w:r>
            <w:r w:rsidRPr="0010441C">
              <w:rPr>
                <w:rFonts w:eastAsia="Arial" w:cstheme="minorHAnsi"/>
                <w:spacing w:val="-7"/>
                <w:sz w:val="18"/>
                <w:szCs w:val="18"/>
              </w:rPr>
              <w:t xml:space="preserve"> </w:t>
            </w:r>
            <w:r w:rsidRPr="0010441C">
              <w:rPr>
                <w:rFonts w:eastAsia="Arial" w:cstheme="minorHAnsi"/>
                <w:sz w:val="18"/>
                <w:szCs w:val="18"/>
              </w:rPr>
              <w:t>f</w:t>
            </w:r>
            <w:r w:rsidRPr="0010441C">
              <w:rPr>
                <w:rFonts w:eastAsia="Arial" w:cstheme="minorHAnsi"/>
                <w:spacing w:val="-1"/>
                <w:sz w:val="18"/>
                <w:szCs w:val="18"/>
              </w:rPr>
              <w:t>r</w:t>
            </w:r>
            <w:r w:rsidRPr="0010441C">
              <w:rPr>
                <w:rFonts w:eastAsia="Arial" w:cstheme="minorHAnsi"/>
                <w:sz w:val="18"/>
                <w:szCs w:val="18"/>
              </w:rPr>
              <w:t>om</w:t>
            </w:r>
            <w:r w:rsidRPr="0010441C">
              <w:rPr>
                <w:rFonts w:eastAsia="Arial" w:cstheme="minorHAnsi"/>
                <w:spacing w:val="-4"/>
                <w:sz w:val="18"/>
                <w:szCs w:val="18"/>
              </w:rPr>
              <w:t xml:space="preserve"> </w:t>
            </w:r>
            <w:r w:rsidRPr="0010441C">
              <w:rPr>
                <w:rFonts w:eastAsia="Arial" w:cstheme="minorHAnsi"/>
                <w:sz w:val="18"/>
                <w:szCs w:val="18"/>
              </w:rPr>
              <w:t>about one</w:t>
            </w:r>
            <w:r w:rsidRPr="0010441C">
              <w:rPr>
                <w:rFonts w:eastAsia="Arial" w:cstheme="minorHAnsi"/>
                <w:spacing w:val="-4"/>
                <w:sz w:val="18"/>
                <w:szCs w:val="18"/>
              </w:rPr>
              <w:t xml:space="preserve"> </w:t>
            </w:r>
            <w:r w:rsidRPr="0010441C">
              <w:rPr>
                <w:rFonts w:eastAsia="Arial" w:cstheme="minorHAnsi"/>
                <w:sz w:val="18"/>
                <w:szCs w:val="18"/>
              </w:rPr>
              <w:t>week</w:t>
            </w:r>
            <w:r w:rsidRPr="0010441C">
              <w:rPr>
                <w:rFonts w:eastAsia="Arial" w:cstheme="minorHAnsi"/>
                <w:spacing w:val="-4"/>
                <w:sz w:val="18"/>
                <w:szCs w:val="18"/>
              </w:rPr>
              <w:t xml:space="preserve"> </w:t>
            </w:r>
            <w:r w:rsidRPr="0010441C">
              <w:rPr>
                <w:rFonts w:eastAsia="Arial" w:cstheme="minorHAnsi"/>
                <w:sz w:val="18"/>
                <w:szCs w:val="18"/>
              </w:rPr>
              <w:t>before,</w:t>
            </w:r>
            <w:r w:rsidRPr="0010441C">
              <w:rPr>
                <w:rFonts w:eastAsia="Arial" w:cstheme="minorHAnsi"/>
                <w:spacing w:val="-5"/>
                <w:sz w:val="18"/>
                <w:szCs w:val="18"/>
              </w:rPr>
              <w:t xml:space="preserve"> </w:t>
            </w:r>
            <w:r w:rsidRPr="0010441C">
              <w:rPr>
                <w:rFonts w:eastAsia="Arial" w:cstheme="minorHAnsi"/>
                <w:sz w:val="18"/>
                <w:szCs w:val="18"/>
              </w:rPr>
              <w:t>and at</w:t>
            </w:r>
            <w:r w:rsidRPr="0010441C">
              <w:rPr>
                <w:rFonts w:eastAsia="Arial" w:cstheme="minorHAnsi"/>
                <w:spacing w:val="-2"/>
                <w:sz w:val="18"/>
                <w:szCs w:val="18"/>
              </w:rPr>
              <w:t xml:space="preserve"> </w:t>
            </w:r>
            <w:r w:rsidRPr="0010441C">
              <w:rPr>
                <w:rFonts w:eastAsia="Arial" w:cstheme="minorHAnsi"/>
                <w:sz w:val="18"/>
                <w:szCs w:val="18"/>
              </w:rPr>
              <w:t>lea</w:t>
            </w:r>
            <w:r w:rsidRPr="0010441C">
              <w:rPr>
                <w:rFonts w:eastAsia="Arial" w:cstheme="minorHAnsi"/>
                <w:spacing w:val="1"/>
                <w:sz w:val="18"/>
                <w:szCs w:val="18"/>
              </w:rPr>
              <w:t>s</w:t>
            </w:r>
            <w:r w:rsidRPr="0010441C">
              <w:rPr>
                <w:rFonts w:eastAsia="Arial" w:cstheme="minorHAnsi"/>
                <w:sz w:val="18"/>
                <w:szCs w:val="18"/>
              </w:rPr>
              <w:t>t</w:t>
            </w:r>
            <w:r w:rsidRPr="0010441C">
              <w:rPr>
                <w:rFonts w:eastAsia="Arial" w:cstheme="minorHAnsi"/>
                <w:spacing w:val="-4"/>
                <w:sz w:val="18"/>
                <w:szCs w:val="18"/>
              </w:rPr>
              <w:t xml:space="preserve"> </w:t>
            </w:r>
            <w:r w:rsidRPr="0010441C">
              <w:rPr>
                <w:rFonts w:eastAsia="Arial" w:cstheme="minorHAnsi"/>
                <w:sz w:val="18"/>
                <w:szCs w:val="18"/>
              </w:rPr>
              <w:t>four</w:t>
            </w:r>
            <w:r w:rsidRPr="0010441C">
              <w:rPr>
                <w:rFonts w:eastAsia="Arial" w:cstheme="minorHAnsi"/>
                <w:spacing w:val="-5"/>
                <w:sz w:val="18"/>
                <w:szCs w:val="18"/>
              </w:rPr>
              <w:t xml:space="preserve"> </w:t>
            </w:r>
            <w:r w:rsidRPr="0010441C">
              <w:rPr>
                <w:rFonts w:eastAsia="Arial" w:cstheme="minorHAnsi"/>
                <w:sz w:val="18"/>
                <w:szCs w:val="18"/>
              </w:rPr>
              <w:t>da</w:t>
            </w:r>
            <w:r w:rsidRPr="0010441C">
              <w:rPr>
                <w:rFonts w:eastAsia="Arial" w:cstheme="minorHAnsi"/>
                <w:spacing w:val="-1"/>
                <w:sz w:val="18"/>
                <w:szCs w:val="18"/>
              </w:rPr>
              <w:t>y</w:t>
            </w:r>
            <w:r w:rsidRPr="0010441C">
              <w:rPr>
                <w:rFonts w:eastAsia="Arial" w:cstheme="minorHAnsi"/>
                <w:sz w:val="18"/>
                <w:szCs w:val="18"/>
              </w:rPr>
              <w:t>s</w:t>
            </w:r>
            <w:r w:rsidRPr="0010441C">
              <w:rPr>
                <w:rFonts w:eastAsia="Arial" w:cstheme="minorHAnsi"/>
                <w:spacing w:val="-4"/>
                <w:sz w:val="18"/>
                <w:szCs w:val="18"/>
              </w:rPr>
              <w:t xml:space="preserve"> </w:t>
            </w:r>
            <w:r w:rsidRPr="0010441C">
              <w:rPr>
                <w:rFonts w:eastAsia="Arial" w:cstheme="minorHAnsi"/>
                <w:sz w:val="18"/>
                <w:szCs w:val="18"/>
              </w:rPr>
              <w:t>after, the</w:t>
            </w:r>
            <w:r w:rsidRPr="0010441C">
              <w:rPr>
                <w:rFonts w:eastAsia="Arial" w:cstheme="minorHAnsi"/>
                <w:spacing w:val="-3"/>
                <w:sz w:val="18"/>
                <w:szCs w:val="18"/>
              </w:rPr>
              <w:t xml:space="preserve"> </w:t>
            </w:r>
            <w:r w:rsidRPr="0010441C">
              <w:rPr>
                <w:rFonts w:eastAsia="Arial" w:cstheme="minorHAnsi"/>
                <w:sz w:val="18"/>
                <w:szCs w:val="18"/>
              </w:rPr>
              <w:t>on</w:t>
            </w:r>
            <w:r w:rsidRPr="0010441C">
              <w:rPr>
                <w:rFonts w:eastAsia="Arial" w:cstheme="minorHAnsi"/>
                <w:spacing w:val="1"/>
                <w:sz w:val="18"/>
                <w:szCs w:val="18"/>
              </w:rPr>
              <w:t>s</w:t>
            </w:r>
            <w:r w:rsidRPr="0010441C">
              <w:rPr>
                <w:rFonts w:eastAsia="Arial" w:cstheme="minorHAnsi"/>
                <w:sz w:val="18"/>
                <w:szCs w:val="18"/>
              </w:rPr>
              <w:t>et</w:t>
            </w:r>
            <w:r w:rsidRPr="0010441C">
              <w:rPr>
                <w:rFonts w:eastAsia="Arial" w:cstheme="minorHAnsi"/>
                <w:spacing w:val="-5"/>
                <w:sz w:val="18"/>
                <w:szCs w:val="18"/>
              </w:rPr>
              <w:t xml:space="preserve"> </w:t>
            </w:r>
            <w:r w:rsidRPr="0010441C">
              <w:rPr>
                <w:rFonts w:eastAsia="Arial" w:cstheme="minorHAnsi"/>
                <w:sz w:val="18"/>
                <w:szCs w:val="18"/>
              </w:rPr>
              <w:t>of</w:t>
            </w:r>
            <w:r w:rsidRPr="0010441C">
              <w:rPr>
                <w:rFonts w:eastAsia="Arial" w:cstheme="minorHAnsi"/>
                <w:spacing w:val="-3"/>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z w:val="18"/>
                <w:szCs w:val="18"/>
              </w:rPr>
              <w:t>ra</w:t>
            </w:r>
            <w:r w:rsidRPr="0010441C">
              <w:rPr>
                <w:rFonts w:eastAsia="Arial" w:cstheme="minorHAnsi"/>
                <w:spacing w:val="1"/>
                <w:sz w:val="18"/>
                <w:szCs w:val="18"/>
              </w:rPr>
              <w:t>s</w:t>
            </w:r>
            <w:r w:rsidRPr="0010441C">
              <w:rPr>
                <w:rFonts w:eastAsia="Arial" w:cstheme="minorHAnsi"/>
                <w:sz w:val="18"/>
                <w:szCs w:val="18"/>
              </w:rPr>
              <w:t>h.</w:t>
            </w:r>
          </w:p>
        </w:tc>
        <w:tc>
          <w:tcPr>
            <w:tcW w:w="2126" w:type="dxa"/>
            <w:shd w:val="clear" w:color="auto" w:fill="auto"/>
          </w:tcPr>
          <w:p w14:paraId="6BA46236"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p>
        </w:tc>
        <w:tc>
          <w:tcPr>
            <w:tcW w:w="3344" w:type="dxa"/>
            <w:shd w:val="clear" w:color="auto" w:fill="auto"/>
          </w:tcPr>
          <w:p w14:paraId="1C58A3C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Pregnant</w:t>
            </w:r>
            <w:r w:rsidRPr="0010441C">
              <w:rPr>
                <w:rFonts w:eastAsia="Arial" w:cstheme="minorHAnsi"/>
                <w:spacing w:val="-8"/>
                <w:sz w:val="18"/>
                <w:szCs w:val="18"/>
              </w:rPr>
              <w:t xml:space="preserve"> </w:t>
            </w:r>
            <w:r w:rsidRPr="0010441C">
              <w:rPr>
                <w:rFonts w:eastAsia="Arial" w:cstheme="minorHAnsi"/>
                <w:spacing w:val="1"/>
                <w:sz w:val="18"/>
                <w:szCs w:val="18"/>
              </w:rPr>
              <w:t>colleagues s</w:t>
            </w:r>
            <w:r w:rsidRPr="0010441C">
              <w:rPr>
                <w:rFonts w:eastAsia="Arial" w:cstheme="minorHAnsi"/>
                <w:sz w:val="18"/>
                <w:szCs w:val="18"/>
              </w:rPr>
              <w:t>hould</w:t>
            </w:r>
            <w:r w:rsidRPr="0010441C">
              <w:rPr>
                <w:rFonts w:eastAsia="Arial" w:cstheme="minorHAnsi"/>
                <w:spacing w:val="-6"/>
                <w:sz w:val="18"/>
                <w:szCs w:val="18"/>
              </w:rPr>
              <w:t xml:space="preserve"> </w:t>
            </w:r>
            <w:r w:rsidRPr="0010441C">
              <w:rPr>
                <w:rFonts w:eastAsia="Arial" w:cstheme="minorHAnsi"/>
                <w:spacing w:val="-1"/>
                <w:sz w:val="18"/>
                <w:szCs w:val="18"/>
              </w:rPr>
              <w:t>k</w:t>
            </w:r>
            <w:r w:rsidRPr="0010441C">
              <w:rPr>
                <w:rFonts w:eastAsia="Arial" w:cstheme="minorHAnsi"/>
                <w:sz w:val="18"/>
                <w:szCs w:val="18"/>
              </w:rPr>
              <w:t>now</w:t>
            </w:r>
            <w:r w:rsidRPr="0010441C">
              <w:rPr>
                <w:rFonts w:eastAsia="Arial" w:cstheme="minorHAnsi"/>
                <w:spacing w:val="-5"/>
                <w:sz w:val="18"/>
                <w:szCs w:val="18"/>
              </w:rPr>
              <w:t xml:space="preserve"> </w:t>
            </w:r>
            <w:r w:rsidRPr="0010441C">
              <w:rPr>
                <w:rFonts w:eastAsia="Arial" w:cstheme="minorHAnsi"/>
                <w:sz w:val="18"/>
                <w:szCs w:val="18"/>
              </w:rPr>
              <w:t>their i</w:t>
            </w:r>
            <w:r w:rsidRPr="0010441C">
              <w:rPr>
                <w:rFonts w:eastAsia="Arial" w:cstheme="minorHAnsi"/>
                <w:spacing w:val="-1"/>
                <w:sz w:val="18"/>
                <w:szCs w:val="18"/>
              </w:rPr>
              <w:t>mm</w:t>
            </w:r>
            <w:r w:rsidRPr="0010441C">
              <w:rPr>
                <w:rFonts w:eastAsia="Arial" w:cstheme="minorHAnsi"/>
                <w:sz w:val="18"/>
                <w:szCs w:val="18"/>
              </w:rPr>
              <w:t>une</w:t>
            </w:r>
            <w:r w:rsidRPr="0010441C">
              <w:rPr>
                <w:rFonts w:eastAsia="Arial" w:cstheme="minorHAnsi"/>
                <w:spacing w:val="-8"/>
                <w:sz w:val="18"/>
                <w:szCs w:val="18"/>
              </w:rPr>
              <w:t xml:space="preserve"> </w:t>
            </w:r>
            <w:r w:rsidRPr="0010441C">
              <w:rPr>
                <w:rFonts w:eastAsia="Arial" w:cstheme="minorHAnsi"/>
                <w:spacing w:val="1"/>
                <w:sz w:val="18"/>
                <w:szCs w:val="18"/>
              </w:rPr>
              <w:t>s</w:t>
            </w:r>
            <w:r w:rsidRPr="0010441C">
              <w:rPr>
                <w:rFonts w:eastAsia="Arial" w:cstheme="minorHAnsi"/>
                <w:sz w:val="18"/>
                <w:szCs w:val="18"/>
              </w:rPr>
              <w:t>tatus</w:t>
            </w:r>
            <w:r w:rsidRPr="0010441C">
              <w:rPr>
                <w:rFonts w:eastAsia="Arial" w:cstheme="minorHAnsi"/>
                <w:spacing w:val="-5"/>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pacing w:val="1"/>
                <w:sz w:val="18"/>
                <w:szCs w:val="18"/>
              </w:rPr>
              <w:t>s</w:t>
            </w:r>
            <w:r w:rsidRPr="0010441C">
              <w:rPr>
                <w:rFonts w:eastAsia="Arial" w:cstheme="minorHAnsi"/>
                <w:sz w:val="18"/>
                <w:szCs w:val="18"/>
              </w:rPr>
              <w:t>eek</w:t>
            </w:r>
            <w:r w:rsidRPr="0010441C">
              <w:rPr>
                <w:rFonts w:eastAsia="Arial" w:cstheme="minorHAnsi"/>
                <w:spacing w:val="-5"/>
                <w:sz w:val="18"/>
                <w:szCs w:val="18"/>
              </w:rPr>
              <w:t xml:space="preserve"> </w:t>
            </w:r>
            <w:r w:rsidRPr="0010441C">
              <w:rPr>
                <w:rFonts w:eastAsia="Arial" w:cstheme="minorHAnsi"/>
                <w:sz w:val="18"/>
                <w:szCs w:val="18"/>
              </w:rPr>
              <w:t>ad</w:t>
            </w:r>
            <w:r w:rsidRPr="0010441C">
              <w:rPr>
                <w:rFonts w:eastAsia="Arial" w:cstheme="minorHAnsi"/>
                <w:spacing w:val="-1"/>
                <w:sz w:val="18"/>
                <w:szCs w:val="18"/>
              </w:rPr>
              <w:t>v</w:t>
            </w:r>
            <w:r w:rsidRPr="0010441C">
              <w:rPr>
                <w:rFonts w:eastAsia="Arial" w:cstheme="minorHAnsi"/>
                <w:sz w:val="18"/>
                <w:szCs w:val="18"/>
              </w:rPr>
              <w:t>i</w:t>
            </w:r>
            <w:r w:rsidRPr="0010441C">
              <w:rPr>
                <w:rFonts w:eastAsia="Arial" w:cstheme="minorHAnsi"/>
                <w:spacing w:val="1"/>
                <w:sz w:val="18"/>
                <w:szCs w:val="18"/>
              </w:rPr>
              <w:t>c</w:t>
            </w:r>
            <w:r w:rsidRPr="0010441C">
              <w:rPr>
                <w:rFonts w:eastAsia="Arial" w:cstheme="minorHAnsi"/>
                <w:sz w:val="18"/>
                <w:szCs w:val="18"/>
              </w:rPr>
              <w:t>e</w:t>
            </w:r>
            <w:r w:rsidRPr="0010441C">
              <w:rPr>
                <w:rFonts w:eastAsia="Arial" w:cstheme="minorHAnsi"/>
                <w:spacing w:val="-6"/>
                <w:sz w:val="18"/>
                <w:szCs w:val="18"/>
              </w:rPr>
              <w:t xml:space="preserve"> </w:t>
            </w:r>
            <w:r w:rsidRPr="0010441C">
              <w:rPr>
                <w:rFonts w:eastAsia="Arial" w:cstheme="minorHAnsi"/>
                <w:sz w:val="18"/>
                <w:szCs w:val="18"/>
              </w:rPr>
              <w:t>if n</w:t>
            </w:r>
            <w:r w:rsidRPr="0010441C">
              <w:rPr>
                <w:rFonts w:eastAsia="Arial" w:cstheme="minorHAnsi"/>
                <w:spacing w:val="-1"/>
                <w:sz w:val="18"/>
                <w:szCs w:val="18"/>
              </w:rPr>
              <w:t>o</w:t>
            </w:r>
            <w:r w:rsidRPr="0010441C">
              <w:rPr>
                <w:rFonts w:eastAsia="Arial" w:cstheme="minorHAnsi"/>
                <w:sz w:val="18"/>
                <w:szCs w:val="18"/>
              </w:rPr>
              <w:t>t i</w:t>
            </w:r>
            <w:r w:rsidRPr="0010441C">
              <w:rPr>
                <w:rFonts w:eastAsia="Arial" w:cstheme="minorHAnsi"/>
                <w:spacing w:val="-1"/>
                <w:sz w:val="18"/>
                <w:szCs w:val="18"/>
              </w:rPr>
              <w:t>mm</w:t>
            </w:r>
            <w:r w:rsidRPr="0010441C">
              <w:rPr>
                <w:rFonts w:eastAsia="Arial" w:cstheme="minorHAnsi"/>
                <w:sz w:val="18"/>
                <w:szCs w:val="18"/>
              </w:rPr>
              <w:t>une.</w:t>
            </w:r>
          </w:p>
          <w:p w14:paraId="0F910F26" w14:textId="77777777" w:rsidR="00AC7AF7" w:rsidRPr="0010441C" w:rsidRDefault="00AC7AF7" w:rsidP="00D4125C">
            <w:pPr>
              <w:spacing w:line="240" w:lineRule="auto"/>
              <w:ind w:left="-57"/>
              <w:rPr>
                <w:rFonts w:cstheme="minorHAnsi"/>
                <w:sz w:val="18"/>
                <w:szCs w:val="18"/>
              </w:rPr>
            </w:pPr>
          </w:p>
          <w:p w14:paraId="4AFEDB34" w14:textId="77777777" w:rsidR="00AC7AF7" w:rsidRPr="0010441C" w:rsidRDefault="00AC7AF7" w:rsidP="00D4125C">
            <w:pPr>
              <w:spacing w:line="240" w:lineRule="auto"/>
              <w:ind w:left="-57" w:right="261"/>
              <w:rPr>
                <w:rFonts w:eastAsia="Arial" w:cstheme="minorHAnsi"/>
                <w:sz w:val="18"/>
                <w:szCs w:val="18"/>
              </w:rPr>
            </w:pPr>
            <w:r w:rsidRPr="0010441C">
              <w:rPr>
                <w:rFonts w:eastAsia="Arial" w:cstheme="minorHAnsi"/>
                <w:sz w:val="18"/>
                <w:szCs w:val="18"/>
              </w:rPr>
              <w:t xml:space="preserve">Non-pregnant </w:t>
            </w:r>
            <w:r w:rsidRPr="0010441C">
              <w:rPr>
                <w:rFonts w:eastAsia="Arial" w:cstheme="minorHAnsi"/>
                <w:spacing w:val="1"/>
                <w:sz w:val="18"/>
                <w:szCs w:val="18"/>
              </w:rPr>
              <w:t>colleagues s</w:t>
            </w:r>
            <w:r w:rsidRPr="0010441C">
              <w:rPr>
                <w:rFonts w:eastAsia="Arial" w:cstheme="minorHAnsi"/>
                <w:sz w:val="18"/>
                <w:szCs w:val="18"/>
              </w:rPr>
              <w:t>ho</w:t>
            </w:r>
            <w:r w:rsidRPr="0010441C">
              <w:rPr>
                <w:rFonts w:eastAsia="Arial" w:cstheme="minorHAnsi"/>
                <w:spacing w:val="-1"/>
                <w:sz w:val="18"/>
                <w:szCs w:val="18"/>
              </w:rPr>
              <w:t>u</w:t>
            </w:r>
            <w:r w:rsidRPr="0010441C">
              <w:rPr>
                <w:rFonts w:eastAsia="Arial" w:cstheme="minorHAnsi"/>
                <w:sz w:val="18"/>
                <w:szCs w:val="18"/>
              </w:rPr>
              <w:t>ld</w:t>
            </w:r>
            <w:r w:rsidRPr="0010441C">
              <w:rPr>
                <w:rFonts w:eastAsia="Arial" w:cstheme="minorHAnsi"/>
                <w:spacing w:val="-6"/>
                <w:sz w:val="18"/>
                <w:szCs w:val="18"/>
              </w:rPr>
              <w:t xml:space="preserve"> </w:t>
            </w:r>
            <w:r w:rsidRPr="0010441C">
              <w:rPr>
                <w:rFonts w:eastAsia="Arial" w:cstheme="minorHAnsi"/>
                <w:sz w:val="18"/>
                <w:szCs w:val="18"/>
              </w:rPr>
              <w:t>be i</w:t>
            </w:r>
            <w:r w:rsidRPr="0010441C">
              <w:rPr>
                <w:rFonts w:eastAsia="Arial" w:cstheme="minorHAnsi"/>
                <w:spacing w:val="-1"/>
                <w:sz w:val="18"/>
                <w:szCs w:val="18"/>
              </w:rPr>
              <w:t>mm</w:t>
            </w:r>
            <w:r w:rsidRPr="0010441C">
              <w:rPr>
                <w:rFonts w:eastAsia="Arial" w:cstheme="minorHAnsi"/>
                <w:sz w:val="18"/>
                <w:szCs w:val="18"/>
              </w:rPr>
              <w:t>uni</w:t>
            </w:r>
            <w:r w:rsidRPr="0010441C">
              <w:rPr>
                <w:rFonts w:eastAsia="Arial" w:cstheme="minorHAnsi"/>
                <w:spacing w:val="1"/>
                <w:sz w:val="18"/>
                <w:szCs w:val="18"/>
              </w:rPr>
              <w:t>s</w:t>
            </w:r>
            <w:r w:rsidRPr="0010441C">
              <w:rPr>
                <w:rFonts w:eastAsia="Arial" w:cstheme="minorHAnsi"/>
                <w:sz w:val="18"/>
                <w:szCs w:val="18"/>
              </w:rPr>
              <w:t>ed</w:t>
            </w:r>
            <w:r w:rsidRPr="0010441C">
              <w:rPr>
                <w:rFonts w:eastAsia="Arial" w:cstheme="minorHAnsi"/>
                <w:spacing w:val="-11"/>
                <w:sz w:val="18"/>
                <w:szCs w:val="18"/>
              </w:rPr>
              <w:t xml:space="preserve"> </w:t>
            </w:r>
            <w:r w:rsidRPr="0010441C">
              <w:rPr>
                <w:rFonts w:eastAsia="Arial" w:cstheme="minorHAnsi"/>
                <w:sz w:val="18"/>
                <w:szCs w:val="18"/>
              </w:rPr>
              <w:t xml:space="preserve">if </w:t>
            </w:r>
            <w:r w:rsidRPr="0010441C">
              <w:rPr>
                <w:rFonts w:eastAsia="Arial" w:cstheme="minorHAnsi"/>
                <w:spacing w:val="1"/>
                <w:sz w:val="18"/>
                <w:szCs w:val="18"/>
              </w:rPr>
              <w:t>s</w:t>
            </w:r>
            <w:r w:rsidRPr="0010441C">
              <w:rPr>
                <w:rFonts w:eastAsia="Arial" w:cstheme="minorHAnsi"/>
                <w:sz w:val="18"/>
                <w:szCs w:val="18"/>
              </w:rPr>
              <w:t>u</w:t>
            </w:r>
            <w:r w:rsidRPr="0010441C">
              <w:rPr>
                <w:rFonts w:eastAsia="Arial" w:cstheme="minorHAnsi"/>
                <w:spacing w:val="1"/>
                <w:sz w:val="18"/>
                <w:szCs w:val="18"/>
              </w:rPr>
              <w:t>sc</w:t>
            </w:r>
            <w:r w:rsidRPr="0010441C">
              <w:rPr>
                <w:rFonts w:eastAsia="Arial" w:cstheme="minorHAnsi"/>
                <w:sz w:val="18"/>
                <w:szCs w:val="18"/>
              </w:rPr>
              <w:t>ep</w:t>
            </w:r>
            <w:r w:rsidRPr="0010441C">
              <w:rPr>
                <w:rFonts w:eastAsia="Arial" w:cstheme="minorHAnsi"/>
                <w:spacing w:val="-1"/>
                <w:sz w:val="18"/>
                <w:szCs w:val="18"/>
              </w:rPr>
              <w:t>t</w:t>
            </w:r>
            <w:r w:rsidRPr="0010441C">
              <w:rPr>
                <w:rFonts w:eastAsia="Arial" w:cstheme="minorHAnsi"/>
                <w:sz w:val="18"/>
                <w:szCs w:val="18"/>
              </w:rPr>
              <w:t>ibl</w:t>
            </w:r>
            <w:r w:rsidRPr="0010441C">
              <w:rPr>
                <w:rFonts w:eastAsia="Arial" w:cstheme="minorHAnsi"/>
                <w:spacing w:val="-1"/>
                <w:sz w:val="18"/>
                <w:szCs w:val="18"/>
              </w:rPr>
              <w:t>e</w:t>
            </w:r>
            <w:r w:rsidRPr="0010441C">
              <w:rPr>
                <w:rFonts w:eastAsia="Arial" w:cstheme="minorHAnsi"/>
                <w:sz w:val="18"/>
                <w:szCs w:val="18"/>
              </w:rPr>
              <w:t>.</w:t>
            </w:r>
          </w:p>
        </w:tc>
        <w:tc>
          <w:tcPr>
            <w:tcW w:w="3109" w:type="dxa"/>
            <w:shd w:val="clear" w:color="auto" w:fill="auto"/>
          </w:tcPr>
          <w:p w14:paraId="2E2C2EC9" w14:textId="77777777" w:rsidR="00AC7AF7" w:rsidRPr="0010441C" w:rsidRDefault="00AC7AF7" w:rsidP="00AC7AF7">
            <w:pPr>
              <w:pStyle w:val="ListParagraph"/>
              <w:numPr>
                <w:ilvl w:val="0"/>
                <w:numId w:val="32"/>
              </w:numPr>
              <w:spacing w:line="240" w:lineRule="auto"/>
              <w:ind w:left="-57"/>
              <w:rPr>
                <w:rFonts w:cstheme="minorHAnsi"/>
                <w:sz w:val="18"/>
                <w:szCs w:val="18"/>
              </w:rPr>
            </w:pPr>
            <w:r w:rsidRPr="0010441C">
              <w:rPr>
                <w:rFonts w:cstheme="minorHAnsi"/>
                <w:sz w:val="18"/>
                <w:szCs w:val="18"/>
              </w:rPr>
              <w:t>GP</w:t>
            </w:r>
          </w:p>
          <w:p w14:paraId="700BA723" w14:textId="77777777" w:rsidR="00AC7AF7" w:rsidRPr="0010441C" w:rsidRDefault="00AC7AF7" w:rsidP="00AC7AF7">
            <w:pPr>
              <w:pStyle w:val="ListParagraph"/>
              <w:numPr>
                <w:ilvl w:val="0"/>
                <w:numId w:val="32"/>
              </w:numPr>
              <w:spacing w:line="240" w:lineRule="auto"/>
              <w:ind w:left="-57"/>
              <w:rPr>
                <w:rFonts w:cstheme="minorHAnsi"/>
                <w:sz w:val="18"/>
                <w:szCs w:val="18"/>
              </w:rPr>
            </w:pPr>
            <w:r w:rsidRPr="0010441C">
              <w:rPr>
                <w:rFonts w:cstheme="minorHAnsi"/>
                <w:sz w:val="18"/>
                <w:szCs w:val="18"/>
              </w:rPr>
              <w:t>Infection Control (Team / Nurse)</w:t>
            </w:r>
          </w:p>
          <w:p w14:paraId="0A17ECEB" w14:textId="77777777" w:rsidR="00AC7AF7" w:rsidRPr="0010441C" w:rsidRDefault="00AC7AF7" w:rsidP="00AC7AF7">
            <w:pPr>
              <w:pStyle w:val="ListParagraph"/>
              <w:numPr>
                <w:ilvl w:val="0"/>
                <w:numId w:val="32"/>
              </w:numPr>
              <w:spacing w:line="240" w:lineRule="auto"/>
              <w:ind w:left="-57"/>
              <w:rPr>
                <w:rFonts w:cstheme="minorHAnsi"/>
                <w:sz w:val="18"/>
                <w:szCs w:val="18"/>
              </w:rPr>
            </w:pPr>
            <w:r w:rsidRPr="0010441C">
              <w:rPr>
                <w:rFonts w:cstheme="minorHAnsi"/>
                <w:sz w:val="18"/>
                <w:szCs w:val="18"/>
              </w:rPr>
              <w:t>Health Protection Team</w:t>
            </w:r>
          </w:p>
          <w:p w14:paraId="52E8A8F2" w14:textId="77777777" w:rsidR="00AC7AF7" w:rsidRPr="0010441C" w:rsidRDefault="00AC7AF7" w:rsidP="00D4125C">
            <w:pPr>
              <w:spacing w:line="240" w:lineRule="auto"/>
              <w:ind w:left="-57"/>
              <w:rPr>
                <w:rFonts w:eastAsia="Arial" w:cstheme="minorHAnsi"/>
                <w:sz w:val="18"/>
                <w:szCs w:val="18"/>
              </w:rPr>
            </w:pPr>
          </w:p>
        </w:tc>
      </w:tr>
      <w:tr w:rsidR="00AC7AF7" w:rsidRPr="00D33C82" w14:paraId="0FE1AF03" w14:textId="77777777" w:rsidTr="00D4125C">
        <w:tc>
          <w:tcPr>
            <w:tcW w:w="1991" w:type="dxa"/>
            <w:shd w:val="clear" w:color="auto" w:fill="FFFFFF" w:themeFill="background1"/>
          </w:tcPr>
          <w:p w14:paraId="7A485730" w14:textId="77777777" w:rsidR="00AC7AF7" w:rsidRPr="00D33C82" w:rsidRDefault="00AC7AF7" w:rsidP="00D4125C">
            <w:pPr>
              <w:spacing w:before="48" w:line="240" w:lineRule="auto"/>
              <w:ind w:left="-57"/>
              <w:rPr>
                <w:rFonts w:eastAsia="Arial" w:cstheme="minorHAnsi"/>
                <w:sz w:val="20"/>
                <w:szCs w:val="20"/>
              </w:rPr>
            </w:pPr>
            <w:r w:rsidRPr="00D33C82">
              <w:rPr>
                <w:rFonts w:eastAsia="Arial" w:cstheme="minorHAnsi"/>
                <w:b/>
                <w:sz w:val="20"/>
                <w:szCs w:val="20"/>
              </w:rPr>
              <w:t xml:space="preserve">  Giardia</w:t>
            </w:r>
            <w:r w:rsidRPr="00D33C82">
              <w:rPr>
                <w:rFonts w:eastAsia="Arial" w:cstheme="minorHAnsi"/>
                <w:b/>
                <w:spacing w:val="-8"/>
                <w:sz w:val="20"/>
                <w:szCs w:val="20"/>
              </w:rPr>
              <w:t xml:space="preserve"> </w:t>
            </w:r>
            <w:r w:rsidRPr="00D33C82">
              <w:rPr>
                <w:rFonts w:eastAsia="Arial" w:cstheme="minorHAnsi"/>
                <w:b/>
                <w:sz w:val="20"/>
                <w:szCs w:val="20"/>
              </w:rPr>
              <w:t>la</w:t>
            </w:r>
            <w:r w:rsidRPr="00D33C82">
              <w:rPr>
                <w:rFonts w:eastAsia="Arial" w:cstheme="minorHAnsi"/>
                <w:b/>
                <w:spacing w:val="2"/>
                <w:sz w:val="20"/>
                <w:szCs w:val="20"/>
              </w:rPr>
              <w:t>m</w:t>
            </w:r>
            <w:r w:rsidRPr="00D33C82">
              <w:rPr>
                <w:rFonts w:eastAsia="Arial" w:cstheme="minorHAnsi"/>
                <w:b/>
                <w:sz w:val="20"/>
                <w:szCs w:val="20"/>
              </w:rPr>
              <w:t>blia</w:t>
            </w:r>
          </w:p>
        </w:tc>
        <w:tc>
          <w:tcPr>
            <w:tcW w:w="1843" w:type="dxa"/>
            <w:shd w:val="clear" w:color="auto" w:fill="auto"/>
          </w:tcPr>
          <w:p w14:paraId="4445CB8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Water</w:t>
            </w:r>
          </w:p>
          <w:p w14:paraId="449D6331"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Hand-to-</w:t>
            </w:r>
            <w:r w:rsidRPr="0010441C">
              <w:rPr>
                <w:rFonts w:eastAsia="Arial" w:cstheme="minorHAnsi"/>
                <w:spacing w:val="-1"/>
                <w:sz w:val="18"/>
                <w:szCs w:val="18"/>
              </w:rPr>
              <w:t>m</w:t>
            </w:r>
            <w:r w:rsidRPr="0010441C">
              <w:rPr>
                <w:rFonts w:eastAsia="Arial" w:cstheme="minorHAnsi"/>
                <w:spacing w:val="2"/>
                <w:sz w:val="18"/>
                <w:szCs w:val="18"/>
              </w:rPr>
              <w:t>o</w:t>
            </w:r>
            <w:r w:rsidRPr="0010441C">
              <w:rPr>
                <w:rFonts w:eastAsia="Arial" w:cstheme="minorHAnsi"/>
                <w:sz w:val="18"/>
                <w:szCs w:val="18"/>
              </w:rPr>
              <w:t>uth</w:t>
            </w:r>
          </w:p>
        </w:tc>
        <w:tc>
          <w:tcPr>
            <w:tcW w:w="2268" w:type="dxa"/>
            <w:shd w:val="clear" w:color="auto" w:fill="auto"/>
          </w:tcPr>
          <w:p w14:paraId="64F3194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Until</w:t>
            </w:r>
            <w:r w:rsidRPr="0010441C">
              <w:rPr>
                <w:rFonts w:eastAsia="Arial" w:cstheme="minorHAnsi"/>
                <w:spacing w:val="-3"/>
                <w:sz w:val="18"/>
                <w:szCs w:val="18"/>
              </w:rPr>
              <w:t xml:space="preserve"> </w:t>
            </w:r>
            <w:r w:rsidRPr="0010441C">
              <w:rPr>
                <w:rFonts w:eastAsia="Arial" w:cstheme="minorHAnsi"/>
                <w:sz w:val="18"/>
                <w:szCs w:val="18"/>
              </w:rPr>
              <w:t>treated</w:t>
            </w:r>
          </w:p>
        </w:tc>
        <w:tc>
          <w:tcPr>
            <w:tcW w:w="2126" w:type="dxa"/>
            <w:shd w:val="clear" w:color="auto" w:fill="auto"/>
          </w:tcPr>
          <w:p w14:paraId="5D1DA7C3" w14:textId="77777777" w:rsidR="00AC7AF7" w:rsidRPr="0010441C" w:rsidRDefault="00AC7AF7" w:rsidP="00D4125C">
            <w:pPr>
              <w:spacing w:line="240" w:lineRule="auto"/>
              <w:ind w:left="-57" w:right="709"/>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r w:rsidRPr="0010441C">
              <w:rPr>
                <w:rFonts w:eastAsia="Arial" w:cstheme="minorHAnsi"/>
                <w:spacing w:val="-5"/>
                <w:sz w:val="18"/>
                <w:szCs w:val="18"/>
              </w:rPr>
              <w:t xml:space="preserve"> </w:t>
            </w:r>
            <w:r w:rsidRPr="0010441C">
              <w:rPr>
                <w:rFonts w:eastAsia="Arial" w:cstheme="minorHAnsi"/>
                <w:sz w:val="18"/>
                <w:szCs w:val="18"/>
              </w:rPr>
              <w:t>if in</w:t>
            </w:r>
            <w:r w:rsidRPr="0010441C">
              <w:rPr>
                <w:rFonts w:eastAsia="Arial" w:cstheme="minorHAnsi"/>
                <w:spacing w:val="1"/>
                <w:sz w:val="18"/>
                <w:szCs w:val="18"/>
              </w:rPr>
              <w:t>c</w:t>
            </w:r>
            <w:r w:rsidRPr="0010441C">
              <w:rPr>
                <w:rFonts w:eastAsia="Arial" w:cstheme="minorHAnsi"/>
                <w:sz w:val="18"/>
                <w:szCs w:val="18"/>
              </w:rPr>
              <w:t>ontinent. Separate toilet.</w:t>
            </w:r>
          </w:p>
        </w:tc>
        <w:tc>
          <w:tcPr>
            <w:tcW w:w="3344" w:type="dxa"/>
            <w:shd w:val="clear" w:color="auto" w:fill="auto"/>
          </w:tcPr>
          <w:p w14:paraId="55B9BE0D" w14:textId="77777777" w:rsidR="00AC7AF7" w:rsidRPr="0010441C" w:rsidRDefault="00AC7AF7" w:rsidP="00D4125C">
            <w:pPr>
              <w:spacing w:line="240" w:lineRule="auto"/>
              <w:ind w:left="-57"/>
              <w:rPr>
                <w:rFonts w:cstheme="minorHAnsi"/>
                <w:sz w:val="18"/>
                <w:szCs w:val="18"/>
              </w:rPr>
            </w:pPr>
          </w:p>
        </w:tc>
        <w:tc>
          <w:tcPr>
            <w:tcW w:w="3109" w:type="dxa"/>
            <w:shd w:val="clear" w:color="auto" w:fill="auto"/>
          </w:tcPr>
          <w:p w14:paraId="51BCED3C" w14:textId="77777777" w:rsidR="00AC7AF7" w:rsidRPr="0010441C" w:rsidRDefault="00AC7AF7" w:rsidP="00AC7AF7">
            <w:pPr>
              <w:pStyle w:val="ListParagraph"/>
              <w:numPr>
                <w:ilvl w:val="0"/>
                <w:numId w:val="33"/>
              </w:numPr>
              <w:spacing w:line="240" w:lineRule="auto"/>
              <w:ind w:left="-57"/>
              <w:rPr>
                <w:rFonts w:cstheme="minorHAnsi"/>
                <w:sz w:val="18"/>
                <w:szCs w:val="18"/>
              </w:rPr>
            </w:pPr>
            <w:r w:rsidRPr="0010441C">
              <w:rPr>
                <w:rFonts w:cstheme="minorHAnsi"/>
                <w:sz w:val="18"/>
                <w:szCs w:val="18"/>
              </w:rPr>
              <w:t>GP</w:t>
            </w:r>
          </w:p>
          <w:p w14:paraId="57E601F1" w14:textId="77777777" w:rsidR="00AC7AF7" w:rsidRPr="0010441C" w:rsidRDefault="00AC7AF7" w:rsidP="00AC7AF7">
            <w:pPr>
              <w:pStyle w:val="ListParagraph"/>
              <w:numPr>
                <w:ilvl w:val="0"/>
                <w:numId w:val="33"/>
              </w:numPr>
              <w:spacing w:line="240" w:lineRule="auto"/>
              <w:ind w:left="-57"/>
              <w:rPr>
                <w:rFonts w:cstheme="minorHAnsi"/>
                <w:sz w:val="18"/>
                <w:szCs w:val="18"/>
              </w:rPr>
            </w:pPr>
            <w:r w:rsidRPr="0010441C">
              <w:rPr>
                <w:rFonts w:cstheme="minorHAnsi"/>
                <w:sz w:val="18"/>
                <w:szCs w:val="18"/>
              </w:rPr>
              <w:t>Infection Control (Team / Nurse)</w:t>
            </w:r>
          </w:p>
          <w:p w14:paraId="2DE57104" w14:textId="77777777" w:rsidR="00AC7AF7" w:rsidRPr="0010441C" w:rsidRDefault="00AC7AF7" w:rsidP="00AC7AF7">
            <w:pPr>
              <w:pStyle w:val="ListParagraph"/>
              <w:numPr>
                <w:ilvl w:val="0"/>
                <w:numId w:val="33"/>
              </w:numPr>
              <w:spacing w:line="240" w:lineRule="auto"/>
              <w:ind w:left="-57"/>
              <w:rPr>
                <w:rFonts w:cstheme="minorHAnsi"/>
                <w:sz w:val="18"/>
                <w:szCs w:val="18"/>
              </w:rPr>
            </w:pPr>
            <w:r w:rsidRPr="0010441C">
              <w:rPr>
                <w:rFonts w:cstheme="minorHAnsi"/>
                <w:sz w:val="18"/>
                <w:szCs w:val="18"/>
              </w:rPr>
              <w:t>Health Protection Team</w:t>
            </w:r>
          </w:p>
          <w:p w14:paraId="562D6099" w14:textId="77777777" w:rsidR="00AC7AF7" w:rsidRPr="0010441C" w:rsidRDefault="00AC7AF7" w:rsidP="00D4125C">
            <w:pPr>
              <w:spacing w:line="240" w:lineRule="auto"/>
              <w:ind w:left="-57"/>
              <w:rPr>
                <w:rFonts w:cstheme="minorHAnsi"/>
                <w:sz w:val="18"/>
                <w:szCs w:val="18"/>
              </w:rPr>
            </w:pPr>
          </w:p>
          <w:p w14:paraId="25DFA5A0" w14:textId="77777777" w:rsidR="00AC7AF7" w:rsidRPr="0010441C" w:rsidRDefault="00AC7AF7" w:rsidP="00D4125C">
            <w:pPr>
              <w:spacing w:line="240" w:lineRule="auto"/>
              <w:ind w:left="-57"/>
              <w:rPr>
                <w:rFonts w:cstheme="minorHAnsi"/>
                <w:sz w:val="18"/>
                <w:szCs w:val="18"/>
              </w:rPr>
            </w:pPr>
          </w:p>
        </w:tc>
      </w:tr>
      <w:tr w:rsidR="00AC7AF7" w:rsidRPr="00D33C82" w14:paraId="6C146340" w14:textId="77777777" w:rsidTr="00D4125C">
        <w:tc>
          <w:tcPr>
            <w:tcW w:w="1991" w:type="dxa"/>
            <w:shd w:val="clear" w:color="auto" w:fill="FFFFFF" w:themeFill="background1"/>
          </w:tcPr>
          <w:p w14:paraId="6003CF4B" w14:textId="77777777" w:rsidR="00AC7AF7" w:rsidRPr="00D33C82" w:rsidRDefault="00AC7AF7" w:rsidP="00D4125C">
            <w:pPr>
              <w:spacing w:before="48" w:line="240" w:lineRule="auto"/>
              <w:ind w:left="34"/>
              <w:rPr>
                <w:rFonts w:eastAsia="Arial" w:cstheme="minorHAnsi"/>
                <w:b/>
                <w:sz w:val="20"/>
                <w:szCs w:val="20"/>
              </w:rPr>
            </w:pPr>
            <w:r w:rsidRPr="00AE1640">
              <w:rPr>
                <w:rFonts w:eastAsia="Arial" w:cstheme="minorHAnsi"/>
                <w:b/>
                <w:sz w:val="20"/>
                <w:szCs w:val="20"/>
              </w:rPr>
              <w:t>Hepatitis</w:t>
            </w:r>
            <w:r w:rsidRPr="00AE1640">
              <w:rPr>
                <w:rFonts w:eastAsia="Arial" w:cstheme="minorHAnsi"/>
                <w:b/>
                <w:spacing w:val="-9"/>
                <w:sz w:val="20"/>
                <w:szCs w:val="20"/>
              </w:rPr>
              <w:t xml:space="preserve"> </w:t>
            </w:r>
            <w:r w:rsidRPr="00AE1640">
              <w:rPr>
                <w:rFonts w:eastAsia="Arial" w:cstheme="minorHAnsi"/>
                <w:b/>
                <w:sz w:val="20"/>
                <w:szCs w:val="20"/>
              </w:rPr>
              <w:t>A</w:t>
            </w:r>
          </w:p>
        </w:tc>
        <w:tc>
          <w:tcPr>
            <w:tcW w:w="1843" w:type="dxa"/>
            <w:shd w:val="clear" w:color="auto" w:fill="auto"/>
          </w:tcPr>
          <w:p w14:paraId="0D345BD9"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Hand-to-</w:t>
            </w:r>
            <w:r w:rsidRPr="0010441C">
              <w:rPr>
                <w:rFonts w:eastAsia="Arial" w:cstheme="minorHAnsi"/>
                <w:spacing w:val="-1"/>
                <w:sz w:val="18"/>
                <w:szCs w:val="18"/>
              </w:rPr>
              <w:t>m</w:t>
            </w:r>
            <w:r w:rsidRPr="0010441C">
              <w:rPr>
                <w:rFonts w:eastAsia="Arial" w:cstheme="minorHAnsi"/>
                <w:spacing w:val="2"/>
                <w:sz w:val="18"/>
                <w:szCs w:val="18"/>
              </w:rPr>
              <w:t>o</w:t>
            </w:r>
            <w:r w:rsidRPr="0010441C">
              <w:rPr>
                <w:rFonts w:eastAsia="Arial" w:cstheme="minorHAnsi"/>
                <w:sz w:val="18"/>
                <w:szCs w:val="18"/>
              </w:rPr>
              <w:t>uth</w:t>
            </w:r>
          </w:p>
          <w:p w14:paraId="2CB4410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Food</w:t>
            </w:r>
          </w:p>
        </w:tc>
        <w:tc>
          <w:tcPr>
            <w:tcW w:w="2268" w:type="dxa"/>
            <w:shd w:val="clear" w:color="auto" w:fill="auto"/>
          </w:tcPr>
          <w:p w14:paraId="1A2EFE3D" w14:textId="77777777" w:rsidR="00AC7AF7" w:rsidRPr="0010441C" w:rsidRDefault="00AC7AF7" w:rsidP="00D4125C">
            <w:pPr>
              <w:spacing w:line="240" w:lineRule="auto"/>
              <w:ind w:left="-57" w:right="252"/>
              <w:rPr>
                <w:rFonts w:eastAsia="Arial" w:cstheme="minorHAnsi"/>
                <w:sz w:val="18"/>
                <w:szCs w:val="18"/>
              </w:rPr>
            </w:pPr>
            <w:r w:rsidRPr="0010441C">
              <w:rPr>
                <w:rFonts w:eastAsia="Arial" w:cstheme="minorHAnsi"/>
                <w:sz w:val="18"/>
                <w:szCs w:val="18"/>
              </w:rPr>
              <w:t>The</w:t>
            </w:r>
            <w:r w:rsidRPr="0010441C">
              <w:rPr>
                <w:rFonts w:eastAsia="Arial" w:cstheme="minorHAnsi"/>
                <w:spacing w:val="-4"/>
                <w:sz w:val="18"/>
                <w:szCs w:val="18"/>
              </w:rPr>
              <w:t xml:space="preserve"> </w:t>
            </w:r>
            <w:r w:rsidRPr="0010441C">
              <w:rPr>
                <w:rFonts w:eastAsia="Arial" w:cstheme="minorHAnsi"/>
                <w:sz w:val="18"/>
                <w:szCs w:val="18"/>
              </w:rPr>
              <w:t>in</w:t>
            </w:r>
            <w:r w:rsidRPr="0010441C">
              <w:rPr>
                <w:rFonts w:eastAsia="Arial" w:cstheme="minorHAnsi"/>
                <w:spacing w:val="1"/>
                <w:sz w:val="18"/>
                <w:szCs w:val="18"/>
              </w:rPr>
              <w:t>c</w:t>
            </w:r>
            <w:r w:rsidRPr="0010441C">
              <w:rPr>
                <w:rFonts w:eastAsia="Arial" w:cstheme="minorHAnsi"/>
                <w:sz w:val="18"/>
                <w:szCs w:val="18"/>
              </w:rPr>
              <w:t>ubat</w:t>
            </w:r>
            <w:r w:rsidRPr="0010441C">
              <w:rPr>
                <w:rFonts w:eastAsia="Arial" w:cstheme="minorHAnsi"/>
                <w:spacing w:val="-1"/>
                <w:sz w:val="18"/>
                <w:szCs w:val="18"/>
              </w:rPr>
              <w:t>i</w:t>
            </w:r>
            <w:r w:rsidRPr="0010441C">
              <w:rPr>
                <w:rFonts w:eastAsia="Arial" w:cstheme="minorHAnsi"/>
                <w:sz w:val="18"/>
                <w:szCs w:val="18"/>
              </w:rPr>
              <w:t>on</w:t>
            </w:r>
            <w:r w:rsidRPr="0010441C">
              <w:rPr>
                <w:rFonts w:eastAsia="Arial" w:cstheme="minorHAnsi"/>
                <w:spacing w:val="-10"/>
                <w:sz w:val="18"/>
                <w:szCs w:val="18"/>
              </w:rPr>
              <w:t xml:space="preserve"> </w:t>
            </w:r>
            <w:r w:rsidRPr="0010441C">
              <w:rPr>
                <w:rFonts w:eastAsia="Arial" w:cstheme="minorHAnsi"/>
                <w:sz w:val="18"/>
                <w:szCs w:val="18"/>
              </w:rPr>
              <w:t>period is</w:t>
            </w:r>
            <w:r w:rsidRPr="0010441C">
              <w:rPr>
                <w:rFonts w:eastAsia="Arial" w:cstheme="minorHAnsi"/>
                <w:spacing w:val="-1"/>
                <w:sz w:val="18"/>
                <w:szCs w:val="18"/>
              </w:rPr>
              <w:t xml:space="preserve"> </w:t>
            </w:r>
            <w:r w:rsidRPr="0010441C">
              <w:rPr>
                <w:rFonts w:eastAsia="Arial" w:cstheme="minorHAnsi"/>
                <w:sz w:val="18"/>
                <w:szCs w:val="18"/>
              </w:rPr>
              <w:t>15</w:t>
            </w:r>
            <w:r w:rsidRPr="0010441C">
              <w:rPr>
                <w:rFonts w:eastAsia="Arial" w:cstheme="minorHAnsi"/>
                <w:spacing w:val="-2"/>
                <w:sz w:val="18"/>
                <w:szCs w:val="18"/>
              </w:rPr>
              <w:t xml:space="preserve"> </w:t>
            </w:r>
            <w:r w:rsidRPr="0010441C">
              <w:rPr>
                <w:rFonts w:eastAsia="Arial" w:cstheme="minorHAnsi"/>
                <w:sz w:val="18"/>
                <w:szCs w:val="18"/>
              </w:rPr>
              <w:t>–50</w:t>
            </w:r>
            <w:r w:rsidRPr="0010441C">
              <w:rPr>
                <w:rFonts w:eastAsia="Arial" w:cstheme="minorHAnsi"/>
                <w:spacing w:val="-4"/>
                <w:sz w:val="18"/>
                <w:szCs w:val="18"/>
              </w:rPr>
              <w:t xml:space="preserve"> </w:t>
            </w:r>
            <w:r w:rsidRPr="0010441C">
              <w:rPr>
                <w:rFonts w:eastAsia="Arial" w:cstheme="minorHAnsi"/>
                <w:sz w:val="18"/>
                <w:szCs w:val="18"/>
              </w:rPr>
              <w:t>d</w:t>
            </w:r>
            <w:r w:rsidRPr="0010441C">
              <w:rPr>
                <w:rFonts w:eastAsia="Arial" w:cstheme="minorHAnsi"/>
                <w:spacing w:val="-1"/>
                <w:sz w:val="18"/>
                <w:szCs w:val="18"/>
              </w:rPr>
              <w:t>ay</w:t>
            </w:r>
            <w:r w:rsidRPr="0010441C">
              <w:rPr>
                <w:rFonts w:eastAsia="Arial" w:cstheme="minorHAnsi"/>
                <w:spacing w:val="1"/>
                <w:sz w:val="18"/>
                <w:szCs w:val="18"/>
              </w:rPr>
              <w:t>s</w:t>
            </w:r>
            <w:r w:rsidRPr="0010441C">
              <w:rPr>
                <w:rFonts w:eastAsia="Arial" w:cstheme="minorHAnsi"/>
                <w:sz w:val="18"/>
                <w:szCs w:val="18"/>
              </w:rPr>
              <w:t>, a</w:t>
            </w:r>
            <w:r w:rsidRPr="0010441C">
              <w:rPr>
                <w:rFonts w:eastAsia="Arial" w:cstheme="minorHAnsi"/>
                <w:spacing w:val="-1"/>
                <w:sz w:val="18"/>
                <w:szCs w:val="18"/>
              </w:rPr>
              <w:t>v</w:t>
            </w:r>
            <w:r w:rsidRPr="0010441C">
              <w:rPr>
                <w:rFonts w:eastAsia="Arial" w:cstheme="minorHAnsi"/>
                <w:sz w:val="18"/>
                <w:szCs w:val="18"/>
              </w:rPr>
              <w:t>erage</w:t>
            </w:r>
            <w:r w:rsidRPr="0010441C">
              <w:rPr>
                <w:rFonts w:eastAsia="Arial" w:cstheme="minorHAnsi"/>
                <w:spacing w:val="-8"/>
                <w:sz w:val="18"/>
                <w:szCs w:val="18"/>
              </w:rPr>
              <w:t xml:space="preserve"> </w:t>
            </w:r>
            <w:r w:rsidRPr="0010441C">
              <w:rPr>
                <w:rFonts w:eastAsia="Arial" w:cstheme="minorHAnsi"/>
                <w:sz w:val="18"/>
                <w:szCs w:val="18"/>
              </w:rPr>
              <w:t>28</w:t>
            </w:r>
            <w:r w:rsidRPr="0010441C">
              <w:rPr>
                <w:rFonts w:eastAsia="Arial" w:cstheme="minorHAnsi"/>
                <w:spacing w:val="1"/>
                <w:sz w:val="18"/>
                <w:szCs w:val="18"/>
              </w:rPr>
              <w:t>–</w:t>
            </w:r>
            <w:r w:rsidRPr="0010441C">
              <w:rPr>
                <w:rFonts w:eastAsia="Arial" w:cstheme="minorHAnsi"/>
                <w:sz w:val="18"/>
                <w:szCs w:val="18"/>
              </w:rPr>
              <w:t>30</w:t>
            </w:r>
            <w:r w:rsidRPr="0010441C">
              <w:rPr>
                <w:rFonts w:eastAsia="Arial" w:cstheme="minorHAnsi"/>
                <w:spacing w:val="-6"/>
                <w:sz w:val="18"/>
                <w:szCs w:val="18"/>
              </w:rPr>
              <w:t xml:space="preserve"> </w:t>
            </w:r>
            <w:r w:rsidRPr="0010441C">
              <w:rPr>
                <w:rFonts w:eastAsia="Arial" w:cstheme="minorHAnsi"/>
                <w:sz w:val="18"/>
                <w:szCs w:val="18"/>
              </w:rPr>
              <w:t>da</w:t>
            </w:r>
            <w:r w:rsidRPr="0010441C">
              <w:rPr>
                <w:rFonts w:eastAsia="Arial" w:cstheme="minorHAnsi"/>
                <w:spacing w:val="-1"/>
                <w:sz w:val="18"/>
                <w:szCs w:val="18"/>
              </w:rPr>
              <w:t>y</w:t>
            </w:r>
            <w:r w:rsidRPr="0010441C">
              <w:rPr>
                <w:rFonts w:eastAsia="Arial" w:cstheme="minorHAnsi"/>
                <w:spacing w:val="1"/>
                <w:sz w:val="18"/>
                <w:szCs w:val="18"/>
              </w:rPr>
              <w:t>s</w:t>
            </w:r>
            <w:r w:rsidRPr="0010441C">
              <w:rPr>
                <w:rFonts w:eastAsia="Arial" w:cstheme="minorHAnsi"/>
                <w:sz w:val="18"/>
                <w:szCs w:val="18"/>
              </w:rPr>
              <w:t xml:space="preserve">. </w:t>
            </w:r>
            <w:r w:rsidRPr="0010441C">
              <w:rPr>
                <w:rFonts w:eastAsia="Arial" w:cstheme="minorHAnsi"/>
                <w:spacing w:val="-1"/>
                <w:sz w:val="18"/>
                <w:szCs w:val="18"/>
              </w:rPr>
              <w:t>M</w:t>
            </w:r>
            <w:r w:rsidRPr="0010441C">
              <w:rPr>
                <w:rFonts w:eastAsia="Arial" w:cstheme="minorHAnsi"/>
                <w:sz w:val="18"/>
                <w:szCs w:val="18"/>
              </w:rPr>
              <w:t>a</w:t>
            </w:r>
            <w:r w:rsidRPr="0010441C">
              <w:rPr>
                <w:rFonts w:eastAsia="Arial" w:cstheme="minorHAnsi"/>
                <w:spacing w:val="-1"/>
                <w:sz w:val="18"/>
                <w:szCs w:val="18"/>
              </w:rPr>
              <w:t>x</w:t>
            </w:r>
            <w:r w:rsidRPr="0010441C">
              <w:rPr>
                <w:rFonts w:eastAsia="Arial" w:cstheme="minorHAnsi"/>
                <w:spacing w:val="2"/>
                <w:sz w:val="18"/>
                <w:szCs w:val="18"/>
              </w:rPr>
              <w:t>i</w:t>
            </w:r>
            <w:r w:rsidRPr="0010441C">
              <w:rPr>
                <w:rFonts w:eastAsia="Arial" w:cstheme="minorHAnsi"/>
                <w:spacing w:val="-1"/>
                <w:sz w:val="18"/>
                <w:szCs w:val="18"/>
              </w:rPr>
              <w:t>m</w:t>
            </w:r>
            <w:r w:rsidRPr="0010441C">
              <w:rPr>
                <w:rFonts w:eastAsia="Arial" w:cstheme="minorHAnsi"/>
                <w:sz w:val="18"/>
                <w:szCs w:val="18"/>
              </w:rPr>
              <w:t>um</w:t>
            </w:r>
            <w:r w:rsidRPr="0010441C">
              <w:rPr>
                <w:rFonts w:eastAsia="Arial" w:cstheme="minorHAnsi"/>
                <w:spacing w:val="-10"/>
                <w:sz w:val="18"/>
                <w:szCs w:val="18"/>
              </w:rPr>
              <w:t xml:space="preserve"> </w:t>
            </w:r>
            <w:r w:rsidRPr="0010441C">
              <w:rPr>
                <w:rFonts w:eastAsia="Arial" w:cstheme="minorHAnsi"/>
                <w:sz w:val="18"/>
                <w:szCs w:val="18"/>
              </w:rPr>
              <w:t>i</w:t>
            </w:r>
            <w:r w:rsidRPr="0010441C">
              <w:rPr>
                <w:rFonts w:eastAsia="Arial" w:cstheme="minorHAnsi"/>
                <w:spacing w:val="1"/>
                <w:sz w:val="18"/>
                <w:szCs w:val="18"/>
              </w:rPr>
              <w:t>n</w:t>
            </w:r>
            <w:r w:rsidRPr="0010441C">
              <w:rPr>
                <w:rFonts w:eastAsia="Arial" w:cstheme="minorHAnsi"/>
                <w:sz w:val="18"/>
                <w:szCs w:val="18"/>
              </w:rPr>
              <w:t>fe</w:t>
            </w:r>
            <w:r w:rsidRPr="0010441C">
              <w:rPr>
                <w:rFonts w:eastAsia="Arial" w:cstheme="minorHAnsi"/>
                <w:spacing w:val="1"/>
                <w:sz w:val="18"/>
                <w:szCs w:val="18"/>
              </w:rPr>
              <w:t>c</w:t>
            </w:r>
            <w:r w:rsidRPr="0010441C">
              <w:rPr>
                <w:rFonts w:eastAsia="Arial" w:cstheme="minorHAnsi"/>
                <w:sz w:val="18"/>
                <w:szCs w:val="18"/>
              </w:rPr>
              <w:t>ti</w:t>
            </w:r>
            <w:r w:rsidRPr="0010441C">
              <w:rPr>
                <w:rFonts w:eastAsia="Arial" w:cstheme="minorHAnsi"/>
                <w:spacing w:val="-1"/>
                <w:sz w:val="18"/>
                <w:szCs w:val="18"/>
              </w:rPr>
              <w:t>v</w:t>
            </w:r>
            <w:r w:rsidRPr="0010441C">
              <w:rPr>
                <w:rFonts w:eastAsia="Arial" w:cstheme="minorHAnsi"/>
                <w:sz w:val="18"/>
                <w:szCs w:val="18"/>
              </w:rPr>
              <w:t>ity</w:t>
            </w:r>
          </w:p>
          <w:p w14:paraId="17DC1E17" w14:textId="77777777" w:rsidR="00AC7AF7" w:rsidRPr="0010441C" w:rsidRDefault="00AC7AF7" w:rsidP="00D4125C">
            <w:pPr>
              <w:spacing w:line="240" w:lineRule="auto"/>
              <w:ind w:left="-57" w:right="129"/>
              <w:rPr>
                <w:rFonts w:eastAsia="Arial" w:cstheme="minorHAnsi"/>
                <w:sz w:val="18"/>
                <w:szCs w:val="18"/>
              </w:rPr>
            </w:pPr>
            <w:r w:rsidRPr="0010441C">
              <w:rPr>
                <w:rFonts w:eastAsia="Arial" w:cstheme="minorHAnsi"/>
                <w:sz w:val="18"/>
                <w:szCs w:val="18"/>
              </w:rPr>
              <w:t>o</w:t>
            </w:r>
            <w:r w:rsidRPr="0010441C">
              <w:rPr>
                <w:rFonts w:eastAsia="Arial" w:cstheme="minorHAnsi"/>
                <w:spacing w:val="1"/>
                <w:sz w:val="18"/>
                <w:szCs w:val="18"/>
              </w:rPr>
              <w:t>cc</w:t>
            </w:r>
            <w:r w:rsidRPr="0010441C">
              <w:rPr>
                <w:rFonts w:eastAsia="Arial" w:cstheme="minorHAnsi"/>
                <w:sz w:val="18"/>
                <w:szCs w:val="18"/>
              </w:rPr>
              <w:t>urs</w:t>
            </w:r>
            <w:r w:rsidRPr="0010441C">
              <w:rPr>
                <w:rFonts w:eastAsia="Arial" w:cstheme="minorHAnsi"/>
                <w:spacing w:val="-5"/>
                <w:sz w:val="18"/>
                <w:szCs w:val="18"/>
              </w:rPr>
              <w:t xml:space="preserve"> </w:t>
            </w:r>
            <w:r w:rsidRPr="0010441C">
              <w:rPr>
                <w:rFonts w:eastAsia="Arial" w:cstheme="minorHAnsi"/>
                <w:sz w:val="18"/>
                <w:szCs w:val="18"/>
              </w:rPr>
              <w:t>duri</w:t>
            </w:r>
            <w:r w:rsidRPr="0010441C">
              <w:rPr>
                <w:rFonts w:eastAsia="Arial" w:cstheme="minorHAnsi"/>
                <w:spacing w:val="-1"/>
                <w:sz w:val="18"/>
                <w:szCs w:val="18"/>
              </w:rPr>
              <w:t>n</w:t>
            </w:r>
            <w:r w:rsidRPr="0010441C">
              <w:rPr>
                <w:rFonts w:eastAsia="Arial" w:cstheme="minorHAnsi"/>
                <w:sz w:val="18"/>
                <w:szCs w:val="18"/>
              </w:rPr>
              <w:t>g</w:t>
            </w:r>
            <w:r w:rsidRPr="0010441C">
              <w:rPr>
                <w:rFonts w:eastAsia="Arial" w:cstheme="minorHAnsi"/>
                <w:spacing w:val="-6"/>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z w:val="18"/>
                <w:szCs w:val="18"/>
              </w:rPr>
              <w:t>latter half</w:t>
            </w:r>
            <w:r w:rsidRPr="0010441C">
              <w:rPr>
                <w:rFonts w:eastAsia="Arial" w:cstheme="minorHAnsi"/>
                <w:spacing w:val="-3"/>
                <w:sz w:val="18"/>
                <w:szCs w:val="18"/>
              </w:rPr>
              <w:t xml:space="preserve"> </w:t>
            </w:r>
            <w:r w:rsidRPr="0010441C">
              <w:rPr>
                <w:rFonts w:eastAsia="Arial" w:cstheme="minorHAnsi"/>
                <w:sz w:val="18"/>
                <w:szCs w:val="18"/>
              </w:rPr>
              <w:t>of</w:t>
            </w:r>
            <w:r w:rsidRPr="0010441C">
              <w:rPr>
                <w:rFonts w:eastAsia="Arial" w:cstheme="minorHAnsi"/>
                <w:spacing w:val="-2"/>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z w:val="18"/>
                <w:szCs w:val="18"/>
              </w:rPr>
              <w:t>i</w:t>
            </w:r>
            <w:r w:rsidRPr="0010441C">
              <w:rPr>
                <w:rFonts w:eastAsia="Arial" w:cstheme="minorHAnsi"/>
                <w:spacing w:val="-1"/>
                <w:sz w:val="18"/>
                <w:szCs w:val="18"/>
              </w:rPr>
              <w:t>n</w:t>
            </w:r>
            <w:r w:rsidRPr="0010441C">
              <w:rPr>
                <w:rFonts w:eastAsia="Arial" w:cstheme="minorHAnsi"/>
                <w:spacing w:val="1"/>
                <w:sz w:val="18"/>
                <w:szCs w:val="18"/>
              </w:rPr>
              <w:t>c</w:t>
            </w:r>
            <w:r w:rsidRPr="0010441C">
              <w:rPr>
                <w:rFonts w:eastAsia="Arial" w:cstheme="minorHAnsi"/>
                <w:sz w:val="18"/>
                <w:szCs w:val="18"/>
              </w:rPr>
              <w:t>ubation period</w:t>
            </w:r>
            <w:r w:rsidRPr="0010441C">
              <w:rPr>
                <w:rFonts w:eastAsia="Arial" w:cstheme="minorHAnsi"/>
                <w:spacing w:val="-6"/>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pacing w:val="-1"/>
                <w:sz w:val="18"/>
                <w:szCs w:val="18"/>
              </w:rPr>
              <w:t>c</w:t>
            </w:r>
            <w:r w:rsidRPr="0010441C">
              <w:rPr>
                <w:rFonts w:eastAsia="Arial" w:cstheme="minorHAnsi"/>
                <w:sz w:val="18"/>
                <w:szCs w:val="18"/>
              </w:rPr>
              <w:t>ont</w:t>
            </w:r>
            <w:r w:rsidRPr="0010441C">
              <w:rPr>
                <w:rFonts w:eastAsia="Arial" w:cstheme="minorHAnsi"/>
                <w:spacing w:val="1"/>
                <w:sz w:val="18"/>
                <w:szCs w:val="18"/>
              </w:rPr>
              <w:t>i</w:t>
            </w:r>
            <w:r w:rsidRPr="0010441C">
              <w:rPr>
                <w:rFonts w:eastAsia="Arial" w:cstheme="minorHAnsi"/>
                <w:sz w:val="18"/>
                <w:szCs w:val="18"/>
              </w:rPr>
              <w:t>nues until</w:t>
            </w:r>
            <w:r w:rsidRPr="0010441C">
              <w:rPr>
                <w:rFonts w:eastAsia="Arial" w:cstheme="minorHAnsi"/>
                <w:spacing w:val="-3"/>
                <w:sz w:val="18"/>
                <w:szCs w:val="18"/>
              </w:rPr>
              <w:t xml:space="preserve"> </w:t>
            </w:r>
            <w:r w:rsidRPr="0010441C">
              <w:rPr>
                <w:rFonts w:eastAsia="Arial" w:cstheme="minorHAnsi"/>
                <w:sz w:val="18"/>
                <w:szCs w:val="18"/>
              </w:rPr>
              <w:t>7</w:t>
            </w:r>
            <w:r w:rsidRPr="0010441C">
              <w:rPr>
                <w:rFonts w:eastAsia="Arial" w:cstheme="minorHAnsi"/>
                <w:spacing w:val="-1"/>
                <w:sz w:val="18"/>
                <w:szCs w:val="18"/>
              </w:rPr>
              <w:t xml:space="preserve"> </w:t>
            </w:r>
            <w:r w:rsidRPr="0010441C">
              <w:rPr>
                <w:rFonts w:eastAsia="Arial" w:cstheme="minorHAnsi"/>
                <w:sz w:val="18"/>
                <w:szCs w:val="18"/>
              </w:rPr>
              <w:t>da</w:t>
            </w:r>
            <w:r w:rsidRPr="0010441C">
              <w:rPr>
                <w:rFonts w:eastAsia="Arial" w:cstheme="minorHAnsi"/>
                <w:spacing w:val="-1"/>
                <w:sz w:val="18"/>
                <w:szCs w:val="18"/>
              </w:rPr>
              <w:t>y</w:t>
            </w:r>
            <w:r w:rsidRPr="0010441C">
              <w:rPr>
                <w:rFonts w:eastAsia="Arial" w:cstheme="minorHAnsi"/>
                <w:sz w:val="18"/>
                <w:szCs w:val="18"/>
              </w:rPr>
              <w:t>s</w:t>
            </w:r>
            <w:r w:rsidRPr="0010441C">
              <w:rPr>
                <w:rFonts w:eastAsia="Arial" w:cstheme="minorHAnsi"/>
                <w:spacing w:val="-5"/>
                <w:sz w:val="18"/>
                <w:szCs w:val="18"/>
              </w:rPr>
              <w:t xml:space="preserve"> </w:t>
            </w:r>
            <w:r w:rsidRPr="0010441C">
              <w:rPr>
                <w:rFonts w:eastAsia="Arial" w:cstheme="minorHAnsi"/>
                <w:sz w:val="18"/>
                <w:szCs w:val="18"/>
              </w:rPr>
              <w:t>after</w:t>
            </w:r>
          </w:p>
          <w:p w14:paraId="7E6B6FF2" w14:textId="77777777" w:rsidR="00AC7AF7" w:rsidRDefault="00AC7AF7" w:rsidP="00D4125C">
            <w:pPr>
              <w:spacing w:line="240" w:lineRule="auto"/>
              <w:ind w:left="-57"/>
              <w:rPr>
                <w:rFonts w:eastAsia="Arial" w:cstheme="minorHAnsi"/>
                <w:sz w:val="18"/>
                <w:szCs w:val="18"/>
              </w:rPr>
            </w:pPr>
            <w:r w:rsidRPr="0010441C">
              <w:rPr>
                <w:rFonts w:eastAsia="Arial" w:cstheme="minorHAnsi"/>
                <w:sz w:val="18"/>
                <w:szCs w:val="18"/>
              </w:rPr>
              <w:t>Jaundice</w:t>
            </w:r>
            <w:r w:rsidRPr="0010441C">
              <w:rPr>
                <w:rFonts w:eastAsia="Arial" w:cstheme="minorHAnsi"/>
                <w:spacing w:val="-8"/>
                <w:sz w:val="18"/>
                <w:szCs w:val="18"/>
              </w:rPr>
              <w:t xml:space="preserve"> </w:t>
            </w:r>
            <w:r w:rsidRPr="0010441C">
              <w:rPr>
                <w:rFonts w:eastAsia="Arial" w:cstheme="minorHAnsi"/>
                <w:sz w:val="18"/>
                <w:szCs w:val="18"/>
              </w:rPr>
              <w:t>a</w:t>
            </w:r>
            <w:r w:rsidRPr="0010441C">
              <w:rPr>
                <w:rFonts w:eastAsia="Arial" w:cstheme="minorHAnsi"/>
                <w:spacing w:val="-1"/>
                <w:sz w:val="18"/>
                <w:szCs w:val="18"/>
              </w:rPr>
              <w:t>p</w:t>
            </w:r>
            <w:r w:rsidRPr="0010441C">
              <w:rPr>
                <w:rFonts w:eastAsia="Arial" w:cstheme="minorHAnsi"/>
                <w:sz w:val="18"/>
                <w:szCs w:val="18"/>
              </w:rPr>
              <w:t>pear</w:t>
            </w:r>
            <w:r w:rsidRPr="0010441C">
              <w:rPr>
                <w:rFonts w:eastAsia="Arial" w:cstheme="minorHAnsi"/>
                <w:spacing w:val="1"/>
                <w:sz w:val="18"/>
                <w:szCs w:val="18"/>
              </w:rPr>
              <w:t>s</w:t>
            </w:r>
            <w:r w:rsidRPr="0010441C">
              <w:rPr>
                <w:rFonts w:eastAsia="Arial" w:cstheme="minorHAnsi"/>
                <w:sz w:val="18"/>
                <w:szCs w:val="18"/>
              </w:rPr>
              <w:t>.</w:t>
            </w:r>
          </w:p>
          <w:p w14:paraId="727B071C" w14:textId="77777777" w:rsidR="00AC7AF7" w:rsidRPr="0010441C" w:rsidRDefault="00AC7AF7" w:rsidP="00D4125C">
            <w:pPr>
              <w:spacing w:line="240" w:lineRule="auto"/>
              <w:ind w:left="-57"/>
              <w:rPr>
                <w:rFonts w:eastAsia="Arial" w:cstheme="minorHAnsi"/>
                <w:sz w:val="18"/>
                <w:szCs w:val="18"/>
              </w:rPr>
            </w:pPr>
          </w:p>
        </w:tc>
        <w:tc>
          <w:tcPr>
            <w:tcW w:w="2126" w:type="dxa"/>
            <w:shd w:val="clear" w:color="auto" w:fill="auto"/>
          </w:tcPr>
          <w:p w14:paraId="74CCA432"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p>
          <w:p w14:paraId="69C40913" w14:textId="77777777" w:rsidR="00AC7AF7" w:rsidRPr="0010441C" w:rsidRDefault="00AC7AF7" w:rsidP="00D4125C">
            <w:pPr>
              <w:spacing w:line="240" w:lineRule="auto"/>
              <w:ind w:left="-57" w:right="709"/>
              <w:rPr>
                <w:rFonts w:eastAsia="Arial" w:cstheme="minorHAnsi"/>
                <w:sz w:val="18"/>
                <w:szCs w:val="18"/>
              </w:rPr>
            </w:pPr>
            <w:r w:rsidRPr="0010441C">
              <w:rPr>
                <w:rFonts w:eastAsia="Arial" w:cstheme="minorHAnsi"/>
                <w:sz w:val="18"/>
                <w:szCs w:val="18"/>
              </w:rPr>
              <w:t>Separate</w:t>
            </w:r>
            <w:r w:rsidRPr="0010441C">
              <w:rPr>
                <w:rFonts w:eastAsia="Arial" w:cstheme="minorHAnsi"/>
                <w:spacing w:val="-9"/>
                <w:sz w:val="18"/>
                <w:szCs w:val="18"/>
              </w:rPr>
              <w:t xml:space="preserve"> </w:t>
            </w:r>
            <w:r w:rsidRPr="0010441C">
              <w:rPr>
                <w:rFonts w:eastAsia="Arial" w:cstheme="minorHAnsi"/>
                <w:sz w:val="18"/>
                <w:szCs w:val="18"/>
              </w:rPr>
              <w:t>toilet.</w:t>
            </w:r>
          </w:p>
        </w:tc>
        <w:tc>
          <w:tcPr>
            <w:tcW w:w="3344" w:type="dxa"/>
            <w:shd w:val="clear" w:color="auto" w:fill="auto"/>
          </w:tcPr>
          <w:p w14:paraId="209D01EF" w14:textId="77777777" w:rsidR="00AC7AF7" w:rsidRPr="0010441C" w:rsidRDefault="00AC7AF7" w:rsidP="00D4125C">
            <w:pPr>
              <w:spacing w:line="240" w:lineRule="auto"/>
              <w:ind w:left="-57"/>
              <w:rPr>
                <w:rFonts w:cstheme="minorHAnsi"/>
                <w:sz w:val="18"/>
                <w:szCs w:val="18"/>
              </w:rPr>
            </w:pPr>
            <w:r w:rsidRPr="0010441C">
              <w:rPr>
                <w:rFonts w:eastAsia="Arial" w:cstheme="minorHAnsi"/>
                <w:spacing w:val="-1"/>
                <w:sz w:val="18"/>
                <w:szCs w:val="18"/>
              </w:rPr>
              <w:t>M</w:t>
            </w:r>
            <w:r w:rsidRPr="0010441C">
              <w:rPr>
                <w:rFonts w:eastAsia="Arial" w:cstheme="minorHAnsi"/>
                <w:sz w:val="18"/>
                <w:szCs w:val="18"/>
              </w:rPr>
              <w:t>ay</w:t>
            </w:r>
            <w:r w:rsidRPr="0010441C">
              <w:rPr>
                <w:rFonts w:eastAsia="Arial" w:cstheme="minorHAnsi"/>
                <w:spacing w:val="-4"/>
                <w:sz w:val="18"/>
                <w:szCs w:val="18"/>
              </w:rPr>
              <w:t xml:space="preserve"> </w:t>
            </w:r>
            <w:r w:rsidRPr="0010441C">
              <w:rPr>
                <w:rFonts w:eastAsia="Arial" w:cstheme="minorHAnsi"/>
                <w:sz w:val="18"/>
                <w:szCs w:val="18"/>
              </w:rPr>
              <w:t>be</w:t>
            </w:r>
            <w:r w:rsidRPr="0010441C">
              <w:rPr>
                <w:rFonts w:eastAsia="Arial" w:cstheme="minorHAnsi"/>
                <w:spacing w:val="-2"/>
                <w:sz w:val="18"/>
                <w:szCs w:val="18"/>
              </w:rPr>
              <w:t xml:space="preserve"> </w:t>
            </w:r>
            <w:r w:rsidRPr="0010441C">
              <w:rPr>
                <w:rFonts w:eastAsia="Arial" w:cstheme="minorHAnsi"/>
                <w:sz w:val="18"/>
                <w:szCs w:val="18"/>
              </w:rPr>
              <w:t>a</w:t>
            </w:r>
            <w:r w:rsidRPr="0010441C">
              <w:rPr>
                <w:rFonts w:eastAsia="Arial" w:cstheme="minorHAnsi"/>
                <w:spacing w:val="1"/>
                <w:sz w:val="18"/>
                <w:szCs w:val="18"/>
              </w:rPr>
              <w:t>sy</w:t>
            </w:r>
            <w:r w:rsidRPr="0010441C">
              <w:rPr>
                <w:rFonts w:eastAsia="Arial" w:cstheme="minorHAnsi"/>
                <w:spacing w:val="-1"/>
                <w:sz w:val="18"/>
                <w:szCs w:val="18"/>
              </w:rPr>
              <w:t>m</w:t>
            </w:r>
            <w:r w:rsidRPr="0010441C">
              <w:rPr>
                <w:rFonts w:eastAsia="Arial" w:cstheme="minorHAnsi"/>
                <w:sz w:val="18"/>
                <w:szCs w:val="18"/>
              </w:rPr>
              <w:t>pto</w:t>
            </w:r>
            <w:r w:rsidRPr="0010441C">
              <w:rPr>
                <w:rFonts w:eastAsia="Arial" w:cstheme="minorHAnsi"/>
                <w:spacing w:val="-1"/>
                <w:sz w:val="18"/>
                <w:szCs w:val="18"/>
              </w:rPr>
              <w:t>m</w:t>
            </w:r>
            <w:r w:rsidRPr="0010441C">
              <w:rPr>
                <w:rFonts w:eastAsia="Arial" w:cstheme="minorHAnsi"/>
                <w:sz w:val="18"/>
                <w:szCs w:val="18"/>
              </w:rPr>
              <w:t>ati</w:t>
            </w:r>
            <w:r w:rsidRPr="0010441C">
              <w:rPr>
                <w:rFonts w:eastAsia="Arial" w:cstheme="minorHAnsi"/>
                <w:spacing w:val="1"/>
                <w:sz w:val="18"/>
                <w:szCs w:val="18"/>
              </w:rPr>
              <w:t>c</w:t>
            </w:r>
            <w:r w:rsidRPr="0010441C">
              <w:rPr>
                <w:rFonts w:eastAsia="Arial" w:cstheme="minorHAnsi"/>
                <w:sz w:val="18"/>
                <w:szCs w:val="18"/>
              </w:rPr>
              <w:t xml:space="preserve"> but</w:t>
            </w:r>
            <w:r w:rsidRPr="0010441C">
              <w:rPr>
                <w:rFonts w:eastAsia="Arial" w:cstheme="minorHAnsi"/>
                <w:spacing w:val="-3"/>
                <w:sz w:val="18"/>
                <w:szCs w:val="18"/>
              </w:rPr>
              <w:t xml:space="preserve"> </w:t>
            </w:r>
            <w:r w:rsidRPr="0010441C">
              <w:rPr>
                <w:rFonts w:eastAsia="Arial" w:cstheme="minorHAnsi"/>
                <w:spacing w:val="1"/>
                <w:sz w:val="18"/>
                <w:szCs w:val="18"/>
              </w:rPr>
              <w:t>c</w:t>
            </w:r>
            <w:r w:rsidRPr="0010441C">
              <w:rPr>
                <w:rFonts w:eastAsia="Arial" w:cstheme="minorHAnsi"/>
                <w:sz w:val="18"/>
                <w:szCs w:val="18"/>
              </w:rPr>
              <w:t>an</w:t>
            </w:r>
            <w:r w:rsidRPr="0010441C">
              <w:rPr>
                <w:rFonts w:eastAsia="Arial" w:cstheme="minorHAnsi"/>
                <w:spacing w:val="-4"/>
                <w:sz w:val="18"/>
                <w:szCs w:val="18"/>
              </w:rPr>
              <w:t xml:space="preserve"> </w:t>
            </w:r>
            <w:r w:rsidRPr="0010441C">
              <w:rPr>
                <w:rFonts w:eastAsia="Arial" w:cstheme="minorHAnsi"/>
                <w:sz w:val="18"/>
                <w:szCs w:val="18"/>
              </w:rPr>
              <w:t xml:space="preserve">be </w:t>
            </w:r>
            <w:r w:rsidRPr="0010441C">
              <w:rPr>
                <w:rFonts w:eastAsia="Arial" w:cstheme="minorHAnsi"/>
                <w:spacing w:val="1"/>
                <w:sz w:val="18"/>
                <w:szCs w:val="18"/>
              </w:rPr>
              <w:t>s</w:t>
            </w:r>
            <w:r w:rsidRPr="0010441C">
              <w:rPr>
                <w:rFonts w:eastAsia="Arial" w:cstheme="minorHAnsi"/>
                <w:sz w:val="18"/>
                <w:szCs w:val="18"/>
              </w:rPr>
              <w:t>e</w:t>
            </w:r>
            <w:r w:rsidRPr="0010441C">
              <w:rPr>
                <w:rFonts w:eastAsia="Arial" w:cstheme="minorHAnsi"/>
                <w:spacing w:val="-1"/>
                <w:sz w:val="18"/>
                <w:szCs w:val="18"/>
              </w:rPr>
              <w:t>v</w:t>
            </w:r>
            <w:r w:rsidRPr="0010441C">
              <w:rPr>
                <w:rFonts w:eastAsia="Arial" w:cstheme="minorHAnsi"/>
                <w:sz w:val="18"/>
                <w:szCs w:val="18"/>
              </w:rPr>
              <w:t>ere</w:t>
            </w:r>
            <w:r w:rsidRPr="0010441C">
              <w:rPr>
                <w:rFonts w:eastAsia="Arial" w:cstheme="minorHAnsi"/>
                <w:spacing w:val="-7"/>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z w:val="18"/>
                <w:szCs w:val="18"/>
              </w:rPr>
              <w:t>prolonged</w:t>
            </w:r>
            <w:r w:rsidRPr="0010441C">
              <w:rPr>
                <w:rFonts w:eastAsia="Arial" w:cstheme="minorHAnsi"/>
                <w:spacing w:val="-10"/>
                <w:sz w:val="18"/>
                <w:szCs w:val="18"/>
              </w:rPr>
              <w:t xml:space="preserve"> </w:t>
            </w:r>
            <w:r w:rsidRPr="0010441C">
              <w:rPr>
                <w:rFonts w:eastAsia="Arial" w:cstheme="minorHAnsi"/>
                <w:sz w:val="18"/>
                <w:szCs w:val="18"/>
              </w:rPr>
              <w:t>in</w:t>
            </w:r>
            <w:r w:rsidRPr="0010441C">
              <w:rPr>
                <w:rFonts w:eastAsia="Arial" w:cstheme="minorHAnsi"/>
                <w:spacing w:val="-2"/>
                <w:sz w:val="18"/>
                <w:szCs w:val="18"/>
              </w:rPr>
              <w:t xml:space="preserve"> </w:t>
            </w:r>
            <w:r w:rsidRPr="0010441C">
              <w:rPr>
                <w:rFonts w:eastAsia="Arial" w:cstheme="minorHAnsi"/>
                <w:sz w:val="18"/>
                <w:szCs w:val="18"/>
              </w:rPr>
              <w:t>older people.</w:t>
            </w:r>
          </w:p>
        </w:tc>
        <w:tc>
          <w:tcPr>
            <w:tcW w:w="3109" w:type="dxa"/>
            <w:shd w:val="clear" w:color="auto" w:fill="auto"/>
          </w:tcPr>
          <w:p w14:paraId="425FF41B" w14:textId="77777777" w:rsidR="00AC7AF7" w:rsidRPr="0010441C" w:rsidRDefault="00AC7AF7" w:rsidP="00AC7AF7">
            <w:pPr>
              <w:pStyle w:val="ListParagraph"/>
              <w:numPr>
                <w:ilvl w:val="0"/>
                <w:numId w:val="34"/>
              </w:numPr>
              <w:spacing w:line="240" w:lineRule="auto"/>
              <w:ind w:left="-57"/>
              <w:rPr>
                <w:rFonts w:cstheme="minorHAnsi"/>
                <w:sz w:val="18"/>
                <w:szCs w:val="18"/>
              </w:rPr>
            </w:pPr>
            <w:r w:rsidRPr="0010441C">
              <w:rPr>
                <w:rFonts w:cstheme="minorHAnsi"/>
                <w:sz w:val="18"/>
                <w:szCs w:val="18"/>
              </w:rPr>
              <w:t>GP</w:t>
            </w:r>
          </w:p>
          <w:p w14:paraId="7624982E" w14:textId="77777777" w:rsidR="00AC7AF7" w:rsidRPr="0010441C" w:rsidRDefault="00AC7AF7" w:rsidP="00AC7AF7">
            <w:pPr>
              <w:pStyle w:val="ListParagraph"/>
              <w:numPr>
                <w:ilvl w:val="0"/>
                <w:numId w:val="34"/>
              </w:numPr>
              <w:spacing w:line="240" w:lineRule="auto"/>
              <w:ind w:left="-57"/>
              <w:rPr>
                <w:rFonts w:cstheme="minorHAnsi"/>
                <w:sz w:val="18"/>
                <w:szCs w:val="18"/>
              </w:rPr>
            </w:pPr>
            <w:r w:rsidRPr="0010441C">
              <w:rPr>
                <w:rFonts w:cstheme="minorHAnsi"/>
                <w:sz w:val="18"/>
                <w:szCs w:val="18"/>
              </w:rPr>
              <w:t>Infection Control (Team / Nurse)</w:t>
            </w:r>
          </w:p>
          <w:p w14:paraId="74EF1DE2" w14:textId="77777777" w:rsidR="00AC7AF7" w:rsidRPr="0010441C" w:rsidRDefault="00AC7AF7" w:rsidP="00AC7AF7">
            <w:pPr>
              <w:pStyle w:val="ListParagraph"/>
              <w:numPr>
                <w:ilvl w:val="0"/>
                <w:numId w:val="34"/>
              </w:numPr>
              <w:spacing w:line="240" w:lineRule="auto"/>
              <w:ind w:left="-57"/>
              <w:rPr>
                <w:rFonts w:cstheme="minorHAnsi"/>
                <w:sz w:val="18"/>
                <w:szCs w:val="18"/>
              </w:rPr>
            </w:pPr>
            <w:r w:rsidRPr="0010441C">
              <w:rPr>
                <w:rFonts w:cstheme="minorHAnsi"/>
                <w:sz w:val="18"/>
                <w:szCs w:val="18"/>
              </w:rPr>
              <w:t>Health Protection Team</w:t>
            </w:r>
          </w:p>
          <w:p w14:paraId="145A6D00" w14:textId="77777777" w:rsidR="00AC7AF7" w:rsidRPr="0010441C" w:rsidRDefault="00AC7AF7" w:rsidP="00AC7AF7">
            <w:pPr>
              <w:pStyle w:val="ListParagraph"/>
              <w:numPr>
                <w:ilvl w:val="0"/>
                <w:numId w:val="33"/>
              </w:numPr>
              <w:spacing w:line="240" w:lineRule="auto"/>
              <w:ind w:left="-57"/>
              <w:rPr>
                <w:rFonts w:cstheme="minorHAnsi"/>
                <w:sz w:val="18"/>
                <w:szCs w:val="18"/>
              </w:rPr>
            </w:pPr>
          </w:p>
        </w:tc>
      </w:tr>
      <w:tr w:rsidR="00AC7AF7" w:rsidRPr="00D33C82" w14:paraId="5A8944E9" w14:textId="77777777" w:rsidTr="00D4125C">
        <w:tc>
          <w:tcPr>
            <w:tcW w:w="1991" w:type="dxa"/>
            <w:shd w:val="clear" w:color="auto" w:fill="FFFFFF" w:themeFill="background1"/>
          </w:tcPr>
          <w:p w14:paraId="65308EAD" w14:textId="77777777" w:rsidR="00AC7AF7" w:rsidRPr="00AE1640" w:rsidRDefault="00AC7AF7" w:rsidP="00D4125C">
            <w:pPr>
              <w:spacing w:before="48" w:line="240" w:lineRule="auto"/>
              <w:ind w:left="34"/>
              <w:rPr>
                <w:rFonts w:eastAsia="Arial" w:cstheme="minorHAnsi"/>
                <w:b/>
                <w:sz w:val="20"/>
                <w:szCs w:val="20"/>
              </w:rPr>
            </w:pPr>
            <w:r w:rsidRPr="00AE1640">
              <w:rPr>
                <w:rFonts w:eastAsia="Arial" w:cstheme="minorHAnsi"/>
                <w:b/>
                <w:sz w:val="20"/>
                <w:szCs w:val="20"/>
              </w:rPr>
              <w:t>Hepatitis</w:t>
            </w:r>
            <w:r w:rsidRPr="00AE1640">
              <w:rPr>
                <w:rFonts w:eastAsia="Arial" w:cstheme="minorHAnsi"/>
                <w:b/>
                <w:spacing w:val="-9"/>
                <w:sz w:val="20"/>
                <w:szCs w:val="20"/>
              </w:rPr>
              <w:t xml:space="preserve"> </w:t>
            </w:r>
            <w:r w:rsidRPr="00AE1640">
              <w:rPr>
                <w:rFonts w:eastAsia="Arial" w:cstheme="minorHAnsi"/>
                <w:b/>
                <w:sz w:val="20"/>
                <w:szCs w:val="20"/>
              </w:rPr>
              <w:t>B</w:t>
            </w:r>
          </w:p>
        </w:tc>
        <w:tc>
          <w:tcPr>
            <w:tcW w:w="1843" w:type="dxa"/>
            <w:shd w:val="clear" w:color="auto" w:fill="auto"/>
          </w:tcPr>
          <w:p w14:paraId="12DE699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Conta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7"/>
                <w:sz w:val="18"/>
                <w:szCs w:val="18"/>
              </w:rPr>
              <w:t xml:space="preserve"> </w:t>
            </w:r>
            <w:r w:rsidRPr="0010441C">
              <w:rPr>
                <w:rFonts w:eastAsia="Arial" w:cstheme="minorHAnsi"/>
                <w:sz w:val="18"/>
                <w:szCs w:val="18"/>
              </w:rPr>
              <w:t>with</w:t>
            </w:r>
          </w:p>
          <w:p w14:paraId="7985075D" w14:textId="77777777" w:rsidR="00AC7AF7" w:rsidRPr="0010441C" w:rsidRDefault="00AC7AF7" w:rsidP="00D4125C">
            <w:pPr>
              <w:spacing w:line="240" w:lineRule="auto"/>
              <w:ind w:left="-57" w:right="381"/>
              <w:rPr>
                <w:rFonts w:eastAsia="Arial" w:cstheme="minorHAnsi"/>
                <w:sz w:val="18"/>
                <w:szCs w:val="18"/>
              </w:rPr>
            </w:pP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ted</w:t>
            </w:r>
            <w:r w:rsidRPr="0010441C">
              <w:rPr>
                <w:rFonts w:eastAsia="Arial" w:cstheme="minorHAnsi"/>
                <w:spacing w:val="-8"/>
                <w:sz w:val="18"/>
                <w:szCs w:val="18"/>
              </w:rPr>
              <w:t xml:space="preserve"> </w:t>
            </w:r>
            <w:r w:rsidRPr="0010441C">
              <w:rPr>
                <w:rFonts w:eastAsia="Arial" w:cstheme="minorHAnsi"/>
                <w:sz w:val="18"/>
                <w:szCs w:val="18"/>
              </w:rPr>
              <w:t>bl</w:t>
            </w:r>
            <w:r w:rsidRPr="0010441C">
              <w:rPr>
                <w:rFonts w:eastAsia="Arial" w:cstheme="minorHAnsi"/>
                <w:spacing w:val="-1"/>
                <w:sz w:val="18"/>
                <w:szCs w:val="18"/>
              </w:rPr>
              <w:t>o</w:t>
            </w:r>
            <w:r w:rsidRPr="0010441C">
              <w:rPr>
                <w:rFonts w:eastAsia="Arial" w:cstheme="minorHAnsi"/>
                <w:sz w:val="18"/>
                <w:szCs w:val="18"/>
              </w:rPr>
              <w:t>od</w:t>
            </w:r>
            <w:r w:rsidRPr="0010441C">
              <w:rPr>
                <w:rFonts w:eastAsia="Arial" w:cstheme="minorHAnsi"/>
                <w:spacing w:val="-5"/>
                <w:sz w:val="18"/>
                <w:szCs w:val="18"/>
              </w:rPr>
              <w:t xml:space="preserve"> </w:t>
            </w:r>
            <w:r w:rsidRPr="0010441C">
              <w:rPr>
                <w:rFonts w:eastAsia="Arial" w:cstheme="minorHAnsi"/>
                <w:sz w:val="18"/>
                <w:szCs w:val="18"/>
              </w:rPr>
              <w:t>or other</w:t>
            </w:r>
            <w:r w:rsidRPr="0010441C">
              <w:rPr>
                <w:rFonts w:eastAsia="Arial" w:cstheme="minorHAnsi"/>
                <w:spacing w:val="-5"/>
                <w:sz w:val="18"/>
                <w:szCs w:val="18"/>
              </w:rPr>
              <w:t xml:space="preserve"> </w:t>
            </w:r>
            <w:r w:rsidRPr="0010441C">
              <w:rPr>
                <w:rFonts w:eastAsia="Arial" w:cstheme="minorHAnsi"/>
                <w:sz w:val="18"/>
                <w:szCs w:val="18"/>
              </w:rPr>
              <w:t>body</w:t>
            </w:r>
            <w:r w:rsidRPr="0010441C">
              <w:rPr>
                <w:rFonts w:eastAsia="Arial" w:cstheme="minorHAnsi"/>
                <w:spacing w:val="-5"/>
                <w:sz w:val="18"/>
                <w:szCs w:val="18"/>
              </w:rPr>
              <w:t xml:space="preserve"> </w:t>
            </w:r>
            <w:r w:rsidRPr="0010441C">
              <w:rPr>
                <w:rFonts w:eastAsia="Arial" w:cstheme="minorHAnsi"/>
                <w:sz w:val="18"/>
                <w:szCs w:val="18"/>
              </w:rPr>
              <w:t xml:space="preserve">fluids </w:t>
            </w:r>
          </w:p>
          <w:p w14:paraId="7F786840" w14:textId="77777777" w:rsidR="00AC7AF7" w:rsidRPr="0010441C" w:rsidRDefault="00AC7AF7" w:rsidP="00D4125C">
            <w:pPr>
              <w:spacing w:line="240" w:lineRule="auto"/>
              <w:ind w:left="-57" w:right="381"/>
              <w:rPr>
                <w:rFonts w:eastAsia="Arial" w:cstheme="minorHAnsi"/>
                <w:sz w:val="18"/>
                <w:szCs w:val="18"/>
              </w:rPr>
            </w:pPr>
          </w:p>
          <w:p w14:paraId="49446DFD" w14:textId="77777777" w:rsidR="00AC7AF7" w:rsidRPr="0010441C" w:rsidRDefault="00AC7AF7" w:rsidP="00D4125C">
            <w:pPr>
              <w:spacing w:line="240" w:lineRule="auto"/>
              <w:ind w:left="-57" w:right="381"/>
              <w:rPr>
                <w:rFonts w:eastAsia="Arial" w:cstheme="minorHAnsi"/>
                <w:sz w:val="18"/>
                <w:szCs w:val="18"/>
              </w:rPr>
            </w:pPr>
            <w:r w:rsidRPr="0010441C">
              <w:rPr>
                <w:rFonts w:eastAsia="Arial" w:cstheme="minorHAnsi"/>
                <w:sz w:val="18"/>
                <w:szCs w:val="18"/>
              </w:rPr>
              <w:t>Se</w:t>
            </w:r>
            <w:r w:rsidRPr="0010441C">
              <w:rPr>
                <w:rFonts w:eastAsia="Arial" w:cstheme="minorHAnsi"/>
                <w:spacing w:val="-1"/>
                <w:sz w:val="18"/>
                <w:szCs w:val="18"/>
              </w:rPr>
              <w:t>x</w:t>
            </w:r>
            <w:r w:rsidRPr="0010441C">
              <w:rPr>
                <w:rFonts w:eastAsia="Arial" w:cstheme="minorHAnsi"/>
                <w:sz w:val="18"/>
                <w:szCs w:val="18"/>
              </w:rPr>
              <w:t>ual</w:t>
            </w:r>
          </w:p>
          <w:p w14:paraId="613C5DCC"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tran</w:t>
            </w:r>
            <w:r w:rsidRPr="0010441C">
              <w:rPr>
                <w:rFonts w:eastAsia="Arial" w:cstheme="minorHAnsi"/>
                <w:spacing w:val="1"/>
                <w:sz w:val="18"/>
                <w:szCs w:val="18"/>
              </w:rPr>
              <w:t>s</w:t>
            </w:r>
            <w:r w:rsidRPr="0010441C">
              <w:rPr>
                <w:rFonts w:eastAsia="Arial" w:cstheme="minorHAnsi"/>
                <w:spacing w:val="-1"/>
                <w:sz w:val="18"/>
                <w:szCs w:val="18"/>
              </w:rPr>
              <w:t>m</w:t>
            </w:r>
            <w:r w:rsidRPr="0010441C">
              <w:rPr>
                <w:rFonts w:eastAsia="Arial" w:cstheme="minorHAnsi"/>
                <w:sz w:val="18"/>
                <w:szCs w:val="18"/>
              </w:rPr>
              <w:t>i</w:t>
            </w:r>
            <w:r w:rsidRPr="0010441C">
              <w:rPr>
                <w:rFonts w:eastAsia="Arial" w:cstheme="minorHAnsi"/>
                <w:spacing w:val="1"/>
                <w:sz w:val="18"/>
                <w:szCs w:val="18"/>
              </w:rPr>
              <w:t>ss</w:t>
            </w:r>
            <w:r w:rsidRPr="0010441C">
              <w:rPr>
                <w:rFonts w:eastAsia="Arial" w:cstheme="minorHAnsi"/>
                <w:sz w:val="18"/>
                <w:szCs w:val="18"/>
              </w:rPr>
              <w:t>i</w:t>
            </w:r>
            <w:r w:rsidRPr="0010441C">
              <w:rPr>
                <w:rFonts w:eastAsia="Arial" w:cstheme="minorHAnsi"/>
                <w:spacing w:val="-1"/>
                <w:sz w:val="18"/>
                <w:szCs w:val="18"/>
              </w:rPr>
              <w:t>o</w:t>
            </w:r>
            <w:r w:rsidRPr="0010441C">
              <w:rPr>
                <w:rFonts w:eastAsia="Arial" w:cstheme="minorHAnsi"/>
                <w:sz w:val="18"/>
                <w:szCs w:val="18"/>
              </w:rPr>
              <w:t>n</w:t>
            </w:r>
          </w:p>
        </w:tc>
        <w:tc>
          <w:tcPr>
            <w:tcW w:w="2268" w:type="dxa"/>
            <w:shd w:val="clear" w:color="auto" w:fill="auto"/>
          </w:tcPr>
          <w:p w14:paraId="63E7419C" w14:textId="77777777" w:rsidR="00AC7AF7" w:rsidRPr="0010441C" w:rsidRDefault="00AC7AF7" w:rsidP="00D4125C">
            <w:pPr>
              <w:spacing w:line="240" w:lineRule="auto"/>
              <w:ind w:left="-57" w:right="252"/>
              <w:rPr>
                <w:rFonts w:eastAsia="Arial" w:cstheme="minorHAnsi"/>
                <w:sz w:val="18"/>
                <w:szCs w:val="18"/>
              </w:rPr>
            </w:pPr>
            <w:r w:rsidRPr="0010441C">
              <w:rPr>
                <w:rFonts w:eastAsia="Arial" w:cstheme="minorHAnsi"/>
                <w:sz w:val="18"/>
                <w:szCs w:val="18"/>
              </w:rPr>
              <w:t>Variable,</w:t>
            </w:r>
            <w:r w:rsidRPr="0010441C">
              <w:rPr>
                <w:rFonts w:eastAsia="Arial" w:cstheme="minorHAnsi"/>
                <w:spacing w:val="-9"/>
                <w:sz w:val="18"/>
                <w:szCs w:val="18"/>
              </w:rPr>
              <w:t xml:space="preserve"> </w:t>
            </w:r>
            <w:r w:rsidRPr="0010441C">
              <w:rPr>
                <w:rFonts w:eastAsia="Arial" w:cstheme="minorHAnsi"/>
                <w:sz w:val="18"/>
                <w:szCs w:val="18"/>
              </w:rPr>
              <w:t>b</w:t>
            </w:r>
            <w:r w:rsidRPr="0010441C">
              <w:rPr>
                <w:rFonts w:eastAsia="Arial" w:cstheme="minorHAnsi"/>
                <w:spacing w:val="-1"/>
                <w:sz w:val="18"/>
                <w:szCs w:val="18"/>
              </w:rPr>
              <w:t>u</w:t>
            </w:r>
            <w:r w:rsidRPr="0010441C">
              <w:rPr>
                <w:rFonts w:eastAsia="Arial" w:cstheme="minorHAnsi"/>
                <w:sz w:val="18"/>
                <w:szCs w:val="18"/>
              </w:rPr>
              <w:t>t</w:t>
            </w:r>
            <w:r w:rsidRPr="0010441C">
              <w:rPr>
                <w:rFonts w:eastAsia="Arial" w:cstheme="minorHAnsi"/>
                <w:spacing w:val="-2"/>
                <w:sz w:val="18"/>
                <w:szCs w:val="18"/>
              </w:rPr>
              <w:t xml:space="preserve"> </w:t>
            </w:r>
            <w:r w:rsidRPr="0010441C">
              <w:rPr>
                <w:rFonts w:eastAsia="Arial" w:cstheme="minorHAnsi"/>
                <w:spacing w:val="1"/>
                <w:sz w:val="18"/>
                <w:szCs w:val="18"/>
              </w:rPr>
              <w:t>c</w:t>
            </w:r>
            <w:r w:rsidRPr="0010441C">
              <w:rPr>
                <w:rFonts w:eastAsia="Arial" w:cstheme="minorHAnsi"/>
                <w:sz w:val="18"/>
                <w:szCs w:val="18"/>
              </w:rPr>
              <w:t>an</w:t>
            </w:r>
            <w:r w:rsidRPr="0010441C">
              <w:rPr>
                <w:rFonts w:eastAsia="Arial" w:cstheme="minorHAnsi"/>
                <w:spacing w:val="-4"/>
                <w:sz w:val="18"/>
                <w:szCs w:val="18"/>
              </w:rPr>
              <w:t xml:space="preserve"> </w:t>
            </w:r>
            <w:r w:rsidRPr="0010441C">
              <w:rPr>
                <w:rFonts w:eastAsia="Arial" w:cstheme="minorHAnsi"/>
                <w:sz w:val="18"/>
                <w:szCs w:val="18"/>
              </w:rPr>
              <w:t>be</w:t>
            </w:r>
            <w:r w:rsidRPr="0010441C">
              <w:rPr>
                <w:rFonts w:eastAsia="Arial" w:cstheme="minorHAnsi"/>
                <w:spacing w:val="-2"/>
                <w:sz w:val="18"/>
                <w:szCs w:val="18"/>
              </w:rPr>
              <w:t xml:space="preserve"> </w:t>
            </w:r>
            <w:r w:rsidRPr="0010441C">
              <w:rPr>
                <w:rFonts w:eastAsia="Arial" w:cstheme="minorHAnsi"/>
                <w:sz w:val="18"/>
                <w:szCs w:val="18"/>
              </w:rPr>
              <w:t>for life.</w:t>
            </w:r>
          </w:p>
        </w:tc>
        <w:tc>
          <w:tcPr>
            <w:tcW w:w="2126" w:type="dxa"/>
            <w:shd w:val="clear" w:color="auto" w:fill="auto"/>
          </w:tcPr>
          <w:p w14:paraId="39CCEA18" w14:textId="77777777" w:rsidR="00AC7AF7" w:rsidRPr="0010441C" w:rsidRDefault="00AC7AF7" w:rsidP="00D4125C">
            <w:pPr>
              <w:spacing w:line="240" w:lineRule="auto"/>
              <w:ind w:left="-57" w:right="72"/>
              <w:rPr>
                <w:rFonts w:eastAsia="Arial" w:cstheme="minorHAnsi"/>
                <w:sz w:val="18"/>
                <w:szCs w:val="18"/>
              </w:rPr>
            </w:pPr>
            <w:r w:rsidRPr="0010441C">
              <w:rPr>
                <w:rFonts w:eastAsia="Arial" w:cstheme="minorHAnsi"/>
                <w:sz w:val="18"/>
                <w:szCs w:val="18"/>
              </w:rPr>
              <w:t>Stri</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4"/>
                <w:sz w:val="18"/>
                <w:szCs w:val="18"/>
              </w:rPr>
              <w:t xml:space="preserve"> </w:t>
            </w:r>
            <w:r w:rsidRPr="0010441C">
              <w:rPr>
                <w:rFonts w:eastAsia="Arial" w:cstheme="minorHAnsi"/>
                <w:sz w:val="18"/>
                <w:szCs w:val="18"/>
              </w:rPr>
              <w:t>appli</w:t>
            </w:r>
            <w:r w:rsidRPr="0010441C">
              <w:rPr>
                <w:rFonts w:eastAsia="Arial" w:cstheme="minorHAnsi"/>
                <w:spacing w:val="-1"/>
                <w:sz w:val="18"/>
                <w:szCs w:val="18"/>
              </w:rPr>
              <w:t>c</w:t>
            </w:r>
            <w:r w:rsidRPr="0010441C">
              <w:rPr>
                <w:rFonts w:eastAsia="Arial" w:cstheme="minorHAnsi"/>
                <w:sz w:val="18"/>
                <w:szCs w:val="18"/>
              </w:rPr>
              <w:t>ation</w:t>
            </w:r>
            <w:r w:rsidRPr="0010441C">
              <w:rPr>
                <w:rFonts w:eastAsia="Arial" w:cstheme="minorHAnsi"/>
                <w:spacing w:val="-11"/>
                <w:sz w:val="18"/>
                <w:szCs w:val="18"/>
              </w:rPr>
              <w:t xml:space="preserve"> </w:t>
            </w:r>
            <w:r w:rsidRPr="0010441C">
              <w:rPr>
                <w:rFonts w:eastAsia="Arial" w:cstheme="minorHAnsi"/>
                <w:sz w:val="18"/>
                <w:szCs w:val="18"/>
              </w:rPr>
              <w:t xml:space="preserve">of </w:t>
            </w:r>
            <w:r w:rsidRPr="0010441C">
              <w:rPr>
                <w:rFonts w:eastAsia="Arial" w:cstheme="minorHAnsi"/>
                <w:spacing w:val="1"/>
                <w:sz w:val="18"/>
                <w:szCs w:val="18"/>
              </w:rPr>
              <w:t>s</w:t>
            </w:r>
            <w:r w:rsidRPr="0010441C">
              <w:rPr>
                <w:rFonts w:eastAsia="Arial" w:cstheme="minorHAnsi"/>
                <w:sz w:val="18"/>
                <w:szCs w:val="18"/>
              </w:rPr>
              <w:t>tandard</w:t>
            </w:r>
            <w:r w:rsidRPr="0010441C">
              <w:rPr>
                <w:rFonts w:eastAsia="Arial" w:cstheme="minorHAnsi"/>
                <w:spacing w:val="-9"/>
                <w:sz w:val="18"/>
                <w:szCs w:val="18"/>
              </w:rPr>
              <w:t xml:space="preserve"> </w:t>
            </w:r>
            <w:r w:rsidRPr="0010441C">
              <w:rPr>
                <w:rFonts w:eastAsia="Arial" w:cstheme="minorHAnsi"/>
                <w:sz w:val="18"/>
                <w:szCs w:val="18"/>
              </w:rPr>
              <w:t>p</w:t>
            </w:r>
            <w:r w:rsidRPr="0010441C">
              <w:rPr>
                <w:rFonts w:eastAsia="Arial" w:cstheme="minorHAnsi"/>
                <w:spacing w:val="-1"/>
                <w:sz w:val="18"/>
                <w:szCs w:val="18"/>
              </w:rPr>
              <w:t>r</w:t>
            </w:r>
            <w:r w:rsidRPr="0010441C">
              <w:rPr>
                <w:rFonts w:eastAsia="Arial" w:cstheme="minorHAnsi"/>
                <w:sz w:val="18"/>
                <w:szCs w:val="18"/>
              </w:rPr>
              <w:t>e</w:t>
            </w:r>
            <w:r w:rsidRPr="0010441C">
              <w:rPr>
                <w:rFonts w:eastAsia="Arial" w:cstheme="minorHAnsi"/>
                <w:spacing w:val="1"/>
                <w:sz w:val="18"/>
                <w:szCs w:val="18"/>
              </w:rPr>
              <w:t>c</w:t>
            </w:r>
            <w:r w:rsidRPr="0010441C">
              <w:rPr>
                <w:rFonts w:eastAsia="Arial" w:cstheme="minorHAnsi"/>
                <w:sz w:val="18"/>
                <w:szCs w:val="18"/>
              </w:rPr>
              <w:t>aution</w:t>
            </w:r>
            <w:r w:rsidRPr="0010441C">
              <w:rPr>
                <w:rFonts w:eastAsia="Arial" w:cstheme="minorHAnsi"/>
                <w:spacing w:val="1"/>
                <w:sz w:val="18"/>
                <w:szCs w:val="18"/>
              </w:rPr>
              <w:t>s</w:t>
            </w:r>
            <w:r w:rsidRPr="0010441C">
              <w:rPr>
                <w:rFonts w:eastAsia="Arial" w:cstheme="minorHAnsi"/>
                <w:sz w:val="18"/>
                <w:szCs w:val="18"/>
              </w:rPr>
              <w:t>, in</w:t>
            </w:r>
            <w:r w:rsidRPr="0010441C">
              <w:rPr>
                <w:rFonts w:eastAsia="Arial" w:cstheme="minorHAnsi"/>
                <w:spacing w:val="1"/>
                <w:sz w:val="18"/>
                <w:szCs w:val="18"/>
              </w:rPr>
              <w:t>c</w:t>
            </w:r>
            <w:r w:rsidRPr="0010441C">
              <w:rPr>
                <w:rFonts w:eastAsia="Arial" w:cstheme="minorHAnsi"/>
                <w:sz w:val="18"/>
                <w:szCs w:val="18"/>
              </w:rPr>
              <w:t>luding</w:t>
            </w:r>
            <w:r w:rsidRPr="0010441C">
              <w:rPr>
                <w:rFonts w:eastAsia="Arial" w:cstheme="minorHAnsi"/>
                <w:spacing w:val="-10"/>
                <w:sz w:val="18"/>
                <w:szCs w:val="18"/>
              </w:rPr>
              <w:t xml:space="preserve"> </w:t>
            </w:r>
            <w:r w:rsidRPr="0010441C">
              <w:rPr>
                <w:rFonts w:eastAsia="Arial" w:cstheme="minorHAnsi"/>
                <w:spacing w:val="1"/>
                <w:sz w:val="18"/>
                <w:szCs w:val="18"/>
              </w:rPr>
              <w:t>c</w:t>
            </w:r>
            <w:r w:rsidRPr="0010441C">
              <w:rPr>
                <w:rFonts w:eastAsia="Arial" w:cstheme="minorHAnsi"/>
                <w:spacing w:val="-1"/>
                <w:sz w:val="18"/>
                <w:szCs w:val="18"/>
              </w:rPr>
              <w:t>a</w:t>
            </w:r>
            <w:r w:rsidRPr="0010441C">
              <w:rPr>
                <w:rFonts w:eastAsia="Arial" w:cstheme="minorHAnsi"/>
                <w:sz w:val="18"/>
                <w:szCs w:val="18"/>
              </w:rPr>
              <w:t>re</w:t>
            </w:r>
            <w:r w:rsidRPr="0010441C">
              <w:rPr>
                <w:rFonts w:eastAsia="Arial" w:cstheme="minorHAnsi"/>
                <w:spacing w:val="-4"/>
                <w:sz w:val="18"/>
                <w:szCs w:val="18"/>
              </w:rPr>
              <w:t xml:space="preserve"> </w:t>
            </w:r>
            <w:r w:rsidRPr="0010441C">
              <w:rPr>
                <w:rFonts w:eastAsia="Arial" w:cstheme="minorHAnsi"/>
                <w:sz w:val="18"/>
                <w:szCs w:val="18"/>
              </w:rPr>
              <w:t xml:space="preserve">with </w:t>
            </w:r>
            <w:r w:rsidRPr="0010441C">
              <w:rPr>
                <w:rFonts w:eastAsia="Arial" w:cstheme="minorHAnsi"/>
                <w:spacing w:val="1"/>
                <w:sz w:val="18"/>
                <w:szCs w:val="18"/>
              </w:rPr>
              <w:t>s</w:t>
            </w:r>
            <w:r w:rsidRPr="0010441C">
              <w:rPr>
                <w:rFonts w:eastAsia="Arial" w:cstheme="minorHAnsi"/>
                <w:sz w:val="18"/>
                <w:szCs w:val="18"/>
              </w:rPr>
              <w:t>harps</w:t>
            </w:r>
            <w:r w:rsidRPr="0010441C">
              <w:rPr>
                <w:rFonts w:eastAsia="Arial" w:cstheme="minorHAnsi"/>
                <w:spacing w:val="-6"/>
                <w:sz w:val="18"/>
                <w:szCs w:val="18"/>
              </w:rPr>
              <w:t xml:space="preserve"> </w:t>
            </w:r>
            <w:r w:rsidRPr="0010441C">
              <w:rPr>
                <w:rFonts w:eastAsia="Arial" w:cstheme="minorHAnsi"/>
                <w:sz w:val="18"/>
                <w:szCs w:val="18"/>
              </w:rPr>
              <w:t>and</w:t>
            </w:r>
            <w:r w:rsidRPr="0010441C">
              <w:rPr>
                <w:rFonts w:eastAsia="Arial" w:cstheme="minorHAnsi"/>
                <w:spacing w:val="-5"/>
                <w:sz w:val="18"/>
                <w:szCs w:val="18"/>
              </w:rPr>
              <w:t xml:space="preserve"> </w:t>
            </w:r>
            <w:r w:rsidRPr="0010441C">
              <w:rPr>
                <w:rFonts w:eastAsia="Arial" w:cstheme="minorHAnsi"/>
                <w:sz w:val="18"/>
                <w:szCs w:val="18"/>
              </w:rPr>
              <w:t>body</w:t>
            </w:r>
          </w:p>
          <w:p w14:paraId="053D6E31"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fluids</w:t>
            </w:r>
          </w:p>
        </w:tc>
        <w:tc>
          <w:tcPr>
            <w:tcW w:w="3344" w:type="dxa"/>
            <w:shd w:val="clear" w:color="auto" w:fill="auto"/>
          </w:tcPr>
          <w:p w14:paraId="20B90E9E" w14:textId="77777777" w:rsidR="00AC7AF7" w:rsidRPr="0010441C" w:rsidRDefault="00AC7AF7" w:rsidP="00D4125C">
            <w:pPr>
              <w:spacing w:line="240" w:lineRule="auto"/>
              <w:ind w:left="-57"/>
              <w:rPr>
                <w:rFonts w:eastAsia="Arial" w:cstheme="minorHAnsi"/>
                <w:spacing w:val="-1"/>
                <w:sz w:val="18"/>
                <w:szCs w:val="18"/>
              </w:rPr>
            </w:pPr>
            <w:r w:rsidRPr="0010441C">
              <w:rPr>
                <w:rFonts w:eastAsia="Arial" w:cstheme="minorHAnsi"/>
                <w:sz w:val="18"/>
                <w:szCs w:val="18"/>
              </w:rPr>
              <w:t>I</w:t>
            </w:r>
            <w:r w:rsidRPr="0010441C">
              <w:rPr>
                <w:rFonts w:eastAsia="Arial" w:cstheme="minorHAnsi"/>
                <w:spacing w:val="-1"/>
                <w:sz w:val="18"/>
                <w:szCs w:val="18"/>
              </w:rPr>
              <w:t>mm</w:t>
            </w:r>
            <w:r w:rsidRPr="0010441C">
              <w:rPr>
                <w:rFonts w:eastAsia="Arial" w:cstheme="minorHAnsi"/>
                <w:sz w:val="18"/>
                <w:szCs w:val="18"/>
              </w:rPr>
              <w:t>uni</w:t>
            </w:r>
            <w:r w:rsidRPr="0010441C">
              <w:rPr>
                <w:rFonts w:eastAsia="Arial" w:cstheme="minorHAnsi"/>
                <w:spacing w:val="1"/>
                <w:sz w:val="18"/>
                <w:szCs w:val="18"/>
              </w:rPr>
              <w:t>s</w:t>
            </w:r>
            <w:r w:rsidRPr="0010441C">
              <w:rPr>
                <w:rFonts w:eastAsia="Arial" w:cstheme="minorHAnsi"/>
                <w:sz w:val="18"/>
                <w:szCs w:val="18"/>
              </w:rPr>
              <w:t>ation</w:t>
            </w:r>
            <w:r w:rsidRPr="0010441C">
              <w:rPr>
                <w:rFonts w:eastAsia="Arial" w:cstheme="minorHAnsi"/>
                <w:spacing w:val="-13"/>
                <w:sz w:val="18"/>
                <w:szCs w:val="18"/>
              </w:rPr>
              <w:t xml:space="preserve"> </w:t>
            </w:r>
            <w:r w:rsidRPr="0010441C">
              <w:rPr>
                <w:rFonts w:eastAsia="Arial" w:cstheme="minorHAnsi"/>
                <w:sz w:val="18"/>
                <w:szCs w:val="18"/>
              </w:rPr>
              <w:t>of</w:t>
            </w:r>
            <w:r w:rsidRPr="0010441C">
              <w:rPr>
                <w:rFonts w:eastAsia="Arial" w:cstheme="minorHAnsi"/>
                <w:spacing w:val="-2"/>
                <w:sz w:val="18"/>
                <w:szCs w:val="18"/>
              </w:rPr>
              <w:t xml:space="preserve"> </w:t>
            </w:r>
            <w:r w:rsidRPr="0010441C">
              <w:rPr>
                <w:rFonts w:eastAsia="Arial" w:cstheme="minorHAnsi"/>
                <w:spacing w:val="1"/>
                <w:sz w:val="18"/>
                <w:szCs w:val="18"/>
              </w:rPr>
              <w:t>s</w:t>
            </w:r>
            <w:r w:rsidRPr="0010441C">
              <w:rPr>
                <w:rFonts w:eastAsia="Arial" w:cstheme="minorHAnsi"/>
                <w:sz w:val="18"/>
                <w:szCs w:val="18"/>
              </w:rPr>
              <w:t>o</w:t>
            </w:r>
            <w:r w:rsidRPr="0010441C">
              <w:rPr>
                <w:rFonts w:eastAsia="Arial" w:cstheme="minorHAnsi"/>
                <w:spacing w:val="-1"/>
                <w:sz w:val="18"/>
                <w:szCs w:val="18"/>
              </w:rPr>
              <w:t>m</w:t>
            </w:r>
            <w:r w:rsidRPr="0010441C">
              <w:rPr>
                <w:rFonts w:eastAsia="Arial" w:cstheme="minorHAnsi"/>
                <w:sz w:val="18"/>
                <w:szCs w:val="18"/>
              </w:rPr>
              <w:t>e</w:t>
            </w:r>
            <w:r w:rsidRPr="0010441C">
              <w:rPr>
                <w:rFonts w:eastAsia="Arial" w:cstheme="minorHAnsi"/>
                <w:spacing w:val="-5"/>
                <w:sz w:val="18"/>
                <w:szCs w:val="18"/>
              </w:rPr>
              <w:t xml:space="preserve"> </w:t>
            </w:r>
            <w:r w:rsidRPr="0010441C">
              <w:rPr>
                <w:rFonts w:eastAsia="Arial" w:cstheme="minorHAnsi"/>
                <w:spacing w:val="1"/>
                <w:sz w:val="18"/>
                <w:szCs w:val="18"/>
              </w:rPr>
              <w:t xml:space="preserve">colleagues </w:t>
            </w:r>
            <w:r w:rsidRPr="0010441C">
              <w:rPr>
                <w:rFonts w:eastAsia="Arial" w:cstheme="minorHAnsi"/>
                <w:spacing w:val="-1"/>
                <w:sz w:val="18"/>
                <w:szCs w:val="18"/>
              </w:rPr>
              <w:t>m</w:t>
            </w:r>
            <w:r w:rsidRPr="0010441C">
              <w:rPr>
                <w:rFonts w:eastAsia="Arial" w:cstheme="minorHAnsi"/>
                <w:sz w:val="18"/>
                <w:szCs w:val="18"/>
              </w:rPr>
              <w:t>ay</w:t>
            </w:r>
            <w:r w:rsidRPr="0010441C">
              <w:rPr>
                <w:rFonts w:eastAsia="Arial" w:cstheme="minorHAnsi"/>
                <w:spacing w:val="-4"/>
                <w:sz w:val="18"/>
                <w:szCs w:val="18"/>
              </w:rPr>
              <w:t xml:space="preserve"> </w:t>
            </w:r>
            <w:r w:rsidRPr="0010441C">
              <w:rPr>
                <w:rFonts w:eastAsia="Arial" w:cstheme="minorHAnsi"/>
                <w:sz w:val="18"/>
                <w:szCs w:val="18"/>
              </w:rPr>
              <w:t>be re</w:t>
            </w:r>
            <w:r w:rsidRPr="0010441C">
              <w:rPr>
                <w:rFonts w:eastAsia="Arial" w:cstheme="minorHAnsi"/>
                <w:spacing w:val="1"/>
                <w:sz w:val="18"/>
                <w:szCs w:val="18"/>
              </w:rPr>
              <w:t>c</w:t>
            </w:r>
            <w:r w:rsidRPr="0010441C">
              <w:rPr>
                <w:rFonts w:eastAsia="Arial" w:cstheme="minorHAnsi"/>
                <w:sz w:val="18"/>
                <w:szCs w:val="18"/>
              </w:rPr>
              <w:t>o</w:t>
            </w:r>
            <w:r w:rsidRPr="0010441C">
              <w:rPr>
                <w:rFonts w:eastAsia="Arial" w:cstheme="minorHAnsi"/>
                <w:spacing w:val="-1"/>
                <w:sz w:val="18"/>
                <w:szCs w:val="18"/>
              </w:rPr>
              <w:t>mm</w:t>
            </w:r>
            <w:r w:rsidRPr="0010441C">
              <w:rPr>
                <w:rFonts w:eastAsia="Arial" w:cstheme="minorHAnsi"/>
                <w:sz w:val="18"/>
                <w:szCs w:val="18"/>
              </w:rPr>
              <w:t>en</w:t>
            </w:r>
            <w:r w:rsidRPr="0010441C">
              <w:rPr>
                <w:rFonts w:eastAsia="Arial" w:cstheme="minorHAnsi"/>
                <w:spacing w:val="2"/>
                <w:sz w:val="18"/>
                <w:szCs w:val="18"/>
              </w:rPr>
              <w:t>d</w:t>
            </w:r>
            <w:r w:rsidRPr="0010441C">
              <w:rPr>
                <w:rFonts w:eastAsia="Arial" w:cstheme="minorHAnsi"/>
                <w:sz w:val="18"/>
                <w:szCs w:val="18"/>
              </w:rPr>
              <w:t>ed.</w:t>
            </w:r>
          </w:p>
        </w:tc>
        <w:tc>
          <w:tcPr>
            <w:tcW w:w="3109" w:type="dxa"/>
            <w:shd w:val="clear" w:color="auto" w:fill="auto"/>
          </w:tcPr>
          <w:p w14:paraId="76727B71" w14:textId="77777777" w:rsidR="00AC7AF7" w:rsidRPr="0010441C" w:rsidRDefault="00AC7AF7" w:rsidP="00D4125C">
            <w:pPr>
              <w:spacing w:line="240" w:lineRule="auto"/>
              <w:ind w:left="-57" w:right="169"/>
              <w:rPr>
                <w:rFonts w:eastAsia="Arial" w:cstheme="minorHAnsi"/>
                <w:sz w:val="18"/>
                <w:szCs w:val="18"/>
              </w:rPr>
            </w:pPr>
            <w:r w:rsidRPr="0010441C">
              <w:rPr>
                <w:rFonts w:eastAsia="Arial" w:cstheme="minorHAnsi"/>
                <w:sz w:val="18"/>
                <w:szCs w:val="18"/>
              </w:rPr>
              <w:t>Yes</w:t>
            </w:r>
            <w:r w:rsidRPr="0010441C">
              <w:rPr>
                <w:rFonts w:eastAsia="Arial" w:cstheme="minorHAnsi"/>
                <w:spacing w:val="-3"/>
                <w:sz w:val="18"/>
                <w:szCs w:val="18"/>
              </w:rPr>
              <w:t xml:space="preserve"> </w:t>
            </w:r>
            <w:r w:rsidRPr="0010441C">
              <w:rPr>
                <w:rFonts w:eastAsia="Arial" w:cstheme="minorHAnsi"/>
                <w:sz w:val="18"/>
                <w:szCs w:val="18"/>
              </w:rPr>
              <w:t>–</w:t>
            </w:r>
            <w:r w:rsidRPr="0010441C">
              <w:rPr>
                <w:rFonts w:eastAsia="Arial" w:cstheme="minorHAnsi"/>
                <w:spacing w:val="-1"/>
                <w:sz w:val="18"/>
                <w:szCs w:val="18"/>
              </w:rPr>
              <w:t xml:space="preserve"> </w:t>
            </w: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z w:val="18"/>
                <w:szCs w:val="18"/>
              </w:rPr>
              <w:t>a</w:t>
            </w:r>
            <w:r w:rsidRPr="0010441C">
              <w:rPr>
                <w:rFonts w:eastAsia="Arial" w:cstheme="minorHAnsi"/>
                <w:spacing w:val="-1"/>
                <w:sz w:val="18"/>
                <w:szCs w:val="18"/>
              </w:rPr>
              <w:t>c</w:t>
            </w:r>
            <w:r w:rsidRPr="0010441C">
              <w:rPr>
                <w:rFonts w:eastAsia="Arial" w:cstheme="minorHAnsi"/>
                <w:sz w:val="18"/>
                <w:szCs w:val="18"/>
              </w:rPr>
              <w:t>ute infe</w:t>
            </w:r>
            <w:r w:rsidRPr="0010441C">
              <w:rPr>
                <w:rFonts w:eastAsia="Arial" w:cstheme="minorHAnsi"/>
                <w:spacing w:val="1"/>
                <w:sz w:val="18"/>
                <w:szCs w:val="18"/>
              </w:rPr>
              <w:t>c</w:t>
            </w:r>
            <w:r w:rsidRPr="0010441C">
              <w:rPr>
                <w:rFonts w:eastAsia="Arial" w:cstheme="minorHAnsi"/>
                <w:sz w:val="18"/>
                <w:szCs w:val="18"/>
              </w:rPr>
              <w:t>tion(jaundi</w:t>
            </w:r>
            <w:r w:rsidRPr="0010441C">
              <w:rPr>
                <w:rFonts w:eastAsia="Arial" w:cstheme="minorHAnsi"/>
                <w:spacing w:val="1"/>
                <w:sz w:val="18"/>
                <w:szCs w:val="18"/>
              </w:rPr>
              <w:t>c</w:t>
            </w:r>
            <w:r w:rsidRPr="0010441C">
              <w:rPr>
                <w:rFonts w:eastAsia="Arial" w:cstheme="minorHAnsi"/>
                <w:sz w:val="18"/>
                <w:szCs w:val="18"/>
              </w:rPr>
              <w:t>e)</w:t>
            </w:r>
          </w:p>
          <w:p w14:paraId="20F69929"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No</w:t>
            </w:r>
            <w:r w:rsidRPr="0010441C">
              <w:rPr>
                <w:rFonts w:eastAsia="Arial" w:cstheme="minorHAnsi"/>
                <w:spacing w:val="-3"/>
                <w:sz w:val="18"/>
                <w:szCs w:val="18"/>
              </w:rPr>
              <w:t xml:space="preserve"> </w:t>
            </w:r>
            <w:r w:rsidRPr="0010441C">
              <w:rPr>
                <w:rFonts w:eastAsia="Arial" w:cstheme="minorHAnsi"/>
                <w:sz w:val="18"/>
                <w:szCs w:val="18"/>
              </w:rPr>
              <w:t>–</w:t>
            </w:r>
            <w:r w:rsidRPr="0010441C">
              <w:rPr>
                <w:rFonts w:eastAsia="Arial" w:cstheme="minorHAnsi"/>
                <w:spacing w:val="-1"/>
                <w:sz w:val="18"/>
                <w:szCs w:val="18"/>
              </w:rPr>
              <w:t xml:space="preserve"> </w:t>
            </w: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pacing w:val="1"/>
                <w:sz w:val="18"/>
                <w:szCs w:val="18"/>
              </w:rPr>
              <w:t>c</w:t>
            </w:r>
            <w:r w:rsidRPr="0010441C">
              <w:rPr>
                <w:rFonts w:eastAsia="Arial" w:cstheme="minorHAnsi"/>
                <w:sz w:val="18"/>
                <w:szCs w:val="18"/>
              </w:rPr>
              <w:t>hronic</w:t>
            </w:r>
          </w:p>
          <w:p w14:paraId="2F5E7E28"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pacing w:val="1"/>
                <w:sz w:val="18"/>
                <w:szCs w:val="18"/>
              </w:rPr>
              <w:t>c</w:t>
            </w:r>
            <w:r w:rsidRPr="0010441C">
              <w:rPr>
                <w:rFonts w:eastAsia="Arial" w:cstheme="minorHAnsi"/>
                <w:sz w:val="18"/>
                <w:szCs w:val="18"/>
              </w:rPr>
              <w:t>arrier</w:t>
            </w:r>
            <w:r w:rsidRPr="0010441C">
              <w:rPr>
                <w:rFonts w:eastAsia="Arial" w:cstheme="minorHAnsi"/>
                <w:spacing w:val="-6"/>
                <w:sz w:val="18"/>
                <w:szCs w:val="18"/>
              </w:rPr>
              <w:t xml:space="preserve"> </w:t>
            </w:r>
            <w:r w:rsidRPr="0010441C">
              <w:rPr>
                <w:rFonts w:eastAsia="Arial" w:cstheme="minorHAnsi"/>
                <w:spacing w:val="1"/>
                <w:sz w:val="18"/>
                <w:szCs w:val="18"/>
              </w:rPr>
              <w:t>s</w:t>
            </w:r>
            <w:r w:rsidRPr="0010441C">
              <w:rPr>
                <w:rFonts w:eastAsia="Arial" w:cstheme="minorHAnsi"/>
                <w:sz w:val="18"/>
                <w:szCs w:val="18"/>
              </w:rPr>
              <w:t>tate</w:t>
            </w:r>
          </w:p>
          <w:p w14:paraId="571A8A37" w14:textId="77777777" w:rsidR="00AC7AF7" w:rsidRPr="0010441C" w:rsidRDefault="00AC7AF7" w:rsidP="00AC7AF7">
            <w:pPr>
              <w:pStyle w:val="ListParagraph"/>
              <w:numPr>
                <w:ilvl w:val="0"/>
                <w:numId w:val="35"/>
              </w:numPr>
              <w:spacing w:line="240" w:lineRule="auto"/>
              <w:ind w:left="-57"/>
              <w:rPr>
                <w:rFonts w:cstheme="minorHAnsi"/>
                <w:sz w:val="18"/>
                <w:szCs w:val="18"/>
              </w:rPr>
            </w:pPr>
            <w:r w:rsidRPr="0010441C">
              <w:rPr>
                <w:rFonts w:cstheme="minorHAnsi"/>
                <w:sz w:val="18"/>
                <w:szCs w:val="18"/>
              </w:rPr>
              <w:t>GP</w:t>
            </w:r>
          </w:p>
          <w:p w14:paraId="303536F9" w14:textId="77777777" w:rsidR="00AC7AF7" w:rsidRPr="0010441C" w:rsidRDefault="00AC7AF7" w:rsidP="00AC7AF7">
            <w:pPr>
              <w:pStyle w:val="ListParagraph"/>
              <w:numPr>
                <w:ilvl w:val="0"/>
                <w:numId w:val="35"/>
              </w:numPr>
              <w:spacing w:line="240" w:lineRule="auto"/>
              <w:ind w:left="-57"/>
              <w:rPr>
                <w:rFonts w:cstheme="minorHAnsi"/>
                <w:sz w:val="18"/>
                <w:szCs w:val="18"/>
              </w:rPr>
            </w:pPr>
            <w:r w:rsidRPr="0010441C">
              <w:rPr>
                <w:rFonts w:cstheme="minorHAnsi"/>
                <w:sz w:val="18"/>
                <w:szCs w:val="18"/>
              </w:rPr>
              <w:t>Infection Control (Team / Nurse)</w:t>
            </w:r>
          </w:p>
          <w:p w14:paraId="048AC3E1" w14:textId="77777777" w:rsidR="00AC7AF7" w:rsidRPr="0010441C" w:rsidRDefault="00AC7AF7" w:rsidP="00AC7AF7">
            <w:pPr>
              <w:pStyle w:val="ListParagraph"/>
              <w:numPr>
                <w:ilvl w:val="0"/>
                <w:numId w:val="34"/>
              </w:numPr>
              <w:spacing w:line="240" w:lineRule="auto"/>
              <w:ind w:left="-57"/>
              <w:rPr>
                <w:rFonts w:cstheme="minorHAnsi"/>
                <w:sz w:val="18"/>
                <w:szCs w:val="18"/>
              </w:rPr>
            </w:pPr>
            <w:r w:rsidRPr="0010441C">
              <w:rPr>
                <w:rFonts w:cstheme="minorHAnsi"/>
                <w:sz w:val="18"/>
                <w:szCs w:val="18"/>
              </w:rPr>
              <w:t>Health Protection Team</w:t>
            </w:r>
          </w:p>
        </w:tc>
      </w:tr>
      <w:tr w:rsidR="00AC7AF7" w:rsidRPr="00D33C82" w14:paraId="3B747684" w14:textId="77777777" w:rsidTr="00D4125C">
        <w:tc>
          <w:tcPr>
            <w:tcW w:w="1991" w:type="dxa"/>
            <w:shd w:val="clear" w:color="auto" w:fill="FFFFFF" w:themeFill="background1"/>
          </w:tcPr>
          <w:p w14:paraId="5F2584FF" w14:textId="77777777" w:rsidR="00AC7AF7" w:rsidRPr="00AE1640" w:rsidRDefault="00AC7AF7" w:rsidP="00D4125C">
            <w:pPr>
              <w:spacing w:before="48" w:line="240" w:lineRule="auto"/>
              <w:ind w:left="34"/>
              <w:rPr>
                <w:rFonts w:eastAsia="Arial" w:cstheme="minorHAnsi"/>
                <w:b/>
                <w:sz w:val="20"/>
                <w:szCs w:val="20"/>
              </w:rPr>
            </w:pPr>
            <w:r w:rsidRPr="00AE1640">
              <w:rPr>
                <w:rFonts w:eastAsia="Arial" w:cstheme="minorHAnsi"/>
                <w:b/>
                <w:sz w:val="20"/>
                <w:szCs w:val="20"/>
              </w:rPr>
              <w:t>Hepatitis</w:t>
            </w:r>
            <w:r w:rsidRPr="00AE1640">
              <w:rPr>
                <w:rFonts w:eastAsia="Arial" w:cstheme="minorHAnsi"/>
                <w:b/>
                <w:spacing w:val="-9"/>
                <w:sz w:val="20"/>
                <w:szCs w:val="20"/>
              </w:rPr>
              <w:t xml:space="preserve"> </w:t>
            </w:r>
            <w:r w:rsidRPr="00AE1640">
              <w:rPr>
                <w:rFonts w:eastAsia="Arial" w:cstheme="minorHAnsi"/>
                <w:b/>
                <w:sz w:val="20"/>
                <w:szCs w:val="20"/>
              </w:rPr>
              <w:t>C</w:t>
            </w:r>
          </w:p>
        </w:tc>
        <w:tc>
          <w:tcPr>
            <w:tcW w:w="1843" w:type="dxa"/>
            <w:shd w:val="clear" w:color="auto" w:fill="auto"/>
          </w:tcPr>
          <w:p w14:paraId="3D6C091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Conta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7"/>
                <w:sz w:val="18"/>
                <w:szCs w:val="18"/>
              </w:rPr>
              <w:t xml:space="preserve"> </w:t>
            </w:r>
            <w:r w:rsidRPr="0010441C">
              <w:rPr>
                <w:rFonts w:eastAsia="Arial" w:cstheme="minorHAnsi"/>
                <w:sz w:val="18"/>
                <w:szCs w:val="18"/>
              </w:rPr>
              <w:t>with</w:t>
            </w:r>
          </w:p>
          <w:p w14:paraId="74A6C5F9"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infe</w:t>
            </w:r>
            <w:r w:rsidRPr="0010441C">
              <w:rPr>
                <w:rFonts w:eastAsia="Arial" w:cstheme="minorHAnsi"/>
                <w:spacing w:val="1"/>
                <w:sz w:val="18"/>
                <w:szCs w:val="18"/>
              </w:rPr>
              <w:t>c</w:t>
            </w:r>
            <w:r w:rsidRPr="0010441C">
              <w:rPr>
                <w:rFonts w:eastAsia="Arial" w:cstheme="minorHAnsi"/>
                <w:sz w:val="18"/>
                <w:szCs w:val="18"/>
              </w:rPr>
              <w:t>ted</w:t>
            </w:r>
            <w:r w:rsidRPr="0010441C">
              <w:rPr>
                <w:rFonts w:eastAsia="Arial" w:cstheme="minorHAnsi"/>
                <w:spacing w:val="-8"/>
                <w:sz w:val="18"/>
                <w:szCs w:val="18"/>
              </w:rPr>
              <w:t xml:space="preserve"> </w:t>
            </w:r>
            <w:r w:rsidRPr="0010441C">
              <w:rPr>
                <w:rFonts w:eastAsia="Arial" w:cstheme="minorHAnsi"/>
                <w:sz w:val="18"/>
                <w:szCs w:val="18"/>
              </w:rPr>
              <w:t>bl</w:t>
            </w:r>
            <w:r w:rsidRPr="0010441C">
              <w:rPr>
                <w:rFonts w:eastAsia="Arial" w:cstheme="minorHAnsi"/>
                <w:spacing w:val="-1"/>
                <w:sz w:val="18"/>
                <w:szCs w:val="18"/>
              </w:rPr>
              <w:t>o</w:t>
            </w:r>
            <w:r w:rsidRPr="0010441C">
              <w:rPr>
                <w:rFonts w:eastAsia="Arial" w:cstheme="minorHAnsi"/>
                <w:sz w:val="18"/>
                <w:szCs w:val="18"/>
              </w:rPr>
              <w:t>od</w:t>
            </w:r>
            <w:r w:rsidRPr="0010441C">
              <w:rPr>
                <w:rFonts w:eastAsia="Arial" w:cstheme="minorHAnsi"/>
                <w:spacing w:val="-5"/>
                <w:sz w:val="18"/>
                <w:szCs w:val="18"/>
              </w:rPr>
              <w:t xml:space="preserve"> </w:t>
            </w:r>
            <w:r w:rsidRPr="0010441C">
              <w:rPr>
                <w:rFonts w:eastAsia="Arial" w:cstheme="minorHAnsi"/>
                <w:sz w:val="18"/>
                <w:szCs w:val="18"/>
              </w:rPr>
              <w:t>or other</w:t>
            </w:r>
            <w:r w:rsidRPr="0010441C">
              <w:rPr>
                <w:rFonts w:eastAsia="Arial" w:cstheme="minorHAnsi"/>
                <w:spacing w:val="-5"/>
                <w:sz w:val="18"/>
                <w:szCs w:val="18"/>
              </w:rPr>
              <w:t xml:space="preserve"> </w:t>
            </w:r>
            <w:r w:rsidRPr="0010441C">
              <w:rPr>
                <w:rFonts w:eastAsia="Arial" w:cstheme="minorHAnsi"/>
                <w:sz w:val="18"/>
                <w:szCs w:val="18"/>
              </w:rPr>
              <w:t>body</w:t>
            </w:r>
            <w:r w:rsidRPr="0010441C">
              <w:rPr>
                <w:rFonts w:eastAsia="Arial" w:cstheme="minorHAnsi"/>
                <w:spacing w:val="-5"/>
                <w:sz w:val="18"/>
                <w:szCs w:val="18"/>
              </w:rPr>
              <w:t xml:space="preserve"> </w:t>
            </w:r>
            <w:r w:rsidRPr="0010441C">
              <w:rPr>
                <w:rFonts w:eastAsia="Arial" w:cstheme="minorHAnsi"/>
                <w:sz w:val="18"/>
                <w:szCs w:val="18"/>
              </w:rPr>
              <w:t>fluids</w:t>
            </w:r>
          </w:p>
        </w:tc>
        <w:tc>
          <w:tcPr>
            <w:tcW w:w="2268" w:type="dxa"/>
            <w:shd w:val="clear" w:color="auto" w:fill="auto"/>
          </w:tcPr>
          <w:p w14:paraId="3D05C7E2" w14:textId="77777777" w:rsidR="00AC7AF7" w:rsidRPr="0010441C" w:rsidRDefault="00AC7AF7" w:rsidP="00D4125C">
            <w:pPr>
              <w:spacing w:line="240" w:lineRule="auto"/>
              <w:ind w:left="-57" w:right="107"/>
              <w:rPr>
                <w:rFonts w:eastAsia="Arial" w:cstheme="minorHAnsi"/>
                <w:sz w:val="18"/>
                <w:szCs w:val="18"/>
              </w:rPr>
            </w:pP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z w:val="18"/>
                <w:szCs w:val="18"/>
              </w:rPr>
              <w:t>one</w:t>
            </w:r>
            <w:r w:rsidRPr="0010441C">
              <w:rPr>
                <w:rFonts w:eastAsia="Arial" w:cstheme="minorHAnsi"/>
                <w:spacing w:val="-4"/>
                <w:sz w:val="18"/>
                <w:szCs w:val="18"/>
              </w:rPr>
              <w:t xml:space="preserve"> </w:t>
            </w:r>
            <w:r w:rsidRPr="0010441C">
              <w:rPr>
                <w:rFonts w:eastAsia="Arial" w:cstheme="minorHAnsi"/>
                <w:sz w:val="18"/>
                <w:szCs w:val="18"/>
              </w:rPr>
              <w:t>or</w:t>
            </w:r>
            <w:r w:rsidRPr="0010441C">
              <w:rPr>
                <w:rFonts w:eastAsia="Arial" w:cstheme="minorHAnsi"/>
                <w:spacing w:val="-2"/>
                <w:sz w:val="18"/>
                <w:szCs w:val="18"/>
              </w:rPr>
              <w:t xml:space="preserve"> </w:t>
            </w:r>
            <w:r w:rsidRPr="0010441C">
              <w:rPr>
                <w:rFonts w:eastAsia="Arial" w:cstheme="minorHAnsi"/>
                <w:spacing w:val="-1"/>
                <w:sz w:val="18"/>
                <w:szCs w:val="18"/>
              </w:rPr>
              <w:t>m</w:t>
            </w:r>
            <w:r w:rsidRPr="0010441C">
              <w:rPr>
                <w:rFonts w:eastAsia="Arial" w:cstheme="minorHAnsi"/>
                <w:sz w:val="18"/>
                <w:szCs w:val="18"/>
              </w:rPr>
              <w:t>ore</w:t>
            </w:r>
            <w:r w:rsidRPr="0010441C">
              <w:rPr>
                <w:rFonts w:eastAsia="Arial" w:cstheme="minorHAnsi"/>
                <w:spacing w:val="-5"/>
                <w:sz w:val="18"/>
                <w:szCs w:val="18"/>
              </w:rPr>
              <w:t xml:space="preserve"> </w:t>
            </w:r>
            <w:r w:rsidRPr="0010441C">
              <w:rPr>
                <w:rFonts w:eastAsia="Arial" w:cstheme="minorHAnsi"/>
                <w:sz w:val="18"/>
                <w:szCs w:val="18"/>
              </w:rPr>
              <w:t>wee</w:t>
            </w:r>
            <w:r w:rsidRPr="0010441C">
              <w:rPr>
                <w:rFonts w:eastAsia="Arial" w:cstheme="minorHAnsi"/>
                <w:spacing w:val="1"/>
                <w:sz w:val="18"/>
                <w:szCs w:val="18"/>
              </w:rPr>
              <w:t>k</w:t>
            </w:r>
            <w:r w:rsidRPr="0010441C">
              <w:rPr>
                <w:rFonts w:eastAsia="Arial" w:cstheme="minorHAnsi"/>
                <w:sz w:val="18"/>
                <w:szCs w:val="18"/>
              </w:rPr>
              <w:t>s prior</w:t>
            </w:r>
            <w:r w:rsidRPr="0010441C">
              <w:rPr>
                <w:rFonts w:eastAsia="Arial" w:cstheme="minorHAnsi"/>
                <w:spacing w:val="-4"/>
                <w:sz w:val="18"/>
                <w:szCs w:val="18"/>
              </w:rPr>
              <w:t xml:space="preserve"> </w:t>
            </w:r>
            <w:r w:rsidRPr="0010441C">
              <w:rPr>
                <w:rFonts w:eastAsia="Arial" w:cstheme="minorHAnsi"/>
                <w:sz w:val="18"/>
                <w:szCs w:val="18"/>
              </w:rPr>
              <w:t>to</w:t>
            </w:r>
            <w:r w:rsidRPr="0010441C">
              <w:rPr>
                <w:rFonts w:eastAsia="Arial" w:cstheme="minorHAnsi"/>
                <w:spacing w:val="-2"/>
                <w:sz w:val="18"/>
                <w:szCs w:val="18"/>
              </w:rPr>
              <w:t xml:space="preserve"> </w:t>
            </w:r>
            <w:r w:rsidRPr="0010441C">
              <w:rPr>
                <w:rFonts w:eastAsia="Arial" w:cstheme="minorHAnsi"/>
                <w:sz w:val="18"/>
                <w:szCs w:val="18"/>
              </w:rPr>
              <w:t>on</w:t>
            </w:r>
            <w:r w:rsidRPr="0010441C">
              <w:rPr>
                <w:rFonts w:eastAsia="Arial" w:cstheme="minorHAnsi"/>
                <w:spacing w:val="1"/>
                <w:sz w:val="18"/>
                <w:szCs w:val="18"/>
              </w:rPr>
              <w:t>s</w:t>
            </w:r>
            <w:r w:rsidRPr="0010441C">
              <w:rPr>
                <w:rFonts w:eastAsia="Arial" w:cstheme="minorHAnsi"/>
                <w:spacing w:val="-1"/>
                <w:sz w:val="18"/>
                <w:szCs w:val="18"/>
              </w:rPr>
              <w:t>e</w:t>
            </w:r>
            <w:r w:rsidRPr="0010441C">
              <w:rPr>
                <w:rFonts w:eastAsia="Arial" w:cstheme="minorHAnsi"/>
                <w:sz w:val="18"/>
                <w:szCs w:val="18"/>
              </w:rPr>
              <w:t>t</w:t>
            </w:r>
            <w:r w:rsidRPr="0010441C">
              <w:rPr>
                <w:rFonts w:eastAsia="Arial" w:cstheme="minorHAnsi"/>
                <w:spacing w:val="-5"/>
                <w:sz w:val="18"/>
                <w:szCs w:val="18"/>
              </w:rPr>
              <w:t xml:space="preserve"> </w:t>
            </w:r>
            <w:r w:rsidRPr="0010441C">
              <w:rPr>
                <w:rFonts w:eastAsia="Arial" w:cstheme="minorHAnsi"/>
                <w:sz w:val="18"/>
                <w:szCs w:val="18"/>
              </w:rPr>
              <w:t>of</w:t>
            </w:r>
            <w:r w:rsidRPr="0010441C">
              <w:rPr>
                <w:rFonts w:eastAsia="Arial" w:cstheme="minorHAnsi"/>
                <w:spacing w:val="-2"/>
                <w:sz w:val="18"/>
                <w:szCs w:val="18"/>
              </w:rPr>
              <w:t xml:space="preserve"> </w:t>
            </w:r>
            <w:r w:rsidRPr="0010441C">
              <w:rPr>
                <w:rFonts w:eastAsia="Arial" w:cstheme="minorHAnsi"/>
                <w:sz w:val="18"/>
                <w:szCs w:val="18"/>
              </w:rPr>
              <w:t>the</w:t>
            </w:r>
          </w:p>
          <w:p w14:paraId="21D20EA2" w14:textId="77777777" w:rsidR="00AC7AF7" w:rsidRPr="0010441C" w:rsidRDefault="00AC7AF7" w:rsidP="00D4125C">
            <w:pPr>
              <w:spacing w:line="240" w:lineRule="auto"/>
              <w:ind w:left="-57" w:right="252"/>
              <w:rPr>
                <w:rFonts w:eastAsia="Arial" w:cstheme="minorHAnsi"/>
                <w:sz w:val="18"/>
                <w:szCs w:val="18"/>
              </w:rPr>
            </w:pPr>
            <w:r w:rsidRPr="0010441C">
              <w:rPr>
                <w:rFonts w:eastAsia="Arial" w:cstheme="minorHAnsi"/>
                <w:sz w:val="18"/>
                <w:szCs w:val="18"/>
              </w:rPr>
              <w:t>fir</w:t>
            </w:r>
            <w:r w:rsidRPr="0010441C">
              <w:rPr>
                <w:rFonts w:eastAsia="Arial" w:cstheme="minorHAnsi"/>
                <w:spacing w:val="1"/>
                <w:sz w:val="18"/>
                <w:szCs w:val="18"/>
              </w:rPr>
              <w:t>s</w:t>
            </w:r>
            <w:r w:rsidRPr="0010441C">
              <w:rPr>
                <w:rFonts w:eastAsia="Arial" w:cstheme="minorHAnsi"/>
                <w:sz w:val="18"/>
                <w:szCs w:val="18"/>
              </w:rPr>
              <w:t>t</w:t>
            </w:r>
            <w:r w:rsidRPr="0010441C">
              <w:rPr>
                <w:rFonts w:eastAsia="Arial" w:cstheme="minorHAnsi"/>
                <w:spacing w:val="-2"/>
                <w:sz w:val="18"/>
                <w:szCs w:val="18"/>
              </w:rPr>
              <w:t xml:space="preserve"> </w:t>
            </w:r>
            <w:r w:rsidRPr="0010441C">
              <w:rPr>
                <w:rFonts w:eastAsia="Arial" w:cstheme="minorHAnsi"/>
                <w:spacing w:val="1"/>
                <w:sz w:val="18"/>
                <w:szCs w:val="18"/>
              </w:rPr>
              <w:t>s</w:t>
            </w:r>
            <w:r w:rsidRPr="0010441C">
              <w:rPr>
                <w:rFonts w:eastAsia="Arial" w:cstheme="minorHAnsi"/>
                <w:spacing w:val="-1"/>
                <w:sz w:val="18"/>
                <w:szCs w:val="18"/>
              </w:rPr>
              <w:t>ym</w:t>
            </w:r>
            <w:r w:rsidRPr="0010441C">
              <w:rPr>
                <w:rFonts w:eastAsia="Arial" w:cstheme="minorHAnsi"/>
                <w:sz w:val="18"/>
                <w:szCs w:val="18"/>
              </w:rPr>
              <w:t>pto</w:t>
            </w:r>
            <w:r w:rsidRPr="0010441C">
              <w:rPr>
                <w:rFonts w:eastAsia="Arial" w:cstheme="minorHAnsi"/>
                <w:spacing w:val="-1"/>
                <w:sz w:val="18"/>
                <w:szCs w:val="18"/>
              </w:rPr>
              <w:t>m</w:t>
            </w:r>
            <w:r w:rsidRPr="0010441C">
              <w:rPr>
                <w:rFonts w:eastAsia="Arial" w:cstheme="minorHAnsi"/>
                <w:spacing w:val="1"/>
                <w:sz w:val="18"/>
                <w:szCs w:val="18"/>
              </w:rPr>
              <w:t>s</w:t>
            </w:r>
            <w:r w:rsidRPr="0010441C">
              <w:rPr>
                <w:rFonts w:eastAsia="Arial" w:cstheme="minorHAnsi"/>
                <w:sz w:val="18"/>
                <w:szCs w:val="18"/>
              </w:rPr>
              <w:t>;</w:t>
            </w:r>
            <w:r w:rsidRPr="0010441C">
              <w:rPr>
                <w:rFonts w:eastAsia="Arial" w:cstheme="minorHAnsi"/>
                <w:spacing w:val="-10"/>
                <w:sz w:val="18"/>
                <w:szCs w:val="18"/>
              </w:rPr>
              <w:t xml:space="preserve"> </w:t>
            </w:r>
            <w:r w:rsidRPr="0010441C">
              <w:rPr>
                <w:rFonts w:eastAsia="Arial" w:cstheme="minorHAnsi"/>
                <w:spacing w:val="-1"/>
                <w:sz w:val="18"/>
                <w:szCs w:val="18"/>
              </w:rPr>
              <w:t>m</w:t>
            </w:r>
            <w:r w:rsidRPr="0010441C">
              <w:rPr>
                <w:rFonts w:eastAsia="Arial" w:cstheme="minorHAnsi"/>
                <w:spacing w:val="1"/>
                <w:sz w:val="18"/>
                <w:szCs w:val="18"/>
              </w:rPr>
              <w:t>a</w:t>
            </w:r>
            <w:r w:rsidRPr="0010441C">
              <w:rPr>
                <w:rFonts w:eastAsia="Arial" w:cstheme="minorHAnsi"/>
                <w:sz w:val="18"/>
                <w:szCs w:val="18"/>
              </w:rPr>
              <w:t>y per</w:t>
            </w:r>
            <w:r w:rsidRPr="0010441C">
              <w:rPr>
                <w:rFonts w:eastAsia="Arial" w:cstheme="minorHAnsi"/>
                <w:spacing w:val="1"/>
                <w:sz w:val="18"/>
                <w:szCs w:val="18"/>
              </w:rPr>
              <w:t>s</w:t>
            </w:r>
            <w:r w:rsidRPr="0010441C">
              <w:rPr>
                <w:rFonts w:eastAsia="Arial" w:cstheme="minorHAnsi"/>
                <w:sz w:val="18"/>
                <w:szCs w:val="18"/>
              </w:rPr>
              <w:t>i</w:t>
            </w:r>
            <w:r w:rsidRPr="0010441C">
              <w:rPr>
                <w:rFonts w:eastAsia="Arial" w:cstheme="minorHAnsi"/>
                <w:spacing w:val="1"/>
                <w:sz w:val="18"/>
                <w:szCs w:val="18"/>
              </w:rPr>
              <w:t>s</w:t>
            </w:r>
            <w:r w:rsidRPr="0010441C">
              <w:rPr>
                <w:rFonts w:eastAsia="Arial" w:cstheme="minorHAnsi"/>
                <w:sz w:val="18"/>
                <w:szCs w:val="18"/>
              </w:rPr>
              <w:t>t indefinitel</w:t>
            </w:r>
            <w:r w:rsidRPr="0010441C">
              <w:rPr>
                <w:rFonts w:eastAsia="Arial" w:cstheme="minorHAnsi"/>
                <w:spacing w:val="-1"/>
                <w:sz w:val="18"/>
                <w:szCs w:val="18"/>
              </w:rPr>
              <w:t>y</w:t>
            </w:r>
            <w:r w:rsidRPr="0010441C">
              <w:rPr>
                <w:rFonts w:eastAsia="Arial" w:cstheme="minorHAnsi"/>
                <w:sz w:val="18"/>
                <w:szCs w:val="18"/>
              </w:rPr>
              <w:t>.</w:t>
            </w:r>
            <w:r w:rsidRPr="0010441C">
              <w:rPr>
                <w:rFonts w:eastAsia="Arial" w:cstheme="minorHAnsi"/>
                <w:spacing w:val="-11"/>
                <w:sz w:val="18"/>
                <w:szCs w:val="18"/>
              </w:rPr>
              <w:t xml:space="preserve"> </w:t>
            </w:r>
            <w:r w:rsidRPr="0010441C">
              <w:rPr>
                <w:rFonts w:eastAsia="Arial" w:cstheme="minorHAnsi"/>
                <w:spacing w:val="-1"/>
                <w:sz w:val="18"/>
                <w:szCs w:val="18"/>
              </w:rPr>
              <w:t>M</w:t>
            </w:r>
            <w:r w:rsidRPr="0010441C">
              <w:rPr>
                <w:rFonts w:eastAsia="Arial" w:cstheme="minorHAnsi"/>
                <w:sz w:val="18"/>
                <w:szCs w:val="18"/>
              </w:rPr>
              <w:t>ay</w:t>
            </w:r>
            <w:r w:rsidRPr="0010441C">
              <w:rPr>
                <w:rFonts w:eastAsia="Arial" w:cstheme="minorHAnsi"/>
                <w:spacing w:val="-4"/>
                <w:sz w:val="18"/>
                <w:szCs w:val="18"/>
              </w:rPr>
              <w:t xml:space="preserve"> be lifelong infection</w:t>
            </w:r>
          </w:p>
        </w:tc>
        <w:tc>
          <w:tcPr>
            <w:tcW w:w="2126" w:type="dxa"/>
            <w:shd w:val="clear" w:color="auto" w:fill="auto"/>
          </w:tcPr>
          <w:p w14:paraId="1288150D"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Standard</w:t>
            </w:r>
            <w:r w:rsidRPr="0010441C">
              <w:rPr>
                <w:rFonts w:eastAsia="Arial" w:cstheme="minorHAnsi"/>
                <w:spacing w:val="-9"/>
                <w:sz w:val="18"/>
                <w:szCs w:val="18"/>
              </w:rPr>
              <w:t xml:space="preserve"> </w:t>
            </w:r>
            <w:r w:rsidRPr="0010441C">
              <w:rPr>
                <w:rFonts w:eastAsia="Arial" w:cstheme="minorHAnsi"/>
                <w:sz w:val="18"/>
                <w:szCs w:val="18"/>
              </w:rPr>
              <w:t>pre</w:t>
            </w:r>
            <w:r w:rsidRPr="0010441C">
              <w:rPr>
                <w:rFonts w:eastAsia="Arial" w:cstheme="minorHAnsi"/>
                <w:spacing w:val="1"/>
                <w:sz w:val="18"/>
                <w:szCs w:val="18"/>
              </w:rPr>
              <w:t>c</w:t>
            </w:r>
            <w:r w:rsidRPr="0010441C">
              <w:rPr>
                <w:rFonts w:eastAsia="Arial" w:cstheme="minorHAnsi"/>
                <w:sz w:val="18"/>
                <w:szCs w:val="18"/>
              </w:rPr>
              <w:t>autions</w:t>
            </w:r>
          </w:p>
          <w:p w14:paraId="099C500B"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in</w:t>
            </w:r>
            <w:r w:rsidRPr="0010441C">
              <w:rPr>
                <w:rFonts w:eastAsia="Arial" w:cstheme="minorHAnsi"/>
                <w:spacing w:val="1"/>
                <w:sz w:val="18"/>
                <w:szCs w:val="18"/>
              </w:rPr>
              <w:t>c</w:t>
            </w:r>
            <w:r w:rsidRPr="0010441C">
              <w:rPr>
                <w:rFonts w:eastAsia="Arial" w:cstheme="minorHAnsi"/>
                <w:sz w:val="18"/>
                <w:szCs w:val="18"/>
              </w:rPr>
              <w:t>luding</w:t>
            </w:r>
            <w:r w:rsidRPr="0010441C">
              <w:rPr>
                <w:rFonts w:eastAsia="Arial" w:cstheme="minorHAnsi"/>
                <w:spacing w:val="-10"/>
                <w:sz w:val="18"/>
                <w:szCs w:val="18"/>
              </w:rPr>
              <w:t xml:space="preserve"> </w:t>
            </w:r>
            <w:r w:rsidRPr="0010441C">
              <w:rPr>
                <w:rFonts w:eastAsia="Arial" w:cstheme="minorHAnsi"/>
                <w:spacing w:val="1"/>
                <w:sz w:val="18"/>
                <w:szCs w:val="18"/>
              </w:rPr>
              <w:t>c</w:t>
            </w:r>
            <w:r w:rsidRPr="0010441C">
              <w:rPr>
                <w:rFonts w:eastAsia="Arial" w:cstheme="minorHAnsi"/>
                <w:spacing w:val="-1"/>
                <w:sz w:val="18"/>
                <w:szCs w:val="18"/>
              </w:rPr>
              <w:t>a</w:t>
            </w:r>
            <w:r w:rsidRPr="0010441C">
              <w:rPr>
                <w:rFonts w:eastAsia="Arial" w:cstheme="minorHAnsi"/>
                <w:sz w:val="18"/>
                <w:szCs w:val="18"/>
              </w:rPr>
              <w:t>re</w:t>
            </w:r>
            <w:r w:rsidRPr="0010441C">
              <w:rPr>
                <w:rFonts w:eastAsia="Arial" w:cstheme="minorHAnsi"/>
                <w:spacing w:val="-4"/>
                <w:sz w:val="18"/>
                <w:szCs w:val="18"/>
              </w:rPr>
              <w:t xml:space="preserve"> </w:t>
            </w:r>
            <w:r w:rsidRPr="0010441C">
              <w:rPr>
                <w:rFonts w:eastAsia="Arial" w:cstheme="minorHAnsi"/>
                <w:sz w:val="18"/>
                <w:szCs w:val="18"/>
              </w:rPr>
              <w:t xml:space="preserve">with </w:t>
            </w:r>
            <w:r w:rsidRPr="0010441C">
              <w:rPr>
                <w:rFonts w:eastAsia="Arial" w:cstheme="minorHAnsi"/>
                <w:spacing w:val="1"/>
                <w:sz w:val="18"/>
                <w:szCs w:val="18"/>
              </w:rPr>
              <w:t>s</w:t>
            </w:r>
            <w:r w:rsidRPr="0010441C">
              <w:rPr>
                <w:rFonts w:eastAsia="Arial" w:cstheme="minorHAnsi"/>
                <w:sz w:val="18"/>
                <w:szCs w:val="18"/>
              </w:rPr>
              <w:t>harps</w:t>
            </w:r>
            <w:r w:rsidRPr="0010441C">
              <w:rPr>
                <w:rFonts w:eastAsia="Arial" w:cstheme="minorHAnsi"/>
                <w:spacing w:val="-6"/>
                <w:sz w:val="18"/>
                <w:szCs w:val="18"/>
              </w:rPr>
              <w:t xml:space="preserve"> </w:t>
            </w:r>
            <w:r w:rsidRPr="0010441C">
              <w:rPr>
                <w:rFonts w:eastAsia="Arial" w:cstheme="minorHAnsi"/>
                <w:sz w:val="18"/>
                <w:szCs w:val="18"/>
              </w:rPr>
              <w:t>and</w:t>
            </w:r>
            <w:r w:rsidRPr="0010441C">
              <w:rPr>
                <w:rFonts w:eastAsia="Arial" w:cstheme="minorHAnsi"/>
                <w:spacing w:val="-5"/>
                <w:sz w:val="18"/>
                <w:szCs w:val="18"/>
              </w:rPr>
              <w:t xml:space="preserve"> </w:t>
            </w:r>
            <w:r w:rsidRPr="0010441C">
              <w:rPr>
                <w:rFonts w:eastAsia="Arial" w:cstheme="minorHAnsi"/>
                <w:sz w:val="18"/>
                <w:szCs w:val="18"/>
              </w:rPr>
              <w:t>body fluid</w:t>
            </w:r>
            <w:r w:rsidRPr="0010441C">
              <w:rPr>
                <w:rFonts w:eastAsia="Arial" w:cstheme="minorHAnsi"/>
                <w:spacing w:val="1"/>
                <w:sz w:val="18"/>
                <w:szCs w:val="18"/>
              </w:rPr>
              <w:t>s</w:t>
            </w:r>
            <w:r w:rsidRPr="0010441C">
              <w:rPr>
                <w:rFonts w:eastAsia="Arial" w:cstheme="minorHAnsi"/>
                <w:sz w:val="18"/>
                <w:szCs w:val="18"/>
              </w:rPr>
              <w:t>.</w:t>
            </w:r>
          </w:p>
        </w:tc>
        <w:tc>
          <w:tcPr>
            <w:tcW w:w="3344" w:type="dxa"/>
            <w:shd w:val="clear" w:color="auto" w:fill="auto"/>
          </w:tcPr>
          <w:p w14:paraId="4CB771F0" w14:textId="77777777" w:rsidR="00AC7AF7" w:rsidRPr="0010441C" w:rsidRDefault="00AC7AF7" w:rsidP="00D4125C">
            <w:pPr>
              <w:spacing w:line="240" w:lineRule="auto"/>
              <w:ind w:left="-57"/>
              <w:rPr>
                <w:rFonts w:eastAsia="Arial" w:cstheme="minorHAnsi"/>
                <w:spacing w:val="-1"/>
                <w:sz w:val="18"/>
                <w:szCs w:val="18"/>
              </w:rPr>
            </w:pPr>
          </w:p>
        </w:tc>
        <w:tc>
          <w:tcPr>
            <w:tcW w:w="3109" w:type="dxa"/>
            <w:shd w:val="clear" w:color="auto" w:fill="auto"/>
          </w:tcPr>
          <w:p w14:paraId="349AEA04" w14:textId="77777777" w:rsidR="00AC7AF7" w:rsidRPr="0010441C" w:rsidRDefault="00AC7AF7" w:rsidP="00D4125C">
            <w:pPr>
              <w:spacing w:line="240" w:lineRule="auto"/>
              <w:ind w:left="-57" w:right="169"/>
              <w:rPr>
                <w:rFonts w:eastAsia="Arial" w:cstheme="minorHAnsi"/>
                <w:sz w:val="18"/>
                <w:szCs w:val="18"/>
              </w:rPr>
            </w:pPr>
            <w:r w:rsidRPr="0010441C">
              <w:rPr>
                <w:rFonts w:eastAsia="Arial" w:cstheme="minorHAnsi"/>
                <w:sz w:val="18"/>
                <w:szCs w:val="18"/>
              </w:rPr>
              <w:t>Yes</w:t>
            </w:r>
            <w:r w:rsidRPr="0010441C">
              <w:rPr>
                <w:rFonts w:eastAsia="Arial" w:cstheme="minorHAnsi"/>
                <w:spacing w:val="-3"/>
                <w:sz w:val="18"/>
                <w:szCs w:val="18"/>
              </w:rPr>
              <w:t xml:space="preserve"> </w:t>
            </w:r>
            <w:r w:rsidRPr="0010441C">
              <w:rPr>
                <w:rFonts w:eastAsia="Arial" w:cstheme="minorHAnsi"/>
                <w:sz w:val="18"/>
                <w:szCs w:val="18"/>
              </w:rPr>
              <w:t>–</w:t>
            </w:r>
            <w:r w:rsidRPr="0010441C">
              <w:rPr>
                <w:rFonts w:eastAsia="Arial" w:cstheme="minorHAnsi"/>
                <w:spacing w:val="-1"/>
                <w:sz w:val="18"/>
                <w:szCs w:val="18"/>
              </w:rPr>
              <w:t xml:space="preserve"> </w:t>
            </w: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z w:val="18"/>
                <w:szCs w:val="18"/>
              </w:rPr>
              <w:t>a</w:t>
            </w:r>
            <w:r w:rsidRPr="0010441C">
              <w:rPr>
                <w:rFonts w:eastAsia="Arial" w:cstheme="minorHAnsi"/>
                <w:spacing w:val="-1"/>
                <w:sz w:val="18"/>
                <w:szCs w:val="18"/>
              </w:rPr>
              <w:t>c</w:t>
            </w:r>
            <w:r w:rsidRPr="0010441C">
              <w:rPr>
                <w:rFonts w:eastAsia="Arial" w:cstheme="minorHAnsi"/>
                <w:sz w:val="18"/>
                <w:szCs w:val="18"/>
              </w:rPr>
              <w:t>ute infe</w:t>
            </w:r>
            <w:r w:rsidRPr="0010441C">
              <w:rPr>
                <w:rFonts w:eastAsia="Arial" w:cstheme="minorHAnsi"/>
                <w:spacing w:val="1"/>
                <w:sz w:val="18"/>
                <w:szCs w:val="18"/>
              </w:rPr>
              <w:t>c</w:t>
            </w:r>
            <w:r w:rsidRPr="0010441C">
              <w:rPr>
                <w:rFonts w:eastAsia="Arial" w:cstheme="minorHAnsi"/>
                <w:sz w:val="18"/>
                <w:szCs w:val="18"/>
              </w:rPr>
              <w:t>tion (jaundi</w:t>
            </w:r>
            <w:r w:rsidRPr="0010441C">
              <w:rPr>
                <w:rFonts w:eastAsia="Arial" w:cstheme="minorHAnsi"/>
                <w:spacing w:val="1"/>
                <w:sz w:val="18"/>
                <w:szCs w:val="18"/>
              </w:rPr>
              <w:t>c</w:t>
            </w:r>
            <w:r w:rsidRPr="0010441C">
              <w:rPr>
                <w:rFonts w:eastAsia="Arial" w:cstheme="minorHAnsi"/>
                <w:sz w:val="18"/>
                <w:szCs w:val="18"/>
              </w:rPr>
              <w:t>e)</w:t>
            </w:r>
          </w:p>
          <w:p w14:paraId="36106F86" w14:textId="77777777" w:rsidR="00AC7AF7" w:rsidRPr="0010441C" w:rsidRDefault="00AC7AF7" w:rsidP="00D4125C">
            <w:pPr>
              <w:spacing w:line="240" w:lineRule="auto"/>
              <w:ind w:left="-57" w:right="96"/>
              <w:rPr>
                <w:rFonts w:eastAsia="Arial" w:cstheme="minorHAnsi"/>
                <w:sz w:val="18"/>
                <w:szCs w:val="18"/>
              </w:rPr>
            </w:pPr>
            <w:r w:rsidRPr="0010441C">
              <w:rPr>
                <w:rFonts w:eastAsia="Arial" w:cstheme="minorHAnsi"/>
                <w:sz w:val="18"/>
                <w:szCs w:val="18"/>
              </w:rPr>
              <w:t>No</w:t>
            </w:r>
            <w:r w:rsidRPr="0010441C">
              <w:rPr>
                <w:rFonts w:eastAsia="Arial" w:cstheme="minorHAnsi"/>
                <w:spacing w:val="-3"/>
                <w:sz w:val="18"/>
                <w:szCs w:val="18"/>
              </w:rPr>
              <w:t xml:space="preserve"> </w:t>
            </w:r>
            <w:r w:rsidRPr="0010441C">
              <w:rPr>
                <w:rFonts w:eastAsia="Arial" w:cstheme="minorHAnsi"/>
                <w:sz w:val="18"/>
                <w:szCs w:val="18"/>
              </w:rPr>
              <w:t>–</w:t>
            </w:r>
            <w:r w:rsidRPr="0010441C">
              <w:rPr>
                <w:rFonts w:eastAsia="Arial" w:cstheme="minorHAnsi"/>
                <w:spacing w:val="-1"/>
                <w:sz w:val="18"/>
                <w:szCs w:val="18"/>
              </w:rPr>
              <w:t xml:space="preserve"> </w:t>
            </w: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pacing w:val="1"/>
                <w:sz w:val="18"/>
                <w:szCs w:val="18"/>
              </w:rPr>
              <w:t>c</w:t>
            </w:r>
            <w:r w:rsidRPr="0010441C">
              <w:rPr>
                <w:rFonts w:eastAsia="Arial" w:cstheme="minorHAnsi"/>
                <w:sz w:val="18"/>
                <w:szCs w:val="18"/>
              </w:rPr>
              <w:t xml:space="preserve">hronic </w:t>
            </w:r>
            <w:r w:rsidRPr="0010441C">
              <w:rPr>
                <w:rFonts w:eastAsia="Arial" w:cstheme="minorHAnsi"/>
                <w:spacing w:val="1"/>
                <w:sz w:val="18"/>
                <w:szCs w:val="18"/>
              </w:rPr>
              <w:t>c</w:t>
            </w:r>
            <w:r w:rsidRPr="0010441C">
              <w:rPr>
                <w:rFonts w:eastAsia="Arial" w:cstheme="minorHAnsi"/>
                <w:sz w:val="18"/>
                <w:szCs w:val="18"/>
              </w:rPr>
              <w:t>arrier</w:t>
            </w:r>
            <w:r w:rsidRPr="0010441C">
              <w:rPr>
                <w:rFonts w:eastAsia="Arial" w:cstheme="minorHAnsi"/>
                <w:spacing w:val="-6"/>
                <w:sz w:val="18"/>
                <w:szCs w:val="18"/>
              </w:rPr>
              <w:t xml:space="preserve"> </w:t>
            </w:r>
            <w:r w:rsidRPr="0010441C">
              <w:rPr>
                <w:rFonts w:eastAsia="Arial" w:cstheme="minorHAnsi"/>
                <w:spacing w:val="1"/>
                <w:sz w:val="18"/>
                <w:szCs w:val="18"/>
              </w:rPr>
              <w:t>s</w:t>
            </w:r>
            <w:r w:rsidRPr="0010441C">
              <w:rPr>
                <w:rFonts w:eastAsia="Arial" w:cstheme="minorHAnsi"/>
                <w:sz w:val="18"/>
                <w:szCs w:val="18"/>
              </w:rPr>
              <w:t>tate</w:t>
            </w:r>
          </w:p>
          <w:p w14:paraId="2F9339E1" w14:textId="77777777" w:rsidR="00AC7AF7" w:rsidRPr="0010441C" w:rsidRDefault="00AC7AF7" w:rsidP="00AC7AF7">
            <w:pPr>
              <w:pStyle w:val="ListParagraph"/>
              <w:numPr>
                <w:ilvl w:val="0"/>
                <w:numId w:val="36"/>
              </w:numPr>
              <w:spacing w:line="240" w:lineRule="auto"/>
              <w:ind w:left="-57"/>
              <w:rPr>
                <w:rFonts w:cstheme="minorHAnsi"/>
                <w:sz w:val="18"/>
                <w:szCs w:val="18"/>
              </w:rPr>
            </w:pPr>
            <w:r w:rsidRPr="0010441C">
              <w:rPr>
                <w:rFonts w:cstheme="minorHAnsi"/>
                <w:sz w:val="18"/>
                <w:szCs w:val="18"/>
              </w:rPr>
              <w:t>GP</w:t>
            </w:r>
          </w:p>
          <w:p w14:paraId="3E202A2E" w14:textId="77777777" w:rsidR="00AC7AF7" w:rsidRPr="0010441C" w:rsidRDefault="00AC7AF7" w:rsidP="00AC7AF7">
            <w:pPr>
              <w:pStyle w:val="ListParagraph"/>
              <w:numPr>
                <w:ilvl w:val="0"/>
                <w:numId w:val="36"/>
              </w:numPr>
              <w:spacing w:line="240" w:lineRule="auto"/>
              <w:ind w:left="-57"/>
              <w:rPr>
                <w:rFonts w:cstheme="minorHAnsi"/>
                <w:sz w:val="18"/>
                <w:szCs w:val="18"/>
              </w:rPr>
            </w:pPr>
            <w:r w:rsidRPr="0010441C">
              <w:rPr>
                <w:rFonts w:cstheme="minorHAnsi"/>
                <w:sz w:val="18"/>
                <w:szCs w:val="18"/>
              </w:rPr>
              <w:t>Infection Control (Team / Nurse)</w:t>
            </w:r>
          </w:p>
          <w:p w14:paraId="72FEFE73" w14:textId="77777777" w:rsidR="00AC7AF7" w:rsidRPr="0010441C" w:rsidRDefault="00AC7AF7" w:rsidP="00AC7AF7">
            <w:pPr>
              <w:pStyle w:val="ListParagraph"/>
              <w:numPr>
                <w:ilvl w:val="0"/>
                <w:numId w:val="34"/>
              </w:numPr>
              <w:spacing w:line="240" w:lineRule="auto"/>
              <w:ind w:left="-57"/>
              <w:rPr>
                <w:rFonts w:cstheme="minorHAnsi"/>
                <w:sz w:val="18"/>
                <w:szCs w:val="18"/>
              </w:rPr>
            </w:pPr>
            <w:r w:rsidRPr="0010441C">
              <w:rPr>
                <w:rFonts w:cstheme="minorHAnsi"/>
                <w:sz w:val="18"/>
                <w:szCs w:val="18"/>
              </w:rPr>
              <w:t>Health Protection Team</w:t>
            </w:r>
          </w:p>
        </w:tc>
      </w:tr>
      <w:tr w:rsidR="00AC7AF7" w:rsidRPr="00D33C82" w14:paraId="7BE7B3E5" w14:textId="77777777" w:rsidTr="00D4125C">
        <w:tc>
          <w:tcPr>
            <w:tcW w:w="1991" w:type="dxa"/>
            <w:shd w:val="clear" w:color="auto" w:fill="FFFFFF" w:themeFill="background1"/>
          </w:tcPr>
          <w:p w14:paraId="7DF37FCA" w14:textId="77777777" w:rsidR="00AC7AF7" w:rsidRPr="00AE1640" w:rsidRDefault="00AC7AF7" w:rsidP="00D4125C">
            <w:pPr>
              <w:spacing w:before="48" w:line="240" w:lineRule="auto"/>
              <w:ind w:left="34"/>
              <w:rPr>
                <w:rFonts w:eastAsia="Arial" w:cstheme="minorHAnsi"/>
                <w:b/>
                <w:sz w:val="20"/>
                <w:szCs w:val="20"/>
              </w:rPr>
            </w:pPr>
            <w:r w:rsidRPr="0010441C">
              <w:rPr>
                <w:rFonts w:eastAsia="Arial" w:cstheme="minorHAnsi"/>
                <w:b/>
                <w:sz w:val="20"/>
                <w:szCs w:val="20"/>
              </w:rPr>
              <w:t>HIV/AI</w:t>
            </w:r>
            <w:r w:rsidRPr="0010441C">
              <w:rPr>
                <w:rFonts w:eastAsia="Arial" w:cstheme="minorHAnsi"/>
                <w:b/>
                <w:spacing w:val="1"/>
                <w:sz w:val="20"/>
                <w:szCs w:val="20"/>
              </w:rPr>
              <w:t>D</w:t>
            </w:r>
            <w:r w:rsidRPr="0010441C">
              <w:rPr>
                <w:rFonts w:eastAsia="Arial" w:cstheme="minorHAnsi"/>
                <w:b/>
                <w:sz w:val="20"/>
                <w:szCs w:val="20"/>
              </w:rPr>
              <w:t>S</w:t>
            </w:r>
          </w:p>
        </w:tc>
        <w:tc>
          <w:tcPr>
            <w:tcW w:w="1843" w:type="dxa"/>
            <w:shd w:val="clear" w:color="auto" w:fill="auto"/>
          </w:tcPr>
          <w:p w14:paraId="017A606C"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Conta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7"/>
                <w:sz w:val="18"/>
                <w:szCs w:val="18"/>
              </w:rPr>
              <w:t xml:space="preserve"> </w:t>
            </w:r>
            <w:r w:rsidRPr="0010441C">
              <w:rPr>
                <w:rFonts w:eastAsia="Arial" w:cstheme="minorHAnsi"/>
                <w:sz w:val="18"/>
                <w:szCs w:val="18"/>
              </w:rPr>
              <w:t>with infe</w:t>
            </w:r>
            <w:r w:rsidRPr="0010441C">
              <w:rPr>
                <w:rFonts w:eastAsia="Arial" w:cstheme="minorHAnsi"/>
                <w:spacing w:val="1"/>
                <w:sz w:val="18"/>
                <w:szCs w:val="18"/>
              </w:rPr>
              <w:t>c</w:t>
            </w:r>
            <w:r w:rsidRPr="0010441C">
              <w:rPr>
                <w:rFonts w:eastAsia="Arial" w:cstheme="minorHAnsi"/>
                <w:sz w:val="18"/>
                <w:szCs w:val="18"/>
              </w:rPr>
              <w:t>ted</w:t>
            </w:r>
            <w:r w:rsidRPr="0010441C">
              <w:rPr>
                <w:rFonts w:eastAsia="Arial" w:cstheme="minorHAnsi"/>
                <w:spacing w:val="-8"/>
                <w:sz w:val="18"/>
                <w:szCs w:val="18"/>
              </w:rPr>
              <w:t xml:space="preserve"> </w:t>
            </w:r>
            <w:r w:rsidRPr="0010441C">
              <w:rPr>
                <w:rFonts w:eastAsia="Arial" w:cstheme="minorHAnsi"/>
                <w:sz w:val="18"/>
                <w:szCs w:val="18"/>
              </w:rPr>
              <w:t>bl</w:t>
            </w:r>
            <w:r w:rsidRPr="0010441C">
              <w:rPr>
                <w:rFonts w:eastAsia="Arial" w:cstheme="minorHAnsi"/>
                <w:spacing w:val="-1"/>
                <w:sz w:val="18"/>
                <w:szCs w:val="18"/>
              </w:rPr>
              <w:t>o</w:t>
            </w:r>
            <w:r w:rsidRPr="0010441C">
              <w:rPr>
                <w:rFonts w:eastAsia="Arial" w:cstheme="minorHAnsi"/>
                <w:sz w:val="18"/>
                <w:szCs w:val="18"/>
              </w:rPr>
              <w:t>od</w:t>
            </w:r>
            <w:r w:rsidRPr="0010441C">
              <w:rPr>
                <w:rFonts w:eastAsia="Arial" w:cstheme="minorHAnsi"/>
                <w:spacing w:val="-5"/>
                <w:sz w:val="18"/>
                <w:szCs w:val="18"/>
              </w:rPr>
              <w:t xml:space="preserve"> </w:t>
            </w:r>
            <w:r w:rsidRPr="0010441C">
              <w:rPr>
                <w:rFonts w:eastAsia="Arial" w:cstheme="minorHAnsi"/>
                <w:sz w:val="18"/>
                <w:szCs w:val="18"/>
              </w:rPr>
              <w:t>or other</w:t>
            </w:r>
            <w:r w:rsidRPr="0010441C">
              <w:rPr>
                <w:rFonts w:eastAsia="Arial" w:cstheme="minorHAnsi"/>
                <w:spacing w:val="-5"/>
                <w:sz w:val="18"/>
                <w:szCs w:val="18"/>
              </w:rPr>
              <w:t xml:space="preserve"> </w:t>
            </w:r>
            <w:r w:rsidRPr="0010441C">
              <w:rPr>
                <w:rFonts w:eastAsia="Arial" w:cstheme="minorHAnsi"/>
                <w:sz w:val="18"/>
                <w:szCs w:val="18"/>
              </w:rPr>
              <w:t>body</w:t>
            </w:r>
            <w:r w:rsidRPr="0010441C">
              <w:rPr>
                <w:rFonts w:eastAsia="Arial" w:cstheme="minorHAnsi"/>
                <w:spacing w:val="-5"/>
                <w:sz w:val="18"/>
                <w:szCs w:val="18"/>
              </w:rPr>
              <w:t xml:space="preserve"> </w:t>
            </w:r>
            <w:r w:rsidRPr="0010441C">
              <w:rPr>
                <w:rFonts w:eastAsia="Arial" w:cstheme="minorHAnsi"/>
                <w:sz w:val="18"/>
                <w:szCs w:val="18"/>
              </w:rPr>
              <w:t>fluids</w:t>
            </w:r>
          </w:p>
          <w:p w14:paraId="4ED1C269" w14:textId="77777777" w:rsidR="00AC7AF7" w:rsidRPr="0010441C" w:rsidRDefault="00AC7AF7" w:rsidP="00D4125C">
            <w:pPr>
              <w:spacing w:line="240" w:lineRule="auto"/>
              <w:ind w:left="-57" w:right="774"/>
              <w:rPr>
                <w:rFonts w:eastAsia="Arial" w:cstheme="minorHAnsi"/>
                <w:sz w:val="18"/>
                <w:szCs w:val="18"/>
              </w:rPr>
            </w:pPr>
          </w:p>
          <w:p w14:paraId="601C124E"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Se</w:t>
            </w:r>
            <w:r w:rsidRPr="0010441C">
              <w:rPr>
                <w:rFonts w:eastAsia="Arial" w:cstheme="minorHAnsi"/>
                <w:spacing w:val="-1"/>
                <w:sz w:val="18"/>
                <w:szCs w:val="18"/>
              </w:rPr>
              <w:t>x</w:t>
            </w:r>
            <w:r w:rsidRPr="0010441C">
              <w:rPr>
                <w:rFonts w:eastAsia="Arial" w:cstheme="minorHAnsi"/>
                <w:sz w:val="18"/>
                <w:szCs w:val="18"/>
              </w:rPr>
              <w:t>ual tran</w:t>
            </w:r>
            <w:r w:rsidRPr="0010441C">
              <w:rPr>
                <w:rFonts w:eastAsia="Arial" w:cstheme="minorHAnsi"/>
                <w:spacing w:val="1"/>
                <w:sz w:val="18"/>
                <w:szCs w:val="18"/>
              </w:rPr>
              <w:t>s</w:t>
            </w:r>
            <w:r w:rsidRPr="0010441C">
              <w:rPr>
                <w:rFonts w:eastAsia="Arial" w:cstheme="minorHAnsi"/>
                <w:spacing w:val="-1"/>
                <w:sz w:val="18"/>
                <w:szCs w:val="18"/>
              </w:rPr>
              <w:t>m</w:t>
            </w:r>
            <w:r w:rsidRPr="0010441C">
              <w:rPr>
                <w:rFonts w:eastAsia="Arial" w:cstheme="minorHAnsi"/>
                <w:sz w:val="18"/>
                <w:szCs w:val="18"/>
              </w:rPr>
              <w:t>i</w:t>
            </w:r>
            <w:r w:rsidRPr="0010441C">
              <w:rPr>
                <w:rFonts w:eastAsia="Arial" w:cstheme="minorHAnsi"/>
                <w:spacing w:val="1"/>
                <w:sz w:val="18"/>
                <w:szCs w:val="18"/>
              </w:rPr>
              <w:t>ss</w:t>
            </w:r>
            <w:r w:rsidRPr="0010441C">
              <w:rPr>
                <w:rFonts w:eastAsia="Arial" w:cstheme="minorHAnsi"/>
                <w:sz w:val="18"/>
                <w:szCs w:val="18"/>
              </w:rPr>
              <w:t>i</w:t>
            </w:r>
            <w:r w:rsidRPr="0010441C">
              <w:rPr>
                <w:rFonts w:eastAsia="Arial" w:cstheme="minorHAnsi"/>
                <w:spacing w:val="-1"/>
                <w:sz w:val="18"/>
                <w:szCs w:val="18"/>
              </w:rPr>
              <w:t>o</w:t>
            </w:r>
            <w:r w:rsidRPr="0010441C">
              <w:rPr>
                <w:rFonts w:eastAsia="Arial" w:cstheme="minorHAnsi"/>
                <w:sz w:val="18"/>
                <w:szCs w:val="18"/>
              </w:rPr>
              <w:t>n</w:t>
            </w:r>
          </w:p>
        </w:tc>
        <w:tc>
          <w:tcPr>
            <w:tcW w:w="2268" w:type="dxa"/>
            <w:shd w:val="clear" w:color="auto" w:fill="auto"/>
          </w:tcPr>
          <w:p w14:paraId="2FF72FAD" w14:textId="77777777" w:rsidR="00AC7AF7" w:rsidRPr="0010441C" w:rsidRDefault="00AC7AF7" w:rsidP="00D4125C">
            <w:pPr>
              <w:spacing w:line="240" w:lineRule="auto"/>
              <w:ind w:left="-57" w:right="252"/>
              <w:rPr>
                <w:rFonts w:eastAsia="Arial" w:cstheme="minorHAnsi"/>
                <w:sz w:val="18"/>
                <w:szCs w:val="18"/>
              </w:rPr>
            </w:pPr>
            <w:r w:rsidRPr="0010441C">
              <w:rPr>
                <w:rFonts w:eastAsia="Arial" w:cstheme="minorHAnsi"/>
                <w:sz w:val="18"/>
                <w:szCs w:val="18"/>
              </w:rPr>
              <w:t>For</w:t>
            </w:r>
            <w:r w:rsidRPr="0010441C">
              <w:rPr>
                <w:rFonts w:eastAsia="Arial" w:cstheme="minorHAnsi"/>
                <w:spacing w:val="-3"/>
                <w:sz w:val="18"/>
                <w:szCs w:val="18"/>
              </w:rPr>
              <w:t xml:space="preserve"> </w:t>
            </w:r>
            <w:r w:rsidRPr="0010441C">
              <w:rPr>
                <w:rFonts w:eastAsia="Arial" w:cstheme="minorHAnsi"/>
                <w:sz w:val="18"/>
                <w:szCs w:val="18"/>
              </w:rPr>
              <w:t>life.</w:t>
            </w:r>
          </w:p>
        </w:tc>
        <w:tc>
          <w:tcPr>
            <w:tcW w:w="2126" w:type="dxa"/>
            <w:shd w:val="clear" w:color="auto" w:fill="auto"/>
          </w:tcPr>
          <w:p w14:paraId="38ECC48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Standard</w:t>
            </w:r>
          </w:p>
          <w:p w14:paraId="6E3D6B14"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pre</w:t>
            </w:r>
            <w:r w:rsidRPr="0010441C">
              <w:rPr>
                <w:rFonts w:eastAsia="Arial" w:cstheme="minorHAnsi"/>
                <w:spacing w:val="1"/>
                <w:sz w:val="18"/>
                <w:szCs w:val="18"/>
              </w:rPr>
              <w:t>c</w:t>
            </w:r>
            <w:r w:rsidRPr="0010441C">
              <w:rPr>
                <w:rFonts w:eastAsia="Arial" w:cstheme="minorHAnsi"/>
                <w:sz w:val="18"/>
                <w:szCs w:val="18"/>
              </w:rPr>
              <w:t>aution</w:t>
            </w:r>
            <w:r w:rsidRPr="0010441C">
              <w:rPr>
                <w:rFonts w:eastAsia="Arial" w:cstheme="minorHAnsi"/>
                <w:spacing w:val="1"/>
                <w:sz w:val="18"/>
                <w:szCs w:val="18"/>
              </w:rPr>
              <w:t>s</w:t>
            </w:r>
            <w:r w:rsidRPr="0010441C">
              <w:rPr>
                <w:rFonts w:eastAsia="Arial" w:cstheme="minorHAnsi"/>
                <w:sz w:val="18"/>
                <w:szCs w:val="18"/>
              </w:rPr>
              <w:t>,</w:t>
            </w:r>
          </w:p>
          <w:p w14:paraId="4541C2E5" w14:textId="77777777" w:rsidR="00AC7AF7" w:rsidRPr="0010441C" w:rsidRDefault="00AC7AF7" w:rsidP="00D4125C">
            <w:pPr>
              <w:spacing w:line="240" w:lineRule="auto"/>
              <w:ind w:left="-57" w:right="72"/>
              <w:rPr>
                <w:rFonts w:eastAsia="Arial" w:cstheme="minorHAnsi"/>
                <w:sz w:val="18"/>
                <w:szCs w:val="18"/>
              </w:rPr>
            </w:pPr>
            <w:r w:rsidRPr="0010441C">
              <w:rPr>
                <w:rFonts w:eastAsia="Arial" w:cstheme="minorHAnsi"/>
                <w:sz w:val="18"/>
                <w:szCs w:val="18"/>
              </w:rPr>
              <w:t>in</w:t>
            </w:r>
            <w:r w:rsidRPr="0010441C">
              <w:rPr>
                <w:rFonts w:eastAsia="Arial" w:cstheme="minorHAnsi"/>
                <w:spacing w:val="1"/>
                <w:sz w:val="18"/>
                <w:szCs w:val="18"/>
              </w:rPr>
              <w:t>c</w:t>
            </w:r>
            <w:r w:rsidRPr="0010441C">
              <w:rPr>
                <w:rFonts w:eastAsia="Arial" w:cstheme="minorHAnsi"/>
                <w:sz w:val="18"/>
                <w:szCs w:val="18"/>
              </w:rPr>
              <w:t>luding</w:t>
            </w:r>
            <w:r w:rsidRPr="0010441C">
              <w:rPr>
                <w:rFonts w:eastAsia="Arial" w:cstheme="minorHAnsi"/>
                <w:spacing w:val="-10"/>
                <w:sz w:val="18"/>
                <w:szCs w:val="18"/>
              </w:rPr>
              <w:t xml:space="preserve"> </w:t>
            </w:r>
            <w:r w:rsidRPr="0010441C">
              <w:rPr>
                <w:rFonts w:eastAsia="Arial" w:cstheme="minorHAnsi"/>
                <w:spacing w:val="1"/>
                <w:sz w:val="18"/>
                <w:szCs w:val="18"/>
              </w:rPr>
              <w:t>c</w:t>
            </w:r>
            <w:r w:rsidRPr="0010441C">
              <w:rPr>
                <w:rFonts w:eastAsia="Arial" w:cstheme="minorHAnsi"/>
                <w:spacing w:val="-1"/>
                <w:sz w:val="18"/>
                <w:szCs w:val="18"/>
              </w:rPr>
              <w:t>a</w:t>
            </w:r>
            <w:r w:rsidRPr="0010441C">
              <w:rPr>
                <w:rFonts w:eastAsia="Arial" w:cstheme="minorHAnsi"/>
                <w:sz w:val="18"/>
                <w:szCs w:val="18"/>
              </w:rPr>
              <w:t>re</w:t>
            </w:r>
            <w:r w:rsidRPr="0010441C">
              <w:rPr>
                <w:rFonts w:eastAsia="Arial" w:cstheme="minorHAnsi"/>
                <w:spacing w:val="-4"/>
                <w:sz w:val="18"/>
                <w:szCs w:val="18"/>
              </w:rPr>
              <w:t xml:space="preserve"> </w:t>
            </w:r>
            <w:r w:rsidRPr="0010441C">
              <w:rPr>
                <w:rFonts w:eastAsia="Arial" w:cstheme="minorHAnsi"/>
                <w:sz w:val="18"/>
                <w:szCs w:val="18"/>
              </w:rPr>
              <w:t xml:space="preserve">with </w:t>
            </w:r>
            <w:r w:rsidRPr="0010441C">
              <w:rPr>
                <w:rFonts w:eastAsia="Arial" w:cstheme="minorHAnsi"/>
                <w:spacing w:val="1"/>
                <w:sz w:val="18"/>
                <w:szCs w:val="18"/>
              </w:rPr>
              <w:t>s</w:t>
            </w:r>
            <w:r w:rsidRPr="0010441C">
              <w:rPr>
                <w:rFonts w:eastAsia="Arial" w:cstheme="minorHAnsi"/>
                <w:sz w:val="18"/>
                <w:szCs w:val="18"/>
              </w:rPr>
              <w:t>harps</w:t>
            </w:r>
            <w:r w:rsidRPr="0010441C">
              <w:rPr>
                <w:rFonts w:eastAsia="Arial" w:cstheme="minorHAnsi"/>
                <w:spacing w:val="-6"/>
                <w:sz w:val="18"/>
                <w:szCs w:val="18"/>
              </w:rPr>
              <w:t xml:space="preserve"> </w:t>
            </w:r>
            <w:r w:rsidRPr="0010441C">
              <w:rPr>
                <w:rFonts w:eastAsia="Arial" w:cstheme="minorHAnsi"/>
                <w:sz w:val="18"/>
                <w:szCs w:val="18"/>
              </w:rPr>
              <w:t>(</w:t>
            </w:r>
            <w:r w:rsidRPr="0010441C">
              <w:rPr>
                <w:rFonts w:eastAsia="Arial" w:cstheme="minorHAnsi"/>
                <w:spacing w:val="1"/>
                <w:sz w:val="18"/>
                <w:szCs w:val="18"/>
              </w:rPr>
              <w:t>s</w:t>
            </w:r>
            <w:r w:rsidRPr="0010441C">
              <w:rPr>
                <w:rFonts w:eastAsia="Arial" w:cstheme="minorHAnsi"/>
                <w:sz w:val="18"/>
                <w:szCs w:val="18"/>
              </w:rPr>
              <w:t>ee</w:t>
            </w:r>
            <w:r w:rsidRPr="0010441C">
              <w:rPr>
                <w:rFonts w:eastAsia="Arial" w:cstheme="minorHAnsi"/>
                <w:spacing w:val="-5"/>
                <w:sz w:val="18"/>
                <w:szCs w:val="18"/>
              </w:rPr>
              <w:t xml:space="preserve"> </w:t>
            </w:r>
            <w:r w:rsidRPr="0010441C">
              <w:rPr>
                <w:rFonts w:eastAsia="Arial" w:cstheme="minorHAnsi"/>
                <w:sz w:val="18"/>
                <w:szCs w:val="18"/>
              </w:rPr>
              <w:t>pages</w:t>
            </w:r>
            <w:r w:rsidRPr="0010441C">
              <w:rPr>
                <w:rFonts w:eastAsia="Arial" w:cstheme="minorHAnsi"/>
                <w:spacing w:val="-5"/>
                <w:sz w:val="18"/>
                <w:szCs w:val="18"/>
              </w:rPr>
              <w:t xml:space="preserve"> </w:t>
            </w:r>
            <w:r w:rsidRPr="0010441C">
              <w:rPr>
                <w:rFonts w:eastAsia="Arial" w:cstheme="minorHAnsi"/>
                <w:sz w:val="18"/>
                <w:szCs w:val="18"/>
              </w:rPr>
              <w:t>30</w:t>
            </w:r>
          </w:p>
          <w:p w14:paraId="06DEA2F0"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w:t>
            </w:r>
            <w:r w:rsidRPr="0010441C">
              <w:rPr>
                <w:rFonts w:eastAsia="Arial" w:cstheme="minorHAnsi"/>
                <w:spacing w:val="-1"/>
                <w:sz w:val="18"/>
                <w:szCs w:val="18"/>
              </w:rPr>
              <w:t xml:space="preserve"> </w:t>
            </w:r>
            <w:r w:rsidRPr="0010441C">
              <w:rPr>
                <w:rFonts w:eastAsia="Arial" w:cstheme="minorHAnsi"/>
                <w:sz w:val="18"/>
                <w:szCs w:val="18"/>
              </w:rPr>
              <w:t>31)</w:t>
            </w:r>
            <w:r w:rsidRPr="0010441C">
              <w:rPr>
                <w:rFonts w:eastAsia="Arial" w:cstheme="minorHAnsi"/>
                <w:spacing w:val="-3"/>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z w:val="18"/>
                <w:szCs w:val="18"/>
              </w:rPr>
              <w:t>body</w:t>
            </w:r>
            <w:r w:rsidRPr="0010441C">
              <w:rPr>
                <w:rFonts w:eastAsia="Arial" w:cstheme="minorHAnsi"/>
                <w:spacing w:val="-5"/>
                <w:sz w:val="18"/>
                <w:szCs w:val="18"/>
              </w:rPr>
              <w:t xml:space="preserve"> </w:t>
            </w:r>
            <w:r w:rsidRPr="0010441C">
              <w:rPr>
                <w:rFonts w:eastAsia="Arial" w:cstheme="minorHAnsi"/>
                <w:sz w:val="18"/>
                <w:szCs w:val="18"/>
              </w:rPr>
              <w:t>fluid</w:t>
            </w:r>
            <w:r w:rsidRPr="0010441C">
              <w:rPr>
                <w:rFonts w:eastAsia="Arial" w:cstheme="minorHAnsi"/>
                <w:spacing w:val="1"/>
                <w:sz w:val="18"/>
                <w:szCs w:val="18"/>
              </w:rPr>
              <w:t>s</w:t>
            </w:r>
            <w:r w:rsidRPr="0010441C">
              <w:rPr>
                <w:rFonts w:eastAsia="Arial" w:cstheme="minorHAnsi"/>
                <w:sz w:val="18"/>
                <w:szCs w:val="18"/>
              </w:rPr>
              <w:t>.</w:t>
            </w:r>
          </w:p>
        </w:tc>
        <w:tc>
          <w:tcPr>
            <w:tcW w:w="3344" w:type="dxa"/>
            <w:shd w:val="clear" w:color="auto" w:fill="auto"/>
          </w:tcPr>
          <w:p w14:paraId="261D7933"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Re</w:t>
            </w:r>
            <w:r w:rsidRPr="0010441C">
              <w:rPr>
                <w:rFonts w:eastAsia="Arial" w:cstheme="minorHAnsi"/>
                <w:spacing w:val="1"/>
                <w:sz w:val="18"/>
                <w:szCs w:val="18"/>
              </w:rPr>
              <w:t>s</w:t>
            </w:r>
            <w:r w:rsidRPr="0010441C">
              <w:rPr>
                <w:rFonts w:eastAsia="Arial" w:cstheme="minorHAnsi"/>
                <w:sz w:val="18"/>
                <w:szCs w:val="18"/>
              </w:rPr>
              <w:t>ident’s</w:t>
            </w:r>
            <w:r w:rsidRPr="0010441C">
              <w:rPr>
                <w:rFonts w:eastAsia="Arial" w:cstheme="minorHAnsi"/>
                <w:spacing w:val="-10"/>
                <w:sz w:val="18"/>
                <w:szCs w:val="18"/>
              </w:rPr>
              <w:t xml:space="preserve"> </w:t>
            </w:r>
            <w:r w:rsidRPr="0010441C">
              <w:rPr>
                <w:rFonts w:eastAsia="Arial" w:cstheme="minorHAnsi"/>
                <w:sz w:val="18"/>
                <w:szCs w:val="18"/>
              </w:rPr>
              <w:t>GP,</w:t>
            </w:r>
            <w:r w:rsidRPr="0010441C">
              <w:rPr>
                <w:rFonts w:eastAsia="Arial" w:cstheme="minorHAnsi"/>
                <w:spacing w:val="-3"/>
                <w:sz w:val="18"/>
                <w:szCs w:val="18"/>
              </w:rPr>
              <w:t xml:space="preserve"> </w:t>
            </w:r>
            <w:r w:rsidRPr="0010441C">
              <w:rPr>
                <w:rFonts w:eastAsia="Arial" w:cstheme="minorHAnsi"/>
                <w:spacing w:val="1"/>
                <w:sz w:val="18"/>
                <w:szCs w:val="18"/>
              </w:rPr>
              <w:t>c</w:t>
            </w:r>
            <w:r w:rsidRPr="0010441C">
              <w:rPr>
                <w:rFonts w:eastAsia="Arial" w:cstheme="minorHAnsi"/>
                <w:sz w:val="18"/>
                <w:szCs w:val="18"/>
              </w:rPr>
              <w:t>on</w:t>
            </w:r>
            <w:r w:rsidRPr="0010441C">
              <w:rPr>
                <w:rFonts w:eastAsia="Arial" w:cstheme="minorHAnsi"/>
                <w:spacing w:val="1"/>
                <w:sz w:val="18"/>
                <w:szCs w:val="18"/>
              </w:rPr>
              <w:t>s</w:t>
            </w:r>
            <w:r w:rsidRPr="0010441C">
              <w:rPr>
                <w:rFonts w:eastAsia="Arial" w:cstheme="minorHAnsi"/>
                <w:sz w:val="18"/>
                <w:szCs w:val="18"/>
              </w:rPr>
              <w:t>ultant</w:t>
            </w:r>
            <w:r w:rsidRPr="0010441C">
              <w:rPr>
                <w:rFonts w:eastAsia="Arial" w:cstheme="minorHAnsi"/>
                <w:spacing w:val="-10"/>
                <w:sz w:val="18"/>
                <w:szCs w:val="18"/>
              </w:rPr>
              <w:t xml:space="preserve"> </w:t>
            </w:r>
            <w:r w:rsidRPr="0010441C">
              <w:rPr>
                <w:rFonts w:eastAsia="Arial" w:cstheme="minorHAnsi"/>
                <w:sz w:val="18"/>
                <w:szCs w:val="18"/>
              </w:rPr>
              <w:t>and</w:t>
            </w:r>
            <w:r w:rsidRPr="0010441C">
              <w:rPr>
                <w:rFonts w:eastAsia="Arial" w:cstheme="minorHAnsi"/>
                <w:spacing w:val="-4"/>
                <w:sz w:val="18"/>
                <w:szCs w:val="18"/>
              </w:rPr>
              <w:t xml:space="preserve"> </w:t>
            </w:r>
            <w:r w:rsidRPr="0010441C">
              <w:rPr>
                <w:rFonts w:eastAsia="Arial" w:cstheme="minorHAnsi"/>
                <w:sz w:val="18"/>
                <w:szCs w:val="18"/>
              </w:rPr>
              <w:t>the</w:t>
            </w:r>
            <w:r w:rsidRPr="0010441C">
              <w:rPr>
                <w:rFonts w:eastAsia="Arial" w:cstheme="minorHAnsi"/>
                <w:spacing w:val="-3"/>
                <w:sz w:val="18"/>
                <w:szCs w:val="18"/>
              </w:rPr>
              <w:t xml:space="preserve"> </w:t>
            </w:r>
            <w:r w:rsidRPr="0010441C">
              <w:rPr>
                <w:rFonts w:eastAsia="Arial" w:cstheme="minorHAnsi"/>
                <w:sz w:val="18"/>
                <w:szCs w:val="18"/>
              </w:rPr>
              <w:t>Lo</w:t>
            </w:r>
            <w:r w:rsidRPr="0010441C">
              <w:rPr>
                <w:rFonts w:eastAsia="Arial" w:cstheme="minorHAnsi"/>
                <w:spacing w:val="1"/>
                <w:sz w:val="18"/>
                <w:szCs w:val="18"/>
              </w:rPr>
              <w:t>c</w:t>
            </w:r>
            <w:r w:rsidRPr="0010441C">
              <w:rPr>
                <w:rFonts w:eastAsia="Arial" w:cstheme="minorHAnsi"/>
                <w:sz w:val="18"/>
                <w:szCs w:val="18"/>
              </w:rPr>
              <w:t>al</w:t>
            </w:r>
          </w:p>
          <w:p w14:paraId="53BF7337" w14:textId="77777777" w:rsidR="00AC7AF7" w:rsidRPr="0010441C" w:rsidRDefault="00AC7AF7" w:rsidP="00D4125C">
            <w:pPr>
              <w:spacing w:line="240" w:lineRule="auto"/>
              <w:ind w:left="-57"/>
              <w:rPr>
                <w:rFonts w:eastAsia="Arial" w:cstheme="minorHAnsi"/>
                <w:spacing w:val="-1"/>
                <w:sz w:val="18"/>
                <w:szCs w:val="18"/>
              </w:rPr>
            </w:pPr>
            <w:r w:rsidRPr="0010441C">
              <w:rPr>
                <w:rFonts w:eastAsia="Arial" w:cstheme="minorHAnsi"/>
                <w:sz w:val="18"/>
                <w:szCs w:val="18"/>
              </w:rPr>
              <w:t>HPU</w:t>
            </w:r>
            <w:r w:rsidRPr="0010441C">
              <w:rPr>
                <w:rFonts w:eastAsia="Arial" w:cstheme="minorHAnsi"/>
                <w:spacing w:val="-5"/>
                <w:sz w:val="18"/>
                <w:szCs w:val="18"/>
              </w:rPr>
              <w:t xml:space="preserve"> </w:t>
            </w:r>
            <w:r w:rsidRPr="0010441C">
              <w:rPr>
                <w:rFonts w:eastAsia="Arial" w:cstheme="minorHAnsi"/>
                <w:sz w:val="18"/>
                <w:szCs w:val="18"/>
              </w:rPr>
              <w:t>will</w:t>
            </w:r>
            <w:r w:rsidRPr="0010441C">
              <w:rPr>
                <w:rFonts w:eastAsia="Arial" w:cstheme="minorHAnsi"/>
                <w:spacing w:val="-2"/>
                <w:sz w:val="18"/>
                <w:szCs w:val="18"/>
              </w:rPr>
              <w:t xml:space="preserve"> </w:t>
            </w:r>
            <w:r w:rsidRPr="0010441C">
              <w:rPr>
                <w:rFonts w:eastAsia="Arial" w:cstheme="minorHAnsi"/>
                <w:spacing w:val="1"/>
                <w:sz w:val="18"/>
                <w:szCs w:val="18"/>
              </w:rPr>
              <w:t>c</w:t>
            </w:r>
            <w:r w:rsidRPr="0010441C">
              <w:rPr>
                <w:rFonts w:eastAsia="Arial" w:cstheme="minorHAnsi"/>
                <w:sz w:val="18"/>
                <w:szCs w:val="18"/>
              </w:rPr>
              <w:t>ollaborate</w:t>
            </w:r>
            <w:r w:rsidRPr="0010441C">
              <w:rPr>
                <w:rFonts w:eastAsia="Arial" w:cstheme="minorHAnsi"/>
                <w:spacing w:val="-11"/>
                <w:sz w:val="18"/>
                <w:szCs w:val="18"/>
              </w:rPr>
              <w:t xml:space="preserve"> </w:t>
            </w:r>
            <w:r w:rsidRPr="0010441C">
              <w:rPr>
                <w:rFonts w:eastAsia="Arial" w:cstheme="minorHAnsi"/>
                <w:sz w:val="18"/>
                <w:szCs w:val="18"/>
              </w:rPr>
              <w:t>with</w:t>
            </w:r>
            <w:r w:rsidRPr="0010441C">
              <w:rPr>
                <w:rFonts w:eastAsia="Arial" w:cstheme="minorHAnsi"/>
                <w:spacing w:val="-4"/>
                <w:sz w:val="18"/>
                <w:szCs w:val="18"/>
              </w:rPr>
              <w:t xml:space="preserve"> </w:t>
            </w:r>
            <w:r w:rsidRPr="0010441C">
              <w:rPr>
                <w:rFonts w:eastAsia="Arial" w:cstheme="minorHAnsi"/>
                <w:spacing w:val="-1"/>
                <w:sz w:val="18"/>
                <w:szCs w:val="18"/>
              </w:rPr>
              <w:t>m</w:t>
            </w:r>
            <w:r w:rsidRPr="0010441C">
              <w:rPr>
                <w:rFonts w:eastAsia="Arial" w:cstheme="minorHAnsi"/>
                <w:sz w:val="18"/>
                <w:szCs w:val="18"/>
              </w:rPr>
              <w:t>anage</w:t>
            </w:r>
            <w:r w:rsidRPr="0010441C">
              <w:rPr>
                <w:rFonts w:eastAsia="Arial" w:cstheme="minorHAnsi"/>
                <w:spacing w:val="-1"/>
                <w:sz w:val="18"/>
                <w:szCs w:val="18"/>
              </w:rPr>
              <w:t>m</w:t>
            </w:r>
            <w:r w:rsidRPr="0010441C">
              <w:rPr>
                <w:rFonts w:eastAsia="Arial" w:cstheme="minorHAnsi"/>
                <w:spacing w:val="2"/>
                <w:sz w:val="18"/>
                <w:szCs w:val="18"/>
              </w:rPr>
              <w:t>e</w:t>
            </w:r>
            <w:r w:rsidRPr="0010441C">
              <w:rPr>
                <w:rFonts w:eastAsia="Arial" w:cstheme="minorHAnsi"/>
                <w:sz w:val="18"/>
                <w:szCs w:val="18"/>
              </w:rPr>
              <w:t>nt.</w:t>
            </w:r>
          </w:p>
        </w:tc>
        <w:tc>
          <w:tcPr>
            <w:tcW w:w="3109" w:type="dxa"/>
            <w:shd w:val="clear" w:color="auto" w:fill="auto"/>
          </w:tcPr>
          <w:p w14:paraId="72B3EF13" w14:textId="77777777" w:rsidR="00AC7AF7" w:rsidRPr="0010441C" w:rsidRDefault="00AC7AF7" w:rsidP="00AC7AF7">
            <w:pPr>
              <w:pStyle w:val="ListParagraph"/>
              <w:numPr>
                <w:ilvl w:val="0"/>
                <w:numId w:val="34"/>
              </w:numPr>
              <w:spacing w:line="240" w:lineRule="auto"/>
              <w:ind w:left="-57"/>
              <w:rPr>
                <w:rFonts w:cstheme="minorHAnsi"/>
                <w:sz w:val="18"/>
                <w:szCs w:val="18"/>
              </w:rPr>
            </w:pPr>
            <w:r w:rsidRPr="0010441C">
              <w:rPr>
                <w:rFonts w:eastAsia="Arial" w:cstheme="minorHAnsi"/>
                <w:sz w:val="18"/>
                <w:szCs w:val="18"/>
              </w:rPr>
              <w:t>No</w:t>
            </w:r>
          </w:p>
        </w:tc>
      </w:tr>
      <w:tr w:rsidR="00AC7AF7" w:rsidRPr="00D33C82" w14:paraId="030CE9D0" w14:textId="77777777" w:rsidTr="00D4125C">
        <w:tc>
          <w:tcPr>
            <w:tcW w:w="1991" w:type="dxa"/>
            <w:shd w:val="clear" w:color="auto" w:fill="FFFFFF" w:themeFill="background1"/>
          </w:tcPr>
          <w:p w14:paraId="02ED4C1C" w14:textId="77777777" w:rsidR="00AC7AF7" w:rsidRPr="0010441C" w:rsidRDefault="00AC7AF7" w:rsidP="00D4125C">
            <w:pPr>
              <w:spacing w:before="48" w:line="240" w:lineRule="auto"/>
              <w:ind w:left="102"/>
              <w:rPr>
                <w:rFonts w:eastAsia="Arial" w:cstheme="minorHAnsi"/>
                <w:sz w:val="20"/>
                <w:szCs w:val="20"/>
              </w:rPr>
            </w:pPr>
            <w:r w:rsidRPr="0010441C">
              <w:rPr>
                <w:rFonts w:eastAsia="Arial" w:cstheme="minorHAnsi"/>
                <w:b/>
                <w:sz w:val="20"/>
                <w:szCs w:val="20"/>
              </w:rPr>
              <w:t>Impetigo</w:t>
            </w:r>
          </w:p>
          <w:p w14:paraId="648D81A5" w14:textId="77777777" w:rsidR="00AC7AF7" w:rsidRPr="0010441C" w:rsidRDefault="00AC7AF7" w:rsidP="00D4125C">
            <w:pPr>
              <w:spacing w:before="22" w:line="240" w:lineRule="auto"/>
              <w:ind w:left="102"/>
              <w:rPr>
                <w:rFonts w:eastAsia="Arial" w:cstheme="minorHAnsi"/>
                <w:sz w:val="20"/>
                <w:szCs w:val="20"/>
              </w:rPr>
            </w:pPr>
            <w:r w:rsidRPr="0010441C">
              <w:rPr>
                <w:rFonts w:eastAsia="Arial" w:cstheme="minorHAnsi"/>
                <w:b/>
                <w:sz w:val="20"/>
                <w:szCs w:val="20"/>
              </w:rPr>
              <w:t>(</w:t>
            </w:r>
            <w:r w:rsidRPr="0010441C">
              <w:rPr>
                <w:rFonts w:eastAsia="Arial" w:cstheme="minorHAnsi"/>
                <w:b/>
                <w:i/>
                <w:sz w:val="20"/>
                <w:szCs w:val="20"/>
              </w:rPr>
              <w:t>staphylococcal</w:t>
            </w:r>
          </w:p>
          <w:p w14:paraId="23B38EFB" w14:textId="77777777" w:rsidR="00AC7AF7" w:rsidRPr="0010441C" w:rsidRDefault="00AC7AF7" w:rsidP="00D4125C">
            <w:pPr>
              <w:spacing w:before="21" w:line="240" w:lineRule="auto"/>
              <w:ind w:left="102"/>
              <w:rPr>
                <w:rFonts w:eastAsia="Arial" w:cstheme="minorHAnsi"/>
                <w:sz w:val="20"/>
                <w:szCs w:val="20"/>
              </w:rPr>
            </w:pPr>
            <w:r w:rsidRPr="0010441C">
              <w:rPr>
                <w:rFonts w:eastAsia="Arial" w:cstheme="minorHAnsi"/>
                <w:b/>
                <w:i/>
                <w:sz w:val="20"/>
                <w:szCs w:val="20"/>
              </w:rPr>
              <w:t>Or</w:t>
            </w:r>
          </w:p>
          <w:p w14:paraId="3A80FD37" w14:textId="77777777" w:rsidR="00AC7AF7" w:rsidRPr="0010441C" w:rsidRDefault="00AC7AF7" w:rsidP="00D4125C">
            <w:pPr>
              <w:spacing w:before="48" w:line="240" w:lineRule="auto"/>
              <w:ind w:left="34"/>
              <w:rPr>
                <w:rFonts w:eastAsia="Arial" w:cstheme="minorHAnsi"/>
                <w:b/>
                <w:sz w:val="20"/>
                <w:szCs w:val="20"/>
              </w:rPr>
            </w:pPr>
            <w:r w:rsidRPr="0010441C">
              <w:rPr>
                <w:rFonts w:eastAsia="Arial" w:cstheme="minorHAnsi"/>
                <w:b/>
                <w:i/>
                <w:sz w:val="20"/>
                <w:szCs w:val="20"/>
              </w:rPr>
              <w:t>streptococcal</w:t>
            </w:r>
            <w:r w:rsidRPr="0010441C">
              <w:rPr>
                <w:rFonts w:eastAsia="Arial" w:cstheme="minorHAnsi"/>
                <w:b/>
                <w:sz w:val="20"/>
                <w:szCs w:val="20"/>
              </w:rPr>
              <w:t>)</w:t>
            </w:r>
          </w:p>
        </w:tc>
        <w:tc>
          <w:tcPr>
            <w:tcW w:w="1843" w:type="dxa"/>
            <w:shd w:val="clear" w:color="auto" w:fill="auto"/>
          </w:tcPr>
          <w:p w14:paraId="017EEC25"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Dire</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5"/>
                <w:sz w:val="18"/>
                <w:szCs w:val="18"/>
              </w:rPr>
              <w:t xml:space="preserve"> </w:t>
            </w:r>
            <w:r w:rsidRPr="0010441C">
              <w:rPr>
                <w:rFonts w:eastAsia="Arial" w:cstheme="minorHAnsi"/>
                <w:spacing w:val="1"/>
                <w:sz w:val="18"/>
                <w:szCs w:val="18"/>
              </w:rPr>
              <w:t>c</w:t>
            </w:r>
            <w:r w:rsidRPr="0010441C">
              <w:rPr>
                <w:rFonts w:eastAsia="Arial" w:cstheme="minorHAnsi"/>
                <w:sz w:val="18"/>
                <w:szCs w:val="18"/>
              </w:rPr>
              <w:t>ont</w:t>
            </w:r>
            <w:r w:rsidRPr="0010441C">
              <w:rPr>
                <w:rFonts w:eastAsia="Arial" w:cstheme="minorHAnsi"/>
                <w:spacing w:val="-1"/>
                <w:sz w:val="18"/>
                <w:szCs w:val="18"/>
              </w:rPr>
              <w:t>a</w:t>
            </w:r>
            <w:r w:rsidRPr="0010441C">
              <w:rPr>
                <w:rFonts w:eastAsia="Arial" w:cstheme="minorHAnsi"/>
                <w:spacing w:val="1"/>
                <w:sz w:val="18"/>
                <w:szCs w:val="18"/>
              </w:rPr>
              <w:t>c</w:t>
            </w:r>
            <w:r w:rsidRPr="0010441C">
              <w:rPr>
                <w:rFonts w:eastAsia="Arial" w:cstheme="minorHAnsi"/>
                <w:sz w:val="18"/>
                <w:szCs w:val="18"/>
              </w:rPr>
              <w:t>t</w:t>
            </w:r>
            <w:r w:rsidRPr="0010441C">
              <w:rPr>
                <w:rFonts w:eastAsia="Arial" w:cstheme="minorHAnsi"/>
                <w:spacing w:val="-6"/>
                <w:sz w:val="18"/>
                <w:szCs w:val="18"/>
              </w:rPr>
              <w:t xml:space="preserve"> </w:t>
            </w:r>
            <w:r w:rsidRPr="0010441C">
              <w:rPr>
                <w:rFonts w:eastAsia="Arial" w:cstheme="minorHAnsi"/>
                <w:sz w:val="18"/>
                <w:szCs w:val="18"/>
              </w:rPr>
              <w:t>with</w:t>
            </w:r>
          </w:p>
          <w:p w14:paraId="7D35EDA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le</w:t>
            </w:r>
            <w:r w:rsidRPr="0010441C">
              <w:rPr>
                <w:rFonts w:eastAsia="Arial" w:cstheme="minorHAnsi"/>
                <w:spacing w:val="1"/>
                <w:sz w:val="18"/>
                <w:szCs w:val="18"/>
              </w:rPr>
              <w:t>s</w:t>
            </w:r>
            <w:r w:rsidRPr="0010441C">
              <w:rPr>
                <w:rFonts w:eastAsia="Arial" w:cstheme="minorHAnsi"/>
                <w:sz w:val="18"/>
                <w:szCs w:val="18"/>
              </w:rPr>
              <w:t>ions</w:t>
            </w:r>
          </w:p>
        </w:tc>
        <w:tc>
          <w:tcPr>
            <w:tcW w:w="2268" w:type="dxa"/>
            <w:shd w:val="clear" w:color="auto" w:fill="auto"/>
          </w:tcPr>
          <w:p w14:paraId="18EB11F0" w14:textId="77777777" w:rsidR="00AC7AF7" w:rsidRPr="0010441C" w:rsidRDefault="00AC7AF7" w:rsidP="00D4125C">
            <w:pPr>
              <w:spacing w:line="240" w:lineRule="auto"/>
              <w:ind w:left="-57" w:right="252"/>
              <w:rPr>
                <w:rFonts w:eastAsia="Arial" w:cstheme="minorHAnsi"/>
                <w:sz w:val="18"/>
                <w:szCs w:val="18"/>
              </w:rPr>
            </w:pPr>
            <w:r w:rsidRPr="0010441C">
              <w:rPr>
                <w:rFonts w:eastAsia="Arial" w:cstheme="minorHAnsi"/>
                <w:sz w:val="18"/>
                <w:szCs w:val="18"/>
              </w:rPr>
              <w:t>Until</w:t>
            </w:r>
            <w:r w:rsidRPr="0010441C">
              <w:rPr>
                <w:rFonts w:eastAsia="Arial" w:cstheme="minorHAnsi"/>
                <w:spacing w:val="-3"/>
                <w:sz w:val="18"/>
                <w:szCs w:val="18"/>
              </w:rPr>
              <w:t xml:space="preserve"> </w:t>
            </w:r>
            <w:r w:rsidRPr="0010441C">
              <w:rPr>
                <w:rFonts w:eastAsia="Arial" w:cstheme="minorHAnsi"/>
                <w:spacing w:val="1"/>
                <w:sz w:val="18"/>
                <w:szCs w:val="18"/>
              </w:rPr>
              <w:t>c</w:t>
            </w:r>
            <w:r w:rsidRPr="0010441C">
              <w:rPr>
                <w:rFonts w:eastAsia="Arial" w:cstheme="minorHAnsi"/>
                <w:sz w:val="18"/>
                <w:szCs w:val="18"/>
              </w:rPr>
              <w:t>ru</w:t>
            </w:r>
            <w:r w:rsidRPr="0010441C">
              <w:rPr>
                <w:rFonts w:eastAsia="Arial" w:cstheme="minorHAnsi"/>
                <w:spacing w:val="1"/>
                <w:sz w:val="18"/>
                <w:szCs w:val="18"/>
              </w:rPr>
              <w:t>s</w:t>
            </w:r>
            <w:r w:rsidRPr="0010441C">
              <w:rPr>
                <w:rFonts w:eastAsia="Arial" w:cstheme="minorHAnsi"/>
                <w:sz w:val="18"/>
                <w:szCs w:val="18"/>
              </w:rPr>
              <w:t>ted</w:t>
            </w:r>
            <w:r w:rsidRPr="0010441C">
              <w:rPr>
                <w:rFonts w:eastAsia="Arial" w:cstheme="minorHAnsi"/>
                <w:spacing w:val="-7"/>
                <w:sz w:val="18"/>
                <w:szCs w:val="18"/>
              </w:rPr>
              <w:t xml:space="preserve"> </w:t>
            </w:r>
            <w:r w:rsidRPr="0010441C">
              <w:rPr>
                <w:rFonts w:eastAsia="Arial" w:cstheme="minorHAnsi"/>
                <w:sz w:val="18"/>
                <w:szCs w:val="18"/>
              </w:rPr>
              <w:t>o</w:t>
            </w:r>
            <w:r w:rsidRPr="0010441C">
              <w:rPr>
                <w:rFonts w:eastAsia="Arial" w:cstheme="minorHAnsi"/>
                <w:spacing w:val="-1"/>
                <w:sz w:val="18"/>
                <w:szCs w:val="18"/>
              </w:rPr>
              <w:t>v</w:t>
            </w:r>
            <w:r w:rsidRPr="0010441C">
              <w:rPr>
                <w:rFonts w:eastAsia="Arial" w:cstheme="minorHAnsi"/>
                <w:sz w:val="18"/>
                <w:szCs w:val="18"/>
              </w:rPr>
              <w:t>er.</w:t>
            </w:r>
          </w:p>
        </w:tc>
        <w:tc>
          <w:tcPr>
            <w:tcW w:w="2126" w:type="dxa"/>
            <w:shd w:val="clear" w:color="auto" w:fill="auto"/>
          </w:tcPr>
          <w:p w14:paraId="0D1BE35B" w14:textId="77777777" w:rsidR="00AC7AF7" w:rsidRPr="0010441C" w:rsidRDefault="00AC7AF7" w:rsidP="00D4125C">
            <w:pPr>
              <w:spacing w:line="240" w:lineRule="auto"/>
              <w:ind w:left="-57" w:right="148"/>
              <w:rPr>
                <w:rFonts w:eastAsia="Arial" w:cstheme="minorHAnsi"/>
                <w:sz w:val="18"/>
                <w:szCs w:val="18"/>
              </w:rPr>
            </w:pPr>
            <w:r w:rsidRPr="0010441C">
              <w:rPr>
                <w:rFonts w:eastAsia="Arial" w:cstheme="minorHAnsi"/>
                <w:sz w:val="18"/>
                <w:szCs w:val="18"/>
              </w:rPr>
              <w:t>Single</w:t>
            </w:r>
            <w:r w:rsidRPr="0010441C">
              <w:rPr>
                <w:rFonts w:eastAsia="Arial" w:cstheme="minorHAnsi"/>
                <w:spacing w:val="-6"/>
                <w:sz w:val="18"/>
                <w:szCs w:val="18"/>
              </w:rPr>
              <w:t xml:space="preserve"> </w:t>
            </w:r>
            <w:r w:rsidRPr="0010441C">
              <w:rPr>
                <w:rFonts w:eastAsia="Arial" w:cstheme="minorHAnsi"/>
                <w:sz w:val="18"/>
                <w:szCs w:val="18"/>
              </w:rPr>
              <w:t>room</w:t>
            </w:r>
            <w:r w:rsidRPr="0010441C">
              <w:rPr>
                <w:rFonts w:eastAsia="Arial" w:cstheme="minorHAnsi"/>
                <w:spacing w:val="-5"/>
                <w:sz w:val="18"/>
                <w:szCs w:val="18"/>
              </w:rPr>
              <w:t xml:space="preserve"> </w:t>
            </w:r>
            <w:r w:rsidRPr="0010441C">
              <w:rPr>
                <w:rFonts w:eastAsia="Arial" w:cstheme="minorHAnsi"/>
                <w:sz w:val="18"/>
                <w:szCs w:val="18"/>
              </w:rPr>
              <w:t>until</w:t>
            </w:r>
            <w:r w:rsidRPr="0010441C">
              <w:rPr>
                <w:rFonts w:eastAsia="Arial" w:cstheme="minorHAnsi"/>
                <w:spacing w:val="-3"/>
                <w:sz w:val="18"/>
                <w:szCs w:val="18"/>
              </w:rPr>
              <w:t xml:space="preserve"> </w:t>
            </w:r>
            <w:r w:rsidRPr="0010441C">
              <w:rPr>
                <w:rFonts w:eastAsia="Arial" w:cstheme="minorHAnsi"/>
                <w:sz w:val="18"/>
                <w:szCs w:val="18"/>
              </w:rPr>
              <w:t>48 hours</w:t>
            </w:r>
            <w:r w:rsidRPr="0010441C">
              <w:rPr>
                <w:rFonts w:eastAsia="Arial" w:cstheme="minorHAnsi"/>
                <w:spacing w:val="-4"/>
                <w:sz w:val="18"/>
                <w:szCs w:val="18"/>
              </w:rPr>
              <w:t xml:space="preserve"> </w:t>
            </w:r>
            <w:r w:rsidRPr="0010441C">
              <w:rPr>
                <w:rFonts w:eastAsia="Arial" w:cstheme="minorHAnsi"/>
                <w:sz w:val="18"/>
                <w:szCs w:val="18"/>
              </w:rPr>
              <w:t>after</w:t>
            </w:r>
            <w:r w:rsidRPr="0010441C">
              <w:rPr>
                <w:rFonts w:eastAsia="Arial" w:cstheme="minorHAnsi"/>
                <w:spacing w:val="-4"/>
                <w:sz w:val="18"/>
                <w:szCs w:val="18"/>
              </w:rPr>
              <w:t xml:space="preserve"> </w:t>
            </w:r>
            <w:r w:rsidRPr="0010441C">
              <w:rPr>
                <w:rFonts w:eastAsia="Arial" w:cstheme="minorHAnsi"/>
                <w:spacing w:val="-1"/>
                <w:sz w:val="18"/>
                <w:szCs w:val="18"/>
              </w:rPr>
              <w:t>t</w:t>
            </w:r>
            <w:r w:rsidRPr="0010441C">
              <w:rPr>
                <w:rFonts w:eastAsia="Arial" w:cstheme="minorHAnsi"/>
                <w:sz w:val="18"/>
                <w:szCs w:val="18"/>
              </w:rPr>
              <w:t>reat</w:t>
            </w:r>
            <w:r w:rsidRPr="0010441C">
              <w:rPr>
                <w:rFonts w:eastAsia="Arial" w:cstheme="minorHAnsi"/>
                <w:spacing w:val="-1"/>
                <w:sz w:val="18"/>
                <w:szCs w:val="18"/>
              </w:rPr>
              <w:t>m</w:t>
            </w:r>
            <w:r w:rsidRPr="0010441C">
              <w:rPr>
                <w:rFonts w:eastAsia="Arial" w:cstheme="minorHAnsi"/>
                <w:sz w:val="18"/>
                <w:szCs w:val="18"/>
              </w:rPr>
              <w:t xml:space="preserve">ent </w:t>
            </w:r>
            <w:r w:rsidRPr="0010441C">
              <w:rPr>
                <w:rFonts w:eastAsia="Arial" w:cstheme="minorHAnsi"/>
                <w:spacing w:val="1"/>
                <w:sz w:val="18"/>
                <w:szCs w:val="18"/>
              </w:rPr>
              <w:t>s</w:t>
            </w:r>
            <w:r w:rsidRPr="0010441C">
              <w:rPr>
                <w:rFonts w:eastAsia="Arial" w:cstheme="minorHAnsi"/>
                <w:sz w:val="18"/>
                <w:szCs w:val="18"/>
              </w:rPr>
              <w:t>tarted.</w:t>
            </w:r>
          </w:p>
          <w:p w14:paraId="01EDD242" w14:textId="77777777" w:rsidR="00AC7AF7" w:rsidRPr="0010441C" w:rsidRDefault="00AC7AF7" w:rsidP="00D4125C">
            <w:pPr>
              <w:spacing w:line="240" w:lineRule="auto"/>
              <w:ind w:left="-57" w:right="537"/>
              <w:rPr>
                <w:rFonts w:eastAsia="Arial" w:cstheme="minorHAnsi"/>
                <w:sz w:val="18"/>
                <w:szCs w:val="18"/>
              </w:rPr>
            </w:pPr>
            <w:r w:rsidRPr="0010441C">
              <w:rPr>
                <w:rFonts w:eastAsia="Arial" w:cstheme="minorHAnsi"/>
                <w:sz w:val="18"/>
                <w:szCs w:val="18"/>
              </w:rPr>
              <w:t>Co</w:t>
            </w:r>
            <w:r w:rsidRPr="0010441C">
              <w:rPr>
                <w:rFonts w:eastAsia="Arial" w:cstheme="minorHAnsi"/>
                <w:spacing w:val="-1"/>
                <w:sz w:val="18"/>
                <w:szCs w:val="18"/>
              </w:rPr>
              <w:t>v</w:t>
            </w:r>
            <w:r w:rsidRPr="0010441C">
              <w:rPr>
                <w:rFonts w:eastAsia="Arial" w:cstheme="minorHAnsi"/>
                <w:sz w:val="18"/>
                <w:szCs w:val="18"/>
              </w:rPr>
              <w:t>er</w:t>
            </w:r>
            <w:r w:rsidRPr="0010441C">
              <w:rPr>
                <w:rFonts w:eastAsia="Arial" w:cstheme="minorHAnsi"/>
                <w:spacing w:val="-6"/>
                <w:sz w:val="18"/>
                <w:szCs w:val="18"/>
              </w:rPr>
              <w:t xml:space="preserve"> </w:t>
            </w:r>
            <w:r w:rsidRPr="0010441C">
              <w:rPr>
                <w:rFonts w:eastAsia="Arial" w:cstheme="minorHAnsi"/>
                <w:sz w:val="18"/>
                <w:szCs w:val="18"/>
              </w:rPr>
              <w:t>le</w:t>
            </w:r>
            <w:r w:rsidRPr="0010441C">
              <w:rPr>
                <w:rFonts w:eastAsia="Arial" w:cstheme="minorHAnsi"/>
                <w:spacing w:val="1"/>
                <w:sz w:val="18"/>
                <w:szCs w:val="18"/>
              </w:rPr>
              <w:t>s</w:t>
            </w:r>
            <w:r w:rsidRPr="0010441C">
              <w:rPr>
                <w:rFonts w:eastAsia="Arial" w:cstheme="minorHAnsi"/>
                <w:sz w:val="18"/>
                <w:szCs w:val="18"/>
              </w:rPr>
              <w:t>ions</w:t>
            </w:r>
            <w:r w:rsidRPr="0010441C">
              <w:rPr>
                <w:rFonts w:eastAsia="Arial" w:cstheme="minorHAnsi"/>
                <w:spacing w:val="-6"/>
                <w:sz w:val="18"/>
                <w:szCs w:val="18"/>
              </w:rPr>
              <w:t xml:space="preserve"> </w:t>
            </w:r>
            <w:r w:rsidRPr="0010441C">
              <w:rPr>
                <w:rFonts w:eastAsia="Arial" w:cstheme="minorHAnsi"/>
                <w:sz w:val="18"/>
                <w:szCs w:val="18"/>
              </w:rPr>
              <w:t xml:space="preserve">if </w:t>
            </w:r>
            <w:r w:rsidRPr="0010441C">
              <w:rPr>
                <w:rFonts w:eastAsia="Arial" w:cstheme="minorHAnsi"/>
                <w:spacing w:val="-1"/>
                <w:sz w:val="18"/>
                <w:szCs w:val="18"/>
              </w:rPr>
              <w:t>m</w:t>
            </w:r>
            <w:r w:rsidRPr="0010441C">
              <w:rPr>
                <w:rFonts w:eastAsia="Arial" w:cstheme="minorHAnsi"/>
                <w:sz w:val="18"/>
                <w:szCs w:val="18"/>
              </w:rPr>
              <w:t>i</w:t>
            </w:r>
            <w:r w:rsidRPr="0010441C">
              <w:rPr>
                <w:rFonts w:eastAsia="Arial" w:cstheme="minorHAnsi"/>
                <w:spacing w:val="-1"/>
                <w:sz w:val="18"/>
                <w:szCs w:val="18"/>
              </w:rPr>
              <w:t>x</w:t>
            </w:r>
            <w:r w:rsidRPr="0010441C">
              <w:rPr>
                <w:rFonts w:eastAsia="Arial" w:cstheme="minorHAnsi"/>
                <w:sz w:val="18"/>
                <w:szCs w:val="18"/>
              </w:rPr>
              <w:t>ing</w:t>
            </w:r>
            <w:r w:rsidRPr="0010441C">
              <w:rPr>
                <w:rFonts w:eastAsia="Arial" w:cstheme="minorHAnsi"/>
                <w:spacing w:val="-6"/>
                <w:sz w:val="18"/>
                <w:szCs w:val="18"/>
              </w:rPr>
              <w:t xml:space="preserve"> </w:t>
            </w:r>
            <w:r w:rsidRPr="0010441C">
              <w:rPr>
                <w:rFonts w:eastAsia="Arial" w:cstheme="minorHAnsi"/>
                <w:sz w:val="18"/>
                <w:szCs w:val="18"/>
              </w:rPr>
              <w:t>with</w:t>
            </w:r>
            <w:r w:rsidRPr="0010441C">
              <w:rPr>
                <w:rFonts w:eastAsia="Arial" w:cstheme="minorHAnsi"/>
                <w:spacing w:val="-2"/>
                <w:sz w:val="18"/>
                <w:szCs w:val="18"/>
              </w:rPr>
              <w:t xml:space="preserve"> </w:t>
            </w:r>
            <w:r w:rsidRPr="0010441C">
              <w:rPr>
                <w:rFonts w:eastAsia="Arial" w:cstheme="minorHAnsi"/>
                <w:sz w:val="18"/>
                <w:szCs w:val="18"/>
              </w:rPr>
              <w:t>other</w:t>
            </w:r>
          </w:p>
          <w:p w14:paraId="1BA7EA4C"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re</w:t>
            </w:r>
            <w:r w:rsidRPr="0010441C">
              <w:rPr>
                <w:rFonts w:eastAsia="Arial" w:cstheme="minorHAnsi"/>
                <w:spacing w:val="1"/>
                <w:sz w:val="18"/>
                <w:szCs w:val="18"/>
              </w:rPr>
              <w:t>s</w:t>
            </w:r>
            <w:r w:rsidRPr="0010441C">
              <w:rPr>
                <w:rFonts w:eastAsia="Arial" w:cstheme="minorHAnsi"/>
                <w:sz w:val="18"/>
                <w:szCs w:val="18"/>
              </w:rPr>
              <w:t>ident</w:t>
            </w:r>
            <w:r w:rsidRPr="0010441C">
              <w:rPr>
                <w:rFonts w:eastAsia="Arial" w:cstheme="minorHAnsi"/>
                <w:spacing w:val="1"/>
                <w:sz w:val="18"/>
                <w:szCs w:val="18"/>
              </w:rPr>
              <w:t>s</w:t>
            </w:r>
            <w:r w:rsidRPr="0010441C">
              <w:rPr>
                <w:rFonts w:eastAsia="Arial" w:cstheme="minorHAnsi"/>
                <w:sz w:val="18"/>
                <w:szCs w:val="18"/>
              </w:rPr>
              <w:t>.</w:t>
            </w:r>
          </w:p>
        </w:tc>
        <w:tc>
          <w:tcPr>
            <w:tcW w:w="3344" w:type="dxa"/>
            <w:shd w:val="clear" w:color="auto" w:fill="auto"/>
          </w:tcPr>
          <w:p w14:paraId="13D4218F"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z w:val="18"/>
                <w:szCs w:val="18"/>
              </w:rPr>
              <w:t>The</w:t>
            </w:r>
            <w:r w:rsidRPr="0010441C">
              <w:rPr>
                <w:rFonts w:eastAsia="Arial" w:cstheme="minorHAnsi"/>
                <w:spacing w:val="-4"/>
                <w:sz w:val="18"/>
                <w:szCs w:val="18"/>
              </w:rPr>
              <w:t xml:space="preserve"> </w:t>
            </w:r>
            <w:r w:rsidRPr="0010441C">
              <w:rPr>
                <w:rFonts w:eastAsia="Arial" w:cstheme="minorHAnsi"/>
                <w:sz w:val="18"/>
                <w:szCs w:val="18"/>
              </w:rPr>
              <w:t>ba</w:t>
            </w:r>
            <w:r w:rsidRPr="0010441C">
              <w:rPr>
                <w:rFonts w:eastAsia="Arial" w:cstheme="minorHAnsi"/>
                <w:spacing w:val="1"/>
                <w:sz w:val="18"/>
                <w:szCs w:val="18"/>
              </w:rPr>
              <w:t>c</w:t>
            </w:r>
            <w:r w:rsidRPr="0010441C">
              <w:rPr>
                <w:rFonts w:eastAsia="Arial" w:cstheme="minorHAnsi"/>
                <w:sz w:val="18"/>
                <w:szCs w:val="18"/>
              </w:rPr>
              <w:t>teri</w:t>
            </w:r>
            <w:r w:rsidRPr="0010441C">
              <w:rPr>
                <w:rFonts w:eastAsia="Arial" w:cstheme="minorHAnsi"/>
                <w:spacing w:val="-1"/>
                <w:sz w:val="18"/>
                <w:szCs w:val="18"/>
              </w:rPr>
              <w:t>u</w:t>
            </w:r>
            <w:r w:rsidRPr="0010441C">
              <w:rPr>
                <w:rFonts w:eastAsia="Arial" w:cstheme="minorHAnsi"/>
                <w:sz w:val="18"/>
                <w:szCs w:val="18"/>
              </w:rPr>
              <w:t>m</w:t>
            </w:r>
            <w:r w:rsidRPr="0010441C">
              <w:rPr>
                <w:rFonts w:eastAsia="Arial" w:cstheme="minorHAnsi"/>
                <w:spacing w:val="-10"/>
                <w:sz w:val="18"/>
                <w:szCs w:val="18"/>
              </w:rPr>
              <w:t xml:space="preserve"> </w:t>
            </w:r>
            <w:r w:rsidRPr="0010441C">
              <w:rPr>
                <w:rFonts w:eastAsia="Arial" w:cstheme="minorHAnsi"/>
                <w:spacing w:val="-1"/>
                <w:sz w:val="18"/>
                <w:szCs w:val="18"/>
              </w:rPr>
              <w:t>m</w:t>
            </w:r>
            <w:r w:rsidRPr="0010441C">
              <w:rPr>
                <w:rFonts w:eastAsia="Arial" w:cstheme="minorHAnsi"/>
                <w:spacing w:val="1"/>
                <w:sz w:val="18"/>
                <w:szCs w:val="18"/>
              </w:rPr>
              <w:t>a</w:t>
            </w:r>
            <w:r w:rsidRPr="0010441C">
              <w:rPr>
                <w:rFonts w:eastAsia="Arial" w:cstheme="minorHAnsi"/>
                <w:sz w:val="18"/>
                <w:szCs w:val="18"/>
              </w:rPr>
              <w:t>y</w:t>
            </w:r>
            <w:r w:rsidRPr="0010441C">
              <w:rPr>
                <w:rFonts w:eastAsia="Arial" w:cstheme="minorHAnsi"/>
                <w:spacing w:val="-4"/>
                <w:sz w:val="18"/>
                <w:szCs w:val="18"/>
              </w:rPr>
              <w:t xml:space="preserve"> </w:t>
            </w:r>
            <w:r w:rsidRPr="0010441C">
              <w:rPr>
                <w:rFonts w:eastAsia="Arial" w:cstheme="minorHAnsi"/>
                <w:sz w:val="18"/>
                <w:szCs w:val="18"/>
              </w:rPr>
              <w:t>be</w:t>
            </w:r>
            <w:r w:rsidRPr="0010441C">
              <w:rPr>
                <w:rFonts w:eastAsia="Arial" w:cstheme="minorHAnsi"/>
                <w:spacing w:val="-2"/>
                <w:sz w:val="18"/>
                <w:szCs w:val="18"/>
              </w:rPr>
              <w:t xml:space="preserve"> </w:t>
            </w:r>
            <w:r w:rsidRPr="0010441C">
              <w:rPr>
                <w:rFonts w:eastAsia="Arial" w:cstheme="minorHAnsi"/>
                <w:spacing w:val="1"/>
                <w:sz w:val="18"/>
                <w:szCs w:val="18"/>
              </w:rPr>
              <w:t>c</w:t>
            </w:r>
            <w:r w:rsidRPr="0010441C">
              <w:rPr>
                <w:rFonts w:eastAsia="Arial" w:cstheme="minorHAnsi"/>
                <w:sz w:val="18"/>
                <w:szCs w:val="18"/>
              </w:rPr>
              <w:t>arried</w:t>
            </w:r>
            <w:r w:rsidRPr="0010441C">
              <w:rPr>
                <w:rFonts w:eastAsia="Arial" w:cstheme="minorHAnsi"/>
                <w:spacing w:val="-7"/>
                <w:sz w:val="18"/>
                <w:szCs w:val="18"/>
              </w:rPr>
              <w:t xml:space="preserve"> </w:t>
            </w:r>
            <w:r w:rsidRPr="0010441C">
              <w:rPr>
                <w:rFonts w:eastAsia="Arial" w:cstheme="minorHAnsi"/>
                <w:sz w:val="18"/>
                <w:szCs w:val="18"/>
              </w:rPr>
              <w:t>in</w:t>
            </w:r>
            <w:r w:rsidRPr="0010441C">
              <w:rPr>
                <w:rFonts w:eastAsia="Arial" w:cstheme="minorHAnsi"/>
                <w:spacing w:val="-2"/>
                <w:sz w:val="18"/>
                <w:szCs w:val="18"/>
              </w:rPr>
              <w:t xml:space="preserve"> </w:t>
            </w:r>
            <w:r w:rsidRPr="0010441C">
              <w:rPr>
                <w:rFonts w:eastAsia="Arial" w:cstheme="minorHAnsi"/>
                <w:sz w:val="18"/>
                <w:szCs w:val="18"/>
              </w:rPr>
              <w:t>the no</w:t>
            </w:r>
            <w:r w:rsidRPr="0010441C">
              <w:rPr>
                <w:rFonts w:eastAsia="Arial" w:cstheme="minorHAnsi"/>
                <w:spacing w:val="1"/>
                <w:sz w:val="18"/>
                <w:szCs w:val="18"/>
              </w:rPr>
              <w:t>s</w:t>
            </w:r>
            <w:r w:rsidRPr="0010441C">
              <w:rPr>
                <w:rFonts w:eastAsia="Arial" w:cstheme="minorHAnsi"/>
                <w:sz w:val="18"/>
                <w:szCs w:val="18"/>
              </w:rPr>
              <w:t>e</w:t>
            </w:r>
            <w:r w:rsidRPr="0010441C">
              <w:rPr>
                <w:rFonts w:eastAsia="Arial" w:cstheme="minorHAnsi"/>
                <w:spacing w:val="-5"/>
                <w:sz w:val="18"/>
                <w:szCs w:val="18"/>
              </w:rPr>
              <w:t xml:space="preserve"> </w:t>
            </w:r>
            <w:r w:rsidRPr="0010441C">
              <w:rPr>
                <w:rFonts w:eastAsia="Arial" w:cstheme="minorHAnsi"/>
                <w:sz w:val="18"/>
                <w:szCs w:val="18"/>
              </w:rPr>
              <w:t>of</w:t>
            </w:r>
            <w:r w:rsidRPr="0010441C">
              <w:rPr>
                <w:rFonts w:eastAsia="Arial" w:cstheme="minorHAnsi"/>
                <w:spacing w:val="-2"/>
                <w:sz w:val="18"/>
                <w:szCs w:val="18"/>
              </w:rPr>
              <w:t xml:space="preserve"> </w:t>
            </w:r>
            <w:r w:rsidRPr="0010441C">
              <w:rPr>
                <w:rFonts w:eastAsia="Arial" w:cstheme="minorHAnsi"/>
                <w:sz w:val="18"/>
                <w:szCs w:val="18"/>
              </w:rPr>
              <w:t>inf</w:t>
            </w:r>
            <w:r w:rsidRPr="0010441C">
              <w:rPr>
                <w:rFonts w:eastAsia="Arial" w:cstheme="minorHAnsi"/>
                <w:spacing w:val="-1"/>
                <w:sz w:val="18"/>
                <w:szCs w:val="18"/>
              </w:rPr>
              <w:t>e</w:t>
            </w:r>
            <w:r w:rsidRPr="0010441C">
              <w:rPr>
                <w:rFonts w:eastAsia="Arial" w:cstheme="minorHAnsi"/>
                <w:spacing w:val="1"/>
                <w:sz w:val="18"/>
                <w:szCs w:val="18"/>
              </w:rPr>
              <w:t>c</w:t>
            </w:r>
            <w:r w:rsidRPr="0010441C">
              <w:rPr>
                <w:rFonts w:eastAsia="Arial" w:cstheme="minorHAnsi"/>
                <w:sz w:val="18"/>
                <w:szCs w:val="18"/>
              </w:rPr>
              <w:t>ted</w:t>
            </w:r>
            <w:r w:rsidRPr="0010441C">
              <w:rPr>
                <w:rFonts w:eastAsia="Arial" w:cstheme="minorHAnsi"/>
                <w:spacing w:val="-8"/>
                <w:sz w:val="18"/>
                <w:szCs w:val="18"/>
              </w:rPr>
              <w:t xml:space="preserve"> </w:t>
            </w:r>
            <w:r w:rsidRPr="0010441C">
              <w:rPr>
                <w:rFonts w:eastAsia="Arial" w:cstheme="minorHAnsi"/>
                <w:sz w:val="18"/>
                <w:szCs w:val="18"/>
              </w:rPr>
              <w:t>re</w:t>
            </w:r>
            <w:r w:rsidRPr="0010441C">
              <w:rPr>
                <w:rFonts w:eastAsia="Arial" w:cstheme="minorHAnsi"/>
                <w:spacing w:val="1"/>
                <w:sz w:val="18"/>
                <w:szCs w:val="18"/>
              </w:rPr>
              <w:t>s</w:t>
            </w:r>
            <w:r w:rsidRPr="0010441C">
              <w:rPr>
                <w:rFonts w:eastAsia="Arial" w:cstheme="minorHAnsi"/>
                <w:sz w:val="18"/>
                <w:szCs w:val="18"/>
              </w:rPr>
              <w:t>ide</w:t>
            </w:r>
            <w:r w:rsidRPr="0010441C">
              <w:rPr>
                <w:rFonts w:eastAsia="Arial" w:cstheme="minorHAnsi"/>
                <w:spacing w:val="-1"/>
                <w:sz w:val="18"/>
                <w:szCs w:val="18"/>
              </w:rPr>
              <w:t>n</w:t>
            </w:r>
            <w:r w:rsidRPr="0010441C">
              <w:rPr>
                <w:rFonts w:eastAsia="Arial" w:cstheme="minorHAnsi"/>
                <w:sz w:val="18"/>
                <w:szCs w:val="18"/>
              </w:rPr>
              <w:t>t,</w:t>
            </w:r>
            <w:r w:rsidRPr="0010441C">
              <w:rPr>
                <w:rFonts w:eastAsia="Arial" w:cstheme="minorHAnsi"/>
                <w:spacing w:val="-7"/>
                <w:sz w:val="18"/>
                <w:szCs w:val="18"/>
              </w:rPr>
              <w:t xml:space="preserve"> </w:t>
            </w:r>
            <w:r w:rsidRPr="0010441C">
              <w:rPr>
                <w:rFonts w:eastAsia="Arial" w:cstheme="minorHAnsi"/>
                <w:sz w:val="18"/>
                <w:szCs w:val="18"/>
              </w:rPr>
              <w:t xml:space="preserve">other </w:t>
            </w:r>
            <w:proofErr w:type="gramStart"/>
            <w:r w:rsidRPr="0010441C">
              <w:rPr>
                <w:rFonts w:eastAsia="Arial" w:cstheme="minorHAnsi"/>
                <w:sz w:val="18"/>
                <w:szCs w:val="18"/>
              </w:rPr>
              <w:t>re</w:t>
            </w:r>
            <w:r w:rsidRPr="0010441C">
              <w:rPr>
                <w:rFonts w:eastAsia="Arial" w:cstheme="minorHAnsi"/>
                <w:spacing w:val="1"/>
                <w:sz w:val="18"/>
                <w:szCs w:val="18"/>
              </w:rPr>
              <w:t>s</w:t>
            </w:r>
            <w:r w:rsidRPr="0010441C">
              <w:rPr>
                <w:rFonts w:eastAsia="Arial" w:cstheme="minorHAnsi"/>
                <w:sz w:val="18"/>
                <w:szCs w:val="18"/>
              </w:rPr>
              <w:t>idents</w:t>
            </w:r>
            <w:proofErr w:type="gramEnd"/>
            <w:r w:rsidRPr="0010441C">
              <w:rPr>
                <w:rFonts w:eastAsia="Arial" w:cstheme="minorHAnsi"/>
                <w:spacing w:val="-8"/>
                <w:sz w:val="18"/>
                <w:szCs w:val="18"/>
              </w:rPr>
              <w:t xml:space="preserve"> </w:t>
            </w:r>
            <w:r w:rsidRPr="0010441C">
              <w:rPr>
                <w:rFonts w:eastAsia="Arial" w:cstheme="minorHAnsi"/>
                <w:sz w:val="18"/>
                <w:szCs w:val="18"/>
              </w:rPr>
              <w:t>or</w:t>
            </w:r>
            <w:r w:rsidRPr="0010441C">
              <w:rPr>
                <w:rFonts w:eastAsia="Arial" w:cstheme="minorHAnsi"/>
                <w:spacing w:val="-3"/>
                <w:sz w:val="18"/>
                <w:szCs w:val="18"/>
              </w:rPr>
              <w:t xml:space="preserve"> </w:t>
            </w:r>
            <w:r w:rsidRPr="0010441C">
              <w:rPr>
                <w:rFonts w:eastAsia="Arial" w:cstheme="minorHAnsi"/>
                <w:spacing w:val="1"/>
                <w:sz w:val="18"/>
                <w:szCs w:val="18"/>
              </w:rPr>
              <w:t>s</w:t>
            </w:r>
            <w:r w:rsidRPr="0010441C">
              <w:rPr>
                <w:rFonts w:eastAsia="Arial" w:cstheme="minorHAnsi"/>
                <w:sz w:val="18"/>
                <w:szCs w:val="18"/>
              </w:rPr>
              <w:t>taff.</w:t>
            </w:r>
          </w:p>
        </w:tc>
        <w:tc>
          <w:tcPr>
            <w:tcW w:w="3109" w:type="dxa"/>
            <w:shd w:val="clear" w:color="auto" w:fill="auto"/>
          </w:tcPr>
          <w:p w14:paraId="4C181B0E" w14:textId="77777777" w:rsidR="00AC7AF7" w:rsidRPr="0010441C" w:rsidRDefault="00AC7AF7" w:rsidP="00D4125C">
            <w:pPr>
              <w:spacing w:line="240" w:lineRule="auto"/>
              <w:ind w:left="-57" w:right="72"/>
              <w:rPr>
                <w:rFonts w:eastAsia="Arial" w:cstheme="minorHAnsi"/>
                <w:sz w:val="18"/>
                <w:szCs w:val="18"/>
              </w:rPr>
            </w:pPr>
            <w:r w:rsidRPr="0010441C">
              <w:rPr>
                <w:rFonts w:eastAsia="Arial" w:cstheme="minorHAnsi"/>
                <w:sz w:val="18"/>
                <w:szCs w:val="18"/>
              </w:rPr>
              <w:t xml:space="preserve">If </w:t>
            </w:r>
            <w:r w:rsidRPr="0010441C">
              <w:rPr>
                <w:rFonts w:eastAsia="Arial" w:cstheme="minorHAnsi"/>
                <w:spacing w:val="-1"/>
                <w:sz w:val="18"/>
                <w:szCs w:val="18"/>
              </w:rPr>
              <w:t>m</w:t>
            </w:r>
            <w:r w:rsidRPr="0010441C">
              <w:rPr>
                <w:rFonts w:eastAsia="Arial" w:cstheme="minorHAnsi"/>
                <w:sz w:val="18"/>
                <w:szCs w:val="18"/>
              </w:rPr>
              <w:t>ore</w:t>
            </w:r>
            <w:r w:rsidRPr="0010441C">
              <w:rPr>
                <w:rFonts w:eastAsia="Arial" w:cstheme="minorHAnsi"/>
                <w:spacing w:val="-5"/>
                <w:sz w:val="18"/>
                <w:szCs w:val="18"/>
              </w:rPr>
              <w:t xml:space="preserve"> </w:t>
            </w:r>
            <w:r w:rsidRPr="0010441C">
              <w:rPr>
                <w:rFonts w:eastAsia="Arial" w:cstheme="minorHAnsi"/>
                <w:sz w:val="18"/>
                <w:szCs w:val="18"/>
              </w:rPr>
              <w:t>than</w:t>
            </w:r>
            <w:r w:rsidRPr="0010441C">
              <w:rPr>
                <w:rFonts w:eastAsia="Arial" w:cstheme="minorHAnsi"/>
                <w:spacing w:val="-4"/>
                <w:sz w:val="18"/>
                <w:szCs w:val="18"/>
              </w:rPr>
              <w:t xml:space="preserve"> </w:t>
            </w:r>
            <w:r w:rsidRPr="0010441C">
              <w:rPr>
                <w:rFonts w:eastAsia="Arial" w:cstheme="minorHAnsi"/>
                <w:sz w:val="18"/>
                <w:szCs w:val="18"/>
              </w:rPr>
              <w:t xml:space="preserve">two </w:t>
            </w:r>
            <w:r w:rsidRPr="0010441C">
              <w:rPr>
                <w:rFonts w:eastAsia="Arial" w:cstheme="minorHAnsi"/>
                <w:spacing w:val="1"/>
                <w:sz w:val="18"/>
                <w:szCs w:val="18"/>
              </w:rPr>
              <w:t>c</w:t>
            </w:r>
            <w:r w:rsidRPr="0010441C">
              <w:rPr>
                <w:rFonts w:eastAsia="Arial" w:cstheme="minorHAnsi"/>
                <w:sz w:val="18"/>
                <w:szCs w:val="18"/>
              </w:rPr>
              <w:t>a</w:t>
            </w:r>
            <w:r w:rsidRPr="0010441C">
              <w:rPr>
                <w:rFonts w:eastAsia="Arial" w:cstheme="minorHAnsi"/>
                <w:spacing w:val="1"/>
                <w:sz w:val="18"/>
                <w:szCs w:val="18"/>
              </w:rPr>
              <w:t>s</w:t>
            </w:r>
            <w:r w:rsidRPr="0010441C">
              <w:rPr>
                <w:rFonts w:eastAsia="Arial" w:cstheme="minorHAnsi"/>
                <w:sz w:val="18"/>
                <w:szCs w:val="18"/>
              </w:rPr>
              <w:t>es</w:t>
            </w:r>
          </w:p>
          <w:p w14:paraId="53D2B317" w14:textId="77777777" w:rsidR="00AC7AF7" w:rsidRPr="0010441C" w:rsidRDefault="00AC7AF7" w:rsidP="00D4125C">
            <w:pPr>
              <w:spacing w:line="240" w:lineRule="auto"/>
              <w:ind w:left="-57"/>
              <w:rPr>
                <w:rFonts w:eastAsia="Arial" w:cstheme="minorHAnsi"/>
                <w:sz w:val="18"/>
                <w:szCs w:val="18"/>
              </w:rPr>
            </w:pPr>
            <w:r w:rsidRPr="0010441C">
              <w:rPr>
                <w:rFonts w:eastAsia="Arial" w:cstheme="minorHAnsi"/>
                <w:spacing w:val="1"/>
                <w:sz w:val="18"/>
                <w:szCs w:val="18"/>
              </w:rPr>
              <w:t>S</w:t>
            </w:r>
            <w:r w:rsidRPr="0010441C">
              <w:rPr>
                <w:rFonts w:eastAsia="Arial" w:cstheme="minorHAnsi"/>
                <w:sz w:val="18"/>
                <w:szCs w:val="18"/>
              </w:rPr>
              <w:t>u</w:t>
            </w:r>
            <w:r w:rsidRPr="0010441C">
              <w:rPr>
                <w:rFonts w:eastAsia="Arial" w:cstheme="minorHAnsi"/>
                <w:spacing w:val="1"/>
                <w:sz w:val="18"/>
                <w:szCs w:val="18"/>
              </w:rPr>
              <w:t>s</w:t>
            </w:r>
            <w:r w:rsidRPr="0010441C">
              <w:rPr>
                <w:rFonts w:eastAsia="Arial" w:cstheme="minorHAnsi"/>
                <w:sz w:val="18"/>
                <w:szCs w:val="18"/>
              </w:rPr>
              <w:t>pe</w:t>
            </w:r>
            <w:r w:rsidRPr="0010441C">
              <w:rPr>
                <w:rFonts w:eastAsia="Arial" w:cstheme="minorHAnsi"/>
                <w:spacing w:val="1"/>
                <w:sz w:val="18"/>
                <w:szCs w:val="18"/>
              </w:rPr>
              <w:t>c</w:t>
            </w:r>
            <w:r w:rsidRPr="0010441C">
              <w:rPr>
                <w:rFonts w:eastAsia="Arial" w:cstheme="minorHAnsi"/>
                <w:sz w:val="18"/>
                <w:szCs w:val="18"/>
              </w:rPr>
              <w:t>ted</w:t>
            </w:r>
          </w:p>
          <w:p w14:paraId="552D4C60" w14:textId="77777777" w:rsidR="00AC7AF7" w:rsidRPr="0010441C" w:rsidRDefault="00AC7AF7" w:rsidP="00AC7AF7">
            <w:pPr>
              <w:pStyle w:val="ListParagraph"/>
              <w:numPr>
                <w:ilvl w:val="0"/>
                <w:numId w:val="37"/>
              </w:numPr>
              <w:spacing w:line="240" w:lineRule="auto"/>
              <w:ind w:left="-57"/>
              <w:rPr>
                <w:rFonts w:cstheme="minorHAnsi"/>
                <w:sz w:val="18"/>
                <w:szCs w:val="18"/>
              </w:rPr>
            </w:pPr>
            <w:r w:rsidRPr="0010441C">
              <w:rPr>
                <w:rFonts w:cstheme="minorHAnsi"/>
                <w:sz w:val="18"/>
                <w:szCs w:val="18"/>
              </w:rPr>
              <w:t>GP</w:t>
            </w:r>
          </w:p>
          <w:p w14:paraId="45D7E29B" w14:textId="77777777" w:rsidR="00AC7AF7" w:rsidRPr="0010441C" w:rsidRDefault="00AC7AF7" w:rsidP="00AC7AF7">
            <w:pPr>
              <w:pStyle w:val="ListParagraph"/>
              <w:numPr>
                <w:ilvl w:val="0"/>
                <w:numId w:val="37"/>
              </w:numPr>
              <w:spacing w:line="240" w:lineRule="auto"/>
              <w:ind w:left="-57"/>
              <w:rPr>
                <w:rFonts w:cstheme="minorHAnsi"/>
                <w:sz w:val="18"/>
                <w:szCs w:val="18"/>
              </w:rPr>
            </w:pPr>
            <w:r w:rsidRPr="0010441C">
              <w:rPr>
                <w:rFonts w:cstheme="minorHAnsi"/>
                <w:sz w:val="18"/>
                <w:szCs w:val="18"/>
              </w:rPr>
              <w:t>Infection Control (Team / Nurse)</w:t>
            </w:r>
          </w:p>
          <w:p w14:paraId="061D2516" w14:textId="77777777" w:rsidR="00AC7AF7" w:rsidRPr="0010441C" w:rsidRDefault="00AC7AF7" w:rsidP="00AC7AF7">
            <w:pPr>
              <w:pStyle w:val="ListParagraph"/>
              <w:numPr>
                <w:ilvl w:val="0"/>
                <w:numId w:val="37"/>
              </w:numPr>
              <w:spacing w:line="240" w:lineRule="auto"/>
              <w:ind w:left="-57"/>
              <w:rPr>
                <w:rFonts w:cstheme="minorHAnsi"/>
                <w:sz w:val="18"/>
                <w:szCs w:val="18"/>
              </w:rPr>
            </w:pPr>
            <w:r w:rsidRPr="0010441C">
              <w:rPr>
                <w:rFonts w:cstheme="minorHAnsi"/>
                <w:sz w:val="18"/>
                <w:szCs w:val="18"/>
              </w:rPr>
              <w:t>Health Protection Team</w:t>
            </w:r>
          </w:p>
          <w:p w14:paraId="27246920" w14:textId="77777777" w:rsidR="00AC7AF7" w:rsidRPr="0010441C" w:rsidRDefault="00AC7AF7" w:rsidP="00D4125C">
            <w:pPr>
              <w:spacing w:line="240" w:lineRule="auto"/>
              <w:ind w:left="-57"/>
              <w:rPr>
                <w:rFonts w:eastAsia="Arial" w:cstheme="minorHAnsi"/>
                <w:sz w:val="18"/>
                <w:szCs w:val="18"/>
              </w:rPr>
            </w:pPr>
          </w:p>
          <w:p w14:paraId="3AE1C9F1" w14:textId="77777777" w:rsidR="00AC7AF7" w:rsidRPr="0010441C" w:rsidRDefault="00AC7AF7" w:rsidP="00AC7AF7">
            <w:pPr>
              <w:pStyle w:val="ListParagraph"/>
              <w:numPr>
                <w:ilvl w:val="0"/>
                <w:numId w:val="34"/>
              </w:numPr>
              <w:spacing w:line="240" w:lineRule="auto"/>
              <w:ind w:left="-57"/>
              <w:rPr>
                <w:rFonts w:eastAsia="Arial" w:cstheme="minorHAnsi"/>
                <w:sz w:val="18"/>
                <w:szCs w:val="18"/>
              </w:rPr>
            </w:pPr>
          </w:p>
        </w:tc>
      </w:tr>
      <w:tr w:rsidR="00AC7AF7" w:rsidRPr="00D33C82" w14:paraId="3901BD8D" w14:textId="77777777" w:rsidTr="00D4125C">
        <w:tc>
          <w:tcPr>
            <w:tcW w:w="1991" w:type="dxa"/>
            <w:shd w:val="clear" w:color="auto" w:fill="FFFFFF" w:themeFill="background1"/>
          </w:tcPr>
          <w:p w14:paraId="21727A13" w14:textId="77777777" w:rsidR="00AC7AF7" w:rsidRPr="0010441C" w:rsidRDefault="00AC7AF7" w:rsidP="00D4125C">
            <w:pPr>
              <w:spacing w:before="48" w:line="240" w:lineRule="auto"/>
              <w:ind w:left="102"/>
              <w:rPr>
                <w:rFonts w:eastAsia="Arial" w:cstheme="minorHAnsi"/>
                <w:sz w:val="20"/>
                <w:szCs w:val="20"/>
              </w:rPr>
            </w:pPr>
            <w:r w:rsidRPr="0010441C">
              <w:rPr>
                <w:rFonts w:eastAsia="Arial" w:cstheme="minorHAnsi"/>
                <w:b/>
                <w:sz w:val="20"/>
                <w:szCs w:val="20"/>
              </w:rPr>
              <w:t>Infectious</w:t>
            </w:r>
          </w:p>
          <w:p w14:paraId="3FC1F682" w14:textId="77777777" w:rsidR="00AC7AF7" w:rsidRPr="0010441C" w:rsidRDefault="00AC7AF7" w:rsidP="00D4125C">
            <w:pPr>
              <w:spacing w:before="22" w:line="240" w:lineRule="auto"/>
              <w:ind w:left="102"/>
              <w:rPr>
                <w:rFonts w:eastAsia="Arial" w:cstheme="minorHAnsi"/>
                <w:sz w:val="20"/>
                <w:szCs w:val="20"/>
              </w:rPr>
            </w:pPr>
            <w:r w:rsidRPr="0010441C">
              <w:rPr>
                <w:rFonts w:eastAsia="Arial" w:cstheme="minorHAnsi"/>
                <w:b/>
                <w:sz w:val="20"/>
                <w:szCs w:val="20"/>
              </w:rPr>
              <w:t>mononucleosis</w:t>
            </w:r>
          </w:p>
          <w:p w14:paraId="0F1AAE46" w14:textId="77777777" w:rsidR="00AC7AF7" w:rsidRPr="0010441C" w:rsidRDefault="00AC7AF7" w:rsidP="00D4125C">
            <w:pPr>
              <w:spacing w:before="22" w:line="240" w:lineRule="auto"/>
              <w:ind w:left="102"/>
              <w:rPr>
                <w:rFonts w:eastAsia="Arial" w:cstheme="minorHAnsi"/>
                <w:sz w:val="20"/>
                <w:szCs w:val="20"/>
              </w:rPr>
            </w:pPr>
            <w:r w:rsidRPr="0010441C">
              <w:rPr>
                <w:rFonts w:eastAsia="Arial" w:cstheme="minorHAnsi"/>
                <w:b/>
                <w:sz w:val="20"/>
                <w:szCs w:val="20"/>
              </w:rPr>
              <w:t>(glandular</w:t>
            </w:r>
          </w:p>
          <w:p w14:paraId="0D9C6D21" w14:textId="77777777" w:rsidR="00AC7AF7" w:rsidRPr="0010441C" w:rsidRDefault="00AC7AF7" w:rsidP="00D4125C">
            <w:pPr>
              <w:spacing w:before="48" w:line="240" w:lineRule="auto"/>
              <w:ind w:left="102"/>
              <w:rPr>
                <w:rFonts w:eastAsia="Arial" w:cstheme="minorHAnsi"/>
                <w:b/>
                <w:sz w:val="20"/>
                <w:szCs w:val="20"/>
              </w:rPr>
            </w:pPr>
            <w:r w:rsidRPr="0010441C">
              <w:rPr>
                <w:rFonts w:eastAsia="Arial" w:cstheme="minorHAnsi"/>
                <w:b/>
                <w:sz w:val="20"/>
                <w:szCs w:val="20"/>
              </w:rPr>
              <w:t>fever)</w:t>
            </w:r>
          </w:p>
        </w:tc>
        <w:tc>
          <w:tcPr>
            <w:tcW w:w="1843" w:type="dxa"/>
            <w:shd w:val="clear" w:color="auto" w:fill="auto"/>
          </w:tcPr>
          <w:p w14:paraId="45133938" w14:textId="77777777" w:rsidR="00AC7AF7" w:rsidRPr="0010441C" w:rsidRDefault="00AC7AF7" w:rsidP="00D4125C">
            <w:pPr>
              <w:spacing w:line="240" w:lineRule="auto"/>
              <w:ind w:left="-57"/>
              <w:rPr>
                <w:rFonts w:eastAsia="Arial" w:cstheme="minorHAnsi"/>
                <w:sz w:val="18"/>
                <w:szCs w:val="18"/>
              </w:rPr>
            </w:pPr>
            <w:r w:rsidRPr="00AE1640">
              <w:rPr>
                <w:rFonts w:eastAsia="Arial" w:cstheme="minorHAnsi"/>
                <w:sz w:val="18"/>
                <w:szCs w:val="18"/>
              </w:rPr>
              <w:t>Conta</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7"/>
                <w:sz w:val="18"/>
                <w:szCs w:val="18"/>
              </w:rPr>
              <w:t xml:space="preserve"> </w:t>
            </w:r>
            <w:r w:rsidRPr="00AE1640">
              <w:rPr>
                <w:rFonts w:eastAsia="Arial" w:cstheme="minorHAnsi"/>
                <w:sz w:val="18"/>
                <w:szCs w:val="18"/>
              </w:rPr>
              <w:t>with</w:t>
            </w:r>
            <w:r w:rsidRPr="00AE1640">
              <w:rPr>
                <w:rFonts w:eastAsia="Arial" w:cstheme="minorHAnsi"/>
                <w:spacing w:val="-4"/>
                <w:sz w:val="18"/>
                <w:szCs w:val="18"/>
              </w:rPr>
              <w:t xml:space="preserve"> </w:t>
            </w:r>
            <w:r w:rsidRPr="00AE1640">
              <w:rPr>
                <w:rFonts w:eastAsia="Arial" w:cstheme="minorHAnsi"/>
                <w:spacing w:val="1"/>
                <w:sz w:val="18"/>
                <w:szCs w:val="18"/>
              </w:rPr>
              <w:t>s</w:t>
            </w:r>
            <w:r w:rsidRPr="00AE1640">
              <w:rPr>
                <w:rFonts w:eastAsia="Arial" w:cstheme="minorHAnsi"/>
                <w:sz w:val="18"/>
                <w:szCs w:val="18"/>
              </w:rPr>
              <w:t>ali</w:t>
            </w:r>
            <w:r w:rsidRPr="00AE1640">
              <w:rPr>
                <w:rFonts w:eastAsia="Arial" w:cstheme="minorHAnsi"/>
                <w:spacing w:val="-1"/>
                <w:sz w:val="18"/>
                <w:szCs w:val="18"/>
              </w:rPr>
              <w:t>v</w:t>
            </w:r>
            <w:r w:rsidRPr="00AE1640">
              <w:rPr>
                <w:rFonts w:eastAsia="Arial" w:cstheme="minorHAnsi"/>
                <w:sz w:val="18"/>
                <w:szCs w:val="18"/>
              </w:rPr>
              <w:t>a</w:t>
            </w:r>
          </w:p>
        </w:tc>
        <w:tc>
          <w:tcPr>
            <w:tcW w:w="2268" w:type="dxa"/>
            <w:shd w:val="clear" w:color="auto" w:fill="auto"/>
          </w:tcPr>
          <w:p w14:paraId="0D86F5F5" w14:textId="77777777" w:rsidR="00AC7AF7" w:rsidRPr="0010441C" w:rsidRDefault="00AC7AF7" w:rsidP="00D4125C">
            <w:pPr>
              <w:spacing w:line="240" w:lineRule="auto"/>
              <w:ind w:left="-57" w:right="252"/>
              <w:rPr>
                <w:rFonts w:eastAsia="Arial" w:cstheme="minorHAnsi"/>
                <w:sz w:val="18"/>
                <w:szCs w:val="18"/>
              </w:rPr>
            </w:pPr>
            <w:r w:rsidRPr="00AE1640">
              <w:rPr>
                <w:rFonts w:eastAsia="Arial" w:cstheme="minorHAnsi"/>
                <w:sz w:val="18"/>
                <w:szCs w:val="18"/>
              </w:rPr>
              <w:t>Variable</w:t>
            </w:r>
            <w:r w:rsidRPr="00AE1640">
              <w:rPr>
                <w:rFonts w:eastAsia="Arial" w:cstheme="minorHAnsi"/>
                <w:spacing w:val="-7"/>
                <w:sz w:val="18"/>
                <w:szCs w:val="18"/>
              </w:rPr>
              <w:t xml:space="preserve"> </w:t>
            </w:r>
            <w:r w:rsidRPr="00AE1640">
              <w:rPr>
                <w:rFonts w:eastAsia="Arial" w:cstheme="minorHAnsi"/>
                <w:sz w:val="18"/>
                <w:szCs w:val="18"/>
              </w:rPr>
              <w:t>–</w:t>
            </w:r>
            <w:r w:rsidRPr="00AE1640">
              <w:rPr>
                <w:rFonts w:eastAsia="Arial" w:cstheme="minorHAnsi"/>
                <w:spacing w:val="-2"/>
                <w:sz w:val="18"/>
                <w:szCs w:val="18"/>
              </w:rPr>
              <w:t xml:space="preserve"> </w:t>
            </w:r>
            <w:r w:rsidRPr="00AE1640">
              <w:rPr>
                <w:rFonts w:eastAsia="Arial" w:cstheme="minorHAnsi"/>
                <w:spacing w:val="-1"/>
                <w:sz w:val="18"/>
                <w:szCs w:val="18"/>
              </w:rPr>
              <w:t>m</w:t>
            </w:r>
            <w:r w:rsidRPr="00AE1640">
              <w:rPr>
                <w:rFonts w:eastAsia="Arial" w:cstheme="minorHAnsi"/>
                <w:sz w:val="18"/>
                <w:szCs w:val="18"/>
              </w:rPr>
              <w:t>ay</w:t>
            </w:r>
            <w:r w:rsidRPr="00AE1640">
              <w:rPr>
                <w:rFonts w:eastAsia="Arial" w:cstheme="minorHAnsi"/>
                <w:spacing w:val="-4"/>
                <w:sz w:val="18"/>
                <w:szCs w:val="18"/>
              </w:rPr>
              <w:t xml:space="preserve"> </w:t>
            </w:r>
            <w:r w:rsidRPr="00AE1640">
              <w:rPr>
                <w:rFonts w:eastAsia="Arial" w:cstheme="minorHAnsi"/>
                <w:sz w:val="18"/>
                <w:szCs w:val="18"/>
              </w:rPr>
              <w:t xml:space="preserve">be </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
                <w:sz w:val="18"/>
                <w:szCs w:val="18"/>
              </w:rPr>
              <w:t>v</w:t>
            </w:r>
            <w:r w:rsidRPr="00AE1640">
              <w:rPr>
                <w:rFonts w:eastAsia="Arial" w:cstheme="minorHAnsi"/>
                <w:sz w:val="18"/>
                <w:szCs w:val="18"/>
              </w:rPr>
              <w:t>eral</w:t>
            </w:r>
            <w:r w:rsidRPr="00AE1640">
              <w:rPr>
                <w:rFonts w:eastAsia="Arial" w:cstheme="minorHAnsi"/>
                <w:spacing w:val="-6"/>
                <w:sz w:val="18"/>
                <w:szCs w:val="18"/>
              </w:rPr>
              <w:t xml:space="preserve"> </w:t>
            </w:r>
            <w:r w:rsidRPr="00AE1640">
              <w:rPr>
                <w:rFonts w:eastAsia="Arial" w:cstheme="minorHAnsi"/>
                <w:sz w:val="18"/>
                <w:szCs w:val="18"/>
              </w:rPr>
              <w:t>wee</w:t>
            </w:r>
            <w:r w:rsidRPr="00AE1640">
              <w:rPr>
                <w:rFonts w:eastAsia="Arial" w:cstheme="minorHAnsi"/>
                <w:spacing w:val="1"/>
                <w:sz w:val="18"/>
                <w:szCs w:val="18"/>
              </w:rPr>
              <w:t>ks</w:t>
            </w:r>
            <w:r w:rsidRPr="00AE1640">
              <w:rPr>
                <w:rFonts w:eastAsia="Arial" w:cstheme="minorHAnsi"/>
                <w:sz w:val="18"/>
                <w:szCs w:val="18"/>
              </w:rPr>
              <w:t>.</w:t>
            </w:r>
          </w:p>
        </w:tc>
        <w:tc>
          <w:tcPr>
            <w:tcW w:w="2126" w:type="dxa"/>
            <w:shd w:val="clear" w:color="auto" w:fill="auto"/>
          </w:tcPr>
          <w:p w14:paraId="0D967EF7" w14:textId="77777777" w:rsidR="00AC7AF7" w:rsidRPr="00AE1640" w:rsidRDefault="00AC7AF7" w:rsidP="00D4125C">
            <w:pPr>
              <w:spacing w:line="240" w:lineRule="auto"/>
              <w:ind w:left="-57" w:right="317"/>
              <w:rPr>
                <w:rFonts w:eastAsia="Arial" w:cstheme="minorHAnsi"/>
                <w:sz w:val="18"/>
                <w:szCs w:val="18"/>
              </w:rPr>
            </w:pPr>
            <w:r w:rsidRPr="00AE1640">
              <w:rPr>
                <w:rFonts w:eastAsia="Arial" w:cstheme="minorHAnsi"/>
                <w:sz w:val="18"/>
                <w:szCs w:val="18"/>
              </w:rPr>
              <w:t>Care</w:t>
            </w:r>
            <w:r w:rsidRPr="00AE1640">
              <w:rPr>
                <w:rFonts w:eastAsia="Arial" w:cstheme="minorHAnsi"/>
                <w:spacing w:val="-5"/>
                <w:sz w:val="18"/>
                <w:szCs w:val="18"/>
              </w:rPr>
              <w:t xml:space="preserve"> </w:t>
            </w:r>
            <w:r w:rsidRPr="00AE1640">
              <w:rPr>
                <w:rFonts w:eastAsia="Arial" w:cstheme="minorHAnsi"/>
                <w:sz w:val="18"/>
                <w:szCs w:val="18"/>
              </w:rPr>
              <w:t>with</w:t>
            </w:r>
            <w:r w:rsidRPr="00AE1640">
              <w:rPr>
                <w:rFonts w:eastAsia="Arial" w:cstheme="minorHAnsi"/>
                <w:spacing w:val="-4"/>
                <w:sz w:val="18"/>
                <w:szCs w:val="18"/>
              </w:rPr>
              <w:t xml:space="preserve"> </w:t>
            </w:r>
            <w:r w:rsidRPr="00AE1640">
              <w:rPr>
                <w:rFonts w:eastAsia="Arial" w:cstheme="minorHAnsi"/>
                <w:sz w:val="18"/>
                <w:szCs w:val="18"/>
              </w:rPr>
              <w:t>arti</w:t>
            </w:r>
            <w:r w:rsidRPr="00AE1640">
              <w:rPr>
                <w:rFonts w:eastAsia="Arial" w:cstheme="minorHAnsi"/>
                <w:spacing w:val="1"/>
                <w:sz w:val="18"/>
                <w:szCs w:val="18"/>
              </w:rPr>
              <w:t>c</w:t>
            </w:r>
            <w:r w:rsidRPr="00AE1640">
              <w:rPr>
                <w:rFonts w:eastAsia="Arial" w:cstheme="minorHAnsi"/>
                <w:sz w:val="18"/>
                <w:szCs w:val="18"/>
              </w:rPr>
              <w:t xml:space="preserve">les </w:t>
            </w:r>
            <w:r w:rsidRPr="00AE1640">
              <w:rPr>
                <w:rFonts w:eastAsia="Arial" w:cstheme="minorHAnsi"/>
                <w:spacing w:val="1"/>
                <w:sz w:val="18"/>
                <w:szCs w:val="18"/>
              </w:rPr>
              <w:t>s</w:t>
            </w:r>
            <w:r w:rsidRPr="00AE1640">
              <w:rPr>
                <w:rFonts w:eastAsia="Arial" w:cstheme="minorHAnsi"/>
                <w:sz w:val="18"/>
                <w:szCs w:val="18"/>
              </w:rPr>
              <w:t>oiled</w:t>
            </w:r>
            <w:r w:rsidRPr="00AE1640">
              <w:rPr>
                <w:rFonts w:eastAsia="Arial" w:cstheme="minorHAnsi"/>
                <w:spacing w:val="-6"/>
                <w:sz w:val="18"/>
                <w:szCs w:val="18"/>
              </w:rPr>
              <w:t xml:space="preserve"> </w:t>
            </w:r>
            <w:r w:rsidRPr="00AE1640">
              <w:rPr>
                <w:rFonts w:eastAsia="Arial" w:cstheme="minorHAnsi"/>
                <w:sz w:val="18"/>
                <w:szCs w:val="18"/>
              </w:rPr>
              <w:t>with</w:t>
            </w:r>
            <w:r w:rsidRPr="00AE1640">
              <w:rPr>
                <w:rFonts w:eastAsia="Arial" w:cstheme="minorHAnsi"/>
                <w:spacing w:val="-4"/>
                <w:sz w:val="18"/>
                <w:szCs w:val="18"/>
              </w:rPr>
              <w:t xml:space="preserve"> </w:t>
            </w:r>
            <w:r w:rsidRPr="00AE1640">
              <w:rPr>
                <w:rFonts w:eastAsia="Arial" w:cstheme="minorHAnsi"/>
                <w:spacing w:val="-1"/>
                <w:sz w:val="18"/>
                <w:szCs w:val="18"/>
              </w:rPr>
              <w:t>n</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al</w:t>
            </w:r>
            <w:r w:rsidRPr="00AE1640">
              <w:rPr>
                <w:rFonts w:eastAsia="Arial" w:cstheme="minorHAnsi"/>
                <w:spacing w:val="-4"/>
                <w:sz w:val="18"/>
                <w:szCs w:val="18"/>
              </w:rPr>
              <w:t xml:space="preserve"> </w:t>
            </w:r>
            <w:r w:rsidRPr="00AE1640">
              <w:rPr>
                <w:rFonts w:eastAsia="Arial" w:cstheme="minorHAnsi"/>
                <w:sz w:val="18"/>
                <w:szCs w:val="18"/>
              </w:rPr>
              <w:t>or throat</w:t>
            </w:r>
            <w:r w:rsidRPr="00AE1640">
              <w:rPr>
                <w:rFonts w:eastAsia="Arial" w:cstheme="minorHAnsi"/>
                <w:spacing w:val="-6"/>
                <w:sz w:val="18"/>
                <w:szCs w:val="18"/>
              </w:rPr>
              <w:t xml:space="preserve"> </w:t>
            </w:r>
            <w:r w:rsidRPr="00AE1640">
              <w:rPr>
                <w:rFonts w:eastAsia="Arial" w:cstheme="minorHAnsi"/>
                <w:sz w:val="18"/>
                <w:szCs w:val="18"/>
              </w:rPr>
              <w:t>di</w:t>
            </w:r>
            <w:r w:rsidRPr="00AE1640">
              <w:rPr>
                <w:rFonts w:eastAsia="Arial" w:cstheme="minorHAnsi"/>
                <w:spacing w:val="1"/>
                <w:sz w:val="18"/>
                <w:szCs w:val="18"/>
              </w:rPr>
              <w:t>sc</w:t>
            </w:r>
            <w:r w:rsidRPr="00AE1640">
              <w:rPr>
                <w:rFonts w:eastAsia="Arial" w:cstheme="minorHAnsi"/>
                <w:spacing w:val="-1"/>
                <w:sz w:val="18"/>
                <w:szCs w:val="18"/>
              </w:rPr>
              <w:t>h</w:t>
            </w:r>
            <w:r w:rsidRPr="00AE1640">
              <w:rPr>
                <w:rFonts w:eastAsia="Arial" w:cstheme="minorHAnsi"/>
                <w:sz w:val="18"/>
                <w:szCs w:val="18"/>
              </w:rPr>
              <w:t>arge</w:t>
            </w:r>
            <w:r w:rsidRPr="00AE1640">
              <w:rPr>
                <w:rFonts w:eastAsia="Arial" w:cstheme="minorHAnsi"/>
                <w:spacing w:val="1"/>
                <w:sz w:val="18"/>
                <w:szCs w:val="18"/>
              </w:rPr>
              <w:t>s</w:t>
            </w:r>
            <w:r w:rsidRPr="00AE1640">
              <w:rPr>
                <w:rFonts w:eastAsia="Arial" w:cstheme="minorHAnsi"/>
                <w:sz w:val="18"/>
                <w:szCs w:val="18"/>
              </w:rPr>
              <w:t>. En</w:t>
            </w:r>
            <w:r w:rsidRPr="00AE1640">
              <w:rPr>
                <w:rFonts w:eastAsia="Arial" w:cstheme="minorHAnsi"/>
                <w:spacing w:val="1"/>
                <w:sz w:val="18"/>
                <w:szCs w:val="18"/>
              </w:rPr>
              <w:t>c</w:t>
            </w:r>
            <w:r w:rsidRPr="00AE1640">
              <w:rPr>
                <w:rFonts w:eastAsia="Arial" w:cstheme="minorHAnsi"/>
                <w:sz w:val="18"/>
                <w:szCs w:val="18"/>
              </w:rPr>
              <w:t>ourage</w:t>
            </w:r>
            <w:r w:rsidRPr="00AE1640">
              <w:rPr>
                <w:rFonts w:eastAsia="Arial" w:cstheme="minorHAnsi"/>
                <w:spacing w:val="-11"/>
                <w:sz w:val="18"/>
                <w:szCs w:val="18"/>
              </w:rPr>
              <w:t xml:space="preserve"> </w:t>
            </w:r>
            <w:r w:rsidRPr="00AE1640">
              <w:rPr>
                <w:rFonts w:eastAsia="Arial" w:cstheme="minorHAnsi"/>
                <w:sz w:val="18"/>
                <w:szCs w:val="18"/>
              </w:rPr>
              <w:t>hand</w:t>
            </w:r>
          </w:p>
          <w:p w14:paraId="61917DB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h</w:t>
            </w:r>
            <w:r w:rsidRPr="00AE1640">
              <w:rPr>
                <w:rFonts w:eastAsia="Arial" w:cstheme="minorHAnsi"/>
                <w:spacing w:val="-1"/>
                <w:sz w:val="18"/>
                <w:szCs w:val="18"/>
              </w:rPr>
              <w:t>y</w:t>
            </w:r>
            <w:r w:rsidRPr="00AE1640">
              <w:rPr>
                <w:rFonts w:eastAsia="Arial" w:cstheme="minorHAnsi"/>
                <w:sz w:val="18"/>
                <w:szCs w:val="18"/>
              </w:rPr>
              <w:t>gien</w:t>
            </w:r>
            <w:r w:rsidRPr="00AE1640">
              <w:rPr>
                <w:rFonts w:eastAsia="Arial" w:cstheme="minorHAnsi"/>
                <w:spacing w:val="1"/>
                <w:sz w:val="18"/>
                <w:szCs w:val="18"/>
              </w:rPr>
              <w:t>e</w:t>
            </w:r>
            <w:r w:rsidRPr="00AE1640">
              <w:rPr>
                <w:rFonts w:eastAsia="Arial" w:cstheme="minorHAnsi"/>
                <w:sz w:val="18"/>
                <w:szCs w:val="18"/>
              </w:rPr>
              <w:t>.</w:t>
            </w:r>
          </w:p>
          <w:p w14:paraId="25914B06" w14:textId="77777777" w:rsidR="00AC7AF7" w:rsidRPr="0010441C" w:rsidRDefault="00AC7AF7" w:rsidP="00D4125C">
            <w:pPr>
              <w:spacing w:line="240" w:lineRule="auto"/>
              <w:ind w:left="-57" w:right="148"/>
              <w:rPr>
                <w:rFonts w:eastAsia="Arial" w:cstheme="minorHAnsi"/>
                <w:sz w:val="18"/>
                <w:szCs w:val="18"/>
              </w:rPr>
            </w:pPr>
          </w:p>
        </w:tc>
        <w:tc>
          <w:tcPr>
            <w:tcW w:w="3344" w:type="dxa"/>
            <w:shd w:val="clear" w:color="auto" w:fill="auto"/>
          </w:tcPr>
          <w:p w14:paraId="51F7E1B9" w14:textId="77777777" w:rsidR="00AC7AF7" w:rsidRPr="0010441C" w:rsidRDefault="00AC7AF7" w:rsidP="00D4125C">
            <w:pPr>
              <w:spacing w:line="240" w:lineRule="auto"/>
              <w:ind w:left="-57"/>
              <w:rPr>
                <w:rFonts w:eastAsia="Arial" w:cstheme="minorHAnsi"/>
                <w:sz w:val="18"/>
                <w:szCs w:val="18"/>
              </w:rPr>
            </w:pPr>
          </w:p>
        </w:tc>
        <w:tc>
          <w:tcPr>
            <w:tcW w:w="3109" w:type="dxa"/>
            <w:shd w:val="clear" w:color="auto" w:fill="auto"/>
          </w:tcPr>
          <w:p w14:paraId="2D9B470E" w14:textId="77777777" w:rsidR="00AC7AF7" w:rsidRPr="0010441C" w:rsidRDefault="00AC7AF7" w:rsidP="00D4125C">
            <w:pPr>
              <w:spacing w:line="240" w:lineRule="auto"/>
              <w:ind w:left="-57" w:right="72"/>
              <w:rPr>
                <w:rFonts w:eastAsia="Arial" w:cstheme="minorHAnsi"/>
                <w:sz w:val="18"/>
                <w:szCs w:val="18"/>
              </w:rPr>
            </w:pPr>
            <w:r w:rsidRPr="00AE1640">
              <w:rPr>
                <w:rFonts w:eastAsia="Arial" w:cstheme="minorHAnsi"/>
                <w:sz w:val="18"/>
                <w:szCs w:val="18"/>
              </w:rPr>
              <w:t>No</w:t>
            </w:r>
          </w:p>
        </w:tc>
      </w:tr>
      <w:tr w:rsidR="00AC7AF7" w:rsidRPr="00D33C82" w14:paraId="09A6FF87" w14:textId="77777777" w:rsidTr="00D4125C">
        <w:tc>
          <w:tcPr>
            <w:tcW w:w="1991" w:type="dxa"/>
            <w:shd w:val="clear" w:color="auto" w:fill="FFFFFF" w:themeFill="background1"/>
          </w:tcPr>
          <w:p w14:paraId="12D19F6B" w14:textId="77777777" w:rsidR="00AC7AF7" w:rsidRPr="0010441C" w:rsidRDefault="00AC7AF7" w:rsidP="00D4125C">
            <w:pPr>
              <w:spacing w:before="48" w:line="240" w:lineRule="auto"/>
              <w:ind w:left="102"/>
              <w:rPr>
                <w:rFonts w:eastAsia="Arial" w:cstheme="minorHAnsi"/>
                <w:sz w:val="20"/>
                <w:szCs w:val="20"/>
              </w:rPr>
            </w:pPr>
            <w:r w:rsidRPr="0010441C">
              <w:rPr>
                <w:rFonts w:eastAsia="Arial" w:cstheme="minorHAnsi"/>
                <w:b/>
                <w:sz w:val="20"/>
                <w:szCs w:val="20"/>
              </w:rPr>
              <w:t>Influen</w:t>
            </w:r>
            <w:r w:rsidRPr="0010441C">
              <w:rPr>
                <w:rFonts w:eastAsia="Arial" w:cstheme="minorHAnsi"/>
                <w:b/>
                <w:spacing w:val="1"/>
                <w:sz w:val="20"/>
                <w:szCs w:val="20"/>
              </w:rPr>
              <w:t>z</w:t>
            </w:r>
            <w:r w:rsidRPr="0010441C">
              <w:rPr>
                <w:rFonts w:eastAsia="Arial" w:cstheme="minorHAnsi"/>
                <w:b/>
                <w:sz w:val="20"/>
                <w:szCs w:val="20"/>
              </w:rPr>
              <w:t>a</w:t>
            </w:r>
            <w:r w:rsidRPr="0010441C">
              <w:rPr>
                <w:rFonts w:eastAsia="Arial" w:cstheme="minorHAnsi"/>
                <w:b/>
                <w:spacing w:val="-10"/>
                <w:sz w:val="20"/>
                <w:szCs w:val="20"/>
              </w:rPr>
              <w:t xml:space="preserve"> </w:t>
            </w:r>
            <w:r w:rsidRPr="0010441C">
              <w:rPr>
                <w:rFonts w:eastAsia="Arial" w:cstheme="minorHAnsi"/>
                <w:b/>
                <w:spacing w:val="-1"/>
                <w:sz w:val="20"/>
                <w:szCs w:val="20"/>
              </w:rPr>
              <w:t>o</w:t>
            </w:r>
            <w:r w:rsidRPr="0010441C">
              <w:rPr>
                <w:rFonts w:eastAsia="Arial" w:cstheme="minorHAnsi"/>
                <w:b/>
                <w:sz w:val="20"/>
                <w:szCs w:val="20"/>
              </w:rPr>
              <w:t>r</w:t>
            </w:r>
          </w:p>
          <w:p w14:paraId="0EDD9382" w14:textId="77777777" w:rsidR="00AC7AF7" w:rsidRPr="0010441C" w:rsidRDefault="00AC7AF7" w:rsidP="00D4125C">
            <w:pPr>
              <w:spacing w:before="23" w:line="240" w:lineRule="auto"/>
              <w:ind w:left="102"/>
              <w:rPr>
                <w:rFonts w:eastAsia="Arial" w:cstheme="minorHAnsi"/>
                <w:sz w:val="20"/>
                <w:szCs w:val="20"/>
              </w:rPr>
            </w:pPr>
            <w:r w:rsidRPr="0010441C">
              <w:rPr>
                <w:rFonts w:eastAsia="Arial" w:cstheme="minorHAnsi"/>
                <w:b/>
                <w:sz w:val="20"/>
                <w:szCs w:val="20"/>
              </w:rPr>
              <w:t>influen</w:t>
            </w:r>
            <w:r w:rsidRPr="0010441C">
              <w:rPr>
                <w:rFonts w:eastAsia="Arial" w:cstheme="minorHAnsi"/>
                <w:b/>
                <w:spacing w:val="1"/>
                <w:sz w:val="20"/>
                <w:szCs w:val="20"/>
              </w:rPr>
              <w:t>z</w:t>
            </w:r>
            <w:r w:rsidRPr="0010441C">
              <w:rPr>
                <w:rFonts w:eastAsia="Arial" w:cstheme="minorHAnsi"/>
                <w:b/>
                <w:sz w:val="20"/>
                <w:szCs w:val="20"/>
              </w:rPr>
              <w:t>a-l</w:t>
            </w:r>
            <w:r w:rsidRPr="0010441C">
              <w:rPr>
                <w:rFonts w:eastAsia="Arial" w:cstheme="minorHAnsi"/>
                <w:b/>
                <w:spacing w:val="-1"/>
                <w:sz w:val="20"/>
                <w:szCs w:val="20"/>
              </w:rPr>
              <w:t>i</w:t>
            </w:r>
            <w:r w:rsidRPr="0010441C">
              <w:rPr>
                <w:rFonts w:eastAsia="Arial" w:cstheme="minorHAnsi"/>
                <w:b/>
                <w:sz w:val="20"/>
                <w:szCs w:val="20"/>
              </w:rPr>
              <w:t>ke</w:t>
            </w:r>
          </w:p>
          <w:p w14:paraId="65708837" w14:textId="77777777" w:rsidR="00AC7AF7" w:rsidRPr="0010441C" w:rsidRDefault="00AC7AF7" w:rsidP="00D4125C">
            <w:pPr>
              <w:spacing w:before="48" w:line="240" w:lineRule="auto"/>
              <w:ind w:left="102"/>
              <w:rPr>
                <w:rFonts w:eastAsia="Arial" w:cstheme="minorHAnsi"/>
                <w:b/>
                <w:sz w:val="20"/>
                <w:szCs w:val="20"/>
              </w:rPr>
            </w:pPr>
            <w:r w:rsidRPr="0010441C">
              <w:rPr>
                <w:rFonts w:eastAsia="Arial" w:cstheme="minorHAnsi"/>
                <w:b/>
                <w:sz w:val="20"/>
                <w:szCs w:val="20"/>
              </w:rPr>
              <w:t>illness</w:t>
            </w:r>
            <w:r>
              <w:rPr>
                <w:rFonts w:eastAsia="Arial" w:cstheme="minorHAnsi"/>
                <w:b/>
                <w:sz w:val="20"/>
                <w:szCs w:val="20"/>
              </w:rPr>
              <w:t xml:space="preserve"> </w:t>
            </w:r>
          </w:p>
        </w:tc>
        <w:tc>
          <w:tcPr>
            <w:tcW w:w="1843" w:type="dxa"/>
            <w:shd w:val="clear" w:color="auto" w:fill="auto"/>
          </w:tcPr>
          <w:p w14:paraId="29268358" w14:textId="77777777" w:rsidR="00AC7AF7" w:rsidRDefault="00AC7AF7" w:rsidP="00D4125C">
            <w:pPr>
              <w:spacing w:line="240" w:lineRule="auto"/>
              <w:ind w:left="-57"/>
              <w:rPr>
                <w:rFonts w:eastAsia="Arial" w:cstheme="minorHAnsi"/>
                <w:sz w:val="18"/>
                <w:szCs w:val="18"/>
              </w:rPr>
            </w:pPr>
            <w:r w:rsidRPr="00AE1640">
              <w:rPr>
                <w:rFonts w:eastAsia="Arial" w:cstheme="minorHAnsi"/>
                <w:sz w:val="18"/>
                <w:szCs w:val="18"/>
              </w:rPr>
              <w:t>Droplet</w:t>
            </w:r>
          </w:p>
          <w:p w14:paraId="458986E2" w14:textId="77777777" w:rsidR="00AC7AF7" w:rsidRPr="00AE1640" w:rsidRDefault="00AC7AF7" w:rsidP="00D4125C">
            <w:pPr>
              <w:spacing w:line="240" w:lineRule="auto"/>
              <w:ind w:left="-57"/>
              <w:rPr>
                <w:rFonts w:eastAsia="Arial" w:cstheme="minorHAnsi"/>
                <w:sz w:val="18"/>
                <w:szCs w:val="18"/>
              </w:rPr>
            </w:pPr>
          </w:p>
          <w:p w14:paraId="4808639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Dire</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5"/>
                <w:sz w:val="18"/>
                <w:szCs w:val="18"/>
              </w:rPr>
              <w:t xml:space="preserve">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pacing w:val="-1"/>
                <w:sz w:val="18"/>
                <w:szCs w:val="18"/>
              </w:rPr>
              <w:t>i</w:t>
            </w:r>
            <w:r w:rsidRPr="00AE1640">
              <w:rPr>
                <w:rFonts w:eastAsia="Arial" w:cstheme="minorHAnsi"/>
                <w:sz w:val="18"/>
                <w:szCs w:val="18"/>
              </w:rPr>
              <w:t>ndire</w:t>
            </w:r>
            <w:r w:rsidRPr="00AE1640">
              <w:rPr>
                <w:rFonts w:eastAsia="Arial" w:cstheme="minorHAnsi"/>
                <w:spacing w:val="1"/>
                <w:sz w:val="18"/>
                <w:szCs w:val="18"/>
              </w:rPr>
              <w:t>c</w:t>
            </w:r>
            <w:r w:rsidRPr="00AE1640">
              <w:rPr>
                <w:rFonts w:eastAsia="Arial" w:cstheme="minorHAnsi"/>
                <w:sz w:val="18"/>
                <w:szCs w:val="18"/>
              </w:rPr>
              <w:t>t</w:t>
            </w:r>
          </w:p>
          <w:p w14:paraId="04E2843C"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z w:val="18"/>
                <w:szCs w:val="18"/>
              </w:rPr>
              <w:t>t.</w:t>
            </w:r>
          </w:p>
        </w:tc>
        <w:tc>
          <w:tcPr>
            <w:tcW w:w="2268" w:type="dxa"/>
            <w:shd w:val="clear" w:color="auto" w:fill="auto"/>
          </w:tcPr>
          <w:p w14:paraId="00F7B17D" w14:textId="77777777" w:rsidR="00AC7AF7" w:rsidRDefault="00AC7AF7" w:rsidP="00D4125C">
            <w:pPr>
              <w:spacing w:line="240" w:lineRule="auto"/>
              <w:ind w:left="-57"/>
              <w:rPr>
                <w:rFonts w:eastAsia="Arial" w:cstheme="minorHAnsi"/>
                <w:sz w:val="18"/>
                <w:szCs w:val="18"/>
              </w:rPr>
            </w:pPr>
            <w:r w:rsidRPr="00AE1640">
              <w:rPr>
                <w:rFonts w:eastAsia="Arial" w:cstheme="minorHAnsi"/>
                <w:sz w:val="18"/>
                <w:szCs w:val="18"/>
              </w:rPr>
              <w:t>While</w:t>
            </w:r>
            <w:r w:rsidRPr="00AE1640">
              <w:rPr>
                <w:rFonts w:eastAsia="Arial" w:cstheme="minorHAnsi"/>
                <w:spacing w:val="-5"/>
                <w:sz w:val="18"/>
                <w:szCs w:val="18"/>
              </w:rPr>
              <w:t xml:space="preserve"> </w:t>
            </w:r>
            <w:r w:rsidRPr="00AE1640">
              <w:rPr>
                <w:rFonts w:eastAsia="Arial" w:cstheme="minorHAnsi"/>
                <w:spacing w:val="1"/>
                <w:sz w:val="18"/>
                <w:szCs w:val="18"/>
              </w:rPr>
              <w:t>s</w:t>
            </w:r>
            <w:r w:rsidRPr="00AE1640">
              <w:rPr>
                <w:rFonts w:eastAsia="Arial" w:cstheme="minorHAnsi"/>
                <w:spacing w:val="-1"/>
                <w:sz w:val="18"/>
                <w:szCs w:val="18"/>
              </w:rPr>
              <w:t>ym</w:t>
            </w:r>
            <w:r w:rsidRPr="00AE1640">
              <w:rPr>
                <w:rFonts w:eastAsia="Arial" w:cstheme="minorHAnsi"/>
                <w:sz w:val="18"/>
                <w:szCs w:val="18"/>
              </w:rPr>
              <w:t>pto</w:t>
            </w:r>
            <w:r w:rsidRPr="00AE1640">
              <w:rPr>
                <w:rFonts w:eastAsia="Arial" w:cstheme="minorHAnsi"/>
                <w:spacing w:val="-1"/>
                <w:sz w:val="18"/>
                <w:szCs w:val="18"/>
              </w:rPr>
              <w:t>m</w:t>
            </w:r>
            <w:r w:rsidRPr="00AE1640">
              <w:rPr>
                <w:rFonts w:eastAsia="Arial" w:cstheme="minorHAnsi"/>
                <w:sz w:val="18"/>
                <w:szCs w:val="18"/>
              </w:rPr>
              <w:t>ati</w:t>
            </w:r>
            <w:r w:rsidRPr="00AE1640">
              <w:rPr>
                <w:rFonts w:eastAsia="Arial" w:cstheme="minorHAnsi"/>
                <w:spacing w:val="1"/>
                <w:sz w:val="18"/>
                <w:szCs w:val="18"/>
              </w:rPr>
              <w:t>c</w:t>
            </w:r>
            <w:r w:rsidRPr="00AE1640">
              <w:rPr>
                <w:rFonts w:eastAsia="Arial" w:cstheme="minorHAnsi"/>
                <w:sz w:val="18"/>
                <w:szCs w:val="18"/>
              </w:rPr>
              <w:t>.</w:t>
            </w:r>
          </w:p>
          <w:p w14:paraId="3960CB06" w14:textId="77777777" w:rsidR="00AC7AF7" w:rsidRDefault="00AC7AF7" w:rsidP="00D4125C">
            <w:pPr>
              <w:spacing w:line="240" w:lineRule="auto"/>
              <w:ind w:left="-57"/>
              <w:rPr>
                <w:rFonts w:eastAsia="Arial" w:cstheme="minorHAnsi"/>
                <w:sz w:val="18"/>
                <w:szCs w:val="18"/>
              </w:rPr>
            </w:pPr>
          </w:p>
          <w:p w14:paraId="51596B03" w14:textId="77777777" w:rsidR="00AC7AF7" w:rsidRPr="00AE1640" w:rsidRDefault="00AC7AF7" w:rsidP="00D4125C">
            <w:pPr>
              <w:spacing w:line="240" w:lineRule="auto"/>
              <w:ind w:left="-57" w:right="252"/>
              <w:rPr>
                <w:rFonts w:eastAsia="Arial" w:cstheme="minorHAnsi"/>
                <w:sz w:val="18"/>
                <w:szCs w:val="18"/>
              </w:rPr>
            </w:pPr>
          </w:p>
        </w:tc>
        <w:tc>
          <w:tcPr>
            <w:tcW w:w="2126" w:type="dxa"/>
            <w:shd w:val="clear" w:color="auto" w:fill="auto"/>
          </w:tcPr>
          <w:p w14:paraId="6E6B427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w:t>
            </w:r>
            <w:r w:rsidRPr="00AE1640">
              <w:rPr>
                <w:rFonts w:eastAsia="Arial" w:cstheme="minorHAnsi"/>
                <w:spacing w:val="-1"/>
                <w:sz w:val="18"/>
                <w:szCs w:val="18"/>
              </w:rPr>
              <w:t>m</w:t>
            </w:r>
            <w:r w:rsidRPr="00AE1640">
              <w:rPr>
                <w:rFonts w:eastAsia="Arial" w:cstheme="minorHAnsi"/>
                <w:sz w:val="18"/>
                <w:szCs w:val="18"/>
              </w:rPr>
              <w:t>.</w:t>
            </w:r>
          </w:p>
          <w:p w14:paraId="23E25435"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Reinfor</w:t>
            </w:r>
            <w:r w:rsidRPr="00AE1640">
              <w:rPr>
                <w:rFonts w:eastAsia="Arial" w:cstheme="minorHAnsi"/>
                <w:spacing w:val="1"/>
                <w:sz w:val="18"/>
                <w:szCs w:val="18"/>
              </w:rPr>
              <w:t>c</w:t>
            </w:r>
            <w:r w:rsidRPr="00AE1640">
              <w:rPr>
                <w:rFonts w:eastAsia="Arial" w:cstheme="minorHAnsi"/>
                <w:sz w:val="18"/>
                <w:szCs w:val="18"/>
              </w:rPr>
              <w:t>e</w:t>
            </w:r>
            <w:r w:rsidRPr="00AE1640">
              <w:rPr>
                <w:rFonts w:eastAsia="Arial" w:cstheme="minorHAnsi"/>
                <w:spacing w:val="-9"/>
                <w:sz w:val="18"/>
                <w:szCs w:val="18"/>
              </w:rPr>
              <w:t xml:space="preserve"> </w:t>
            </w:r>
            <w:r w:rsidRPr="00AE1640">
              <w:rPr>
                <w:rFonts w:eastAsia="Arial" w:cstheme="minorHAnsi"/>
                <w:sz w:val="18"/>
                <w:szCs w:val="18"/>
              </w:rPr>
              <w:t>t</w:t>
            </w:r>
            <w:r w:rsidRPr="00AE1640">
              <w:rPr>
                <w:rFonts w:eastAsia="Arial" w:cstheme="minorHAnsi"/>
                <w:spacing w:val="-1"/>
                <w:sz w:val="18"/>
                <w:szCs w:val="18"/>
              </w:rPr>
              <w:t>h</w:t>
            </w:r>
            <w:r w:rsidRPr="00AE1640">
              <w:rPr>
                <w:rFonts w:eastAsia="Arial" w:cstheme="minorHAnsi"/>
                <w:sz w:val="18"/>
                <w:szCs w:val="18"/>
              </w:rPr>
              <w:t>e</w:t>
            </w:r>
          </w:p>
          <w:p w14:paraId="3CC541E8"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i</w:t>
            </w:r>
            <w:r w:rsidRPr="00AE1640">
              <w:rPr>
                <w:rFonts w:eastAsia="Arial" w:cstheme="minorHAnsi"/>
                <w:spacing w:val="-1"/>
                <w:sz w:val="18"/>
                <w:szCs w:val="18"/>
              </w:rPr>
              <w:t>m</w:t>
            </w:r>
            <w:r w:rsidRPr="00AE1640">
              <w:rPr>
                <w:rFonts w:eastAsia="Arial" w:cstheme="minorHAnsi"/>
                <w:sz w:val="18"/>
                <w:szCs w:val="18"/>
              </w:rPr>
              <w:t>portan</w:t>
            </w:r>
            <w:r w:rsidRPr="00AE1640">
              <w:rPr>
                <w:rFonts w:eastAsia="Arial" w:cstheme="minorHAnsi"/>
                <w:spacing w:val="1"/>
                <w:sz w:val="18"/>
                <w:szCs w:val="18"/>
              </w:rPr>
              <w:t>c</w:t>
            </w:r>
            <w:r w:rsidRPr="00AE1640">
              <w:rPr>
                <w:rFonts w:eastAsia="Arial" w:cstheme="minorHAnsi"/>
                <w:sz w:val="18"/>
                <w:szCs w:val="18"/>
              </w:rPr>
              <w:t>e</w:t>
            </w:r>
            <w:r w:rsidRPr="00AE1640">
              <w:rPr>
                <w:rFonts w:eastAsia="Arial" w:cstheme="minorHAnsi"/>
                <w:spacing w:val="-11"/>
                <w:sz w:val="18"/>
                <w:szCs w:val="18"/>
              </w:rPr>
              <w:t xml:space="preserve"> </w:t>
            </w:r>
            <w:r w:rsidRPr="00AE1640">
              <w:rPr>
                <w:rFonts w:eastAsia="Arial" w:cstheme="minorHAnsi"/>
                <w:sz w:val="18"/>
                <w:szCs w:val="18"/>
              </w:rPr>
              <w:t>of</w:t>
            </w:r>
          </w:p>
          <w:p w14:paraId="767E3426" w14:textId="77777777" w:rsidR="00AC7AF7" w:rsidRDefault="00AC7AF7" w:rsidP="00D4125C">
            <w:pPr>
              <w:spacing w:line="240" w:lineRule="auto"/>
              <w:ind w:left="-57" w:right="171"/>
              <w:rPr>
                <w:rFonts w:eastAsia="Arial" w:cstheme="minorHAnsi"/>
                <w:sz w:val="18"/>
                <w:szCs w:val="18"/>
              </w:rPr>
            </w:pP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piratory</w:t>
            </w:r>
            <w:r w:rsidRPr="00AE1640">
              <w:rPr>
                <w:rFonts w:eastAsia="Arial" w:cstheme="minorHAnsi"/>
                <w:spacing w:val="-10"/>
                <w:sz w:val="18"/>
                <w:szCs w:val="18"/>
              </w:rPr>
              <w:t xml:space="preserve">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z w:val="18"/>
                <w:szCs w:val="18"/>
              </w:rPr>
              <w:t>hand h</w:t>
            </w:r>
            <w:r w:rsidRPr="00AE1640">
              <w:rPr>
                <w:rFonts w:eastAsia="Arial" w:cstheme="minorHAnsi"/>
                <w:spacing w:val="-1"/>
                <w:sz w:val="18"/>
                <w:szCs w:val="18"/>
              </w:rPr>
              <w:t>y</w:t>
            </w:r>
            <w:r w:rsidRPr="00AE1640">
              <w:rPr>
                <w:rFonts w:eastAsia="Arial" w:cstheme="minorHAnsi"/>
                <w:sz w:val="18"/>
                <w:szCs w:val="18"/>
              </w:rPr>
              <w:t>giene.</w:t>
            </w:r>
          </w:p>
          <w:p w14:paraId="62A391F6" w14:textId="77777777" w:rsidR="00AC7AF7" w:rsidRPr="00AE1640" w:rsidRDefault="00AC7AF7" w:rsidP="00D4125C">
            <w:pPr>
              <w:spacing w:line="240" w:lineRule="auto"/>
              <w:ind w:left="-57" w:right="317"/>
              <w:rPr>
                <w:rFonts w:eastAsia="Arial" w:cstheme="minorHAnsi"/>
                <w:sz w:val="18"/>
                <w:szCs w:val="18"/>
              </w:rPr>
            </w:pPr>
          </w:p>
        </w:tc>
        <w:tc>
          <w:tcPr>
            <w:tcW w:w="3344" w:type="dxa"/>
            <w:shd w:val="clear" w:color="auto" w:fill="auto"/>
          </w:tcPr>
          <w:p w14:paraId="38236375" w14:textId="77777777" w:rsidR="00AC7AF7" w:rsidRPr="0010441C" w:rsidRDefault="00AC7AF7" w:rsidP="00D4125C">
            <w:pPr>
              <w:spacing w:line="240" w:lineRule="auto"/>
              <w:ind w:left="-57"/>
              <w:rPr>
                <w:rFonts w:eastAsia="Arial" w:cstheme="minorHAnsi"/>
                <w:sz w:val="18"/>
                <w:szCs w:val="18"/>
              </w:rPr>
            </w:pPr>
            <w:r w:rsidRPr="00AE1640">
              <w:rPr>
                <w:rFonts w:eastAsia="Arial" w:cstheme="minorHAnsi"/>
                <w:sz w:val="18"/>
                <w:szCs w:val="18"/>
              </w:rPr>
              <w:t>I</w:t>
            </w:r>
            <w:r w:rsidRPr="00AE1640">
              <w:rPr>
                <w:rFonts w:eastAsia="Arial" w:cstheme="minorHAnsi"/>
                <w:spacing w:val="-1"/>
                <w:sz w:val="18"/>
                <w:szCs w:val="18"/>
              </w:rPr>
              <w:t>mm</w:t>
            </w:r>
            <w:r w:rsidRPr="00AE1640">
              <w:rPr>
                <w:rFonts w:eastAsia="Arial" w:cstheme="minorHAnsi"/>
                <w:sz w:val="18"/>
                <w:szCs w:val="18"/>
              </w:rPr>
              <w:t>uni</w:t>
            </w:r>
            <w:r w:rsidRPr="00AE1640">
              <w:rPr>
                <w:rFonts w:eastAsia="Arial" w:cstheme="minorHAnsi"/>
                <w:spacing w:val="1"/>
                <w:sz w:val="18"/>
                <w:szCs w:val="18"/>
              </w:rPr>
              <w:t>s</w:t>
            </w:r>
            <w:r w:rsidRPr="00AE1640">
              <w:rPr>
                <w:rFonts w:eastAsia="Arial" w:cstheme="minorHAnsi"/>
                <w:sz w:val="18"/>
                <w:szCs w:val="18"/>
              </w:rPr>
              <w:t>ation</w:t>
            </w:r>
            <w:r w:rsidRPr="00AE1640">
              <w:rPr>
                <w:rFonts w:eastAsia="Arial" w:cstheme="minorHAnsi"/>
                <w:spacing w:val="-12"/>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id</w:t>
            </w:r>
            <w:r w:rsidRPr="00AE1640">
              <w:rPr>
                <w:rFonts w:eastAsia="Arial" w:cstheme="minorHAnsi"/>
                <w:spacing w:val="-1"/>
                <w:sz w:val="18"/>
                <w:szCs w:val="18"/>
              </w:rPr>
              <w:t>e</w:t>
            </w:r>
            <w:r w:rsidRPr="00AE1640">
              <w:rPr>
                <w:rFonts w:eastAsia="Arial" w:cstheme="minorHAnsi"/>
                <w:sz w:val="18"/>
                <w:szCs w:val="18"/>
              </w:rPr>
              <w:t>nt</w:t>
            </w:r>
            <w:r w:rsidRPr="00AE1640">
              <w:rPr>
                <w:rFonts w:eastAsia="Arial" w:cstheme="minorHAnsi"/>
                <w:spacing w:val="1"/>
                <w:sz w:val="18"/>
                <w:szCs w:val="18"/>
              </w:rPr>
              <w:t>s</w:t>
            </w:r>
            <w:r w:rsidRPr="00AE1640">
              <w:rPr>
                <w:rFonts w:eastAsia="Arial" w:cstheme="minorHAnsi"/>
                <w:sz w:val="18"/>
                <w:szCs w:val="18"/>
              </w:rPr>
              <w:t>.</w:t>
            </w:r>
          </w:p>
        </w:tc>
        <w:tc>
          <w:tcPr>
            <w:tcW w:w="3109" w:type="dxa"/>
            <w:shd w:val="clear" w:color="auto" w:fill="auto"/>
          </w:tcPr>
          <w:p w14:paraId="40AB5838" w14:textId="77777777" w:rsidR="00AC7AF7" w:rsidRDefault="00AC7AF7" w:rsidP="00D4125C">
            <w:pPr>
              <w:spacing w:line="240" w:lineRule="auto"/>
              <w:ind w:left="-57" w:right="256"/>
              <w:rPr>
                <w:rFonts w:eastAsia="Arial" w:cstheme="minorHAnsi"/>
                <w:sz w:val="18"/>
                <w:szCs w:val="18"/>
              </w:rPr>
            </w:pPr>
            <w:r w:rsidRPr="00AE1640">
              <w:rPr>
                <w:rFonts w:eastAsia="Arial" w:cstheme="minorHAnsi"/>
                <w:sz w:val="18"/>
                <w:szCs w:val="18"/>
              </w:rPr>
              <w:t>If influen</w:t>
            </w:r>
            <w:r w:rsidRPr="00AE1640">
              <w:rPr>
                <w:rFonts w:eastAsia="Arial" w:cstheme="minorHAnsi"/>
                <w:spacing w:val="1"/>
                <w:sz w:val="18"/>
                <w:szCs w:val="18"/>
              </w:rPr>
              <w:t>z</w:t>
            </w:r>
            <w:r w:rsidRPr="00AE1640">
              <w:rPr>
                <w:rFonts w:eastAsia="Arial" w:cstheme="minorHAnsi"/>
                <w:sz w:val="18"/>
                <w:szCs w:val="18"/>
              </w:rPr>
              <w:t>a</w:t>
            </w:r>
            <w:r w:rsidRPr="00AE1640">
              <w:rPr>
                <w:rFonts w:eastAsia="Arial" w:cstheme="minorHAnsi"/>
                <w:spacing w:val="-10"/>
                <w:sz w:val="18"/>
                <w:szCs w:val="18"/>
              </w:rPr>
              <w:t xml:space="preserve"> </w:t>
            </w:r>
            <w:r w:rsidRPr="00AE1640">
              <w:rPr>
                <w:rFonts w:eastAsia="Arial" w:cstheme="minorHAnsi"/>
                <w:spacing w:val="-1"/>
                <w:sz w:val="18"/>
                <w:szCs w:val="18"/>
              </w:rPr>
              <w:t>i</w:t>
            </w:r>
            <w:r w:rsidRPr="00AE1640">
              <w:rPr>
                <w:rFonts w:eastAsia="Arial" w:cstheme="minorHAnsi"/>
                <w:sz w:val="18"/>
                <w:szCs w:val="18"/>
              </w:rPr>
              <w:t xml:space="preserve">s </w:t>
            </w:r>
            <w:r w:rsidRPr="00AE1640">
              <w:rPr>
                <w:rFonts w:eastAsia="Arial" w:cstheme="minorHAnsi"/>
                <w:spacing w:val="1"/>
                <w:sz w:val="18"/>
                <w:szCs w:val="18"/>
              </w:rPr>
              <w:t>c</w:t>
            </w:r>
            <w:r w:rsidRPr="00AE1640">
              <w:rPr>
                <w:rFonts w:eastAsia="Arial" w:cstheme="minorHAnsi"/>
                <w:sz w:val="18"/>
                <w:szCs w:val="18"/>
              </w:rPr>
              <w:t>onfir</w:t>
            </w:r>
            <w:r w:rsidRPr="00AE1640">
              <w:rPr>
                <w:rFonts w:eastAsia="Arial" w:cstheme="minorHAnsi"/>
                <w:spacing w:val="-1"/>
                <w:sz w:val="18"/>
                <w:szCs w:val="18"/>
              </w:rPr>
              <w:t>m</w:t>
            </w:r>
            <w:r w:rsidRPr="00AE1640">
              <w:rPr>
                <w:rFonts w:eastAsia="Arial" w:cstheme="minorHAnsi"/>
                <w:sz w:val="18"/>
                <w:szCs w:val="18"/>
              </w:rPr>
              <w:t>ed</w:t>
            </w:r>
            <w:r w:rsidRPr="00AE1640">
              <w:rPr>
                <w:rFonts w:eastAsia="Arial" w:cstheme="minorHAnsi"/>
                <w:spacing w:val="-10"/>
                <w:sz w:val="18"/>
                <w:szCs w:val="18"/>
              </w:rPr>
              <w:t xml:space="preserve"> </w:t>
            </w:r>
            <w:r w:rsidRPr="00AE1640">
              <w:rPr>
                <w:rFonts w:eastAsia="Arial" w:cstheme="minorHAnsi"/>
                <w:sz w:val="18"/>
                <w:szCs w:val="18"/>
              </w:rPr>
              <w:t>by laborator</w:t>
            </w:r>
            <w:r w:rsidRPr="00AE1640">
              <w:rPr>
                <w:rFonts w:eastAsia="Arial" w:cstheme="minorHAnsi"/>
                <w:spacing w:val="-1"/>
                <w:sz w:val="18"/>
                <w:szCs w:val="18"/>
              </w:rPr>
              <w:t xml:space="preserve">y. </w:t>
            </w:r>
            <w:r w:rsidRPr="00AE1640">
              <w:rPr>
                <w:rFonts w:eastAsia="Arial" w:cstheme="minorHAnsi"/>
                <w:sz w:val="18"/>
                <w:szCs w:val="18"/>
              </w:rPr>
              <w:t>Otherwi</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0"/>
                <w:sz w:val="18"/>
                <w:szCs w:val="18"/>
              </w:rPr>
              <w:t xml:space="preserve"> </w:t>
            </w:r>
            <w:r w:rsidRPr="00AE1640">
              <w:rPr>
                <w:rFonts w:eastAsia="Arial" w:cstheme="minorHAnsi"/>
                <w:sz w:val="18"/>
                <w:szCs w:val="18"/>
              </w:rPr>
              <w:t xml:space="preserve">if </w:t>
            </w:r>
            <w:r w:rsidRPr="00AE1640">
              <w:rPr>
                <w:rFonts w:eastAsia="Arial" w:cstheme="minorHAnsi"/>
                <w:spacing w:val="-1"/>
                <w:sz w:val="18"/>
                <w:szCs w:val="18"/>
              </w:rPr>
              <w:t>m</w:t>
            </w:r>
            <w:r w:rsidRPr="00AE1640">
              <w:rPr>
                <w:rFonts w:eastAsia="Arial" w:cstheme="minorHAnsi"/>
                <w:sz w:val="18"/>
                <w:szCs w:val="18"/>
              </w:rPr>
              <w:t>ore</w:t>
            </w:r>
            <w:r w:rsidRPr="00AE1640">
              <w:rPr>
                <w:rFonts w:eastAsia="Arial" w:cstheme="minorHAnsi"/>
                <w:spacing w:val="-5"/>
                <w:sz w:val="18"/>
                <w:szCs w:val="18"/>
              </w:rPr>
              <w:t xml:space="preserve"> </w:t>
            </w:r>
            <w:r w:rsidRPr="00AE1640">
              <w:rPr>
                <w:rFonts w:eastAsia="Arial" w:cstheme="minorHAnsi"/>
                <w:sz w:val="18"/>
                <w:szCs w:val="18"/>
              </w:rPr>
              <w:t>than</w:t>
            </w:r>
            <w:r w:rsidRPr="00AE1640">
              <w:rPr>
                <w:rFonts w:eastAsia="Arial" w:cstheme="minorHAnsi"/>
                <w:spacing w:val="-4"/>
                <w:sz w:val="18"/>
                <w:szCs w:val="18"/>
              </w:rPr>
              <w:t xml:space="preserve"> </w:t>
            </w:r>
            <w:r w:rsidRPr="00AE1640">
              <w:rPr>
                <w:rFonts w:eastAsia="Arial" w:cstheme="minorHAnsi"/>
                <w:sz w:val="18"/>
                <w:szCs w:val="18"/>
              </w:rPr>
              <w:t xml:space="preserve">two </w:t>
            </w: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es</w:t>
            </w:r>
            <w:r>
              <w:rPr>
                <w:rFonts w:eastAsia="Arial" w:cstheme="minorHAnsi"/>
                <w:sz w:val="18"/>
                <w:szCs w:val="18"/>
              </w:rPr>
              <w:t xml:space="preserve"> s</w:t>
            </w:r>
            <w:r w:rsidRPr="00AE1640">
              <w:rPr>
                <w:rFonts w:eastAsia="Arial" w:cstheme="minorHAnsi"/>
                <w:sz w:val="18"/>
                <w:szCs w:val="18"/>
              </w:rPr>
              <w:t>u</w:t>
            </w:r>
            <w:r w:rsidRPr="00AE1640">
              <w:rPr>
                <w:rFonts w:eastAsia="Arial" w:cstheme="minorHAnsi"/>
                <w:spacing w:val="1"/>
                <w:sz w:val="18"/>
                <w:szCs w:val="18"/>
              </w:rPr>
              <w:t>s</w:t>
            </w:r>
            <w:r w:rsidRPr="00AE1640">
              <w:rPr>
                <w:rFonts w:eastAsia="Arial" w:cstheme="minorHAnsi"/>
                <w:sz w:val="18"/>
                <w:szCs w:val="18"/>
              </w:rPr>
              <w:t>pe</w:t>
            </w:r>
            <w:r w:rsidRPr="00AE1640">
              <w:rPr>
                <w:rFonts w:eastAsia="Arial" w:cstheme="minorHAnsi"/>
                <w:spacing w:val="1"/>
                <w:sz w:val="18"/>
                <w:szCs w:val="18"/>
              </w:rPr>
              <w:t>c</w:t>
            </w:r>
            <w:r w:rsidRPr="00AE1640">
              <w:rPr>
                <w:rFonts w:eastAsia="Arial" w:cstheme="minorHAnsi"/>
                <w:sz w:val="18"/>
                <w:szCs w:val="18"/>
              </w:rPr>
              <w:t>ted</w:t>
            </w:r>
          </w:p>
          <w:p w14:paraId="08643896" w14:textId="77777777" w:rsidR="00AC7AF7" w:rsidRPr="00AE1640" w:rsidRDefault="00AC7AF7" w:rsidP="00AC7AF7">
            <w:pPr>
              <w:pStyle w:val="ListParagraph"/>
              <w:numPr>
                <w:ilvl w:val="0"/>
                <w:numId w:val="38"/>
              </w:numPr>
              <w:spacing w:line="240" w:lineRule="auto"/>
              <w:ind w:left="-57"/>
              <w:rPr>
                <w:rFonts w:cstheme="minorHAnsi"/>
                <w:sz w:val="18"/>
                <w:szCs w:val="18"/>
              </w:rPr>
            </w:pPr>
            <w:r w:rsidRPr="00AE1640">
              <w:rPr>
                <w:rFonts w:cstheme="minorHAnsi"/>
                <w:sz w:val="18"/>
                <w:szCs w:val="18"/>
              </w:rPr>
              <w:t>GP</w:t>
            </w:r>
          </w:p>
          <w:p w14:paraId="07DB769D" w14:textId="77777777" w:rsidR="00AC7AF7" w:rsidRPr="00AE1640" w:rsidRDefault="00AC7AF7" w:rsidP="00AC7AF7">
            <w:pPr>
              <w:pStyle w:val="ListParagraph"/>
              <w:numPr>
                <w:ilvl w:val="0"/>
                <w:numId w:val="38"/>
              </w:numPr>
              <w:spacing w:line="240" w:lineRule="auto"/>
              <w:ind w:left="-57"/>
              <w:rPr>
                <w:rFonts w:cstheme="minorHAnsi"/>
                <w:sz w:val="18"/>
                <w:szCs w:val="18"/>
              </w:rPr>
            </w:pPr>
            <w:r w:rsidRPr="00AE1640">
              <w:rPr>
                <w:rFonts w:cstheme="minorHAnsi"/>
                <w:sz w:val="18"/>
                <w:szCs w:val="18"/>
              </w:rPr>
              <w:t>Infection Control (Team / Nurse)</w:t>
            </w:r>
          </w:p>
          <w:p w14:paraId="09620748" w14:textId="77777777" w:rsidR="00AC7AF7" w:rsidRPr="00AE1640" w:rsidRDefault="00AC7AF7" w:rsidP="00AC7AF7">
            <w:pPr>
              <w:pStyle w:val="ListParagraph"/>
              <w:numPr>
                <w:ilvl w:val="0"/>
                <w:numId w:val="38"/>
              </w:numPr>
              <w:spacing w:line="240" w:lineRule="auto"/>
              <w:ind w:left="-57"/>
              <w:rPr>
                <w:rFonts w:cstheme="minorHAnsi"/>
                <w:sz w:val="18"/>
                <w:szCs w:val="18"/>
              </w:rPr>
            </w:pPr>
            <w:r w:rsidRPr="00AE1640">
              <w:rPr>
                <w:rFonts w:cstheme="minorHAnsi"/>
                <w:sz w:val="18"/>
                <w:szCs w:val="18"/>
              </w:rPr>
              <w:t>Health Protection Team</w:t>
            </w:r>
          </w:p>
          <w:p w14:paraId="10BE0903" w14:textId="77777777" w:rsidR="00AC7AF7" w:rsidRDefault="00AC7AF7" w:rsidP="00D4125C">
            <w:pPr>
              <w:spacing w:line="240" w:lineRule="auto"/>
              <w:rPr>
                <w:rFonts w:eastAsia="Arial" w:cstheme="minorHAnsi"/>
                <w:sz w:val="18"/>
                <w:szCs w:val="18"/>
              </w:rPr>
            </w:pPr>
          </w:p>
          <w:p w14:paraId="656C5FE0" w14:textId="77777777" w:rsidR="00AC7AF7" w:rsidRPr="00AE1640" w:rsidRDefault="00AC7AF7" w:rsidP="00D4125C">
            <w:pPr>
              <w:spacing w:line="240" w:lineRule="auto"/>
              <w:ind w:left="-57" w:right="72"/>
              <w:rPr>
                <w:rFonts w:eastAsia="Arial" w:cstheme="minorHAnsi"/>
                <w:sz w:val="18"/>
                <w:szCs w:val="18"/>
              </w:rPr>
            </w:pPr>
          </w:p>
        </w:tc>
      </w:tr>
      <w:tr w:rsidR="00AC7AF7" w:rsidRPr="00D33C82" w14:paraId="03B3E3D2" w14:textId="77777777" w:rsidTr="00D4125C">
        <w:tc>
          <w:tcPr>
            <w:tcW w:w="1991" w:type="dxa"/>
            <w:shd w:val="clear" w:color="auto" w:fill="FFFFFF" w:themeFill="background1"/>
          </w:tcPr>
          <w:p w14:paraId="66A587C7" w14:textId="77777777" w:rsidR="00AC7AF7" w:rsidRPr="0010441C" w:rsidRDefault="00AC7AF7" w:rsidP="00D4125C">
            <w:pPr>
              <w:spacing w:before="48" w:line="240" w:lineRule="auto"/>
              <w:ind w:left="102"/>
              <w:rPr>
                <w:rFonts w:eastAsia="Arial" w:cstheme="minorHAnsi"/>
                <w:b/>
                <w:sz w:val="20"/>
                <w:szCs w:val="20"/>
              </w:rPr>
            </w:pPr>
            <w:r w:rsidRPr="0010441C">
              <w:rPr>
                <w:rFonts w:eastAsia="Arial" w:cstheme="minorHAnsi"/>
                <w:b/>
                <w:spacing w:val="-1"/>
                <w:sz w:val="20"/>
                <w:szCs w:val="20"/>
              </w:rPr>
              <w:t>M</w:t>
            </w:r>
            <w:r w:rsidRPr="0010441C">
              <w:rPr>
                <w:rFonts w:eastAsia="Arial" w:cstheme="minorHAnsi"/>
                <w:b/>
                <w:sz w:val="20"/>
                <w:szCs w:val="20"/>
              </w:rPr>
              <w:t>easles</w:t>
            </w:r>
          </w:p>
        </w:tc>
        <w:tc>
          <w:tcPr>
            <w:tcW w:w="1843" w:type="dxa"/>
            <w:shd w:val="clear" w:color="auto" w:fill="auto"/>
          </w:tcPr>
          <w:p w14:paraId="7756BDCC"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Airborne,</w:t>
            </w:r>
            <w:r w:rsidRPr="00AE1640">
              <w:rPr>
                <w:rFonts w:eastAsia="Arial" w:cstheme="minorHAnsi"/>
                <w:spacing w:val="-9"/>
                <w:sz w:val="18"/>
                <w:szCs w:val="18"/>
              </w:rPr>
              <w:t xml:space="preserve"> </w:t>
            </w:r>
            <w:r w:rsidRPr="00AE1640">
              <w:rPr>
                <w:rFonts w:eastAsia="Arial" w:cstheme="minorHAnsi"/>
                <w:sz w:val="18"/>
                <w:szCs w:val="18"/>
              </w:rPr>
              <w:t>dire</w:t>
            </w:r>
            <w:r w:rsidRPr="00AE1640">
              <w:rPr>
                <w:rFonts w:eastAsia="Arial" w:cstheme="minorHAnsi"/>
                <w:spacing w:val="1"/>
                <w:sz w:val="18"/>
                <w:szCs w:val="18"/>
              </w:rPr>
              <w:t>c</w:t>
            </w:r>
            <w:r w:rsidRPr="00AE1640">
              <w:rPr>
                <w:rFonts w:eastAsia="Arial" w:cstheme="minorHAnsi"/>
                <w:sz w:val="18"/>
                <w:szCs w:val="18"/>
              </w:rPr>
              <w:t>t</w:t>
            </w:r>
          </w:p>
          <w:p w14:paraId="55BC3983"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6"/>
                <w:sz w:val="18"/>
                <w:szCs w:val="18"/>
              </w:rPr>
              <w:t xml:space="preserve"> </w:t>
            </w:r>
            <w:r w:rsidRPr="00AE1640">
              <w:rPr>
                <w:rFonts w:eastAsia="Arial" w:cstheme="minorHAnsi"/>
                <w:sz w:val="18"/>
                <w:szCs w:val="18"/>
              </w:rPr>
              <w:t>with</w:t>
            </w:r>
          </w:p>
          <w:p w14:paraId="30F740EA"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infe</w:t>
            </w:r>
            <w:r w:rsidRPr="00AE1640">
              <w:rPr>
                <w:rFonts w:eastAsia="Arial" w:cstheme="minorHAnsi"/>
                <w:spacing w:val="1"/>
                <w:sz w:val="18"/>
                <w:szCs w:val="18"/>
              </w:rPr>
              <w:t>c</w:t>
            </w:r>
            <w:r w:rsidRPr="00AE1640">
              <w:rPr>
                <w:rFonts w:eastAsia="Arial" w:cstheme="minorHAnsi"/>
                <w:sz w:val="18"/>
                <w:szCs w:val="18"/>
              </w:rPr>
              <w:t>tio</w:t>
            </w:r>
            <w:r w:rsidRPr="00AE1640">
              <w:rPr>
                <w:rFonts w:eastAsia="Arial" w:cstheme="minorHAnsi"/>
                <w:spacing w:val="-1"/>
                <w:sz w:val="18"/>
                <w:szCs w:val="18"/>
              </w:rPr>
              <w:t>u</w:t>
            </w:r>
            <w:r w:rsidRPr="00AE1640">
              <w:rPr>
                <w:rFonts w:eastAsia="Arial" w:cstheme="minorHAnsi"/>
                <w:sz w:val="18"/>
                <w:szCs w:val="18"/>
              </w:rPr>
              <w:t>s</w:t>
            </w:r>
          </w:p>
          <w:p w14:paraId="1882212F"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
                <w:sz w:val="18"/>
                <w:szCs w:val="18"/>
              </w:rPr>
              <w:t>c</w:t>
            </w:r>
            <w:r w:rsidRPr="00AE1640">
              <w:rPr>
                <w:rFonts w:eastAsia="Arial" w:cstheme="minorHAnsi"/>
                <w:sz w:val="18"/>
                <w:szCs w:val="18"/>
              </w:rPr>
              <w:t>retion</w:t>
            </w:r>
            <w:r w:rsidRPr="00AE1640">
              <w:rPr>
                <w:rFonts w:eastAsia="Arial" w:cstheme="minorHAnsi"/>
                <w:spacing w:val="-1"/>
                <w:sz w:val="18"/>
                <w:szCs w:val="18"/>
              </w:rPr>
              <w:t>s</w:t>
            </w:r>
            <w:r w:rsidRPr="00AE1640">
              <w:rPr>
                <w:rFonts w:eastAsia="Arial" w:cstheme="minorHAnsi"/>
                <w:sz w:val="18"/>
                <w:szCs w:val="18"/>
              </w:rPr>
              <w:t>.</w:t>
            </w:r>
          </w:p>
        </w:tc>
        <w:tc>
          <w:tcPr>
            <w:tcW w:w="2268" w:type="dxa"/>
            <w:shd w:val="clear" w:color="auto" w:fill="auto"/>
          </w:tcPr>
          <w:p w14:paraId="533FC930" w14:textId="77777777" w:rsidR="00AC7AF7" w:rsidRPr="00AE1640" w:rsidRDefault="00AC7AF7" w:rsidP="00D4125C">
            <w:pPr>
              <w:spacing w:line="240" w:lineRule="auto"/>
              <w:ind w:left="-57" w:right="117"/>
              <w:rPr>
                <w:rFonts w:eastAsia="Arial" w:cstheme="minorHAnsi"/>
                <w:sz w:val="18"/>
                <w:szCs w:val="18"/>
              </w:rPr>
            </w:pPr>
            <w:r w:rsidRPr="00AE1640">
              <w:rPr>
                <w:rFonts w:eastAsia="Arial" w:cstheme="minorHAnsi"/>
                <w:sz w:val="18"/>
                <w:szCs w:val="18"/>
              </w:rPr>
              <w:t>In</w:t>
            </w:r>
            <w:r w:rsidRPr="00AE1640">
              <w:rPr>
                <w:rFonts w:eastAsia="Arial" w:cstheme="minorHAnsi"/>
                <w:spacing w:val="1"/>
                <w:sz w:val="18"/>
                <w:szCs w:val="18"/>
              </w:rPr>
              <w:t>c</w:t>
            </w:r>
            <w:r w:rsidRPr="00AE1640">
              <w:rPr>
                <w:rFonts w:eastAsia="Arial" w:cstheme="minorHAnsi"/>
                <w:sz w:val="18"/>
                <w:szCs w:val="18"/>
              </w:rPr>
              <w:t>ubation</w:t>
            </w:r>
            <w:r w:rsidRPr="00AE1640">
              <w:rPr>
                <w:rFonts w:eastAsia="Arial" w:cstheme="minorHAnsi"/>
                <w:spacing w:val="-10"/>
                <w:sz w:val="18"/>
                <w:szCs w:val="18"/>
              </w:rPr>
              <w:t xml:space="preserve"> </w:t>
            </w:r>
            <w:r w:rsidRPr="00AE1640">
              <w:rPr>
                <w:rFonts w:eastAsia="Arial" w:cstheme="minorHAnsi"/>
                <w:spacing w:val="-1"/>
                <w:sz w:val="18"/>
                <w:szCs w:val="18"/>
              </w:rPr>
              <w:t>p</w:t>
            </w:r>
            <w:r w:rsidRPr="00AE1640">
              <w:rPr>
                <w:rFonts w:eastAsia="Arial" w:cstheme="minorHAnsi"/>
                <w:sz w:val="18"/>
                <w:szCs w:val="18"/>
              </w:rPr>
              <w:t>eriod</w:t>
            </w:r>
            <w:r w:rsidRPr="00AE1640">
              <w:rPr>
                <w:rFonts w:eastAsia="Arial" w:cstheme="minorHAnsi"/>
                <w:spacing w:val="-6"/>
                <w:sz w:val="18"/>
                <w:szCs w:val="18"/>
              </w:rPr>
              <w:t xml:space="preserve"> </w:t>
            </w:r>
            <w:r w:rsidRPr="00AE1640">
              <w:rPr>
                <w:rFonts w:eastAsia="Arial" w:cstheme="minorHAnsi"/>
                <w:sz w:val="18"/>
                <w:szCs w:val="18"/>
              </w:rPr>
              <w:t>is appro</w:t>
            </w:r>
            <w:r w:rsidRPr="00AE1640">
              <w:rPr>
                <w:rFonts w:eastAsia="Arial" w:cstheme="minorHAnsi"/>
                <w:spacing w:val="-1"/>
                <w:sz w:val="18"/>
                <w:szCs w:val="18"/>
              </w:rPr>
              <w:t>x</w:t>
            </w:r>
            <w:r w:rsidRPr="00AE1640">
              <w:rPr>
                <w:rFonts w:eastAsia="Arial" w:cstheme="minorHAnsi"/>
                <w:sz w:val="18"/>
                <w:szCs w:val="18"/>
              </w:rPr>
              <w:t>i</w:t>
            </w:r>
            <w:r w:rsidRPr="00AE1640">
              <w:rPr>
                <w:rFonts w:eastAsia="Arial" w:cstheme="minorHAnsi"/>
                <w:spacing w:val="-1"/>
                <w:sz w:val="18"/>
                <w:szCs w:val="18"/>
              </w:rPr>
              <w:t>m</w:t>
            </w:r>
            <w:r w:rsidRPr="00AE1640">
              <w:rPr>
                <w:rFonts w:eastAsia="Arial" w:cstheme="minorHAnsi"/>
                <w:sz w:val="18"/>
                <w:szCs w:val="18"/>
              </w:rPr>
              <w:t>at</w:t>
            </w:r>
            <w:r w:rsidRPr="00AE1640">
              <w:rPr>
                <w:rFonts w:eastAsia="Arial" w:cstheme="minorHAnsi"/>
                <w:spacing w:val="2"/>
                <w:sz w:val="18"/>
                <w:szCs w:val="18"/>
              </w:rPr>
              <w:t>e</w:t>
            </w:r>
            <w:r w:rsidRPr="00AE1640">
              <w:rPr>
                <w:rFonts w:eastAsia="Arial" w:cstheme="minorHAnsi"/>
                <w:sz w:val="18"/>
                <w:szCs w:val="18"/>
              </w:rPr>
              <w:t>ly</w:t>
            </w:r>
            <w:r w:rsidRPr="00AE1640">
              <w:rPr>
                <w:rFonts w:eastAsia="Arial" w:cstheme="minorHAnsi"/>
                <w:spacing w:val="-14"/>
                <w:sz w:val="18"/>
                <w:szCs w:val="18"/>
              </w:rPr>
              <w:t xml:space="preserve"> </w:t>
            </w:r>
            <w:r w:rsidRPr="00AE1640">
              <w:rPr>
                <w:rFonts w:eastAsia="Arial" w:cstheme="minorHAnsi"/>
                <w:sz w:val="18"/>
                <w:szCs w:val="18"/>
              </w:rPr>
              <w:t>10</w:t>
            </w:r>
            <w:r w:rsidRPr="00AE1640">
              <w:rPr>
                <w:rFonts w:eastAsia="Arial" w:cstheme="minorHAnsi"/>
                <w:spacing w:val="-2"/>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z w:val="18"/>
                <w:szCs w:val="18"/>
              </w:rPr>
              <w:t>s (range</w:t>
            </w:r>
            <w:r w:rsidRPr="00AE1640">
              <w:rPr>
                <w:rFonts w:eastAsia="Arial" w:cstheme="minorHAnsi"/>
                <w:spacing w:val="-6"/>
                <w:sz w:val="18"/>
                <w:szCs w:val="18"/>
              </w:rPr>
              <w:t xml:space="preserve"> </w:t>
            </w:r>
            <w:r w:rsidRPr="00AE1640">
              <w:rPr>
                <w:rFonts w:eastAsia="Arial" w:cstheme="minorHAnsi"/>
                <w:sz w:val="18"/>
                <w:szCs w:val="18"/>
              </w:rPr>
              <w:t>7</w:t>
            </w:r>
            <w:r w:rsidRPr="00AE1640">
              <w:rPr>
                <w:rFonts w:eastAsia="Arial" w:cstheme="minorHAnsi"/>
                <w:spacing w:val="-1"/>
                <w:sz w:val="18"/>
                <w:szCs w:val="18"/>
              </w:rPr>
              <w:t xml:space="preserve"> </w:t>
            </w:r>
            <w:r w:rsidRPr="00AE1640">
              <w:rPr>
                <w:rFonts w:eastAsia="Arial" w:cstheme="minorHAnsi"/>
                <w:sz w:val="18"/>
                <w:szCs w:val="18"/>
              </w:rPr>
              <w:t>– 18</w:t>
            </w:r>
            <w:r w:rsidRPr="00AE1640">
              <w:rPr>
                <w:rFonts w:eastAsia="Arial" w:cstheme="minorHAnsi"/>
                <w:spacing w:val="-2"/>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pacing w:val="1"/>
                <w:sz w:val="18"/>
                <w:szCs w:val="18"/>
              </w:rPr>
              <w:t>s</w:t>
            </w:r>
            <w:r w:rsidRPr="00AE1640">
              <w:rPr>
                <w:rFonts w:eastAsia="Arial" w:cstheme="minorHAnsi"/>
                <w:sz w:val="18"/>
                <w:szCs w:val="18"/>
              </w:rPr>
              <w:t>) from</w:t>
            </w:r>
            <w:r w:rsidRPr="00AE1640">
              <w:rPr>
                <w:rFonts w:eastAsia="Arial" w:cstheme="minorHAnsi"/>
                <w:spacing w:val="-4"/>
                <w:sz w:val="18"/>
                <w:szCs w:val="18"/>
              </w:rPr>
              <w:t xml:space="preserve"> </w:t>
            </w:r>
            <w:r w:rsidRPr="00AE1640">
              <w:rPr>
                <w:rFonts w:eastAsia="Arial" w:cstheme="minorHAnsi"/>
                <w:sz w:val="18"/>
                <w:szCs w:val="18"/>
              </w:rPr>
              <w:t>e</w:t>
            </w:r>
            <w:r w:rsidRPr="00AE1640">
              <w:rPr>
                <w:rFonts w:eastAsia="Arial" w:cstheme="minorHAnsi"/>
                <w:spacing w:val="-1"/>
                <w:sz w:val="18"/>
                <w:szCs w:val="18"/>
              </w:rPr>
              <w:t>x</w:t>
            </w:r>
            <w:r w:rsidRPr="00AE1640">
              <w:rPr>
                <w:rFonts w:eastAsia="Arial" w:cstheme="minorHAnsi"/>
                <w:sz w:val="18"/>
                <w:szCs w:val="18"/>
              </w:rPr>
              <w:t>po</w:t>
            </w:r>
            <w:r w:rsidRPr="00AE1640">
              <w:rPr>
                <w:rFonts w:eastAsia="Arial" w:cstheme="minorHAnsi"/>
                <w:spacing w:val="1"/>
                <w:sz w:val="18"/>
                <w:szCs w:val="18"/>
              </w:rPr>
              <w:t>su</w:t>
            </w:r>
            <w:r w:rsidRPr="00AE1640">
              <w:rPr>
                <w:rFonts w:eastAsia="Arial" w:cstheme="minorHAnsi"/>
                <w:sz w:val="18"/>
                <w:szCs w:val="18"/>
              </w:rPr>
              <w:t>re</w:t>
            </w:r>
            <w:r w:rsidRPr="00AE1640">
              <w:rPr>
                <w:rFonts w:eastAsia="Arial" w:cstheme="minorHAnsi"/>
                <w:spacing w:val="-9"/>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z w:val="18"/>
                <w:szCs w:val="18"/>
              </w:rPr>
              <w:t>on</w:t>
            </w:r>
            <w:r w:rsidRPr="00AE1640">
              <w:rPr>
                <w:rFonts w:eastAsia="Arial" w:cstheme="minorHAnsi"/>
                <w:spacing w:val="1"/>
                <w:sz w:val="18"/>
                <w:szCs w:val="18"/>
              </w:rPr>
              <w:t>s</w:t>
            </w:r>
            <w:r w:rsidRPr="00AE1640">
              <w:rPr>
                <w:rFonts w:eastAsia="Arial" w:cstheme="minorHAnsi"/>
                <w:sz w:val="18"/>
                <w:szCs w:val="18"/>
              </w:rPr>
              <w:t>et of</w:t>
            </w:r>
            <w:r w:rsidRPr="00AE1640">
              <w:rPr>
                <w:rFonts w:eastAsia="Arial" w:cstheme="minorHAnsi"/>
                <w:spacing w:val="-2"/>
                <w:sz w:val="18"/>
                <w:szCs w:val="18"/>
              </w:rPr>
              <w:t xml:space="preserve"> </w:t>
            </w:r>
            <w:r w:rsidRPr="00AE1640">
              <w:rPr>
                <w:rFonts w:eastAsia="Arial" w:cstheme="minorHAnsi"/>
                <w:sz w:val="18"/>
                <w:szCs w:val="18"/>
              </w:rPr>
              <w:t>fe</w:t>
            </w:r>
            <w:r w:rsidRPr="00AE1640">
              <w:rPr>
                <w:rFonts w:eastAsia="Arial" w:cstheme="minorHAnsi"/>
                <w:spacing w:val="-1"/>
                <w:sz w:val="18"/>
                <w:szCs w:val="18"/>
              </w:rPr>
              <w:t>v</w:t>
            </w:r>
            <w:r w:rsidRPr="00AE1640">
              <w:rPr>
                <w:rFonts w:eastAsia="Arial" w:cstheme="minorHAnsi"/>
                <w:sz w:val="18"/>
                <w:szCs w:val="18"/>
              </w:rPr>
              <w:t>er</w:t>
            </w:r>
            <w:r w:rsidRPr="00AE1640">
              <w:rPr>
                <w:rFonts w:eastAsia="Arial" w:cstheme="minorHAnsi"/>
                <w:spacing w:val="-5"/>
                <w:sz w:val="18"/>
                <w:szCs w:val="18"/>
              </w:rPr>
              <w:t xml:space="preserve">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z w:val="18"/>
                <w:szCs w:val="18"/>
              </w:rPr>
              <w:t>u</w:t>
            </w:r>
            <w:r w:rsidRPr="00AE1640">
              <w:rPr>
                <w:rFonts w:eastAsia="Arial" w:cstheme="minorHAnsi"/>
                <w:spacing w:val="1"/>
                <w:sz w:val="18"/>
                <w:szCs w:val="18"/>
              </w:rPr>
              <w:t>s</w:t>
            </w:r>
            <w:r w:rsidRPr="00AE1640">
              <w:rPr>
                <w:rFonts w:eastAsia="Arial" w:cstheme="minorHAnsi"/>
                <w:sz w:val="18"/>
                <w:szCs w:val="18"/>
              </w:rPr>
              <w:t>uall</w:t>
            </w:r>
            <w:r w:rsidRPr="00AE1640">
              <w:rPr>
                <w:rFonts w:eastAsia="Arial" w:cstheme="minorHAnsi"/>
                <w:spacing w:val="-1"/>
                <w:sz w:val="18"/>
                <w:szCs w:val="18"/>
              </w:rPr>
              <w:t>y</w:t>
            </w:r>
            <w:r w:rsidRPr="00AE1640">
              <w:rPr>
                <w:rFonts w:eastAsia="Arial" w:cstheme="minorHAnsi"/>
                <w:sz w:val="18"/>
                <w:szCs w:val="18"/>
              </w:rPr>
              <w:t>,</w:t>
            </w:r>
          </w:p>
          <w:p w14:paraId="51160A5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14</w:t>
            </w:r>
            <w:r w:rsidRPr="00AE1640">
              <w:rPr>
                <w:rFonts w:eastAsia="Arial" w:cstheme="minorHAnsi"/>
                <w:spacing w:val="-2"/>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z w:val="18"/>
                <w:szCs w:val="18"/>
              </w:rPr>
              <w:t>s</w:t>
            </w:r>
            <w:r w:rsidRPr="00AE1640">
              <w:rPr>
                <w:rFonts w:eastAsia="Arial" w:cstheme="minorHAnsi"/>
                <w:spacing w:val="-4"/>
                <w:sz w:val="18"/>
                <w:szCs w:val="18"/>
              </w:rPr>
              <w:t xml:space="preserve"> </w:t>
            </w:r>
            <w:r w:rsidRPr="00AE1640">
              <w:rPr>
                <w:rFonts w:eastAsia="Arial" w:cstheme="minorHAnsi"/>
                <w:sz w:val="18"/>
                <w:szCs w:val="18"/>
              </w:rPr>
              <w:t>before</w:t>
            </w:r>
            <w:r w:rsidRPr="00AE1640">
              <w:rPr>
                <w:rFonts w:eastAsia="Arial" w:cstheme="minorHAnsi"/>
                <w:spacing w:val="-6"/>
                <w:sz w:val="18"/>
                <w:szCs w:val="18"/>
              </w:rPr>
              <w:t xml:space="preserve"> </w:t>
            </w:r>
            <w:r w:rsidRPr="00AE1640">
              <w:rPr>
                <w:rFonts w:eastAsia="Arial" w:cstheme="minorHAnsi"/>
                <w:sz w:val="18"/>
                <w:szCs w:val="18"/>
              </w:rPr>
              <w:t>the</w:t>
            </w:r>
          </w:p>
          <w:p w14:paraId="55982FA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ra</w:t>
            </w:r>
            <w:r w:rsidRPr="00AE1640">
              <w:rPr>
                <w:rFonts w:eastAsia="Arial" w:cstheme="minorHAnsi"/>
                <w:spacing w:val="1"/>
                <w:sz w:val="18"/>
                <w:szCs w:val="18"/>
              </w:rPr>
              <w:t>s</w:t>
            </w:r>
            <w:r w:rsidRPr="00AE1640">
              <w:rPr>
                <w:rFonts w:eastAsia="Arial" w:cstheme="minorHAnsi"/>
                <w:sz w:val="18"/>
                <w:szCs w:val="18"/>
              </w:rPr>
              <w:t>h</w:t>
            </w:r>
            <w:r w:rsidRPr="00AE1640">
              <w:rPr>
                <w:rFonts w:eastAsia="Arial" w:cstheme="minorHAnsi"/>
                <w:spacing w:val="-4"/>
                <w:sz w:val="18"/>
                <w:szCs w:val="18"/>
              </w:rPr>
              <w:t xml:space="preserve"> </w:t>
            </w:r>
            <w:r w:rsidRPr="00AE1640">
              <w:rPr>
                <w:rFonts w:eastAsia="Arial" w:cstheme="minorHAnsi"/>
                <w:sz w:val="18"/>
                <w:szCs w:val="18"/>
              </w:rPr>
              <w:t>appea</w:t>
            </w:r>
            <w:r w:rsidRPr="00AE1640">
              <w:rPr>
                <w:rFonts w:eastAsia="Arial" w:cstheme="minorHAnsi"/>
                <w:spacing w:val="-1"/>
                <w:sz w:val="18"/>
                <w:szCs w:val="18"/>
              </w:rPr>
              <w:t>r</w:t>
            </w:r>
            <w:r w:rsidRPr="00AE1640">
              <w:rPr>
                <w:rFonts w:eastAsia="Arial" w:cstheme="minorHAnsi"/>
                <w:spacing w:val="1"/>
                <w:sz w:val="18"/>
                <w:szCs w:val="18"/>
              </w:rPr>
              <w:t>s</w:t>
            </w:r>
            <w:r w:rsidRPr="00AE1640">
              <w:rPr>
                <w:rFonts w:eastAsia="Arial" w:cstheme="minorHAnsi"/>
                <w:sz w:val="18"/>
                <w:szCs w:val="18"/>
              </w:rPr>
              <w:t>.</w:t>
            </w:r>
            <w:r w:rsidRPr="00AE1640">
              <w:rPr>
                <w:rFonts w:eastAsia="Arial" w:cstheme="minorHAnsi"/>
                <w:spacing w:val="-8"/>
                <w:sz w:val="18"/>
                <w:szCs w:val="18"/>
              </w:rPr>
              <w:t xml:space="preserve"> </w:t>
            </w:r>
            <w:r w:rsidRPr="00AE1640">
              <w:rPr>
                <w:rFonts w:eastAsia="Arial" w:cstheme="minorHAnsi"/>
                <w:sz w:val="18"/>
                <w:szCs w:val="18"/>
              </w:rPr>
              <w:t>T</w:t>
            </w:r>
            <w:r w:rsidRPr="00AE1640">
              <w:rPr>
                <w:rFonts w:eastAsia="Arial" w:cstheme="minorHAnsi"/>
                <w:spacing w:val="1"/>
                <w:sz w:val="18"/>
                <w:szCs w:val="18"/>
              </w:rPr>
              <w:t>h</w:t>
            </w:r>
            <w:r w:rsidRPr="00AE1640">
              <w:rPr>
                <w:rFonts w:eastAsia="Arial" w:cstheme="minorHAnsi"/>
                <w:sz w:val="18"/>
                <w:szCs w:val="18"/>
              </w:rPr>
              <w:t>e</w:t>
            </w:r>
          </w:p>
        </w:tc>
        <w:tc>
          <w:tcPr>
            <w:tcW w:w="2126" w:type="dxa"/>
            <w:shd w:val="clear" w:color="auto" w:fill="auto"/>
          </w:tcPr>
          <w:p w14:paraId="4A6A1242"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p>
        </w:tc>
        <w:tc>
          <w:tcPr>
            <w:tcW w:w="3344" w:type="dxa"/>
            <w:shd w:val="clear" w:color="auto" w:fill="auto"/>
          </w:tcPr>
          <w:p w14:paraId="624B44F7"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Lo</w:t>
            </w:r>
            <w:r w:rsidRPr="00AE1640">
              <w:rPr>
                <w:rFonts w:eastAsia="Arial" w:cstheme="minorHAnsi"/>
                <w:spacing w:val="1"/>
                <w:sz w:val="18"/>
                <w:szCs w:val="18"/>
              </w:rPr>
              <w:t>c</w:t>
            </w:r>
            <w:r w:rsidRPr="00AE1640">
              <w:rPr>
                <w:rFonts w:eastAsia="Arial" w:cstheme="minorHAnsi"/>
                <w:sz w:val="18"/>
                <w:szCs w:val="18"/>
              </w:rPr>
              <w:t>al</w:t>
            </w:r>
            <w:r w:rsidRPr="00AE1640">
              <w:rPr>
                <w:rFonts w:eastAsia="Arial" w:cstheme="minorHAnsi"/>
                <w:spacing w:val="-4"/>
                <w:sz w:val="18"/>
                <w:szCs w:val="18"/>
              </w:rPr>
              <w:t xml:space="preserve"> </w:t>
            </w:r>
            <w:r w:rsidRPr="00AE1640">
              <w:rPr>
                <w:rFonts w:eastAsia="Arial" w:cstheme="minorHAnsi"/>
                <w:sz w:val="18"/>
                <w:szCs w:val="18"/>
              </w:rPr>
              <w:t>HPU</w:t>
            </w:r>
            <w:r w:rsidRPr="00AE1640">
              <w:rPr>
                <w:rFonts w:eastAsia="Arial" w:cstheme="minorHAnsi"/>
                <w:spacing w:val="-5"/>
                <w:sz w:val="18"/>
                <w:szCs w:val="18"/>
              </w:rPr>
              <w:t xml:space="preserve"> </w:t>
            </w:r>
            <w:r w:rsidRPr="00AE1640">
              <w:rPr>
                <w:rFonts w:eastAsia="Arial" w:cstheme="minorHAnsi"/>
                <w:sz w:val="18"/>
                <w:szCs w:val="18"/>
              </w:rPr>
              <w:t>will</w:t>
            </w:r>
            <w:r w:rsidRPr="00AE1640">
              <w:rPr>
                <w:rFonts w:eastAsia="Arial" w:cstheme="minorHAnsi"/>
                <w:spacing w:val="-2"/>
                <w:sz w:val="18"/>
                <w:szCs w:val="18"/>
              </w:rPr>
              <w:t xml:space="preserve"> </w:t>
            </w:r>
            <w:r w:rsidRPr="00AE1640">
              <w:rPr>
                <w:rFonts w:eastAsia="Arial" w:cstheme="minorHAnsi"/>
                <w:sz w:val="18"/>
                <w:szCs w:val="18"/>
              </w:rPr>
              <w:t>ad</w:t>
            </w:r>
            <w:r w:rsidRPr="00AE1640">
              <w:rPr>
                <w:rFonts w:eastAsia="Arial" w:cstheme="minorHAnsi"/>
                <w:spacing w:val="-1"/>
                <w:sz w:val="18"/>
                <w:szCs w:val="18"/>
              </w:rPr>
              <w:t>v</w:t>
            </w:r>
            <w:r w:rsidRPr="00AE1640">
              <w:rPr>
                <w:rFonts w:eastAsia="Arial" w:cstheme="minorHAnsi"/>
                <w:sz w:val="18"/>
                <w:szCs w:val="18"/>
              </w:rPr>
              <w:t>i</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pacing w:val="-1"/>
                <w:sz w:val="18"/>
                <w:szCs w:val="18"/>
              </w:rPr>
              <w:t>o</w:t>
            </w:r>
            <w:r w:rsidRPr="00AE1640">
              <w:rPr>
                <w:rFonts w:eastAsia="Arial" w:cstheme="minorHAnsi"/>
                <w:sz w:val="18"/>
                <w:szCs w:val="18"/>
              </w:rPr>
              <w:t>n</w:t>
            </w:r>
            <w:r w:rsidRPr="00AE1640">
              <w:rPr>
                <w:rFonts w:eastAsia="Arial" w:cstheme="minorHAnsi"/>
                <w:spacing w:val="-2"/>
                <w:sz w:val="18"/>
                <w:szCs w:val="18"/>
              </w:rPr>
              <w:t xml:space="preserve"> </w:t>
            </w:r>
            <w:r w:rsidRPr="00AE1640">
              <w:rPr>
                <w:rFonts w:eastAsia="Arial" w:cstheme="minorHAnsi"/>
                <w:sz w:val="18"/>
                <w:szCs w:val="18"/>
              </w:rPr>
              <w:t xml:space="preserve">the </w:t>
            </w:r>
            <w:r w:rsidRPr="00AE1640">
              <w:rPr>
                <w:rFonts w:eastAsia="Arial" w:cstheme="minorHAnsi"/>
                <w:spacing w:val="-1"/>
                <w:sz w:val="18"/>
                <w:szCs w:val="18"/>
              </w:rPr>
              <w:t>m</w:t>
            </w:r>
            <w:r w:rsidRPr="00AE1640">
              <w:rPr>
                <w:rFonts w:eastAsia="Arial" w:cstheme="minorHAnsi"/>
                <w:sz w:val="18"/>
                <w:szCs w:val="18"/>
              </w:rPr>
              <w:t>anage</w:t>
            </w:r>
            <w:r w:rsidRPr="00AE1640">
              <w:rPr>
                <w:rFonts w:eastAsia="Arial" w:cstheme="minorHAnsi"/>
                <w:spacing w:val="-1"/>
                <w:sz w:val="18"/>
                <w:szCs w:val="18"/>
              </w:rPr>
              <w:t>m</w:t>
            </w:r>
            <w:r w:rsidRPr="00AE1640">
              <w:rPr>
                <w:rFonts w:eastAsia="Arial" w:cstheme="minorHAnsi"/>
                <w:sz w:val="18"/>
                <w:szCs w:val="18"/>
              </w:rPr>
              <w:t>e</w:t>
            </w:r>
            <w:r w:rsidRPr="00AE1640">
              <w:rPr>
                <w:rFonts w:eastAsia="Arial" w:cstheme="minorHAnsi"/>
                <w:spacing w:val="1"/>
                <w:sz w:val="18"/>
                <w:szCs w:val="18"/>
              </w:rPr>
              <w:t>n</w:t>
            </w:r>
            <w:r w:rsidRPr="00AE1640">
              <w:rPr>
                <w:rFonts w:eastAsia="Arial" w:cstheme="minorHAnsi"/>
                <w:sz w:val="18"/>
                <w:szCs w:val="18"/>
              </w:rPr>
              <w:t>t</w:t>
            </w:r>
            <w:r w:rsidRPr="00AE1640">
              <w:rPr>
                <w:rFonts w:eastAsia="Arial" w:cstheme="minorHAnsi"/>
                <w:spacing w:val="-12"/>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pacing w:val="-1"/>
                <w:sz w:val="18"/>
                <w:szCs w:val="18"/>
              </w:rPr>
              <w:t>ts</w:t>
            </w:r>
            <w:r w:rsidRPr="00AE1640">
              <w:rPr>
                <w:rFonts w:eastAsia="Arial" w:cstheme="minorHAnsi"/>
                <w:sz w:val="18"/>
                <w:szCs w:val="18"/>
              </w:rPr>
              <w:t>. Pregnant</w:t>
            </w:r>
            <w:r w:rsidRPr="00AE1640">
              <w:rPr>
                <w:rFonts w:eastAsia="Arial" w:cstheme="minorHAnsi"/>
                <w:spacing w:val="-9"/>
                <w:sz w:val="18"/>
                <w:szCs w:val="18"/>
              </w:rPr>
              <w:t xml:space="preserve"> </w:t>
            </w:r>
            <w:r>
              <w:rPr>
                <w:rFonts w:eastAsia="Arial" w:cstheme="minorHAnsi"/>
                <w:spacing w:val="1"/>
                <w:sz w:val="18"/>
                <w:szCs w:val="18"/>
              </w:rPr>
              <w:t xml:space="preserve">colleagues </w:t>
            </w:r>
            <w:r w:rsidRPr="00AE1640">
              <w:rPr>
                <w:rFonts w:eastAsia="Arial" w:cstheme="minorHAnsi"/>
                <w:spacing w:val="1"/>
                <w:sz w:val="18"/>
                <w:szCs w:val="18"/>
              </w:rPr>
              <w:t>s</w:t>
            </w:r>
            <w:r w:rsidRPr="00AE1640">
              <w:rPr>
                <w:rFonts w:eastAsia="Arial" w:cstheme="minorHAnsi"/>
                <w:sz w:val="18"/>
                <w:szCs w:val="18"/>
              </w:rPr>
              <w:t>hould</w:t>
            </w:r>
            <w:r w:rsidRPr="00AE1640">
              <w:rPr>
                <w:rFonts w:eastAsia="Arial" w:cstheme="minorHAnsi"/>
                <w:spacing w:val="-6"/>
                <w:sz w:val="18"/>
                <w:szCs w:val="18"/>
              </w:rPr>
              <w:t xml:space="preserve"> </w:t>
            </w:r>
            <w:r w:rsidRPr="00AE1640">
              <w:rPr>
                <w:rFonts w:eastAsia="Arial" w:cstheme="minorHAnsi"/>
                <w:spacing w:val="-1"/>
                <w:sz w:val="18"/>
                <w:szCs w:val="18"/>
              </w:rPr>
              <w:t>k</w:t>
            </w:r>
            <w:r w:rsidRPr="00AE1640">
              <w:rPr>
                <w:rFonts w:eastAsia="Arial" w:cstheme="minorHAnsi"/>
                <w:sz w:val="18"/>
                <w:szCs w:val="18"/>
              </w:rPr>
              <w:t>now</w:t>
            </w:r>
            <w:r w:rsidRPr="00AE1640">
              <w:rPr>
                <w:rFonts w:eastAsia="Arial" w:cstheme="minorHAnsi"/>
                <w:spacing w:val="-5"/>
                <w:sz w:val="18"/>
                <w:szCs w:val="18"/>
              </w:rPr>
              <w:t xml:space="preserve"> </w:t>
            </w:r>
            <w:r w:rsidRPr="00AE1640">
              <w:rPr>
                <w:rFonts w:eastAsia="Arial" w:cstheme="minorHAnsi"/>
                <w:sz w:val="18"/>
                <w:szCs w:val="18"/>
              </w:rPr>
              <w:t>their</w:t>
            </w:r>
            <w:r>
              <w:rPr>
                <w:rFonts w:eastAsia="Arial" w:cstheme="minorHAnsi"/>
                <w:sz w:val="18"/>
                <w:szCs w:val="18"/>
              </w:rPr>
              <w:t xml:space="preserve"> </w:t>
            </w:r>
            <w:r w:rsidRPr="00AE1640">
              <w:rPr>
                <w:rFonts w:eastAsia="Arial" w:cstheme="minorHAnsi"/>
                <w:sz w:val="18"/>
                <w:szCs w:val="18"/>
              </w:rPr>
              <w:t>i</w:t>
            </w:r>
            <w:r w:rsidRPr="00AE1640">
              <w:rPr>
                <w:rFonts w:eastAsia="Arial" w:cstheme="minorHAnsi"/>
                <w:spacing w:val="-1"/>
                <w:sz w:val="18"/>
                <w:szCs w:val="18"/>
              </w:rPr>
              <w:t>mm</w:t>
            </w:r>
            <w:r w:rsidRPr="00AE1640">
              <w:rPr>
                <w:rFonts w:eastAsia="Arial" w:cstheme="minorHAnsi"/>
                <w:sz w:val="18"/>
                <w:szCs w:val="18"/>
              </w:rPr>
              <w:t>une</w:t>
            </w:r>
            <w:r w:rsidRPr="00AE1640">
              <w:rPr>
                <w:rFonts w:eastAsia="Arial" w:cstheme="minorHAnsi"/>
                <w:spacing w:val="-8"/>
                <w:sz w:val="18"/>
                <w:szCs w:val="18"/>
              </w:rPr>
              <w:t xml:space="preserve"> </w:t>
            </w:r>
            <w:r w:rsidRPr="00AE1640">
              <w:rPr>
                <w:rFonts w:eastAsia="Arial" w:cstheme="minorHAnsi"/>
                <w:spacing w:val="1"/>
                <w:sz w:val="18"/>
                <w:szCs w:val="18"/>
              </w:rPr>
              <w:t>s</w:t>
            </w:r>
            <w:r w:rsidRPr="00AE1640">
              <w:rPr>
                <w:rFonts w:eastAsia="Arial" w:cstheme="minorHAnsi"/>
                <w:sz w:val="18"/>
                <w:szCs w:val="18"/>
              </w:rPr>
              <w:t>tatus</w:t>
            </w:r>
            <w:r w:rsidRPr="00AE1640">
              <w:rPr>
                <w:rFonts w:eastAsia="Arial" w:cstheme="minorHAnsi"/>
                <w:spacing w:val="-5"/>
                <w:sz w:val="18"/>
                <w:szCs w:val="18"/>
              </w:rPr>
              <w:t xml:space="preserve">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pacing w:val="1"/>
                <w:sz w:val="18"/>
                <w:szCs w:val="18"/>
              </w:rPr>
              <w:t>s</w:t>
            </w:r>
            <w:r w:rsidRPr="00AE1640">
              <w:rPr>
                <w:rFonts w:eastAsia="Arial" w:cstheme="minorHAnsi"/>
                <w:sz w:val="18"/>
                <w:szCs w:val="18"/>
              </w:rPr>
              <w:t>eek</w:t>
            </w:r>
            <w:r w:rsidRPr="00AE1640">
              <w:rPr>
                <w:rFonts w:eastAsia="Arial" w:cstheme="minorHAnsi"/>
                <w:spacing w:val="-5"/>
                <w:sz w:val="18"/>
                <w:szCs w:val="18"/>
              </w:rPr>
              <w:t xml:space="preserve"> </w:t>
            </w:r>
            <w:r w:rsidRPr="00AE1640">
              <w:rPr>
                <w:rFonts w:eastAsia="Arial" w:cstheme="minorHAnsi"/>
                <w:sz w:val="18"/>
                <w:szCs w:val="18"/>
              </w:rPr>
              <w:t>ad</w:t>
            </w:r>
            <w:r w:rsidRPr="00AE1640">
              <w:rPr>
                <w:rFonts w:eastAsia="Arial" w:cstheme="minorHAnsi"/>
                <w:spacing w:val="-1"/>
                <w:sz w:val="18"/>
                <w:szCs w:val="18"/>
              </w:rPr>
              <w:t>v</w:t>
            </w:r>
            <w:r w:rsidRPr="00AE1640">
              <w:rPr>
                <w:rFonts w:eastAsia="Arial" w:cstheme="minorHAnsi"/>
                <w:sz w:val="18"/>
                <w:szCs w:val="18"/>
              </w:rPr>
              <w:t>i</w:t>
            </w:r>
            <w:r w:rsidRPr="00AE1640">
              <w:rPr>
                <w:rFonts w:eastAsia="Arial" w:cstheme="minorHAnsi"/>
                <w:spacing w:val="1"/>
                <w:sz w:val="18"/>
                <w:szCs w:val="18"/>
              </w:rPr>
              <w:t>c</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z w:val="18"/>
                <w:szCs w:val="18"/>
              </w:rPr>
              <w:t>if n</w:t>
            </w:r>
            <w:r w:rsidRPr="00AE1640">
              <w:rPr>
                <w:rFonts w:eastAsia="Arial" w:cstheme="minorHAnsi"/>
                <w:spacing w:val="-1"/>
                <w:sz w:val="18"/>
                <w:szCs w:val="18"/>
              </w:rPr>
              <w:t>o</w:t>
            </w:r>
            <w:r w:rsidRPr="00AE1640">
              <w:rPr>
                <w:rFonts w:eastAsia="Arial" w:cstheme="minorHAnsi"/>
                <w:sz w:val="18"/>
                <w:szCs w:val="18"/>
              </w:rPr>
              <w:t>t i</w:t>
            </w:r>
            <w:r w:rsidRPr="00AE1640">
              <w:rPr>
                <w:rFonts w:eastAsia="Arial" w:cstheme="minorHAnsi"/>
                <w:spacing w:val="-1"/>
                <w:sz w:val="18"/>
                <w:szCs w:val="18"/>
              </w:rPr>
              <w:t>mm</w:t>
            </w:r>
            <w:r w:rsidRPr="00AE1640">
              <w:rPr>
                <w:rFonts w:eastAsia="Arial" w:cstheme="minorHAnsi"/>
                <w:sz w:val="18"/>
                <w:szCs w:val="18"/>
              </w:rPr>
              <w:t>une.</w:t>
            </w:r>
          </w:p>
          <w:p w14:paraId="7CA1B382"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All</w:t>
            </w:r>
            <w:r w:rsidRPr="00AE1640">
              <w:rPr>
                <w:rFonts w:eastAsia="Arial" w:cstheme="minorHAnsi"/>
                <w:spacing w:val="-1"/>
                <w:sz w:val="18"/>
                <w:szCs w:val="18"/>
              </w:rPr>
              <w:t xml:space="preserve"> </w:t>
            </w:r>
            <w:r>
              <w:rPr>
                <w:rFonts w:eastAsia="Arial" w:cstheme="minorHAnsi"/>
                <w:spacing w:val="1"/>
                <w:sz w:val="18"/>
                <w:szCs w:val="18"/>
              </w:rPr>
              <w:t xml:space="preserve">colleagues </w:t>
            </w:r>
            <w:r w:rsidRPr="00AE1640">
              <w:rPr>
                <w:rFonts w:eastAsia="Arial" w:cstheme="minorHAnsi"/>
                <w:spacing w:val="1"/>
                <w:sz w:val="18"/>
                <w:szCs w:val="18"/>
              </w:rPr>
              <w:t>s</w:t>
            </w:r>
            <w:r w:rsidRPr="00AE1640">
              <w:rPr>
                <w:rFonts w:eastAsia="Arial" w:cstheme="minorHAnsi"/>
                <w:sz w:val="18"/>
                <w:szCs w:val="18"/>
              </w:rPr>
              <w:t>h</w:t>
            </w:r>
            <w:r w:rsidRPr="00AE1640">
              <w:rPr>
                <w:rFonts w:eastAsia="Arial" w:cstheme="minorHAnsi"/>
                <w:spacing w:val="-1"/>
                <w:sz w:val="18"/>
                <w:szCs w:val="18"/>
              </w:rPr>
              <w:t>o</w:t>
            </w:r>
            <w:r w:rsidRPr="00AE1640">
              <w:rPr>
                <w:rFonts w:eastAsia="Arial" w:cstheme="minorHAnsi"/>
                <w:sz w:val="18"/>
                <w:szCs w:val="18"/>
              </w:rPr>
              <w:t>uld</w:t>
            </w:r>
            <w:r w:rsidRPr="00AE1640">
              <w:rPr>
                <w:rFonts w:eastAsia="Arial" w:cstheme="minorHAnsi"/>
                <w:spacing w:val="-6"/>
                <w:sz w:val="18"/>
                <w:szCs w:val="18"/>
              </w:rPr>
              <w:t xml:space="preserve"> </w:t>
            </w:r>
            <w:r w:rsidRPr="00AE1640">
              <w:rPr>
                <w:rFonts w:eastAsia="Arial" w:cstheme="minorHAnsi"/>
                <w:sz w:val="18"/>
                <w:szCs w:val="18"/>
              </w:rPr>
              <w:t>ha</w:t>
            </w:r>
            <w:r w:rsidRPr="00AE1640">
              <w:rPr>
                <w:rFonts w:eastAsia="Arial" w:cstheme="minorHAnsi"/>
                <w:spacing w:val="-1"/>
                <w:sz w:val="18"/>
                <w:szCs w:val="18"/>
              </w:rPr>
              <w:t>v</w:t>
            </w:r>
            <w:r w:rsidRPr="00AE1640">
              <w:rPr>
                <w:rFonts w:eastAsia="Arial" w:cstheme="minorHAnsi"/>
                <w:sz w:val="18"/>
                <w:szCs w:val="18"/>
              </w:rPr>
              <w:t>e</w:t>
            </w:r>
            <w:r w:rsidRPr="00AE1640">
              <w:rPr>
                <w:rFonts w:eastAsia="Arial" w:cstheme="minorHAnsi"/>
                <w:spacing w:val="-5"/>
                <w:sz w:val="18"/>
                <w:szCs w:val="18"/>
              </w:rPr>
              <w:t xml:space="preserve"> </w:t>
            </w:r>
            <w:r w:rsidRPr="00AE1640">
              <w:rPr>
                <w:rFonts w:eastAsia="Arial" w:cstheme="minorHAnsi"/>
                <w:sz w:val="18"/>
                <w:szCs w:val="18"/>
              </w:rPr>
              <w:t>re</w:t>
            </w:r>
            <w:r w:rsidRPr="00AE1640">
              <w:rPr>
                <w:rFonts w:eastAsia="Arial" w:cstheme="minorHAnsi"/>
                <w:spacing w:val="1"/>
                <w:sz w:val="18"/>
                <w:szCs w:val="18"/>
              </w:rPr>
              <w:t>c</w:t>
            </w:r>
            <w:r w:rsidRPr="00AE1640">
              <w:rPr>
                <w:rFonts w:eastAsia="Arial" w:cstheme="minorHAnsi"/>
                <w:sz w:val="18"/>
                <w:szCs w:val="18"/>
              </w:rPr>
              <w:t>ei</w:t>
            </w:r>
            <w:r w:rsidRPr="00AE1640">
              <w:rPr>
                <w:rFonts w:eastAsia="Arial" w:cstheme="minorHAnsi"/>
                <w:spacing w:val="-1"/>
                <w:sz w:val="18"/>
                <w:szCs w:val="18"/>
              </w:rPr>
              <w:t>v</w:t>
            </w:r>
            <w:r w:rsidRPr="00AE1640">
              <w:rPr>
                <w:rFonts w:eastAsia="Arial" w:cstheme="minorHAnsi"/>
                <w:sz w:val="18"/>
                <w:szCs w:val="18"/>
              </w:rPr>
              <w:t>ed</w:t>
            </w:r>
            <w:r w:rsidRPr="00AE1640">
              <w:rPr>
                <w:rFonts w:eastAsia="Arial" w:cstheme="minorHAnsi"/>
                <w:spacing w:val="-8"/>
                <w:sz w:val="18"/>
                <w:szCs w:val="18"/>
              </w:rPr>
              <w:t xml:space="preserve"> </w:t>
            </w:r>
            <w:r w:rsidRPr="00AE1640">
              <w:rPr>
                <w:rFonts w:eastAsia="Arial" w:cstheme="minorHAnsi"/>
                <w:sz w:val="18"/>
                <w:szCs w:val="18"/>
              </w:rPr>
              <w:t>2</w:t>
            </w:r>
            <w:r w:rsidRPr="00AE1640">
              <w:rPr>
                <w:rFonts w:eastAsia="Arial" w:cstheme="minorHAnsi"/>
                <w:spacing w:val="-1"/>
                <w:sz w:val="18"/>
                <w:szCs w:val="18"/>
              </w:rPr>
              <w:t xml:space="preserve"> </w:t>
            </w:r>
            <w:r w:rsidRPr="00AE1640">
              <w:rPr>
                <w:rFonts w:eastAsia="Arial" w:cstheme="minorHAnsi"/>
                <w:sz w:val="18"/>
                <w:szCs w:val="18"/>
              </w:rPr>
              <w:t>do</w:t>
            </w:r>
            <w:r w:rsidRPr="00AE1640">
              <w:rPr>
                <w:rFonts w:eastAsia="Arial" w:cstheme="minorHAnsi"/>
                <w:spacing w:val="1"/>
                <w:sz w:val="18"/>
                <w:szCs w:val="18"/>
              </w:rPr>
              <w:t>s</w:t>
            </w:r>
            <w:r w:rsidRPr="00AE1640">
              <w:rPr>
                <w:rFonts w:eastAsia="Arial" w:cstheme="minorHAnsi"/>
                <w:sz w:val="18"/>
                <w:szCs w:val="18"/>
              </w:rPr>
              <w:t>es</w:t>
            </w:r>
          </w:p>
          <w:p w14:paraId="62708520"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M</w:t>
            </w:r>
            <w:r w:rsidRPr="00AE1640">
              <w:rPr>
                <w:rFonts w:eastAsia="Arial" w:cstheme="minorHAnsi"/>
                <w:spacing w:val="1"/>
                <w:sz w:val="18"/>
                <w:szCs w:val="18"/>
              </w:rPr>
              <w:t>M</w:t>
            </w:r>
            <w:r w:rsidRPr="00AE1640">
              <w:rPr>
                <w:rFonts w:eastAsia="Arial" w:cstheme="minorHAnsi"/>
                <w:sz w:val="18"/>
                <w:szCs w:val="18"/>
              </w:rPr>
              <w:t>R</w:t>
            </w:r>
            <w:r w:rsidRPr="00AE1640">
              <w:rPr>
                <w:rFonts w:eastAsia="Arial" w:cstheme="minorHAnsi"/>
                <w:spacing w:val="-5"/>
                <w:sz w:val="18"/>
                <w:szCs w:val="18"/>
              </w:rPr>
              <w:t xml:space="preserve"> </w:t>
            </w:r>
            <w:r w:rsidRPr="00AE1640">
              <w:rPr>
                <w:rFonts w:eastAsia="Arial" w:cstheme="minorHAnsi"/>
                <w:sz w:val="18"/>
                <w:szCs w:val="18"/>
              </w:rPr>
              <w:t>or</w:t>
            </w:r>
            <w:r w:rsidRPr="00AE1640">
              <w:rPr>
                <w:rFonts w:eastAsia="Arial" w:cstheme="minorHAnsi"/>
                <w:spacing w:val="-2"/>
                <w:sz w:val="18"/>
                <w:szCs w:val="18"/>
              </w:rPr>
              <w:t xml:space="preserve"> </w:t>
            </w:r>
            <w:r w:rsidRPr="00AE1640">
              <w:rPr>
                <w:rFonts w:eastAsia="Arial" w:cstheme="minorHAnsi"/>
                <w:sz w:val="18"/>
                <w:szCs w:val="18"/>
              </w:rPr>
              <w:t>ha</w:t>
            </w:r>
            <w:r w:rsidRPr="00AE1640">
              <w:rPr>
                <w:rFonts w:eastAsia="Arial" w:cstheme="minorHAnsi"/>
                <w:spacing w:val="-1"/>
                <w:sz w:val="18"/>
                <w:szCs w:val="18"/>
              </w:rPr>
              <w:t>v</w:t>
            </w:r>
            <w:r w:rsidRPr="00AE1640">
              <w:rPr>
                <w:rFonts w:eastAsia="Arial" w:cstheme="minorHAnsi"/>
                <w:sz w:val="18"/>
                <w:szCs w:val="18"/>
              </w:rPr>
              <w:t>e</w:t>
            </w:r>
            <w:r w:rsidRPr="00AE1640">
              <w:rPr>
                <w:rFonts w:eastAsia="Arial" w:cstheme="minorHAnsi"/>
                <w:spacing w:val="-5"/>
                <w:sz w:val="18"/>
                <w:szCs w:val="18"/>
              </w:rPr>
              <w:t xml:space="preserve"> </w:t>
            </w:r>
            <w:r w:rsidRPr="00AE1640">
              <w:rPr>
                <w:rFonts w:eastAsia="Arial" w:cstheme="minorHAnsi"/>
                <w:sz w:val="18"/>
                <w:szCs w:val="18"/>
              </w:rPr>
              <w:t>natural</w:t>
            </w:r>
            <w:r w:rsidRPr="00AE1640">
              <w:rPr>
                <w:rFonts w:eastAsia="Arial" w:cstheme="minorHAnsi"/>
                <w:spacing w:val="-6"/>
                <w:sz w:val="18"/>
                <w:szCs w:val="18"/>
              </w:rPr>
              <w:t xml:space="preserve"> </w:t>
            </w:r>
            <w:r w:rsidRPr="00AE1640">
              <w:rPr>
                <w:rFonts w:eastAsia="Arial" w:cstheme="minorHAnsi"/>
                <w:sz w:val="18"/>
                <w:szCs w:val="18"/>
              </w:rPr>
              <w:t>i</w:t>
            </w:r>
            <w:r w:rsidRPr="00AE1640">
              <w:rPr>
                <w:rFonts w:eastAsia="Arial" w:cstheme="minorHAnsi"/>
                <w:spacing w:val="-1"/>
                <w:sz w:val="18"/>
                <w:szCs w:val="18"/>
              </w:rPr>
              <w:t>mm</w:t>
            </w:r>
            <w:r w:rsidRPr="00AE1640">
              <w:rPr>
                <w:rFonts w:eastAsia="Arial" w:cstheme="minorHAnsi"/>
                <w:sz w:val="18"/>
                <w:szCs w:val="18"/>
              </w:rPr>
              <w:t>uni</w:t>
            </w:r>
            <w:r w:rsidRPr="00AE1640">
              <w:rPr>
                <w:rFonts w:eastAsia="Arial" w:cstheme="minorHAnsi"/>
                <w:spacing w:val="1"/>
                <w:sz w:val="18"/>
                <w:szCs w:val="18"/>
              </w:rPr>
              <w:t>t</w:t>
            </w:r>
            <w:r w:rsidRPr="00AE1640">
              <w:rPr>
                <w:rFonts w:eastAsia="Arial" w:cstheme="minorHAnsi"/>
                <w:sz w:val="18"/>
                <w:szCs w:val="18"/>
              </w:rPr>
              <w:t>y.</w:t>
            </w:r>
          </w:p>
          <w:p w14:paraId="11B0030E" w14:textId="77777777" w:rsidR="00AC7AF7" w:rsidRDefault="00AC7AF7" w:rsidP="00D4125C">
            <w:pPr>
              <w:spacing w:line="240" w:lineRule="auto"/>
              <w:ind w:left="-57"/>
              <w:rPr>
                <w:rFonts w:eastAsia="Arial" w:cstheme="minorHAnsi"/>
                <w:sz w:val="18"/>
                <w:szCs w:val="18"/>
              </w:rPr>
            </w:pPr>
          </w:p>
          <w:p w14:paraId="2871EF2D" w14:textId="77777777" w:rsidR="00AC7AF7" w:rsidRPr="00AE1640" w:rsidRDefault="00AC7AF7" w:rsidP="00D4125C">
            <w:pPr>
              <w:spacing w:line="240" w:lineRule="auto"/>
              <w:ind w:left="-57"/>
              <w:rPr>
                <w:rFonts w:eastAsia="Arial" w:cstheme="minorHAnsi"/>
                <w:sz w:val="18"/>
                <w:szCs w:val="18"/>
              </w:rPr>
            </w:pPr>
          </w:p>
        </w:tc>
        <w:tc>
          <w:tcPr>
            <w:tcW w:w="3109" w:type="dxa"/>
            <w:shd w:val="clear" w:color="auto" w:fill="auto"/>
          </w:tcPr>
          <w:p w14:paraId="35F168F1" w14:textId="77777777" w:rsidR="00AC7AF7" w:rsidRPr="00AE1640" w:rsidRDefault="00AC7AF7" w:rsidP="00AC7AF7">
            <w:pPr>
              <w:pStyle w:val="ListParagraph"/>
              <w:numPr>
                <w:ilvl w:val="0"/>
                <w:numId w:val="39"/>
              </w:numPr>
              <w:spacing w:line="240" w:lineRule="auto"/>
              <w:ind w:left="-57"/>
              <w:rPr>
                <w:rFonts w:cstheme="minorHAnsi"/>
                <w:sz w:val="18"/>
                <w:szCs w:val="18"/>
              </w:rPr>
            </w:pPr>
            <w:r w:rsidRPr="00AE1640">
              <w:rPr>
                <w:rFonts w:cstheme="minorHAnsi"/>
                <w:sz w:val="18"/>
                <w:szCs w:val="18"/>
              </w:rPr>
              <w:t>GP</w:t>
            </w:r>
          </w:p>
          <w:p w14:paraId="0953A5FE" w14:textId="77777777" w:rsidR="00AC7AF7" w:rsidRPr="00AE1640" w:rsidRDefault="00AC7AF7" w:rsidP="00AC7AF7">
            <w:pPr>
              <w:pStyle w:val="ListParagraph"/>
              <w:numPr>
                <w:ilvl w:val="0"/>
                <w:numId w:val="39"/>
              </w:numPr>
              <w:spacing w:line="240" w:lineRule="auto"/>
              <w:ind w:left="-57"/>
              <w:rPr>
                <w:rFonts w:cstheme="minorHAnsi"/>
                <w:sz w:val="18"/>
                <w:szCs w:val="18"/>
              </w:rPr>
            </w:pPr>
            <w:r w:rsidRPr="00AE1640">
              <w:rPr>
                <w:rFonts w:cstheme="minorHAnsi"/>
                <w:sz w:val="18"/>
                <w:szCs w:val="18"/>
              </w:rPr>
              <w:t>Infection Control (Team / Nurse)</w:t>
            </w:r>
          </w:p>
          <w:p w14:paraId="6913BCD7" w14:textId="77777777" w:rsidR="00AC7AF7" w:rsidRPr="00AE1640" w:rsidRDefault="00AC7AF7" w:rsidP="00AC7AF7">
            <w:pPr>
              <w:pStyle w:val="ListParagraph"/>
              <w:numPr>
                <w:ilvl w:val="0"/>
                <w:numId w:val="39"/>
              </w:numPr>
              <w:spacing w:line="240" w:lineRule="auto"/>
              <w:ind w:left="-57"/>
              <w:rPr>
                <w:rFonts w:cstheme="minorHAnsi"/>
                <w:sz w:val="18"/>
                <w:szCs w:val="18"/>
              </w:rPr>
            </w:pPr>
            <w:r w:rsidRPr="00AE1640">
              <w:rPr>
                <w:rFonts w:cstheme="minorHAnsi"/>
                <w:sz w:val="18"/>
                <w:szCs w:val="18"/>
              </w:rPr>
              <w:t>Health Protection Team</w:t>
            </w:r>
          </w:p>
          <w:p w14:paraId="35406D75" w14:textId="77777777" w:rsidR="00AC7AF7" w:rsidRPr="00AE1640" w:rsidRDefault="00AC7AF7" w:rsidP="00D4125C">
            <w:pPr>
              <w:spacing w:line="240" w:lineRule="auto"/>
              <w:ind w:left="-57" w:right="256"/>
              <w:rPr>
                <w:rFonts w:eastAsia="Arial" w:cstheme="minorHAnsi"/>
                <w:sz w:val="18"/>
                <w:szCs w:val="18"/>
              </w:rPr>
            </w:pPr>
          </w:p>
        </w:tc>
      </w:tr>
      <w:tr w:rsidR="00AC7AF7" w:rsidRPr="00D33C82" w14:paraId="21E44691" w14:textId="77777777" w:rsidTr="00D4125C">
        <w:tc>
          <w:tcPr>
            <w:tcW w:w="1991" w:type="dxa"/>
            <w:shd w:val="clear" w:color="auto" w:fill="FFFFFF" w:themeFill="background1"/>
          </w:tcPr>
          <w:p w14:paraId="27379940" w14:textId="77777777" w:rsidR="00AC7AF7" w:rsidRPr="0010441C" w:rsidRDefault="00AC7AF7" w:rsidP="00D4125C">
            <w:pPr>
              <w:spacing w:before="48" w:line="240" w:lineRule="auto"/>
              <w:ind w:left="102"/>
              <w:rPr>
                <w:rFonts w:eastAsia="Arial" w:cstheme="minorHAnsi"/>
                <w:b/>
                <w:spacing w:val="-1"/>
                <w:sz w:val="20"/>
                <w:szCs w:val="20"/>
              </w:rPr>
            </w:pPr>
            <w:r w:rsidRPr="0010441C">
              <w:rPr>
                <w:rFonts w:eastAsia="Arial" w:cstheme="minorHAnsi"/>
                <w:b/>
                <w:spacing w:val="-1"/>
                <w:sz w:val="20"/>
                <w:szCs w:val="20"/>
              </w:rPr>
              <w:t>M</w:t>
            </w:r>
            <w:r w:rsidRPr="0010441C">
              <w:rPr>
                <w:rFonts w:eastAsia="Arial" w:cstheme="minorHAnsi"/>
                <w:b/>
                <w:sz w:val="20"/>
                <w:szCs w:val="20"/>
              </w:rPr>
              <w:t>umps</w:t>
            </w:r>
          </w:p>
        </w:tc>
        <w:tc>
          <w:tcPr>
            <w:tcW w:w="1843" w:type="dxa"/>
            <w:shd w:val="clear" w:color="auto" w:fill="auto"/>
          </w:tcPr>
          <w:p w14:paraId="1AFEFB4D"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Droplet</w:t>
            </w:r>
          </w:p>
        </w:tc>
        <w:tc>
          <w:tcPr>
            <w:tcW w:w="2268" w:type="dxa"/>
            <w:shd w:val="clear" w:color="auto" w:fill="auto"/>
          </w:tcPr>
          <w:p w14:paraId="42FB84A6"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In</w:t>
            </w:r>
            <w:r w:rsidRPr="00AE1640">
              <w:rPr>
                <w:rFonts w:eastAsia="Arial" w:cstheme="minorHAnsi"/>
                <w:spacing w:val="1"/>
                <w:sz w:val="18"/>
                <w:szCs w:val="18"/>
              </w:rPr>
              <w:t>c</w:t>
            </w:r>
            <w:r w:rsidRPr="00AE1640">
              <w:rPr>
                <w:rFonts w:eastAsia="Arial" w:cstheme="minorHAnsi"/>
                <w:sz w:val="18"/>
                <w:szCs w:val="18"/>
              </w:rPr>
              <w:t>ubation</w:t>
            </w:r>
            <w:r w:rsidRPr="00AE1640">
              <w:rPr>
                <w:rFonts w:eastAsia="Arial" w:cstheme="minorHAnsi"/>
                <w:spacing w:val="-10"/>
                <w:sz w:val="18"/>
                <w:szCs w:val="18"/>
              </w:rPr>
              <w:t xml:space="preserve"> </w:t>
            </w:r>
            <w:r w:rsidRPr="00AE1640">
              <w:rPr>
                <w:rFonts w:eastAsia="Arial" w:cstheme="minorHAnsi"/>
                <w:spacing w:val="-1"/>
                <w:sz w:val="18"/>
                <w:szCs w:val="18"/>
              </w:rPr>
              <w:t>p</w:t>
            </w:r>
            <w:r w:rsidRPr="00AE1640">
              <w:rPr>
                <w:rFonts w:eastAsia="Arial" w:cstheme="minorHAnsi"/>
                <w:sz w:val="18"/>
                <w:szCs w:val="18"/>
              </w:rPr>
              <w:t>eriod</w:t>
            </w:r>
          </w:p>
          <w:p w14:paraId="461CBFAD"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around</w:t>
            </w:r>
            <w:r w:rsidRPr="00AE1640">
              <w:rPr>
                <w:rFonts w:eastAsia="Arial" w:cstheme="minorHAnsi"/>
                <w:spacing w:val="-7"/>
                <w:sz w:val="18"/>
                <w:szCs w:val="18"/>
              </w:rPr>
              <w:t xml:space="preserve"> </w:t>
            </w:r>
            <w:r w:rsidRPr="00AE1640">
              <w:rPr>
                <w:rFonts w:eastAsia="Arial" w:cstheme="minorHAnsi"/>
                <w:sz w:val="18"/>
                <w:szCs w:val="18"/>
              </w:rPr>
              <w:t>17</w:t>
            </w:r>
            <w:r w:rsidRPr="00AE1640">
              <w:rPr>
                <w:rFonts w:eastAsia="Arial" w:cstheme="minorHAnsi"/>
                <w:spacing w:val="-2"/>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z w:val="18"/>
                <w:szCs w:val="18"/>
              </w:rPr>
              <w:t>s</w:t>
            </w:r>
            <w:r w:rsidRPr="00AE1640">
              <w:rPr>
                <w:rFonts w:eastAsia="Arial" w:cstheme="minorHAnsi"/>
                <w:spacing w:val="-4"/>
                <w:sz w:val="18"/>
                <w:szCs w:val="18"/>
              </w:rPr>
              <w:t xml:space="preserve"> </w:t>
            </w:r>
            <w:r w:rsidRPr="00AE1640">
              <w:rPr>
                <w:rFonts w:eastAsia="Arial" w:cstheme="minorHAnsi"/>
                <w:sz w:val="18"/>
                <w:szCs w:val="18"/>
              </w:rPr>
              <w:t>(range</w:t>
            </w:r>
          </w:p>
          <w:p w14:paraId="57F234DA" w14:textId="77777777" w:rsidR="00AC7AF7" w:rsidRPr="00AE1640" w:rsidRDefault="00AC7AF7" w:rsidP="00D4125C">
            <w:pPr>
              <w:spacing w:line="240" w:lineRule="auto"/>
              <w:ind w:left="-57" w:right="168"/>
              <w:rPr>
                <w:rFonts w:eastAsia="Arial" w:cstheme="minorHAnsi"/>
                <w:sz w:val="18"/>
                <w:szCs w:val="18"/>
              </w:rPr>
            </w:pPr>
            <w:r w:rsidRPr="00AE1640">
              <w:rPr>
                <w:rFonts w:eastAsia="Arial" w:cstheme="minorHAnsi"/>
                <w:sz w:val="18"/>
                <w:szCs w:val="18"/>
              </w:rPr>
              <w:t>14</w:t>
            </w:r>
            <w:r w:rsidRPr="00AE1640">
              <w:rPr>
                <w:rFonts w:eastAsia="Arial" w:cstheme="minorHAnsi"/>
                <w:spacing w:val="-2"/>
                <w:sz w:val="18"/>
                <w:szCs w:val="18"/>
              </w:rPr>
              <w:t xml:space="preserve"> </w:t>
            </w:r>
            <w:r w:rsidRPr="00AE1640">
              <w:rPr>
                <w:rFonts w:eastAsia="Arial" w:cstheme="minorHAnsi"/>
                <w:sz w:val="18"/>
                <w:szCs w:val="18"/>
              </w:rPr>
              <w:t>-</w:t>
            </w:r>
            <w:r w:rsidRPr="00AE1640">
              <w:rPr>
                <w:rFonts w:eastAsia="Arial" w:cstheme="minorHAnsi"/>
                <w:spacing w:val="-1"/>
                <w:sz w:val="18"/>
                <w:szCs w:val="18"/>
              </w:rPr>
              <w:t xml:space="preserve"> </w:t>
            </w:r>
            <w:r w:rsidRPr="00AE1640">
              <w:rPr>
                <w:rFonts w:eastAsia="Arial" w:cstheme="minorHAnsi"/>
                <w:sz w:val="18"/>
                <w:szCs w:val="18"/>
              </w:rPr>
              <w:t>25).</w:t>
            </w:r>
            <w:r w:rsidRPr="00AE1640">
              <w:rPr>
                <w:rFonts w:eastAsia="Arial" w:cstheme="minorHAnsi"/>
                <w:spacing w:val="-3"/>
                <w:sz w:val="18"/>
                <w:szCs w:val="18"/>
              </w:rPr>
              <w:t xml:space="preserve"> </w:t>
            </w:r>
            <w:r w:rsidRPr="00AE1640">
              <w:rPr>
                <w:rFonts w:eastAsia="Arial" w:cstheme="minorHAnsi"/>
                <w:sz w:val="18"/>
                <w:szCs w:val="18"/>
              </w:rPr>
              <w:t>Greate</w:t>
            </w:r>
            <w:r w:rsidRPr="00AE1640">
              <w:rPr>
                <w:rFonts w:eastAsia="Arial" w:cstheme="minorHAnsi"/>
                <w:spacing w:val="1"/>
                <w:sz w:val="18"/>
                <w:szCs w:val="18"/>
              </w:rPr>
              <w:t>s</w:t>
            </w:r>
            <w:r w:rsidRPr="00AE1640">
              <w:rPr>
                <w:rFonts w:eastAsia="Arial" w:cstheme="minorHAnsi"/>
                <w:sz w:val="18"/>
                <w:szCs w:val="18"/>
              </w:rPr>
              <w:t>t infe</w:t>
            </w:r>
            <w:r w:rsidRPr="00AE1640">
              <w:rPr>
                <w:rFonts w:eastAsia="Arial" w:cstheme="minorHAnsi"/>
                <w:spacing w:val="1"/>
                <w:sz w:val="18"/>
                <w:szCs w:val="18"/>
              </w:rPr>
              <w:t>c</w:t>
            </w:r>
            <w:r w:rsidRPr="00AE1640">
              <w:rPr>
                <w:rFonts w:eastAsia="Arial" w:cstheme="minorHAnsi"/>
                <w:sz w:val="18"/>
                <w:szCs w:val="18"/>
              </w:rPr>
              <w:t>ti</w:t>
            </w:r>
            <w:r w:rsidRPr="00AE1640">
              <w:rPr>
                <w:rFonts w:eastAsia="Arial" w:cstheme="minorHAnsi"/>
                <w:spacing w:val="-1"/>
                <w:sz w:val="18"/>
                <w:szCs w:val="18"/>
              </w:rPr>
              <w:t>v</w:t>
            </w:r>
            <w:r w:rsidRPr="00AE1640">
              <w:rPr>
                <w:rFonts w:eastAsia="Arial" w:cstheme="minorHAnsi"/>
                <w:sz w:val="18"/>
                <w:szCs w:val="18"/>
              </w:rPr>
              <w:t>ity</w:t>
            </w:r>
            <w:r w:rsidRPr="00AE1640">
              <w:rPr>
                <w:rFonts w:eastAsia="Arial" w:cstheme="minorHAnsi"/>
                <w:spacing w:val="-8"/>
                <w:sz w:val="18"/>
                <w:szCs w:val="18"/>
              </w:rPr>
              <w:t xml:space="preserve"> </w:t>
            </w:r>
            <w:r w:rsidRPr="00AE1640">
              <w:rPr>
                <w:rFonts w:eastAsia="Arial" w:cstheme="minorHAnsi"/>
                <w:sz w:val="18"/>
                <w:szCs w:val="18"/>
              </w:rPr>
              <w:t>is</w:t>
            </w:r>
            <w:r w:rsidRPr="00AE1640">
              <w:rPr>
                <w:rFonts w:eastAsia="Arial" w:cstheme="minorHAnsi"/>
                <w:spacing w:val="-2"/>
                <w:sz w:val="18"/>
                <w:szCs w:val="18"/>
              </w:rPr>
              <w:t xml:space="preserve"> </w:t>
            </w:r>
            <w:r w:rsidRPr="00AE1640">
              <w:rPr>
                <w:rFonts w:eastAsia="Arial" w:cstheme="minorHAnsi"/>
                <w:sz w:val="18"/>
                <w:szCs w:val="18"/>
              </w:rPr>
              <w:t>from</w:t>
            </w:r>
            <w:r w:rsidRPr="00AE1640">
              <w:rPr>
                <w:rFonts w:eastAsia="Arial" w:cstheme="minorHAnsi"/>
                <w:spacing w:val="-4"/>
                <w:sz w:val="18"/>
                <w:szCs w:val="18"/>
              </w:rPr>
              <w:t xml:space="preserve"> </w:t>
            </w:r>
            <w:r w:rsidRPr="00AE1640">
              <w:rPr>
                <w:rFonts w:eastAsia="Arial" w:cstheme="minorHAnsi"/>
                <w:sz w:val="18"/>
                <w:szCs w:val="18"/>
              </w:rPr>
              <w:t>2 da</w:t>
            </w:r>
            <w:r w:rsidRPr="00AE1640">
              <w:rPr>
                <w:rFonts w:eastAsia="Arial" w:cstheme="minorHAnsi"/>
                <w:spacing w:val="-1"/>
                <w:sz w:val="18"/>
                <w:szCs w:val="18"/>
              </w:rPr>
              <w:t>y</w:t>
            </w:r>
            <w:r w:rsidRPr="00AE1640">
              <w:rPr>
                <w:rFonts w:eastAsia="Arial" w:cstheme="minorHAnsi"/>
                <w:sz w:val="18"/>
                <w:szCs w:val="18"/>
              </w:rPr>
              <w:t>s</w:t>
            </w:r>
            <w:r w:rsidRPr="00AE1640">
              <w:rPr>
                <w:rFonts w:eastAsia="Arial" w:cstheme="minorHAnsi"/>
                <w:spacing w:val="-4"/>
                <w:sz w:val="18"/>
                <w:szCs w:val="18"/>
              </w:rPr>
              <w:t xml:space="preserve"> </w:t>
            </w:r>
            <w:r w:rsidRPr="00AE1640">
              <w:rPr>
                <w:rFonts w:eastAsia="Arial" w:cstheme="minorHAnsi"/>
                <w:sz w:val="18"/>
                <w:szCs w:val="18"/>
              </w:rPr>
              <w:t>before</w:t>
            </w:r>
            <w:r w:rsidRPr="00AE1640">
              <w:rPr>
                <w:rFonts w:eastAsia="Arial" w:cstheme="minorHAnsi"/>
                <w:spacing w:val="-6"/>
                <w:sz w:val="18"/>
                <w:szCs w:val="18"/>
              </w:rPr>
              <w:t xml:space="preserve"> </w:t>
            </w:r>
            <w:r w:rsidRPr="00AE1640">
              <w:rPr>
                <w:rFonts w:eastAsia="Arial" w:cstheme="minorHAnsi"/>
                <w:sz w:val="18"/>
                <w:szCs w:val="18"/>
              </w:rPr>
              <w:t>the</w:t>
            </w:r>
            <w:r w:rsidRPr="00AE1640">
              <w:rPr>
                <w:rFonts w:eastAsia="Arial" w:cstheme="minorHAnsi"/>
                <w:spacing w:val="-3"/>
                <w:sz w:val="18"/>
                <w:szCs w:val="18"/>
              </w:rPr>
              <w:t xml:space="preserve"> </w:t>
            </w:r>
            <w:r w:rsidRPr="00AE1640">
              <w:rPr>
                <w:rFonts w:eastAsia="Arial" w:cstheme="minorHAnsi"/>
                <w:sz w:val="18"/>
                <w:szCs w:val="18"/>
              </w:rPr>
              <w:t>on</w:t>
            </w:r>
            <w:r w:rsidRPr="00AE1640">
              <w:rPr>
                <w:rFonts w:eastAsia="Arial" w:cstheme="minorHAnsi"/>
                <w:spacing w:val="1"/>
                <w:sz w:val="18"/>
                <w:szCs w:val="18"/>
              </w:rPr>
              <w:t>s</w:t>
            </w:r>
            <w:r w:rsidRPr="00AE1640">
              <w:rPr>
                <w:rFonts w:eastAsia="Arial" w:cstheme="minorHAnsi"/>
                <w:sz w:val="18"/>
                <w:szCs w:val="18"/>
              </w:rPr>
              <w:t>et of</w:t>
            </w:r>
            <w:r w:rsidRPr="00AE1640">
              <w:rPr>
                <w:rFonts w:eastAsia="Arial" w:cstheme="minorHAnsi"/>
                <w:spacing w:val="-2"/>
                <w:sz w:val="18"/>
                <w:szCs w:val="18"/>
              </w:rPr>
              <w:t xml:space="preserve"> </w:t>
            </w:r>
            <w:r w:rsidRPr="00AE1640">
              <w:rPr>
                <w:rFonts w:eastAsia="Arial" w:cstheme="minorHAnsi"/>
                <w:spacing w:val="1"/>
                <w:sz w:val="18"/>
                <w:szCs w:val="18"/>
              </w:rPr>
              <w:t>s</w:t>
            </w:r>
            <w:r w:rsidRPr="00AE1640">
              <w:rPr>
                <w:rFonts w:eastAsia="Arial" w:cstheme="minorHAnsi"/>
                <w:spacing w:val="-1"/>
                <w:sz w:val="18"/>
                <w:szCs w:val="18"/>
              </w:rPr>
              <w:t>ym</w:t>
            </w:r>
            <w:r w:rsidRPr="00AE1640">
              <w:rPr>
                <w:rFonts w:eastAsia="Arial" w:cstheme="minorHAnsi"/>
                <w:sz w:val="18"/>
                <w:szCs w:val="18"/>
              </w:rPr>
              <w:t>pto</w:t>
            </w:r>
            <w:r w:rsidRPr="00AE1640">
              <w:rPr>
                <w:rFonts w:eastAsia="Arial" w:cstheme="minorHAnsi"/>
                <w:spacing w:val="1"/>
                <w:sz w:val="18"/>
                <w:szCs w:val="18"/>
              </w:rPr>
              <w:t>m</w:t>
            </w:r>
            <w:r w:rsidRPr="00AE1640">
              <w:rPr>
                <w:rFonts w:eastAsia="Arial" w:cstheme="minorHAnsi"/>
                <w:sz w:val="18"/>
                <w:szCs w:val="18"/>
              </w:rPr>
              <w:t>s</w:t>
            </w:r>
            <w:r w:rsidRPr="00AE1640">
              <w:rPr>
                <w:rFonts w:eastAsia="Arial" w:cstheme="minorHAnsi"/>
                <w:spacing w:val="-9"/>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z w:val="18"/>
                <w:szCs w:val="18"/>
              </w:rPr>
              <w:t>4</w:t>
            </w:r>
            <w:r w:rsidRPr="00AE1640">
              <w:rPr>
                <w:rFonts w:eastAsia="Arial" w:cstheme="minorHAnsi"/>
                <w:spacing w:val="-1"/>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z w:val="18"/>
                <w:szCs w:val="18"/>
              </w:rPr>
              <w:t>s after</w:t>
            </w:r>
            <w:r w:rsidRPr="00AE1640">
              <w:rPr>
                <w:rFonts w:eastAsia="Arial" w:cstheme="minorHAnsi"/>
                <w:spacing w:val="-4"/>
                <w:sz w:val="18"/>
                <w:szCs w:val="18"/>
              </w:rPr>
              <w:t xml:space="preserve"> </w:t>
            </w:r>
            <w:r w:rsidRPr="00AE1640">
              <w:rPr>
                <w:rFonts w:eastAsia="Arial" w:cstheme="minorHAnsi"/>
                <w:spacing w:val="1"/>
                <w:sz w:val="18"/>
                <w:szCs w:val="18"/>
              </w:rPr>
              <w:t>s</w:t>
            </w:r>
            <w:r w:rsidRPr="00AE1640">
              <w:rPr>
                <w:rFonts w:eastAsia="Arial" w:cstheme="minorHAnsi"/>
                <w:spacing w:val="-1"/>
                <w:sz w:val="18"/>
                <w:szCs w:val="18"/>
              </w:rPr>
              <w:t>ym</w:t>
            </w:r>
            <w:r w:rsidRPr="00AE1640">
              <w:rPr>
                <w:rFonts w:eastAsia="Arial" w:cstheme="minorHAnsi"/>
                <w:sz w:val="18"/>
                <w:szCs w:val="18"/>
              </w:rPr>
              <w:t>pt</w:t>
            </w:r>
            <w:r w:rsidRPr="00AE1640">
              <w:rPr>
                <w:rFonts w:eastAsia="Arial" w:cstheme="minorHAnsi"/>
                <w:spacing w:val="2"/>
                <w:sz w:val="18"/>
                <w:szCs w:val="18"/>
              </w:rPr>
              <w:t>o</w:t>
            </w:r>
            <w:r w:rsidRPr="00AE1640">
              <w:rPr>
                <w:rFonts w:eastAsia="Arial" w:cstheme="minorHAnsi"/>
                <w:spacing w:val="-1"/>
                <w:sz w:val="18"/>
                <w:szCs w:val="18"/>
              </w:rPr>
              <w:t>m</w:t>
            </w:r>
            <w:r w:rsidRPr="00AE1640">
              <w:rPr>
                <w:rFonts w:eastAsia="Arial" w:cstheme="minorHAnsi"/>
                <w:sz w:val="18"/>
                <w:szCs w:val="18"/>
              </w:rPr>
              <w:t>s</w:t>
            </w:r>
          </w:p>
          <w:p w14:paraId="01E26358" w14:textId="77777777" w:rsidR="00AC7AF7" w:rsidRPr="00AE1640" w:rsidRDefault="00AC7AF7" w:rsidP="00D4125C">
            <w:pPr>
              <w:spacing w:line="240" w:lineRule="auto"/>
              <w:ind w:left="-57" w:right="117"/>
              <w:rPr>
                <w:rFonts w:eastAsia="Arial" w:cstheme="minorHAnsi"/>
                <w:sz w:val="18"/>
                <w:szCs w:val="18"/>
              </w:rPr>
            </w:pPr>
            <w:r w:rsidRPr="00AE1640">
              <w:rPr>
                <w:rFonts w:eastAsia="Arial" w:cstheme="minorHAnsi"/>
                <w:sz w:val="18"/>
                <w:szCs w:val="18"/>
              </w:rPr>
              <w:t>appear.</w:t>
            </w:r>
          </w:p>
        </w:tc>
        <w:tc>
          <w:tcPr>
            <w:tcW w:w="2126" w:type="dxa"/>
            <w:shd w:val="clear" w:color="auto" w:fill="auto"/>
          </w:tcPr>
          <w:p w14:paraId="6509D9C5"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p>
        </w:tc>
        <w:tc>
          <w:tcPr>
            <w:tcW w:w="3344" w:type="dxa"/>
            <w:shd w:val="clear" w:color="auto" w:fill="auto"/>
          </w:tcPr>
          <w:p w14:paraId="45F43A41"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Lo</w:t>
            </w:r>
            <w:r w:rsidRPr="00AE1640">
              <w:rPr>
                <w:rFonts w:eastAsia="Arial" w:cstheme="minorHAnsi"/>
                <w:spacing w:val="1"/>
                <w:sz w:val="18"/>
                <w:szCs w:val="18"/>
              </w:rPr>
              <w:t>c</w:t>
            </w:r>
            <w:r w:rsidRPr="00AE1640">
              <w:rPr>
                <w:rFonts w:eastAsia="Arial" w:cstheme="minorHAnsi"/>
                <w:sz w:val="18"/>
                <w:szCs w:val="18"/>
              </w:rPr>
              <w:t>al</w:t>
            </w:r>
            <w:r w:rsidRPr="00AE1640">
              <w:rPr>
                <w:rFonts w:eastAsia="Arial" w:cstheme="minorHAnsi"/>
                <w:spacing w:val="-4"/>
                <w:sz w:val="18"/>
                <w:szCs w:val="18"/>
              </w:rPr>
              <w:t xml:space="preserve"> </w:t>
            </w:r>
            <w:r w:rsidRPr="00AE1640">
              <w:rPr>
                <w:rFonts w:eastAsia="Arial" w:cstheme="minorHAnsi"/>
                <w:sz w:val="18"/>
                <w:szCs w:val="18"/>
              </w:rPr>
              <w:t>HPU</w:t>
            </w:r>
            <w:r w:rsidRPr="00AE1640">
              <w:rPr>
                <w:rFonts w:eastAsia="Arial" w:cstheme="minorHAnsi"/>
                <w:spacing w:val="-5"/>
                <w:sz w:val="18"/>
                <w:szCs w:val="18"/>
              </w:rPr>
              <w:t xml:space="preserve"> </w:t>
            </w:r>
            <w:r w:rsidRPr="00AE1640">
              <w:rPr>
                <w:rFonts w:eastAsia="Arial" w:cstheme="minorHAnsi"/>
                <w:sz w:val="18"/>
                <w:szCs w:val="18"/>
              </w:rPr>
              <w:t>will</w:t>
            </w:r>
            <w:r w:rsidRPr="00AE1640">
              <w:rPr>
                <w:rFonts w:eastAsia="Arial" w:cstheme="minorHAnsi"/>
                <w:spacing w:val="-2"/>
                <w:sz w:val="18"/>
                <w:szCs w:val="18"/>
              </w:rPr>
              <w:t xml:space="preserve"> </w:t>
            </w:r>
            <w:r w:rsidRPr="00AE1640">
              <w:rPr>
                <w:rFonts w:eastAsia="Arial" w:cstheme="minorHAnsi"/>
                <w:sz w:val="18"/>
                <w:szCs w:val="18"/>
              </w:rPr>
              <w:t>ad</w:t>
            </w:r>
            <w:r w:rsidRPr="00AE1640">
              <w:rPr>
                <w:rFonts w:eastAsia="Arial" w:cstheme="minorHAnsi"/>
                <w:spacing w:val="-1"/>
                <w:sz w:val="18"/>
                <w:szCs w:val="18"/>
              </w:rPr>
              <w:t>v</w:t>
            </w:r>
            <w:r w:rsidRPr="00AE1640">
              <w:rPr>
                <w:rFonts w:eastAsia="Arial" w:cstheme="minorHAnsi"/>
                <w:sz w:val="18"/>
                <w:szCs w:val="18"/>
              </w:rPr>
              <w:t>i</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pacing w:val="-1"/>
                <w:sz w:val="18"/>
                <w:szCs w:val="18"/>
              </w:rPr>
              <w:t>o</w:t>
            </w:r>
            <w:r w:rsidRPr="00AE1640">
              <w:rPr>
                <w:rFonts w:eastAsia="Arial" w:cstheme="minorHAnsi"/>
                <w:sz w:val="18"/>
                <w:szCs w:val="18"/>
              </w:rPr>
              <w:t>n</w:t>
            </w:r>
            <w:r w:rsidRPr="00AE1640">
              <w:rPr>
                <w:rFonts w:eastAsia="Arial" w:cstheme="minorHAnsi"/>
                <w:spacing w:val="-2"/>
                <w:sz w:val="18"/>
                <w:szCs w:val="18"/>
              </w:rPr>
              <w:t xml:space="preserve"> </w:t>
            </w:r>
            <w:r w:rsidRPr="00AE1640">
              <w:rPr>
                <w:rFonts w:eastAsia="Arial" w:cstheme="minorHAnsi"/>
                <w:sz w:val="18"/>
                <w:szCs w:val="18"/>
              </w:rPr>
              <w:t xml:space="preserve">the </w:t>
            </w:r>
            <w:r w:rsidRPr="00AE1640">
              <w:rPr>
                <w:rFonts w:eastAsia="Arial" w:cstheme="minorHAnsi"/>
                <w:spacing w:val="-1"/>
                <w:sz w:val="18"/>
                <w:szCs w:val="18"/>
              </w:rPr>
              <w:t>m</w:t>
            </w:r>
            <w:r w:rsidRPr="00AE1640">
              <w:rPr>
                <w:rFonts w:eastAsia="Arial" w:cstheme="minorHAnsi"/>
                <w:sz w:val="18"/>
                <w:szCs w:val="18"/>
              </w:rPr>
              <w:t>anage</w:t>
            </w:r>
            <w:r w:rsidRPr="00AE1640">
              <w:rPr>
                <w:rFonts w:eastAsia="Arial" w:cstheme="minorHAnsi"/>
                <w:spacing w:val="-1"/>
                <w:sz w:val="18"/>
                <w:szCs w:val="18"/>
              </w:rPr>
              <w:t>m</w:t>
            </w:r>
            <w:r w:rsidRPr="00AE1640">
              <w:rPr>
                <w:rFonts w:eastAsia="Arial" w:cstheme="minorHAnsi"/>
                <w:sz w:val="18"/>
                <w:szCs w:val="18"/>
              </w:rPr>
              <w:t>e</w:t>
            </w:r>
            <w:r w:rsidRPr="00AE1640">
              <w:rPr>
                <w:rFonts w:eastAsia="Arial" w:cstheme="minorHAnsi"/>
                <w:spacing w:val="1"/>
                <w:sz w:val="18"/>
                <w:szCs w:val="18"/>
              </w:rPr>
              <w:t>n</w:t>
            </w:r>
            <w:r w:rsidRPr="00AE1640">
              <w:rPr>
                <w:rFonts w:eastAsia="Arial" w:cstheme="minorHAnsi"/>
                <w:sz w:val="18"/>
                <w:szCs w:val="18"/>
              </w:rPr>
              <w:t>t</w:t>
            </w:r>
            <w:r w:rsidRPr="00AE1640">
              <w:rPr>
                <w:rFonts w:eastAsia="Arial" w:cstheme="minorHAnsi"/>
                <w:spacing w:val="-12"/>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pacing w:val="-1"/>
                <w:sz w:val="18"/>
                <w:szCs w:val="18"/>
              </w:rPr>
              <w:t>ts</w:t>
            </w:r>
            <w:r w:rsidRPr="00AE1640">
              <w:rPr>
                <w:rFonts w:eastAsia="Arial" w:cstheme="minorHAnsi"/>
                <w:sz w:val="18"/>
                <w:szCs w:val="18"/>
              </w:rPr>
              <w:t>.</w:t>
            </w:r>
            <w:r w:rsidRPr="00AE1640">
              <w:rPr>
                <w:rFonts w:eastAsia="Arial" w:cstheme="minorHAnsi"/>
                <w:spacing w:val="-8"/>
                <w:sz w:val="18"/>
                <w:szCs w:val="18"/>
              </w:rPr>
              <w:t xml:space="preserve"> </w:t>
            </w:r>
            <w:r>
              <w:rPr>
                <w:rFonts w:eastAsia="Arial" w:cstheme="minorHAnsi"/>
                <w:sz w:val="18"/>
                <w:szCs w:val="18"/>
              </w:rPr>
              <w:t xml:space="preserve">Colleagues </w:t>
            </w:r>
            <w:r w:rsidRPr="00AE1640">
              <w:rPr>
                <w:rFonts w:eastAsia="Arial" w:cstheme="minorHAnsi"/>
                <w:spacing w:val="1"/>
                <w:sz w:val="18"/>
                <w:szCs w:val="18"/>
              </w:rPr>
              <w:t>s</w:t>
            </w:r>
            <w:r w:rsidRPr="00AE1640">
              <w:rPr>
                <w:rFonts w:eastAsia="Arial" w:cstheme="minorHAnsi"/>
                <w:sz w:val="18"/>
                <w:szCs w:val="18"/>
              </w:rPr>
              <w:t>hou</w:t>
            </w:r>
            <w:r w:rsidRPr="00AE1640">
              <w:rPr>
                <w:rFonts w:eastAsia="Arial" w:cstheme="minorHAnsi"/>
                <w:spacing w:val="-1"/>
                <w:sz w:val="18"/>
                <w:szCs w:val="18"/>
              </w:rPr>
              <w:t>l</w:t>
            </w:r>
            <w:r w:rsidRPr="00AE1640">
              <w:rPr>
                <w:rFonts w:eastAsia="Arial" w:cstheme="minorHAnsi"/>
                <w:sz w:val="18"/>
                <w:szCs w:val="18"/>
              </w:rPr>
              <w:t>d ha</w:t>
            </w:r>
            <w:r w:rsidRPr="00AE1640">
              <w:rPr>
                <w:rFonts w:eastAsia="Arial" w:cstheme="minorHAnsi"/>
                <w:spacing w:val="-1"/>
                <w:sz w:val="18"/>
                <w:szCs w:val="18"/>
              </w:rPr>
              <w:t>v</w:t>
            </w:r>
            <w:r w:rsidRPr="00AE1640">
              <w:rPr>
                <w:rFonts w:eastAsia="Arial" w:cstheme="minorHAnsi"/>
                <w:sz w:val="18"/>
                <w:szCs w:val="18"/>
              </w:rPr>
              <w:t>e</w:t>
            </w:r>
            <w:r w:rsidRPr="00AE1640">
              <w:rPr>
                <w:rFonts w:eastAsia="Arial" w:cstheme="minorHAnsi"/>
                <w:spacing w:val="-5"/>
                <w:sz w:val="18"/>
                <w:szCs w:val="18"/>
              </w:rPr>
              <w:t xml:space="preserve"> </w:t>
            </w:r>
            <w:r w:rsidRPr="00AE1640">
              <w:rPr>
                <w:rFonts w:eastAsia="Arial" w:cstheme="minorHAnsi"/>
                <w:sz w:val="18"/>
                <w:szCs w:val="18"/>
              </w:rPr>
              <w:t>re</w:t>
            </w:r>
            <w:r w:rsidRPr="00AE1640">
              <w:rPr>
                <w:rFonts w:eastAsia="Arial" w:cstheme="minorHAnsi"/>
                <w:spacing w:val="1"/>
                <w:sz w:val="18"/>
                <w:szCs w:val="18"/>
              </w:rPr>
              <w:t>c</w:t>
            </w:r>
            <w:r w:rsidRPr="00AE1640">
              <w:rPr>
                <w:rFonts w:eastAsia="Arial" w:cstheme="minorHAnsi"/>
                <w:sz w:val="18"/>
                <w:szCs w:val="18"/>
              </w:rPr>
              <w:t>ei</w:t>
            </w:r>
            <w:r w:rsidRPr="00AE1640">
              <w:rPr>
                <w:rFonts w:eastAsia="Arial" w:cstheme="minorHAnsi"/>
                <w:spacing w:val="-1"/>
                <w:sz w:val="18"/>
                <w:szCs w:val="18"/>
              </w:rPr>
              <w:t>v</w:t>
            </w:r>
            <w:r w:rsidRPr="00AE1640">
              <w:rPr>
                <w:rFonts w:eastAsia="Arial" w:cstheme="minorHAnsi"/>
                <w:sz w:val="18"/>
                <w:szCs w:val="18"/>
              </w:rPr>
              <w:t>ed</w:t>
            </w:r>
            <w:r w:rsidRPr="00AE1640">
              <w:rPr>
                <w:rFonts w:eastAsia="Arial" w:cstheme="minorHAnsi"/>
                <w:spacing w:val="-8"/>
                <w:sz w:val="18"/>
                <w:szCs w:val="18"/>
              </w:rPr>
              <w:t xml:space="preserve"> </w:t>
            </w:r>
            <w:r w:rsidRPr="00AE1640">
              <w:rPr>
                <w:rFonts w:eastAsia="Arial" w:cstheme="minorHAnsi"/>
                <w:sz w:val="18"/>
                <w:szCs w:val="18"/>
              </w:rPr>
              <w:t>2</w:t>
            </w:r>
            <w:r w:rsidRPr="00AE1640">
              <w:rPr>
                <w:rFonts w:eastAsia="Arial" w:cstheme="minorHAnsi"/>
                <w:spacing w:val="-1"/>
                <w:sz w:val="18"/>
                <w:szCs w:val="18"/>
              </w:rPr>
              <w:t xml:space="preserve"> </w:t>
            </w:r>
            <w:r w:rsidRPr="00AE1640">
              <w:rPr>
                <w:rFonts w:eastAsia="Arial" w:cstheme="minorHAnsi"/>
                <w:sz w:val="18"/>
                <w:szCs w:val="18"/>
              </w:rPr>
              <w:t>do</w:t>
            </w:r>
            <w:r w:rsidRPr="00AE1640">
              <w:rPr>
                <w:rFonts w:eastAsia="Arial" w:cstheme="minorHAnsi"/>
                <w:spacing w:val="1"/>
                <w:sz w:val="18"/>
                <w:szCs w:val="18"/>
              </w:rPr>
              <w:t>s</w:t>
            </w:r>
            <w:r w:rsidRPr="00AE1640">
              <w:rPr>
                <w:rFonts w:eastAsia="Arial" w:cstheme="minorHAnsi"/>
                <w:sz w:val="18"/>
                <w:szCs w:val="18"/>
              </w:rPr>
              <w:t>es</w:t>
            </w:r>
            <w:r w:rsidRPr="00AE1640">
              <w:rPr>
                <w:rFonts w:eastAsia="Arial" w:cstheme="minorHAnsi"/>
                <w:spacing w:val="-6"/>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M</w:t>
            </w:r>
            <w:r w:rsidRPr="00AE1640">
              <w:rPr>
                <w:rFonts w:eastAsia="Arial" w:cstheme="minorHAnsi"/>
                <w:spacing w:val="1"/>
                <w:sz w:val="18"/>
                <w:szCs w:val="18"/>
              </w:rPr>
              <w:t>M</w:t>
            </w:r>
            <w:r w:rsidRPr="00AE1640">
              <w:rPr>
                <w:rFonts w:eastAsia="Arial" w:cstheme="minorHAnsi"/>
                <w:sz w:val="18"/>
                <w:szCs w:val="18"/>
              </w:rPr>
              <w:t>R.</w:t>
            </w:r>
          </w:p>
        </w:tc>
        <w:tc>
          <w:tcPr>
            <w:tcW w:w="3109" w:type="dxa"/>
            <w:shd w:val="clear" w:color="auto" w:fill="auto"/>
          </w:tcPr>
          <w:p w14:paraId="456B985E" w14:textId="77777777" w:rsidR="00AC7AF7" w:rsidRPr="00AE1640" w:rsidRDefault="00AC7AF7" w:rsidP="00AC7AF7">
            <w:pPr>
              <w:pStyle w:val="ListParagraph"/>
              <w:numPr>
                <w:ilvl w:val="0"/>
                <w:numId w:val="40"/>
              </w:numPr>
              <w:spacing w:line="240" w:lineRule="auto"/>
              <w:ind w:left="-57"/>
              <w:rPr>
                <w:rFonts w:cstheme="minorHAnsi"/>
                <w:sz w:val="18"/>
                <w:szCs w:val="18"/>
              </w:rPr>
            </w:pPr>
            <w:r w:rsidRPr="00AE1640">
              <w:rPr>
                <w:rFonts w:cstheme="minorHAnsi"/>
                <w:sz w:val="18"/>
                <w:szCs w:val="18"/>
              </w:rPr>
              <w:t>GP</w:t>
            </w:r>
          </w:p>
          <w:p w14:paraId="4BC1364C" w14:textId="77777777" w:rsidR="00AC7AF7" w:rsidRPr="00AE1640" w:rsidRDefault="00AC7AF7" w:rsidP="00AC7AF7">
            <w:pPr>
              <w:pStyle w:val="ListParagraph"/>
              <w:numPr>
                <w:ilvl w:val="0"/>
                <w:numId w:val="40"/>
              </w:numPr>
              <w:spacing w:line="240" w:lineRule="auto"/>
              <w:ind w:left="-57"/>
              <w:rPr>
                <w:rFonts w:cstheme="minorHAnsi"/>
                <w:sz w:val="18"/>
                <w:szCs w:val="18"/>
              </w:rPr>
            </w:pPr>
            <w:r w:rsidRPr="00AE1640">
              <w:rPr>
                <w:rFonts w:cstheme="minorHAnsi"/>
                <w:sz w:val="18"/>
                <w:szCs w:val="18"/>
              </w:rPr>
              <w:t>Infection Control (Team / Nurse)</w:t>
            </w:r>
          </w:p>
          <w:p w14:paraId="4E4CEDE1" w14:textId="77777777" w:rsidR="00AC7AF7" w:rsidRPr="00AE1640" w:rsidRDefault="00AC7AF7" w:rsidP="00AC7AF7">
            <w:pPr>
              <w:pStyle w:val="ListParagraph"/>
              <w:numPr>
                <w:ilvl w:val="0"/>
                <w:numId w:val="40"/>
              </w:numPr>
              <w:spacing w:line="240" w:lineRule="auto"/>
              <w:ind w:left="-57"/>
              <w:rPr>
                <w:rFonts w:cstheme="minorHAnsi"/>
                <w:sz w:val="18"/>
                <w:szCs w:val="18"/>
              </w:rPr>
            </w:pPr>
            <w:r w:rsidRPr="00AE1640">
              <w:rPr>
                <w:rFonts w:cstheme="minorHAnsi"/>
                <w:sz w:val="18"/>
                <w:szCs w:val="18"/>
              </w:rPr>
              <w:t>Health Protection Team</w:t>
            </w:r>
          </w:p>
          <w:p w14:paraId="784EBCA2" w14:textId="77777777" w:rsidR="00AC7AF7" w:rsidRPr="00AE1640" w:rsidRDefault="00AC7AF7" w:rsidP="00D4125C">
            <w:pPr>
              <w:spacing w:line="240" w:lineRule="auto"/>
              <w:ind w:left="-57"/>
              <w:rPr>
                <w:rFonts w:eastAsia="Arial" w:cstheme="minorHAnsi"/>
                <w:sz w:val="18"/>
                <w:szCs w:val="18"/>
              </w:rPr>
            </w:pPr>
          </w:p>
          <w:p w14:paraId="7FA78244" w14:textId="77777777" w:rsidR="00AC7AF7" w:rsidRPr="00AE1640" w:rsidRDefault="00AC7AF7" w:rsidP="00D4125C">
            <w:pPr>
              <w:spacing w:line="240" w:lineRule="auto"/>
              <w:ind w:left="-57"/>
              <w:rPr>
                <w:rFonts w:eastAsia="Arial" w:cstheme="minorHAnsi"/>
                <w:sz w:val="18"/>
                <w:szCs w:val="18"/>
              </w:rPr>
            </w:pPr>
          </w:p>
          <w:p w14:paraId="583D6ECD" w14:textId="77777777" w:rsidR="00AC7AF7" w:rsidRPr="00AE1640" w:rsidRDefault="00AC7AF7" w:rsidP="00D4125C">
            <w:pPr>
              <w:spacing w:line="240" w:lineRule="auto"/>
              <w:ind w:left="-57"/>
              <w:rPr>
                <w:rFonts w:eastAsia="Arial" w:cstheme="minorHAnsi"/>
                <w:sz w:val="18"/>
                <w:szCs w:val="18"/>
              </w:rPr>
            </w:pPr>
          </w:p>
          <w:p w14:paraId="47D0914E" w14:textId="77777777" w:rsidR="00AC7AF7" w:rsidRPr="00AE1640" w:rsidRDefault="00AC7AF7" w:rsidP="00D4125C">
            <w:pPr>
              <w:spacing w:line="240" w:lineRule="auto"/>
              <w:ind w:left="-57"/>
              <w:rPr>
                <w:rFonts w:eastAsia="Arial" w:cstheme="minorHAnsi"/>
                <w:sz w:val="18"/>
                <w:szCs w:val="18"/>
              </w:rPr>
            </w:pPr>
          </w:p>
          <w:p w14:paraId="27632738" w14:textId="77777777" w:rsidR="00AC7AF7" w:rsidRPr="00AE1640" w:rsidRDefault="00AC7AF7" w:rsidP="00AC7AF7">
            <w:pPr>
              <w:pStyle w:val="ListParagraph"/>
              <w:numPr>
                <w:ilvl w:val="0"/>
                <w:numId w:val="39"/>
              </w:numPr>
              <w:spacing w:line="240" w:lineRule="auto"/>
              <w:ind w:left="-57"/>
              <w:rPr>
                <w:rFonts w:cstheme="minorHAnsi"/>
                <w:sz w:val="18"/>
                <w:szCs w:val="18"/>
              </w:rPr>
            </w:pPr>
          </w:p>
        </w:tc>
      </w:tr>
      <w:tr w:rsidR="00AC7AF7" w:rsidRPr="00D33C82" w14:paraId="64F16E53" w14:textId="77777777" w:rsidTr="00D4125C">
        <w:tc>
          <w:tcPr>
            <w:tcW w:w="1991" w:type="dxa"/>
            <w:shd w:val="clear" w:color="auto" w:fill="FFFFFF" w:themeFill="background1"/>
          </w:tcPr>
          <w:p w14:paraId="4D73FD7E" w14:textId="77777777" w:rsidR="00AC7AF7" w:rsidRPr="0010441C" w:rsidRDefault="00AC7AF7" w:rsidP="00D4125C">
            <w:pPr>
              <w:spacing w:before="48" w:line="240" w:lineRule="auto"/>
              <w:ind w:left="102"/>
              <w:rPr>
                <w:rFonts w:eastAsia="Arial" w:cstheme="minorHAnsi"/>
                <w:b/>
                <w:spacing w:val="-1"/>
                <w:sz w:val="20"/>
                <w:szCs w:val="20"/>
              </w:rPr>
            </w:pPr>
            <w:r w:rsidRPr="0010441C">
              <w:rPr>
                <w:rFonts w:eastAsia="Arial" w:cstheme="minorHAnsi"/>
                <w:b/>
                <w:sz w:val="20"/>
                <w:szCs w:val="20"/>
              </w:rPr>
              <w:t>Norovirus</w:t>
            </w:r>
          </w:p>
        </w:tc>
        <w:tc>
          <w:tcPr>
            <w:tcW w:w="1843" w:type="dxa"/>
            <w:shd w:val="clear" w:color="auto" w:fill="auto"/>
          </w:tcPr>
          <w:p w14:paraId="75D0BC49"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Hand-to-</w:t>
            </w:r>
            <w:r w:rsidRPr="00AE1640">
              <w:rPr>
                <w:rFonts w:eastAsia="Arial" w:cstheme="minorHAnsi"/>
                <w:spacing w:val="-1"/>
                <w:sz w:val="18"/>
                <w:szCs w:val="18"/>
              </w:rPr>
              <w:t>m</w:t>
            </w:r>
            <w:r w:rsidRPr="00AE1640">
              <w:rPr>
                <w:rFonts w:eastAsia="Arial" w:cstheme="minorHAnsi"/>
                <w:spacing w:val="2"/>
                <w:sz w:val="18"/>
                <w:szCs w:val="18"/>
              </w:rPr>
              <w:t>o</w:t>
            </w:r>
            <w:r w:rsidRPr="00AE1640">
              <w:rPr>
                <w:rFonts w:eastAsia="Arial" w:cstheme="minorHAnsi"/>
                <w:sz w:val="18"/>
                <w:szCs w:val="18"/>
              </w:rPr>
              <w:t>uth</w:t>
            </w:r>
          </w:p>
          <w:p w14:paraId="63D443D7"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Droplet</w:t>
            </w:r>
          </w:p>
        </w:tc>
        <w:tc>
          <w:tcPr>
            <w:tcW w:w="2268" w:type="dxa"/>
            <w:shd w:val="clear" w:color="auto" w:fill="auto"/>
          </w:tcPr>
          <w:p w14:paraId="613B6ABE" w14:textId="77777777" w:rsidR="00AC7AF7" w:rsidRPr="00AE1640" w:rsidRDefault="00AC7AF7" w:rsidP="00D4125C">
            <w:pPr>
              <w:spacing w:line="240" w:lineRule="auto"/>
              <w:ind w:left="-57" w:right="423"/>
              <w:rPr>
                <w:rFonts w:eastAsia="Arial" w:cstheme="minorHAnsi"/>
                <w:sz w:val="18"/>
                <w:szCs w:val="18"/>
              </w:rPr>
            </w:pPr>
            <w:r w:rsidRPr="00AE1640">
              <w:rPr>
                <w:rFonts w:eastAsia="Arial" w:cstheme="minorHAnsi"/>
                <w:sz w:val="18"/>
                <w:szCs w:val="18"/>
              </w:rPr>
              <w:t>Up</w:t>
            </w:r>
            <w:r w:rsidRPr="00AE1640">
              <w:rPr>
                <w:rFonts w:eastAsia="Arial" w:cstheme="minorHAnsi"/>
                <w:spacing w:val="-3"/>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z w:val="18"/>
                <w:szCs w:val="18"/>
              </w:rPr>
              <w:t>48</w:t>
            </w:r>
            <w:r w:rsidRPr="00AE1640">
              <w:rPr>
                <w:rFonts w:eastAsia="Arial" w:cstheme="minorHAnsi"/>
                <w:spacing w:val="-2"/>
                <w:sz w:val="18"/>
                <w:szCs w:val="18"/>
              </w:rPr>
              <w:t xml:space="preserve"> </w:t>
            </w:r>
            <w:r w:rsidRPr="00AE1640">
              <w:rPr>
                <w:rFonts w:eastAsia="Arial" w:cstheme="minorHAnsi"/>
                <w:sz w:val="18"/>
                <w:szCs w:val="18"/>
              </w:rPr>
              <w:t>hours</w:t>
            </w:r>
            <w:r w:rsidRPr="00AE1640">
              <w:rPr>
                <w:rFonts w:eastAsia="Arial" w:cstheme="minorHAnsi"/>
                <w:spacing w:val="-4"/>
                <w:sz w:val="18"/>
                <w:szCs w:val="18"/>
              </w:rPr>
              <w:t xml:space="preserve"> </w:t>
            </w:r>
            <w:r w:rsidRPr="00AE1640">
              <w:rPr>
                <w:rFonts w:eastAsia="Arial" w:cstheme="minorHAnsi"/>
                <w:sz w:val="18"/>
                <w:szCs w:val="18"/>
              </w:rPr>
              <w:t xml:space="preserve">after </w:t>
            </w:r>
            <w:r w:rsidRPr="00AE1640">
              <w:rPr>
                <w:rFonts w:eastAsia="Arial" w:cstheme="minorHAnsi"/>
                <w:spacing w:val="1"/>
                <w:sz w:val="18"/>
                <w:szCs w:val="18"/>
              </w:rPr>
              <w:t>s</w:t>
            </w:r>
            <w:r w:rsidRPr="00AE1640">
              <w:rPr>
                <w:rFonts w:eastAsia="Arial" w:cstheme="minorHAnsi"/>
                <w:spacing w:val="-1"/>
                <w:sz w:val="18"/>
                <w:szCs w:val="18"/>
              </w:rPr>
              <w:t>ym</w:t>
            </w:r>
            <w:r w:rsidRPr="00AE1640">
              <w:rPr>
                <w:rFonts w:eastAsia="Arial" w:cstheme="minorHAnsi"/>
                <w:sz w:val="18"/>
                <w:szCs w:val="18"/>
              </w:rPr>
              <w:t>pt</w:t>
            </w:r>
            <w:r w:rsidRPr="00AE1640">
              <w:rPr>
                <w:rFonts w:eastAsia="Arial" w:cstheme="minorHAnsi"/>
                <w:spacing w:val="2"/>
                <w:sz w:val="18"/>
                <w:szCs w:val="18"/>
              </w:rPr>
              <w:t>o</w:t>
            </w:r>
            <w:r w:rsidRPr="00AE1640">
              <w:rPr>
                <w:rFonts w:eastAsia="Arial" w:cstheme="minorHAnsi"/>
                <w:spacing w:val="-1"/>
                <w:sz w:val="18"/>
                <w:szCs w:val="18"/>
              </w:rPr>
              <w:t>m</w:t>
            </w:r>
            <w:r w:rsidRPr="00AE1640">
              <w:rPr>
                <w:rFonts w:eastAsia="Arial" w:cstheme="minorHAnsi"/>
                <w:sz w:val="18"/>
                <w:szCs w:val="18"/>
              </w:rPr>
              <w:t>s</w:t>
            </w:r>
            <w:r w:rsidRPr="00AE1640">
              <w:rPr>
                <w:rFonts w:eastAsia="Arial" w:cstheme="minorHAnsi"/>
                <w:spacing w:val="-9"/>
                <w:sz w:val="18"/>
                <w:szCs w:val="18"/>
              </w:rPr>
              <w:t xml:space="preserve"> </w:t>
            </w:r>
            <w:r w:rsidRPr="00AE1640">
              <w:rPr>
                <w:rFonts w:eastAsia="Arial" w:cstheme="minorHAnsi"/>
                <w:sz w:val="18"/>
                <w:szCs w:val="18"/>
              </w:rPr>
              <w:t>ha</w:t>
            </w:r>
            <w:r w:rsidRPr="00AE1640">
              <w:rPr>
                <w:rFonts w:eastAsia="Arial" w:cstheme="minorHAnsi"/>
                <w:spacing w:val="-1"/>
                <w:sz w:val="18"/>
                <w:szCs w:val="18"/>
              </w:rPr>
              <w:t>v</w:t>
            </w:r>
            <w:r w:rsidRPr="00AE1640">
              <w:rPr>
                <w:rFonts w:eastAsia="Arial" w:cstheme="minorHAnsi"/>
                <w:sz w:val="18"/>
                <w:szCs w:val="18"/>
              </w:rPr>
              <w:t>e</w:t>
            </w:r>
          </w:p>
          <w:p w14:paraId="3F7ADA7C"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ol</w:t>
            </w:r>
            <w:r w:rsidRPr="00AE1640">
              <w:rPr>
                <w:rFonts w:eastAsia="Arial" w:cstheme="minorHAnsi"/>
                <w:spacing w:val="-1"/>
                <w:sz w:val="18"/>
                <w:szCs w:val="18"/>
              </w:rPr>
              <w:t>v</w:t>
            </w:r>
            <w:r w:rsidRPr="00AE1640">
              <w:rPr>
                <w:rFonts w:eastAsia="Arial" w:cstheme="minorHAnsi"/>
                <w:sz w:val="18"/>
                <w:szCs w:val="18"/>
              </w:rPr>
              <w:t>e</w:t>
            </w:r>
            <w:r w:rsidRPr="00AE1640">
              <w:rPr>
                <w:rFonts w:eastAsia="Arial" w:cstheme="minorHAnsi"/>
                <w:spacing w:val="1"/>
                <w:sz w:val="18"/>
                <w:szCs w:val="18"/>
              </w:rPr>
              <w:t>d</w:t>
            </w:r>
            <w:r w:rsidRPr="00AE1640">
              <w:rPr>
                <w:rFonts w:eastAsia="Arial" w:cstheme="minorHAnsi"/>
                <w:sz w:val="18"/>
                <w:szCs w:val="18"/>
              </w:rPr>
              <w:t>.</w:t>
            </w:r>
          </w:p>
        </w:tc>
        <w:tc>
          <w:tcPr>
            <w:tcW w:w="2126" w:type="dxa"/>
            <w:shd w:val="clear" w:color="auto" w:fill="auto"/>
          </w:tcPr>
          <w:p w14:paraId="671C8A41"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p>
          <w:p w14:paraId="4CF0DD31"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Separate</w:t>
            </w:r>
            <w:r w:rsidRPr="00AE1640">
              <w:rPr>
                <w:rFonts w:eastAsia="Arial" w:cstheme="minorHAnsi"/>
                <w:spacing w:val="-9"/>
                <w:sz w:val="18"/>
                <w:szCs w:val="18"/>
              </w:rPr>
              <w:t xml:space="preserve"> </w:t>
            </w:r>
            <w:r w:rsidRPr="00AE1640">
              <w:rPr>
                <w:rFonts w:eastAsia="Arial" w:cstheme="minorHAnsi"/>
                <w:sz w:val="18"/>
                <w:szCs w:val="18"/>
              </w:rPr>
              <w:t>toilet.</w:t>
            </w:r>
          </w:p>
        </w:tc>
        <w:tc>
          <w:tcPr>
            <w:tcW w:w="3344" w:type="dxa"/>
            <w:shd w:val="clear" w:color="auto" w:fill="auto"/>
          </w:tcPr>
          <w:p w14:paraId="4F628B20"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Very</w:t>
            </w:r>
            <w:r w:rsidRPr="00AE1640">
              <w:rPr>
                <w:rFonts w:eastAsia="Arial" w:cstheme="minorHAnsi"/>
                <w:spacing w:val="-5"/>
                <w:sz w:val="18"/>
                <w:szCs w:val="18"/>
              </w:rPr>
              <w:t xml:space="preserve"> </w:t>
            </w:r>
            <w:r w:rsidRPr="00AE1640">
              <w:rPr>
                <w:rFonts w:eastAsia="Arial" w:cstheme="minorHAnsi"/>
                <w:sz w:val="18"/>
                <w:szCs w:val="18"/>
              </w:rPr>
              <w:t>li</w:t>
            </w:r>
            <w:r w:rsidRPr="00AE1640">
              <w:rPr>
                <w:rFonts w:eastAsia="Arial" w:cstheme="minorHAnsi"/>
                <w:spacing w:val="1"/>
                <w:sz w:val="18"/>
                <w:szCs w:val="18"/>
              </w:rPr>
              <w:t>k</w:t>
            </w:r>
            <w:r w:rsidRPr="00AE1640">
              <w:rPr>
                <w:rFonts w:eastAsia="Arial" w:cstheme="minorHAnsi"/>
                <w:sz w:val="18"/>
                <w:szCs w:val="18"/>
              </w:rPr>
              <w:t>ely</w:t>
            </w:r>
            <w:r w:rsidRPr="00AE1640">
              <w:rPr>
                <w:rFonts w:eastAsia="Arial" w:cstheme="minorHAnsi"/>
                <w:spacing w:val="-5"/>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au</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z w:val="18"/>
                <w:szCs w:val="18"/>
              </w:rPr>
              <w:t>ou</w:t>
            </w:r>
            <w:r w:rsidRPr="00AE1640">
              <w:rPr>
                <w:rFonts w:eastAsia="Arial" w:cstheme="minorHAnsi"/>
                <w:spacing w:val="-1"/>
                <w:sz w:val="18"/>
                <w:szCs w:val="18"/>
              </w:rPr>
              <w:t>t</w:t>
            </w:r>
            <w:r w:rsidRPr="00AE1640">
              <w:rPr>
                <w:rFonts w:eastAsia="Arial" w:cstheme="minorHAnsi"/>
                <w:sz w:val="18"/>
                <w:szCs w:val="18"/>
              </w:rPr>
              <w:t>brea</w:t>
            </w:r>
            <w:r w:rsidRPr="00AE1640">
              <w:rPr>
                <w:rFonts w:eastAsia="Arial" w:cstheme="minorHAnsi"/>
                <w:spacing w:val="1"/>
                <w:sz w:val="18"/>
                <w:szCs w:val="18"/>
              </w:rPr>
              <w:t>ks</w:t>
            </w:r>
            <w:r w:rsidRPr="00AE1640">
              <w:rPr>
                <w:rFonts w:eastAsia="Arial" w:cstheme="minorHAnsi"/>
                <w:sz w:val="18"/>
                <w:szCs w:val="18"/>
              </w:rPr>
              <w:t>.</w:t>
            </w:r>
          </w:p>
        </w:tc>
        <w:tc>
          <w:tcPr>
            <w:tcW w:w="3109" w:type="dxa"/>
            <w:shd w:val="clear" w:color="auto" w:fill="auto"/>
          </w:tcPr>
          <w:p w14:paraId="12801ACD" w14:textId="77777777" w:rsidR="00AC7AF7" w:rsidRPr="00AE1640" w:rsidRDefault="00AC7AF7" w:rsidP="00AC7AF7">
            <w:pPr>
              <w:pStyle w:val="ListParagraph"/>
              <w:numPr>
                <w:ilvl w:val="0"/>
                <w:numId w:val="41"/>
              </w:numPr>
              <w:spacing w:line="240" w:lineRule="auto"/>
              <w:ind w:left="-57"/>
              <w:rPr>
                <w:rFonts w:cstheme="minorHAnsi"/>
                <w:sz w:val="18"/>
                <w:szCs w:val="18"/>
              </w:rPr>
            </w:pPr>
            <w:r w:rsidRPr="00AE1640">
              <w:rPr>
                <w:rFonts w:cstheme="minorHAnsi"/>
                <w:sz w:val="18"/>
                <w:szCs w:val="18"/>
              </w:rPr>
              <w:t>GP</w:t>
            </w:r>
          </w:p>
          <w:p w14:paraId="5790EB96" w14:textId="77777777" w:rsidR="00AC7AF7" w:rsidRPr="00AE1640" w:rsidRDefault="00AC7AF7" w:rsidP="00AC7AF7">
            <w:pPr>
              <w:pStyle w:val="ListParagraph"/>
              <w:numPr>
                <w:ilvl w:val="0"/>
                <w:numId w:val="41"/>
              </w:numPr>
              <w:spacing w:line="240" w:lineRule="auto"/>
              <w:ind w:left="-57"/>
              <w:rPr>
                <w:rFonts w:cstheme="minorHAnsi"/>
                <w:sz w:val="18"/>
                <w:szCs w:val="18"/>
              </w:rPr>
            </w:pPr>
            <w:r w:rsidRPr="00AE1640">
              <w:rPr>
                <w:rFonts w:cstheme="minorHAnsi"/>
                <w:sz w:val="18"/>
                <w:szCs w:val="18"/>
              </w:rPr>
              <w:t>Infection Control (Team / Nurse)</w:t>
            </w:r>
          </w:p>
          <w:p w14:paraId="6DAAAD69" w14:textId="77777777" w:rsidR="00AC7AF7" w:rsidRDefault="00AC7AF7" w:rsidP="00AC7AF7">
            <w:pPr>
              <w:pStyle w:val="ListParagraph"/>
              <w:numPr>
                <w:ilvl w:val="0"/>
                <w:numId w:val="41"/>
              </w:numPr>
              <w:spacing w:line="240" w:lineRule="auto"/>
              <w:ind w:left="-57"/>
              <w:rPr>
                <w:rFonts w:cstheme="minorHAnsi"/>
                <w:sz w:val="18"/>
                <w:szCs w:val="18"/>
              </w:rPr>
            </w:pPr>
            <w:r w:rsidRPr="00AE1640">
              <w:rPr>
                <w:rFonts w:cstheme="minorHAnsi"/>
                <w:sz w:val="18"/>
                <w:szCs w:val="18"/>
              </w:rPr>
              <w:t>Health Protection Team</w:t>
            </w:r>
          </w:p>
          <w:p w14:paraId="47CB7FC4" w14:textId="77777777" w:rsidR="00AC7AF7" w:rsidRPr="00AE1640" w:rsidRDefault="00AC7AF7" w:rsidP="00AC7AF7">
            <w:pPr>
              <w:pStyle w:val="ListParagraph"/>
              <w:numPr>
                <w:ilvl w:val="0"/>
                <w:numId w:val="40"/>
              </w:numPr>
              <w:spacing w:line="240" w:lineRule="auto"/>
              <w:ind w:left="-57"/>
              <w:rPr>
                <w:rFonts w:cstheme="minorHAnsi"/>
                <w:sz w:val="18"/>
                <w:szCs w:val="18"/>
              </w:rPr>
            </w:pPr>
          </w:p>
        </w:tc>
      </w:tr>
      <w:tr w:rsidR="00AC7AF7" w:rsidRPr="00D33C82" w14:paraId="5CF89D19" w14:textId="77777777" w:rsidTr="00D4125C">
        <w:tc>
          <w:tcPr>
            <w:tcW w:w="1991" w:type="dxa"/>
            <w:shd w:val="clear" w:color="auto" w:fill="FFFFFF" w:themeFill="background1"/>
          </w:tcPr>
          <w:p w14:paraId="1D22441D" w14:textId="77777777" w:rsidR="00AC7AF7" w:rsidRPr="0010441C" w:rsidRDefault="00AC7AF7" w:rsidP="00D4125C">
            <w:pPr>
              <w:spacing w:before="49" w:line="240" w:lineRule="auto"/>
              <w:ind w:left="102"/>
              <w:rPr>
                <w:rFonts w:eastAsia="Arial" w:cstheme="minorHAnsi"/>
                <w:sz w:val="20"/>
                <w:szCs w:val="20"/>
              </w:rPr>
            </w:pPr>
            <w:r w:rsidRPr="0010441C">
              <w:rPr>
                <w:rFonts w:eastAsia="Arial" w:cstheme="minorHAnsi"/>
                <w:b/>
                <w:sz w:val="20"/>
                <w:szCs w:val="20"/>
              </w:rPr>
              <w:t>Pin</w:t>
            </w:r>
            <w:r w:rsidRPr="0010441C">
              <w:rPr>
                <w:rFonts w:eastAsia="Arial" w:cstheme="minorHAnsi"/>
                <w:b/>
                <w:spacing w:val="2"/>
                <w:sz w:val="20"/>
                <w:szCs w:val="20"/>
              </w:rPr>
              <w:t>w</w:t>
            </w:r>
            <w:r w:rsidRPr="0010441C">
              <w:rPr>
                <w:rFonts w:eastAsia="Arial" w:cstheme="minorHAnsi"/>
                <w:b/>
                <w:sz w:val="20"/>
                <w:szCs w:val="20"/>
              </w:rPr>
              <w:t>orms,</w:t>
            </w:r>
          </w:p>
          <w:p w14:paraId="469BDDD5" w14:textId="77777777" w:rsidR="00AC7AF7" w:rsidRPr="0010441C" w:rsidRDefault="00AC7AF7" w:rsidP="00D4125C">
            <w:pPr>
              <w:spacing w:before="48" w:line="240" w:lineRule="auto"/>
              <w:ind w:left="102"/>
              <w:rPr>
                <w:rFonts w:eastAsia="Arial" w:cstheme="minorHAnsi"/>
                <w:b/>
                <w:spacing w:val="-1"/>
                <w:sz w:val="20"/>
                <w:szCs w:val="20"/>
              </w:rPr>
            </w:pPr>
            <w:r w:rsidRPr="0010441C">
              <w:rPr>
                <w:rFonts w:eastAsia="Arial" w:cstheme="minorHAnsi"/>
                <w:b/>
                <w:sz w:val="20"/>
                <w:szCs w:val="20"/>
              </w:rPr>
              <w:t>thread</w:t>
            </w:r>
            <w:r w:rsidRPr="0010441C">
              <w:rPr>
                <w:rFonts w:eastAsia="Arial" w:cstheme="minorHAnsi"/>
                <w:b/>
                <w:spacing w:val="2"/>
                <w:sz w:val="20"/>
                <w:szCs w:val="20"/>
              </w:rPr>
              <w:t>w</w:t>
            </w:r>
            <w:r w:rsidRPr="0010441C">
              <w:rPr>
                <w:rFonts w:eastAsia="Arial" w:cstheme="minorHAnsi"/>
                <w:b/>
                <w:sz w:val="20"/>
                <w:szCs w:val="20"/>
              </w:rPr>
              <w:t>o</w:t>
            </w:r>
            <w:r w:rsidRPr="0010441C">
              <w:rPr>
                <w:rFonts w:eastAsia="Arial" w:cstheme="minorHAnsi"/>
                <w:b/>
                <w:spacing w:val="-1"/>
                <w:sz w:val="20"/>
                <w:szCs w:val="20"/>
              </w:rPr>
              <w:t>r</w:t>
            </w:r>
            <w:r w:rsidRPr="0010441C">
              <w:rPr>
                <w:rFonts w:eastAsia="Arial" w:cstheme="minorHAnsi"/>
                <w:b/>
                <w:sz w:val="20"/>
                <w:szCs w:val="20"/>
              </w:rPr>
              <w:t>ms</w:t>
            </w:r>
          </w:p>
        </w:tc>
        <w:tc>
          <w:tcPr>
            <w:tcW w:w="1843" w:type="dxa"/>
            <w:shd w:val="clear" w:color="auto" w:fill="auto"/>
          </w:tcPr>
          <w:p w14:paraId="649A114A"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Hand-to-</w:t>
            </w:r>
            <w:r w:rsidRPr="00AE1640">
              <w:rPr>
                <w:rFonts w:eastAsia="Arial" w:cstheme="minorHAnsi"/>
                <w:spacing w:val="-1"/>
                <w:sz w:val="18"/>
                <w:szCs w:val="18"/>
              </w:rPr>
              <w:t>m</w:t>
            </w:r>
            <w:r w:rsidRPr="00AE1640">
              <w:rPr>
                <w:rFonts w:eastAsia="Arial" w:cstheme="minorHAnsi"/>
                <w:spacing w:val="2"/>
                <w:sz w:val="18"/>
                <w:szCs w:val="18"/>
              </w:rPr>
              <w:t>o</w:t>
            </w:r>
            <w:r w:rsidRPr="00AE1640">
              <w:rPr>
                <w:rFonts w:eastAsia="Arial" w:cstheme="minorHAnsi"/>
                <w:sz w:val="18"/>
                <w:szCs w:val="18"/>
              </w:rPr>
              <w:t>uth</w:t>
            </w:r>
          </w:p>
          <w:p w14:paraId="059626B8"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Airborne</w:t>
            </w:r>
            <w:r w:rsidRPr="00AE1640">
              <w:rPr>
                <w:rFonts w:eastAsia="Arial" w:cstheme="minorHAnsi"/>
                <w:spacing w:val="-8"/>
                <w:sz w:val="18"/>
                <w:szCs w:val="18"/>
              </w:rPr>
              <w:t xml:space="preserve"> </w:t>
            </w:r>
            <w:r w:rsidRPr="00AE1640">
              <w:rPr>
                <w:rFonts w:eastAsia="Arial" w:cstheme="minorHAnsi"/>
                <w:sz w:val="18"/>
                <w:szCs w:val="18"/>
              </w:rPr>
              <w:t>during</w:t>
            </w:r>
            <w:r w:rsidRPr="00AE1640">
              <w:rPr>
                <w:rFonts w:eastAsia="Arial" w:cstheme="minorHAnsi"/>
                <w:spacing w:val="-6"/>
                <w:sz w:val="18"/>
                <w:szCs w:val="18"/>
              </w:rPr>
              <w:t xml:space="preserve"> </w:t>
            </w:r>
            <w:r w:rsidRPr="00AE1640">
              <w:rPr>
                <w:rFonts w:eastAsia="Arial" w:cstheme="minorHAnsi"/>
                <w:sz w:val="18"/>
                <w:szCs w:val="18"/>
              </w:rPr>
              <w:t>bed</w:t>
            </w:r>
          </w:p>
          <w:p w14:paraId="6C58045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pacing w:val="-1"/>
                <w:sz w:val="18"/>
                <w:szCs w:val="18"/>
              </w:rPr>
              <w:t>m</w:t>
            </w:r>
            <w:r w:rsidRPr="00AE1640">
              <w:rPr>
                <w:rFonts w:eastAsia="Arial" w:cstheme="minorHAnsi"/>
                <w:sz w:val="18"/>
                <w:szCs w:val="18"/>
              </w:rPr>
              <w:t>a</w:t>
            </w:r>
            <w:r w:rsidRPr="00AE1640">
              <w:rPr>
                <w:rFonts w:eastAsia="Arial" w:cstheme="minorHAnsi"/>
                <w:spacing w:val="1"/>
                <w:sz w:val="18"/>
                <w:szCs w:val="18"/>
              </w:rPr>
              <w:t>k</w:t>
            </w:r>
            <w:r w:rsidRPr="00AE1640">
              <w:rPr>
                <w:rFonts w:eastAsia="Arial" w:cstheme="minorHAnsi"/>
                <w:sz w:val="18"/>
                <w:szCs w:val="18"/>
              </w:rPr>
              <w:t>ing</w:t>
            </w:r>
          </w:p>
        </w:tc>
        <w:tc>
          <w:tcPr>
            <w:tcW w:w="2268" w:type="dxa"/>
            <w:shd w:val="clear" w:color="auto" w:fill="auto"/>
          </w:tcPr>
          <w:p w14:paraId="07AC1B03"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Until</w:t>
            </w:r>
            <w:r w:rsidRPr="00AE1640">
              <w:rPr>
                <w:rFonts w:eastAsia="Arial" w:cstheme="minorHAnsi"/>
                <w:spacing w:val="-3"/>
                <w:sz w:val="18"/>
                <w:szCs w:val="18"/>
              </w:rPr>
              <w:t xml:space="preserve"> </w:t>
            </w:r>
            <w:r w:rsidRPr="00AE1640">
              <w:rPr>
                <w:rFonts w:eastAsia="Arial" w:cstheme="minorHAnsi"/>
                <w:sz w:val="18"/>
                <w:szCs w:val="18"/>
              </w:rPr>
              <w:t>treate</w:t>
            </w:r>
            <w:r w:rsidRPr="00AE1640">
              <w:rPr>
                <w:rFonts w:eastAsia="Arial" w:cstheme="minorHAnsi"/>
                <w:spacing w:val="-1"/>
                <w:sz w:val="18"/>
                <w:szCs w:val="18"/>
              </w:rPr>
              <w:t>d</w:t>
            </w:r>
            <w:r w:rsidRPr="00AE1640">
              <w:rPr>
                <w:rFonts w:eastAsia="Arial" w:cstheme="minorHAnsi"/>
                <w:sz w:val="18"/>
                <w:szCs w:val="18"/>
              </w:rPr>
              <w:t>.</w:t>
            </w:r>
          </w:p>
        </w:tc>
        <w:tc>
          <w:tcPr>
            <w:tcW w:w="2126" w:type="dxa"/>
            <w:shd w:val="clear" w:color="auto" w:fill="auto"/>
          </w:tcPr>
          <w:p w14:paraId="7094F09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Per</w:t>
            </w:r>
            <w:r w:rsidRPr="00AE1640">
              <w:rPr>
                <w:rFonts w:eastAsia="Arial" w:cstheme="minorHAnsi"/>
                <w:spacing w:val="1"/>
                <w:sz w:val="18"/>
                <w:szCs w:val="18"/>
              </w:rPr>
              <w:t>s</w:t>
            </w:r>
            <w:r w:rsidRPr="00AE1640">
              <w:rPr>
                <w:rFonts w:eastAsia="Arial" w:cstheme="minorHAnsi"/>
                <w:sz w:val="18"/>
                <w:szCs w:val="18"/>
              </w:rPr>
              <w:t>onal</w:t>
            </w:r>
            <w:r w:rsidRPr="00AE1640">
              <w:rPr>
                <w:rFonts w:eastAsia="Arial" w:cstheme="minorHAnsi"/>
                <w:spacing w:val="-8"/>
                <w:sz w:val="18"/>
                <w:szCs w:val="18"/>
              </w:rPr>
              <w:t xml:space="preserve"> </w:t>
            </w:r>
            <w:r w:rsidRPr="00AE1640">
              <w:rPr>
                <w:rFonts w:eastAsia="Arial" w:cstheme="minorHAnsi"/>
                <w:sz w:val="18"/>
                <w:szCs w:val="18"/>
              </w:rPr>
              <w:t>h</w:t>
            </w:r>
            <w:r w:rsidRPr="00AE1640">
              <w:rPr>
                <w:rFonts w:eastAsia="Arial" w:cstheme="minorHAnsi"/>
                <w:spacing w:val="-1"/>
                <w:sz w:val="18"/>
                <w:szCs w:val="18"/>
              </w:rPr>
              <w:t>y</w:t>
            </w:r>
            <w:r w:rsidRPr="00AE1640">
              <w:rPr>
                <w:rFonts w:eastAsia="Arial" w:cstheme="minorHAnsi"/>
                <w:sz w:val="18"/>
                <w:szCs w:val="18"/>
              </w:rPr>
              <w:t>giene,</w:t>
            </w:r>
          </w:p>
          <w:p w14:paraId="1CDFD5E3"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in</w:t>
            </w:r>
            <w:r w:rsidRPr="00AE1640">
              <w:rPr>
                <w:rFonts w:eastAsia="Arial" w:cstheme="minorHAnsi"/>
                <w:spacing w:val="1"/>
                <w:sz w:val="18"/>
                <w:szCs w:val="18"/>
              </w:rPr>
              <w:t>c</w:t>
            </w:r>
            <w:r w:rsidRPr="00AE1640">
              <w:rPr>
                <w:rFonts w:eastAsia="Arial" w:cstheme="minorHAnsi"/>
                <w:sz w:val="18"/>
                <w:szCs w:val="18"/>
              </w:rPr>
              <w:t>luding</w:t>
            </w:r>
            <w:r w:rsidRPr="00AE1640">
              <w:rPr>
                <w:rFonts w:eastAsia="Arial" w:cstheme="minorHAnsi"/>
                <w:spacing w:val="-9"/>
                <w:sz w:val="18"/>
                <w:szCs w:val="18"/>
              </w:rPr>
              <w:t xml:space="preserve"> </w:t>
            </w:r>
            <w:r w:rsidRPr="00AE1640">
              <w:rPr>
                <w:rFonts w:eastAsia="Arial" w:cstheme="minorHAnsi"/>
                <w:spacing w:val="-1"/>
                <w:sz w:val="18"/>
                <w:szCs w:val="18"/>
              </w:rPr>
              <w:t>ha</w:t>
            </w:r>
            <w:r w:rsidRPr="00AE1640">
              <w:rPr>
                <w:rFonts w:eastAsia="Arial" w:cstheme="minorHAnsi"/>
                <w:sz w:val="18"/>
                <w:szCs w:val="18"/>
              </w:rPr>
              <w:t>nd</w:t>
            </w:r>
          </w:p>
          <w:p w14:paraId="521D1BF0"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h</w:t>
            </w:r>
            <w:r w:rsidRPr="00AE1640">
              <w:rPr>
                <w:rFonts w:eastAsia="Arial" w:cstheme="minorHAnsi"/>
                <w:spacing w:val="-1"/>
                <w:sz w:val="18"/>
                <w:szCs w:val="18"/>
              </w:rPr>
              <w:t>y</w:t>
            </w:r>
            <w:r w:rsidRPr="00AE1640">
              <w:rPr>
                <w:rFonts w:eastAsia="Arial" w:cstheme="minorHAnsi"/>
                <w:sz w:val="18"/>
                <w:szCs w:val="18"/>
              </w:rPr>
              <w:t>giene.</w:t>
            </w:r>
          </w:p>
        </w:tc>
        <w:tc>
          <w:tcPr>
            <w:tcW w:w="3344" w:type="dxa"/>
            <w:shd w:val="clear" w:color="auto" w:fill="auto"/>
          </w:tcPr>
          <w:p w14:paraId="41C5A20D"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Va</w:t>
            </w:r>
            <w:r w:rsidRPr="00AE1640">
              <w:rPr>
                <w:rFonts w:eastAsia="Arial" w:cstheme="minorHAnsi"/>
                <w:spacing w:val="1"/>
                <w:sz w:val="18"/>
                <w:szCs w:val="18"/>
              </w:rPr>
              <w:t>c</w:t>
            </w:r>
            <w:r w:rsidRPr="00AE1640">
              <w:rPr>
                <w:rFonts w:eastAsia="Arial" w:cstheme="minorHAnsi"/>
                <w:sz w:val="18"/>
                <w:szCs w:val="18"/>
              </w:rPr>
              <w:t>uum</w:t>
            </w:r>
            <w:r w:rsidRPr="00AE1640">
              <w:rPr>
                <w:rFonts w:eastAsia="Arial" w:cstheme="minorHAnsi"/>
                <w:spacing w:val="-8"/>
                <w:sz w:val="18"/>
                <w:szCs w:val="18"/>
              </w:rPr>
              <w:t xml:space="preserve"> </w:t>
            </w:r>
            <w:r w:rsidRPr="00AE1640">
              <w:rPr>
                <w:rFonts w:eastAsia="Arial" w:cstheme="minorHAnsi"/>
                <w:sz w:val="18"/>
                <w:szCs w:val="18"/>
              </w:rPr>
              <w:t>room</w:t>
            </w:r>
            <w:r w:rsidRPr="00AE1640">
              <w:rPr>
                <w:rFonts w:eastAsia="Arial" w:cstheme="minorHAnsi"/>
                <w:spacing w:val="-5"/>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z w:val="18"/>
                <w:szCs w:val="18"/>
              </w:rPr>
              <w:t>infe</w:t>
            </w:r>
            <w:r w:rsidRPr="00AE1640">
              <w:rPr>
                <w:rFonts w:eastAsia="Arial" w:cstheme="minorHAnsi"/>
                <w:spacing w:val="1"/>
                <w:sz w:val="18"/>
                <w:szCs w:val="18"/>
              </w:rPr>
              <w:t>c</w:t>
            </w:r>
            <w:r w:rsidRPr="00AE1640">
              <w:rPr>
                <w:rFonts w:eastAsia="Arial" w:cstheme="minorHAnsi"/>
                <w:sz w:val="18"/>
                <w:szCs w:val="18"/>
              </w:rPr>
              <w:t>ted</w:t>
            </w:r>
            <w:r w:rsidRPr="00AE1640">
              <w:rPr>
                <w:rFonts w:eastAsia="Arial" w:cstheme="minorHAnsi"/>
                <w:spacing w:val="-8"/>
                <w:sz w:val="18"/>
                <w:szCs w:val="18"/>
              </w:rPr>
              <w:t xml:space="preserve"> </w:t>
            </w:r>
            <w:r w:rsidRPr="00AE1640">
              <w:rPr>
                <w:rFonts w:eastAsia="Arial" w:cstheme="minorHAnsi"/>
                <w:sz w:val="18"/>
                <w:szCs w:val="18"/>
              </w:rPr>
              <w:t>per</w:t>
            </w:r>
            <w:r w:rsidRPr="00AE1640">
              <w:rPr>
                <w:rFonts w:eastAsia="Arial" w:cstheme="minorHAnsi"/>
                <w:spacing w:val="1"/>
                <w:sz w:val="18"/>
                <w:szCs w:val="18"/>
              </w:rPr>
              <w:t>s</w:t>
            </w:r>
            <w:r w:rsidRPr="00AE1640">
              <w:rPr>
                <w:rFonts w:eastAsia="Arial" w:cstheme="minorHAnsi"/>
                <w:sz w:val="18"/>
                <w:szCs w:val="18"/>
              </w:rPr>
              <w:t>on</w:t>
            </w:r>
            <w:r w:rsidRPr="00AE1640">
              <w:rPr>
                <w:rFonts w:eastAsia="Arial" w:cstheme="minorHAnsi"/>
                <w:spacing w:val="-7"/>
                <w:sz w:val="18"/>
                <w:szCs w:val="18"/>
              </w:rPr>
              <w:t xml:space="preserve"> </w:t>
            </w:r>
            <w:r w:rsidRPr="00AE1640">
              <w:rPr>
                <w:rFonts w:eastAsia="Arial" w:cstheme="minorHAnsi"/>
                <w:sz w:val="18"/>
                <w:szCs w:val="18"/>
              </w:rPr>
              <w:t>da</w:t>
            </w:r>
            <w:r w:rsidRPr="00AE1640">
              <w:rPr>
                <w:rFonts w:eastAsia="Arial" w:cstheme="minorHAnsi"/>
                <w:spacing w:val="-1"/>
                <w:sz w:val="18"/>
                <w:szCs w:val="18"/>
              </w:rPr>
              <w:t>i</w:t>
            </w:r>
            <w:r w:rsidRPr="00AE1640">
              <w:rPr>
                <w:rFonts w:eastAsia="Arial" w:cstheme="minorHAnsi"/>
                <w:sz w:val="18"/>
                <w:szCs w:val="18"/>
              </w:rPr>
              <w:t>ly for</w:t>
            </w:r>
            <w:r w:rsidRPr="00AE1640">
              <w:rPr>
                <w:rFonts w:eastAsia="Arial" w:cstheme="minorHAnsi"/>
                <w:spacing w:val="-3"/>
                <w:sz w:val="18"/>
                <w:szCs w:val="18"/>
              </w:rPr>
              <w:t xml:space="preserve"> </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
                <w:sz w:val="18"/>
                <w:szCs w:val="18"/>
              </w:rPr>
              <w:t>v</w:t>
            </w:r>
            <w:r w:rsidRPr="00AE1640">
              <w:rPr>
                <w:rFonts w:eastAsia="Arial" w:cstheme="minorHAnsi"/>
                <w:sz w:val="18"/>
                <w:szCs w:val="18"/>
              </w:rPr>
              <w:t>eral</w:t>
            </w:r>
            <w:r w:rsidRPr="00AE1640">
              <w:rPr>
                <w:rFonts w:eastAsia="Arial" w:cstheme="minorHAnsi"/>
                <w:spacing w:val="-6"/>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pacing w:val="1"/>
                <w:sz w:val="18"/>
                <w:szCs w:val="18"/>
              </w:rPr>
              <w:t>s</w:t>
            </w:r>
            <w:r w:rsidRPr="00AE1640">
              <w:rPr>
                <w:rFonts w:eastAsia="Arial" w:cstheme="minorHAnsi"/>
                <w:sz w:val="18"/>
                <w:szCs w:val="18"/>
              </w:rPr>
              <w:t>.</w:t>
            </w:r>
          </w:p>
        </w:tc>
        <w:tc>
          <w:tcPr>
            <w:tcW w:w="3109" w:type="dxa"/>
            <w:shd w:val="clear" w:color="auto" w:fill="auto"/>
          </w:tcPr>
          <w:p w14:paraId="55E69AB9" w14:textId="77777777" w:rsidR="00AC7AF7" w:rsidRPr="00AE1640" w:rsidRDefault="00AC7AF7" w:rsidP="00D4125C">
            <w:pPr>
              <w:spacing w:line="240" w:lineRule="auto"/>
              <w:ind w:left="-57" w:right="71"/>
              <w:rPr>
                <w:rFonts w:eastAsia="Arial" w:cstheme="minorHAnsi"/>
                <w:sz w:val="18"/>
                <w:szCs w:val="18"/>
              </w:rPr>
            </w:pPr>
            <w:r w:rsidRPr="00AE1640">
              <w:rPr>
                <w:rFonts w:eastAsia="Arial" w:cstheme="minorHAnsi"/>
                <w:sz w:val="18"/>
                <w:szCs w:val="18"/>
              </w:rPr>
              <w:t xml:space="preserve">If </w:t>
            </w:r>
            <w:r w:rsidRPr="00AE1640">
              <w:rPr>
                <w:rFonts w:eastAsia="Arial" w:cstheme="minorHAnsi"/>
                <w:spacing w:val="-1"/>
                <w:sz w:val="18"/>
                <w:szCs w:val="18"/>
              </w:rPr>
              <w:t>m</w:t>
            </w:r>
            <w:r w:rsidRPr="00AE1640">
              <w:rPr>
                <w:rFonts w:eastAsia="Arial" w:cstheme="minorHAnsi"/>
                <w:sz w:val="18"/>
                <w:szCs w:val="18"/>
              </w:rPr>
              <w:t>ore</w:t>
            </w:r>
            <w:r w:rsidRPr="00AE1640">
              <w:rPr>
                <w:rFonts w:eastAsia="Arial" w:cstheme="minorHAnsi"/>
                <w:spacing w:val="-5"/>
                <w:sz w:val="18"/>
                <w:szCs w:val="18"/>
              </w:rPr>
              <w:t xml:space="preserve"> </w:t>
            </w:r>
            <w:r w:rsidRPr="00AE1640">
              <w:rPr>
                <w:rFonts w:eastAsia="Arial" w:cstheme="minorHAnsi"/>
                <w:sz w:val="18"/>
                <w:szCs w:val="18"/>
              </w:rPr>
              <w:t>than</w:t>
            </w:r>
            <w:r w:rsidRPr="00AE1640">
              <w:rPr>
                <w:rFonts w:eastAsia="Arial" w:cstheme="minorHAnsi"/>
                <w:spacing w:val="-4"/>
                <w:sz w:val="18"/>
                <w:szCs w:val="18"/>
              </w:rPr>
              <w:t xml:space="preserve"> </w:t>
            </w:r>
            <w:r w:rsidRPr="00AE1640">
              <w:rPr>
                <w:rFonts w:eastAsia="Arial" w:cstheme="minorHAnsi"/>
                <w:sz w:val="18"/>
                <w:szCs w:val="18"/>
              </w:rPr>
              <w:t xml:space="preserve">two </w:t>
            </w: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es</w:t>
            </w:r>
          </w:p>
          <w:p w14:paraId="0ACA886C"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pacing w:val="1"/>
                <w:sz w:val="18"/>
                <w:szCs w:val="18"/>
              </w:rPr>
              <w:t>S</w:t>
            </w:r>
            <w:r w:rsidRPr="00AE1640">
              <w:rPr>
                <w:rFonts w:eastAsia="Arial" w:cstheme="minorHAnsi"/>
                <w:sz w:val="18"/>
                <w:szCs w:val="18"/>
              </w:rPr>
              <w:t>u</w:t>
            </w:r>
            <w:r w:rsidRPr="00AE1640">
              <w:rPr>
                <w:rFonts w:eastAsia="Arial" w:cstheme="minorHAnsi"/>
                <w:spacing w:val="1"/>
                <w:sz w:val="18"/>
                <w:szCs w:val="18"/>
              </w:rPr>
              <w:t>s</w:t>
            </w:r>
            <w:r w:rsidRPr="00AE1640">
              <w:rPr>
                <w:rFonts w:eastAsia="Arial" w:cstheme="minorHAnsi"/>
                <w:sz w:val="18"/>
                <w:szCs w:val="18"/>
              </w:rPr>
              <w:t>pe</w:t>
            </w:r>
            <w:r w:rsidRPr="00AE1640">
              <w:rPr>
                <w:rFonts w:eastAsia="Arial" w:cstheme="minorHAnsi"/>
                <w:spacing w:val="1"/>
                <w:sz w:val="18"/>
                <w:szCs w:val="18"/>
              </w:rPr>
              <w:t>c</w:t>
            </w:r>
            <w:r w:rsidRPr="00AE1640">
              <w:rPr>
                <w:rFonts w:eastAsia="Arial" w:cstheme="minorHAnsi"/>
                <w:sz w:val="18"/>
                <w:szCs w:val="18"/>
              </w:rPr>
              <w:t>ted</w:t>
            </w:r>
          </w:p>
          <w:p w14:paraId="16E04937" w14:textId="77777777" w:rsidR="00AC7AF7" w:rsidRPr="00AE1640" w:rsidRDefault="00AC7AF7" w:rsidP="00AC7AF7">
            <w:pPr>
              <w:pStyle w:val="ListParagraph"/>
              <w:numPr>
                <w:ilvl w:val="0"/>
                <w:numId w:val="41"/>
              </w:numPr>
              <w:spacing w:line="240" w:lineRule="auto"/>
              <w:ind w:left="-57"/>
              <w:rPr>
                <w:rFonts w:cstheme="minorHAnsi"/>
                <w:sz w:val="18"/>
                <w:szCs w:val="18"/>
              </w:rPr>
            </w:pPr>
            <w:r w:rsidRPr="00AE1640">
              <w:rPr>
                <w:rFonts w:cstheme="minorHAnsi"/>
                <w:sz w:val="18"/>
                <w:szCs w:val="18"/>
              </w:rPr>
              <w:t>GP</w:t>
            </w:r>
          </w:p>
          <w:p w14:paraId="35657C60" w14:textId="77777777" w:rsidR="00AC7AF7" w:rsidRPr="00AE1640" w:rsidRDefault="00AC7AF7" w:rsidP="00AC7AF7">
            <w:pPr>
              <w:pStyle w:val="ListParagraph"/>
              <w:numPr>
                <w:ilvl w:val="0"/>
                <w:numId w:val="41"/>
              </w:numPr>
              <w:spacing w:line="240" w:lineRule="auto"/>
              <w:ind w:left="-57"/>
              <w:rPr>
                <w:rFonts w:cstheme="minorHAnsi"/>
                <w:sz w:val="18"/>
                <w:szCs w:val="18"/>
              </w:rPr>
            </w:pPr>
            <w:r w:rsidRPr="00AE1640">
              <w:rPr>
                <w:rFonts w:cstheme="minorHAnsi"/>
                <w:sz w:val="18"/>
                <w:szCs w:val="18"/>
              </w:rPr>
              <w:t>Infection Control (Team / Nurse)</w:t>
            </w:r>
          </w:p>
          <w:p w14:paraId="11614DF6" w14:textId="77777777" w:rsidR="00AC7AF7" w:rsidRPr="00AE1640" w:rsidRDefault="00AC7AF7" w:rsidP="00AC7AF7">
            <w:pPr>
              <w:pStyle w:val="ListParagraph"/>
              <w:numPr>
                <w:ilvl w:val="0"/>
                <w:numId w:val="40"/>
              </w:numPr>
              <w:spacing w:line="240" w:lineRule="auto"/>
              <w:ind w:left="-57"/>
              <w:rPr>
                <w:rFonts w:cstheme="minorHAnsi"/>
                <w:sz w:val="18"/>
                <w:szCs w:val="18"/>
              </w:rPr>
            </w:pPr>
            <w:r w:rsidRPr="00AE1640">
              <w:rPr>
                <w:rFonts w:cstheme="minorHAnsi"/>
                <w:sz w:val="18"/>
                <w:szCs w:val="18"/>
              </w:rPr>
              <w:t>Health Protection Team</w:t>
            </w:r>
          </w:p>
        </w:tc>
      </w:tr>
      <w:tr w:rsidR="00AC7AF7" w:rsidRPr="00D33C82" w14:paraId="78B9565A" w14:textId="77777777" w:rsidTr="00D4125C">
        <w:tc>
          <w:tcPr>
            <w:tcW w:w="1991" w:type="dxa"/>
            <w:shd w:val="clear" w:color="auto" w:fill="FFFFFF" w:themeFill="background1"/>
          </w:tcPr>
          <w:p w14:paraId="48AFB3E7" w14:textId="77777777" w:rsidR="00AC7AF7" w:rsidRPr="0010441C" w:rsidRDefault="00AC7AF7" w:rsidP="00D4125C">
            <w:pPr>
              <w:spacing w:before="49" w:line="240" w:lineRule="auto"/>
              <w:ind w:left="102"/>
              <w:rPr>
                <w:rFonts w:eastAsia="Arial" w:cstheme="minorHAnsi"/>
                <w:sz w:val="20"/>
                <w:szCs w:val="20"/>
              </w:rPr>
            </w:pPr>
            <w:r w:rsidRPr="0010441C">
              <w:rPr>
                <w:rFonts w:eastAsia="Arial" w:cstheme="minorHAnsi"/>
                <w:b/>
                <w:sz w:val="20"/>
                <w:szCs w:val="20"/>
              </w:rPr>
              <w:t>Pulmona</w:t>
            </w:r>
            <w:r w:rsidRPr="0010441C">
              <w:rPr>
                <w:rFonts w:eastAsia="Arial" w:cstheme="minorHAnsi"/>
                <w:b/>
                <w:spacing w:val="1"/>
                <w:sz w:val="20"/>
                <w:szCs w:val="20"/>
              </w:rPr>
              <w:t>r</w:t>
            </w:r>
            <w:r w:rsidRPr="0010441C">
              <w:rPr>
                <w:rFonts w:eastAsia="Arial" w:cstheme="minorHAnsi"/>
                <w:b/>
                <w:sz w:val="20"/>
                <w:szCs w:val="20"/>
              </w:rPr>
              <w:t>y</w:t>
            </w:r>
          </w:p>
          <w:p w14:paraId="17958D5F" w14:textId="77777777" w:rsidR="00AC7AF7" w:rsidRPr="0010441C" w:rsidRDefault="00AC7AF7" w:rsidP="00D4125C">
            <w:pPr>
              <w:spacing w:before="48" w:line="240" w:lineRule="auto"/>
              <w:ind w:left="102"/>
              <w:rPr>
                <w:rFonts w:eastAsia="Arial" w:cstheme="minorHAnsi"/>
                <w:b/>
                <w:spacing w:val="-1"/>
                <w:sz w:val="20"/>
                <w:szCs w:val="20"/>
              </w:rPr>
            </w:pPr>
            <w:r w:rsidRPr="0010441C">
              <w:rPr>
                <w:rFonts w:eastAsia="Arial" w:cstheme="minorHAnsi"/>
                <w:b/>
                <w:sz w:val="20"/>
                <w:szCs w:val="20"/>
              </w:rPr>
              <w:t>tuberculosis</w:t>
            </w:r>
          </w:p>
        </w:tc>
        <w:tc>
          <w:tcPr>
            <w:tcW w:w="1843" w:type="dxa"/>
            <w:shd w:val="clear" w:color="auto" w:fill="auto"/>
          </w:tcPr>
          <w:p w14:paraId="5F5D30E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Airborne</w:t>
            </w:r>
            <w:r w:rsidRPr="00AE1640">
              <w:rPr>
                <w:rFonts w:eastAsia="Arial" w:cstheme="minorHAnsi"/>
                <w:spacing w:val="-8"/>
                <w:sz w:val="18"/>
                <w:szCs w:val="18"/>
              </w:rPr>
              <w:t xml:space="preserve"> </w:t>
            </w:r>
            <w:r w:rsidRPr="00AE1640">
              <w:rPr>
                <w:rFonts w:eastAsia="Arial" w:cstheme="minorHAnsi"/>
                <w:sz w:val="18"/>
                <w:szCs w:val="18"/>
              </w:rPr>
              <w:t xml:space="preserve">if </w:t>
            </w:r>
            <w:r w:rsidRPr="00AE1640">
              <w:rPr>
                <w:rFonts w:eastAsia="Arial" w:cstheme="minorHAnsi"/>
                <w:spacing w:val="-1"/>
                <w:sz w:val="18"/>
                <w:szCs w:val="18"/>
              </w:rPr>
              <w:t>‘</w:t>
            </w:r>
            <w:r w:rsidRPr="00AE1640">
              <w:rPr>
                <w:rFonts w:eastAsia="Arial" w:cstheme="minorHAnsi"/>
                <w:sz w:val="18"/>
                <w:szCs w:val="18"/>
              </w:rPr>
              <w:t>open’</w:t>
            </w:r>
          </w:p>
          <w:p w14:paraId="152AF5E0" w14:textId="77777777" w:rsidR="00AC7AF7" w:rsidRPr="00AE1640" w:rsidRDefault="00AC7AF7" w:rsidP="00D4125C">
            <w:pPr>
              <w:spacing w:line="240" w:lineRule="auto"/>
              <w:ind w:left="-57" w:right="457"/>
              <w:rPr>
                <w:rFonts w:eastAsia="Arial" w:cstheme="minorHAnsi"/>
                <w:sz w:val="18"/>
                <w:szCs w:val="18"/>
              </w:rPr>
            </w:pP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5"/>
                <w:sz w:val="18"/>
                <w:szCs w:val="18"/>
              </w:rPr>
              <w:t xml:space="preserve"> </w:t>
            </w:r>
            <w:r w:rsidRPr="00AE1640">
              <w:rPr>
                <w:rFonts w:eastAsia="Arial" w:cstheme="minorHAnsi"/>
                <w:sz w:val="18"/>
                <w:szCs w:val="18"/>
              </w:rPr>
              <w:t>(</w:t>
            </w:r>
            <w:r w:rsidRPr="00AE1640">
              <w:rPr>
                <w:rFonts w:eastAsia="Arial" w:cstheme="minorHAnsi"/>
                <w:spacing w:val="1"/>
                <w:sz w:val="18"/>
                <w:szCs w:val="18"/>
              </w:rPr>
              <w:t>s</w:t>
            </w:r>
            <w:r w:rsidRPr="00AE1640">
              <w:rPr>
                <w:rFonts w:eastAsia="Arial" w:cstheme="minorHAnsi"/>
                <w:sz w:val="18"/>
                <w:szCs w:val="18"/>
              </w:rPr>
              <w:t>put</w:t>
            </w:r>
            <w:r w:rsidRPr="00AE1640">
              <w:rPr>
                <w:rFonts w:eastAsia="Arial" w:cstheme="minorHAnsi"/>
                <w:spacing w:val="-1"/>
                <w:sz w:val="18"/>
                <w:szCs w:val="18"/>
              </w:rPr>
              <w:t>u</w:t>
            </w:r>
            <w:r w:rsidRPr="00AE1640">
              <w:rPr>
                <w:rFonts w:eastAsia="Arial" w:cstheme="minorHAnsi"/>
                <w:sz w:val="18"/>
                <w:szCs w:val="18"/>
              </w:rPr>
              <w:t xml:space="preserve">m </w:t>
            </w:r>
            <w:r w:rsidRPr="00AE1640">
              <w:rPr>
                <w:rFonts w:eastAsia="Arial" w:cstheme="minorHAnsi"/>
                <w:spacing w:val="1"/>
                <w:sz w:val="18"/>
                <w:szCs w:val="18"/>
              </w:rPr>
              <w:t>s</w:t>
            </w:r>
            <w:r w:rsidRPr="00AE1640">
              <w:rPr>
                <w:rFonts w:eastAsia="Arial" w:cstheme="minorHAnsi"/>
                <w:spacing w:val="-1"/>
                <w:sz w:val="18"/>
                <w:szCs w:val="18"/>
              </w:rPr>
              <w:t>m</w:t>
            </w:r>
            <w:r w:rsidRPr="00AE1640">
              <w:rPr>
                <w:rFonts w:eastAsia="Arial" w:cstheme="minorHAnsi"/>
                <w:sz w:val="18"/>
                <w:szCs w:val="18"/>
              </w:rPr>
              <w:t>ear</w:t>
            </w:r>
            <w:r w:rsidRPr="00AE1640">
              <w:rPr>
                <w:rFonts w:eastAsia="Arial" w:cstheme="minorHAnsi"/>
                <w:spacing w:val="-6"/>
                <w:sz w:val="18"/>
                <w:szCs w:val="18"/>
              </w:rPr>
              <w:t xml:space="preserve"> </w:t>
            </w:r>
            <w:r w:rsidRPr="00AE1640">
              <w:rPr>
                <w:rFonts w:eastAsia="Arial" w:cstheme="minorHAnsi"/>
                <w:sz w:val="18"/>
                <w:szCs w:val="18"/>
              </w:rPr>
              <w:t>po</w:t>
            </w:r>
            <w:r w:rsidRPr="00AE1640">
              <w:rPr>
                <w:rFonts w:eastAsia="Arial" w:cstheme="minorHAnsi"/>
                <w:spacing w:val="1"/>
                <w:sz w:val="18"/>
                <w:szCs w:val="18"/>
              </w:rPr>
              <w:t>s</w:t>
            </w:r>
            <w:r w:rsidRPr="00AE1640">
              <w:rPr>
                <w:rFonts w:eastAsia="Arial" w:cstheme="minorHAnsi"/>
                <w:sz w:val="18"/>
                <w:szCs w:val="18"/>
              </w:rPr>
              <w:t>it</w:t>
            </w:r>
            <w:r w:rsidRPr="00AE1640">
              <w:rPr>
                <w:rFonts w:eastAsia="Arial" w:cstheme="minorHAnsi"/>
                <w:spacing w:val="-1"/>
                <w:sz w:val="18"/>
                <w:szCs w:val="18"/>
              </w:rPr>
              <w:t>iv</w:t>
            </w:r>
            <w:r w:rsidRPr="00AE1640">
              <w:rPr>
                <w:rFonts w:eastAsia="Arial" w:cstheme="minorHAnsi"/>
                <w:sz w:val="18"/>
                <w:szCs w:val="18"/>
              </w:rPr>
              <w:t>e). Otherwi</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0"/>
                <w:sz w:val="18"/>
                <w:szCs w:val="18"/>
              </w:rPr>
              <w:t xml:space="preserve"> </w:t>
            </w:r>
            <w:r w:rsidRPr="00AE1640">
              <w:rPr>
                <w:rFonts w:eastAsia="Arial" w:cstheme="minorHAnsi"/>
                <w:sz w:val="18"/>
                <w:szCs w:val="18"/>
              </w:rPr>
              <w:t>not</w:t>
            </w:r>
          </w:p>
          <w:p w14:paraId="2C275CE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infe</w:t>
            </w:r>
            <w:r w:rsidRPr="00AE1640">
              <w:rPr>
                <w:rFonts w:eastAsia="Arial" w:cstheme="minorHAnsi"/>
                <w:spacing w:val="1"/>
                <w:sz w:val="18"/>
                <w:szCs w:val="18"/>
              </w:rPr>
              <w:t>c</w:t>
            </w:r>
            <w:r w:rsidRPr="00AE1640">
              <w:rPr>
                <w:rFonts w:eastAsia="Arial" w:cstheme="minorHAnsi"/>
                <w:sz w:val="18"/>
                <w:szCs w:val="18"/>
              </w:rPr>
              <w:t>tio</w:t>
            </w:r>
            <w:r w:rsidRPr="00AE1640">
              <w:rPr>
                <w:rFonts w:eastAsia="Arial" w:cstheme="minorHAnsi"/>
                <w:spacing w:val="-1"/>
                <w:sz w:val="18"/>
                <w:szCs w:val="18"/>
              </w:rPr>
              <w:t>u</w:t>
            </w:r>
            <w:r w:rsidRPr="00AE1640">
              <w:rPr>
                <w:rFonts w:eastAsia="Arial" w:cstheme="minorHAnsi"/>
                <w:sz w:val="18"/>
                <w:szCs w:val="18"/>
              </w:rPr>
              <w:t>s</w:t>
            </w:r>
          </w:p>
        </w:tc>
        <w:tc>
          <w:tcPr>
            <w:tcW w:w="2268" w:type="dxa"/>
            <w:shd w:val="clear" w:color="auto" w:fill="auto"/>
          </w:tcPr>
          <w:p w14:paraId="7D24E608"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Nor</w:t>
            </w:r>
            <w:r w:rsidRPr="00AE1640">
              <w:rPr>
                <w:rFonts w:eastAsia="Arial" w:cstheme="minorHAnsi"/>
                <w:spacing w:val="-1"/>
                <w:sz w:val="18"/>
                <w:szCs w:val="18"/>
              </w:rPr>
              <w:t>m</w:t>
            </w:r>
            <w:r w:rsidRPr="00AE1640">
              <w:rPr>
                <w:rFonts w:eastAsia="Arial" w:cstheme="minorHAnsi"/>
                <w:sz w:val="18"/>
                <w:szCs w:val="18"/>
              </w:rPr>
              <w:t>ally</w:t>
            </w:r>
            <w:r w:rsidRPr="00AE1640">
              <w:rPr>
                <w:rFonts w:eastAsia="Arial" w:cstheme="minorHAnsi"/>
                <w:spacing w:val="-9"/>
                <w:sz w:val="18"/>
                <w:szCs w:val="18"/>
              </w:rPr>
              <w:t xml:space="preserve"> </w:t>
            </w:r>
            <w:r w:rsidRPr="00AE1640">
              <w:rPr>
                <w:rFonts w:eastAsia="Arial" w:cstheme="minorHAnsi"/>
                <w:sz w:val="18"/>
                <w:szCs w:val="18"/>
              </w:rPr>
              <w:t>2</w:t>
            </w:r>
            <w:r w:rsidRPr="00AE1640">
              <w:rPr>
                <w:rFonts w:eastAsia="Arial" w:cstheme="minorHAnsi"/>
                <w:spacing w:val="1"/>
                <w:sz w:val="18"/>
                <w:szCs w:val="18"/>
              </w:rPr>
              <w:t xml:space="preserve"> </w:t>
            </w:r>
            <w:r w:rsidRPr="00AE1640">
              <w:rPr>
                <w:rFonts w:eastAsia="Arial" w:cstheme="minorHAnsi"/>
                <w:sz w:val="18"/>
                <w:szCs w:val="18"/>
              </w:rPr>
              <w:t>wee</w:t>
            </w:r>
            <w:r w:rsidRPr="00AE1640">
              <w:rPr>
                <w:rFonts w:eastAsia="Arial" w:cstheme="minorHAnsi"/>
                <w:spacing w:val="1"/>
                <w:sz w:val="18"/>
                <w:szCs w:val="18"/>
              </w:rPr>
              <w:t>k</w:t>
            </w:r>
            <w:r w:rsidRPr="00AE1640">
              <w:rPr>
                <w:rFonts w:eastAsia="Arial" w:cstheme="minorHAnsi"/>
                <w:sz w:val="18"/>
                <w:szCs w:val="18"/>
              </w:rPr>
              <w:t>s</w:t>
            </w:r>
            <w:r w:rsidRPr="00AE1640">
              <w:rPr>
                <w:rFonts w:eastAsia="Arial" w:cstheme="minorHAnsi"/>
                <w:spacing w:val="-5"/>
                <w:sz w:val="18"/>
                <w:szCs w:val="18"/>
              </w:rPr>
              <w:t xml:space="preserve"> </w:t>
            </w:r>
            <w:r w:rsidRPr="00AE1640">
              <w:rPr>
                <w:rFonts w:eastAsia="Arial" w:cstheme="minorHAnsi"/>
                <w:sz w:val="18"/>
                <w:szCs w:val="18"/>
              </w:rPr>
              <w:t xml:space="preserve">after </w:t>
            </w:r>
            <w:r w:rsidRPr="00AE1640">
              <w:rPr>
                <w:rFonts w:eastAsia="Arial" w:cstheme="minorHAnsi"/>
                <w:spacing w:val="1"/>
                <w:sz w:val="18"/>
                <w:szCs w:val="18"/>
              </w:rPr>
              <w:t>s</w:t>
            </w:r>
            <w:r w:rsidRPr="00AE1640">
              <w:rPr>
                <w:rFonts w:eastAsia="Arial" w:cstheme="minorHAnsi"/>
                <w:sz w:val="18"/>
                <w:szCs w:val="18"/>
              </w:rPr>
              <w:t>tarting</w:t>
            </w:r>
            <w:r w:rsidRPr="00AE1640">
              <w:rPr>
                <w:rFonts w:eastAsia="Arial" w:cstheme="minorHAnsi"/>
                <w:spacing w:val="-6"/>
                <w:sz w:val="18"/>
                <w:szCs w:val="18"/>
              </w:rPr>
              <w:t xml:space="preserve"> </w:t>
            </w:r>
            <w:r w:rsidRPr="00AE1640">
              <w:rPr>
                <w:rFonts w:eastAsia="Arial" w:cstheme="minorHAnsi"/>
                <w:sz w:val="18"/>
                <w:szCs w:val="18"/>
              </w:rPr>
              <w:t>trea</w:t>
            </w:r>
            <w:r w:rsidRPr="00AE1640">
              <w:rPr>
                <w:rFonts w:eastAsia="Arial" w:cstheme="minorHAnsi"/>
                <w:spacing w:val="-1"/>
                <w:sz w:val="18"/>
                <w:szCs w:val="18"/>
              </w:rPr>
              <w:t>tm</w:t>
            </w:r>
            <w:r w:rsidRPr="00AE1640">
              <w:rPr>
                <w:rFonts w:eastAsia="Arial" w:cstheme="minorHAnsi"/>
                <w:sz w:val="18"/>
                <w:szCs w:val="18"/>
              </w:rPr>
              <w:t>ent.</w:t>
            </w:r>
          </w:p>
        </w:tc>
        <w:tc>
          <w:tcPr>
            <w:tcW w:w="2126" w:type="dxa"/>
            <w:shd w:val="clear" w:color="auto" w:fill="auto"/>
          </w:tcPr>
          <w:p w14:paraId="0B99BD5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r w:rsidRPr="00AE1640">
              <w:rPr>
                <w:rFonts w:eastAsia="Arial" w:cstheme="minorHAnsi"/>
                <w:spacing w:val="-5"/>
                <w:sz w:val="18"/>
                <w:szCs w:val="18"/>
              </w:rPr>
              <w:t xml:space="preserve"> </w:t>
            </w:r>
            <w:r w:rsidRPr="00AE1640">
              <w:rPr>
                <w:rFonts w:eastAsia="Arial" w:cstheme="minorHAnsi"/>
                <w:sz w:val="18"/>
                <w:szCs w:val="18"/>
              </w:rPr>
              <w:t xml:space="preserve">if </w:t>
            </w:r>
            <w:r w:rsidRPr="00AE1640">
              <w:rPr>
                <w:rFonts w:eastAsia="Arial" w:cstheme="minorHAnsi"/>
                <w:spacing w:val="1"/>
                <w:sz w:val="18"/>
                <w:szCs w:val="18"/>
              </w:rPr>
              <w:t>s</w:t>
            </w:r>
            <w:r w:rsidRPr="00AE1640">
              <w:rPr>
                <w:rFonts w:eastAsia="Arial" w:cstheme="minorHAnsi"/>
                <w:sz w:val="18"/>
                <w:szCs w:val="18"/>
              </w:rPr>
              <w:t>putum</w:t>
            </w:r>
            <w:r w:rsidRPr="00AE1640">
              <w:rPr>
                <w:rFonts w:eastAsia="Arial" w:cstheme="minorHAnsi"/>
                <w:spacing w:val="-7"/>
                <w:sz w:val="18"/>
                <w:szCs w:val="18"/>
              </w:rPr>
              <w:t xml:space="preserve"> </w:t>
            </w:r>
            <w:r w:rsidRPr="00AE1640">
              <w:rPr>
                <w:rFonts w:eastAsia="Arial" w:cstheme="minorHAnsi"/>
                <w:spacing w:val="1"/>
                <w:sz w:val="18"/>
                <w:szCs w:val="18"/>
              </w:rPr>
              <w:t>s</w:t>
            </w:r>
            <w:r w:rsidRPr="00AE1640">
              <w:rPr>
                <w:rFonts w:eastAsia="Arial" w:cstheme="minorHAnsi"/>
                <w:spacing w:val="-1"/>
                <w:sz w:val="18"/>
                <w:szCs w:val="18"/>
              </w:rPr>
              <w:t>m</w:t>
            </w:r>
            <w:r w:rsidRPr="00AE1640">
              <w:rPr>
                <w:rFonts w:eastAsia="Arial" w:cstheme="minorHAnsi"/>
                <w:sz w:val="18"/>
                <w:szCs w:val="18"/>
              </w:rPr>
              <w:t>ear po</w:t>
            </w:r>
            <w:r w:rsidRPr="00AE1640">
              <w:rPr>
                <w:rFonts w:eastAsia="Arial" w:cstheme="minorHAnsi"/>
                <w:spacing w:val="1"/>
                <w:sz w:val="18"/>
                <w:szCs w:val="18"/>
              </w:rPr>
              <w:t>s</w:t>
            </w:r>
            <w:r w:rsidRPr="00AE1640">
              <w:rPr>
                <w:rFonts w:eastAsia="Arial" w:cstheme="minorHAnsi"/>
                <w:sz w:val="18"/>
                <w:szCs w:val="18"/>
              </w:rPr>
              <w:t>iti</w:t>
            </w:r>
            <w:r w:rsidRPr="00AE1640">
              <w:rPr>
                <w:rFonts w:eastAsia="Arial" w:cstheme="minorHAnsi"/>
                <w:spacing w:val="-1"/>
                <w:sz w:val="18"/>
                <w:szCs w:val="18"/>
              </w:rPr>
              <w:t>v</w:t>
            </w:r>
            <w:r w:rsidRPr="00AE1640">
              <w:rPr>
                <w:rFonts w:eastAsia="Arial" w:cstheme="minorHAnsi"/>
                <w:sz w:val="18"/>
                <w:szCs w:val="18"/>
              </w:rPr>
              <w:t>e.</w:t>
            </w:r>
          </w:p>
        </w:tc>
        <w:tc>
          <w:tcPr>
            <w:tcW w:w="3344" w:type="dxa"/>
            <w:shd w:val="clear" w:color="auto" w:fill="auto"/>
          </w:tcPr>
          <w:p w14:paraId="24026763" w14:textId="77777777" w:rsidR="00AC7AF7" w:rsidRPr="00AE1640" w:rsidRDefault="00AC7AF7" w:rsidP="00D4125C">
            <w:pPr>
              <w:spacing w:line="240" w:lineRule="auto"/>
              <w:ind w:left="-57" w:right="125"/>
              <w:rPr>
                <w:rFonts w:eastAsia="Arial" w:cstheme="minorHAnsi"/>
                <w:spacing w:val="-8"/>
                <w:sz w:val="18"/>
                <w:szCs w:val="18"/>
              </w:rPr>
            </w:pPr>
            <w:r w:rsidRPr="00AE1640">
              <w:rPr>
                <w:rFonts w:eastAsia="Arial" w:cstheme="minorHAnsi"/>
                <w:sz w:val="18"/>
                <w:szCs w:val="18"/>
              </w:rPr>
              <w:t>Lo</w:t>
            </w:r>
            <w:r w:rsidRPr="00AE1640">
              <w:rPr>
                <w:rFonts w:eastAsia="Arial" w:cstheme="minorHAnsi"/>
                <w:spacing w:val="1"/>
                <w:sz w:val="18"/>
                <w:szCs w:val="18"/>
              </w:rPr>
              <w:t>c</w:t>
            </w:r>
            <w:r w:rsidRPr="00AE1640">
              <w:rPr>
                <w:rFonts w:eastAsia="Arial" w:cstheme="minorHAnsi"/>
                <w:sz w:val="18"/>
                <w:szCs w:val="18"/>
              </w:rPr>
              <w:t>al</w:t>
            </w:r>
            <w:r w:rsidRPr="00AE1640">
              <w:rPr>
                <w:rFonts w:eastAsia="Arial" w:cstheme="minorHAnsi"/>
                <w:spacing w:val="-4"/>
                <w:sz w:val="18"/>
                <w:szCs w:val="18"/>
              </w:rPr>
              <w:t xml:space="preserve"> </w:t>
            </w:r>
            <w:r w:rsidRPr="00AE1640">
              <w:rPr>
                <w:rFonts w:eastAsia="Arial" w:cstheme="minorHAnsi"/>
                <w:sz w:val="18"/>
                <w:szCs w:val="18"/>
              </w:rPr>
              <w:t>HPU</w:t>
            </w:r>
            <w:r w:rsidRPr="00AE1640">
              <w:rPr>
                <w:rFonts w:eastAsia="Arial" w:cstheme="minorHAnsi"/>
                <w:spacing w:val="-5"/>
                <w:sz w:val="18"/>
                <w:szCs w:val="18"/>
              </w:rPr>
              <w:t xml:space="preserve"> </w:t>
            </w:r>
            <w:r w:rsidRPr="00AE1640">
              <w:rPr>
                <w:rFonts w:eastAsia="Arial" w:cstheme="minorHAnsi"/>
                <w:sz w:val="18"/>
                <w:szCs w:val="18"/>
              </w:rPr>
              <w:t>will</w:t>
            </w:r>
            <w:r w:rsidRPr="00AE1640">
              <w:rPr>
                <w:rFonts w:eastAsia="Arial" w:cstheme="minorHAnsi"/>
                <w:spacing w:val="-2"/>
                <w:sz w:val="18"/>
                <w:szCs w:val="18"/>
              </w:rPr>
              <w:t xml:space="preserve"> </w:t>
            </w:r>
            <w:r w:rsidRPr="00AE1640">
              <w:rPr>
                <w:rFonts w:eastAsia="Arial" w:cstheme="minorHAnsi"/>
                <w:sz w:val="18"/>
                <w:szCs w:val="18"/>
              </w:rPr>
              <w:t>ad</w:t>
            </w:r>
            <w:r w:rsidRPr="00AE1640">
              <w:rPr>
                <w:rFonts w:eastAsia="Arial" w:cstheme="minorHAnsi"/>
                <w:spacing w:val="-1"/>
                <w:sz w:val="18"/>
                <w:szCs w:val="18"/>
              </w:rPr>
              <w:t>v</w:t>
            </w:r>
            <w:r w:rsidRPr="00AE1640">
              <w:rPr>
                <w:rFonts w:eastAsia="Arial" w:cstheme="minorHAnsi"/>
                <w:sz w:val="18"/>
                <w:szCs w:val="18"/>
              </w:rPr>
              <w:t>i</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pacing w:val="-1"/>
                <w:sz w:val="18"/>
                <w:szCs w:val="18"/>
              </w:rPr>
              <w:t>o</w:t>
            </w:r>
            <w:r w:rsidRPr="00AE1640">
              <w:rPr>
                <w:rFonts w:eastAsia="Arial" w:cstheme="minorHAnsi"/>
                <w:sz w:val="18"/>
                <w:szCs w:val="18"/>
              </w:rPr>
              <w:t>n</w:t>
            </w:r>
            <w:r w:rsidRPr="00AE1640">
              <w:rPr>
                <w:rFonts w:eastAsia="Arial" w:cstheme="minorHAnsi"/>
                <w:spacing w:val="-2"/>
                <w:sz w:val="18"/>
                <w:szCs w:val="18"/>
              </w:rPr>
              <w:t xml:space="preserve"> </w:t>
            </w:r>
            <w:r w:rsidRPr="00AE1640">
              <w:rPr>
                <w:rFonts w:eastAsia="Arial" w:cstheme="minorHAnsi"/>
                <w:sz w:val="18"/>
                <w:szCs w:val="18"/>
              </w:rPr>
              <w:t xml:space="preserve">the </w:t>
            </w:r>
            <w:r w:rsidRPr="00AE1640">
              <w:rPr>
                <w:rFonts w:eastAsia="Arial" w:cstheme="minorHAnsi"/>
                <w:spacing w:val="-1"/>
                <w:sz w:val="18"/>
                <w:szCs w:val="18"/>
              </w:rPr>
              <w:t>m</w:t>
            </w:r>
            <w:r w:rsidRPr="00AE1640">
              <w:rPr>
                <w:rFonts w:eastAsia="Arial" w:cstheme="minorHAnsi"/>
                <w:sz w:val="18"/>
                <w:szCs w:val="18"/>
              </w:rPr>
              <w:t>anage</w:t>
            </w:r>
            <w:r w:rsidRPr="00AE1640">
              <w:rPr>
                <w:rFonts w:eastAsia="Arial" w:cstheme="minorHAnsi"/>
                <w:spacing w:val="-1"/>
                <w:sz w:val="18"/>
                <w:szCs w:val="18"/>
              </w:rPr>
              <w:t>m</w:t>
            </w:r>
            <w:r w:rsidRPr="00AE1640">
              <w:rPr>
                <w:rFonts w:eastAsia="Arial" w:cstheme="minorHAnsi"/>
                <w:sz w:val="18"/>
                <w:szCs w:val="18"/>
              </w:rPr>
              <w:t>e</w:t>
            </w:r>
            <w:r w:rsidRPr="00AE1640">
              <w:rPr>
                <w:rFonts w:eastAsia="Arial" w:cstheme="minorHAnsi"/>
                <w:spacing w:val="1"/>
                <w:sz w:val="18"/>
                <w:szCs w:val="18"/>
              </w:rPr>
              <w:t>n</w:t>
            </w:r>
            <w:r w:rsidRPr="00AE1640">
              <w:rPr>
                <w:rFonts w:eastAsia="Arial" w:cstheme="minorHAnsi"/>
                <w:sz w:val="18"/>
                <w:szCs w:val="18"/>
              </w:rPr>
              <w:t>t</w:t>
            </w:r>
            <w:r w:rsidRPr="00AE1640">
              <w:rPr>
                <w:rFonts w:eastAsia="Arial" w:cstheme="minorHAnsi"/>
                <w:spacing w:val="-12"/>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pacing w:val="-1"/>
                <w:sz w:val="18"/>
                <w:szCs w:val="18"/>
              </w:rPr>
              <w:t>t</w:t>
            </w:r>
            <w:r w:rsidRPr="00AE1640">
              <w:rPr>
                <w:rFonts w:eastAsia="Arial" w:cstheme="minorHAnsi"/>
                <w:sz w:val="18"/>
                <w:szCs w:val="18"/>
              </w:rPr>
              <w:t>s</w:t>
            </w:r>
            <w:r w:rsidRPr="00AE1640">
              <w:rPr>
                <w:rFonts w:eastAsia="Arial" w:cstheme="minorHAnsi"/>
                <w:spacing w:val="-8"/>
                <w:sz w:val="18"/>
                <w:szCs w:val="18"/>
              </w:rPr>
              <w:t xml:space="preserve"> </w:t>
            </w:r>
          </w:p>
          <w:p w14:paraId="0B450933"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idents</w:t>
            </w:r>
            <w:r w:rsidRPr="00AE1640">
              <w:rPr>
                <w:rFonts w:eastAsia="Arial" w:cstheme="minorHAnsi"/>
                <w:spacing w:val="-9"/>
                <w:sz w:val="18"/>
                <w:szCs w:val="18"/>
              </w:rPr>
              <w:t xml:space="preserve"> </w:t>
            </w:r>
            <w:r w:rsidRPr="00AE1640">
              <w:rPr>
                <w:rFonts w:eastAsia="Arial" w:cstheme="minorHAnsi"/>
                <w:spacing w:val="-1"/>
                <w:sz w:val="18"/>
                <w:szCs w:val="18"/>
              </w:rPr>
              <w:t>a</w:t>
            </w:r>
            <w:r w:rsidRPr="00AE1640">
              <w:rPr>
                <w:rFonts w:eastAsia="Arial" w:cstheme="minorHAnsi"/>
                <w:sz w:val="18"/>
                <w:szCs w:val="18"/>
              </w:rPr>
              <w:t xml:space="preserve">nd </w:t>
            </w:r>
            <w:r w:rsidRPr="00AE1640">
              <w:rPr>
                <w:rFonts w:eastAsia="Arial" w:cstheme="minorHAnsi"/>
                <w:spacing w:val="1"/>
                <w:sz w:val="18"/>
                <w:szCs w:val="18"/>
              </w:rPr>
              <w:t>s</w:t>
            </w:r>
            <w:r w:rsidRPr="00AE1640">
              <w:rPr>
                <w:rFonts w:eastAsia="Arial" w:cstheme="minorHAnsi"/>
                <w:sz w:val="18"/>
                <w:szCs w:val="18"/>
              </w:rPr>
              <w:t>taff).</w:t>
            </w:r>
          </w:p>
        </w:tc>
        <w:tc>
          <w:tcPr>
            <w:tcW w:w="3109" w:type="dxa"/>
            <w:shd w:val="clear" w:color="auto" w:fill="auto"/>
          </w:tcPr>
          <w:p w14:paraId="727EA0E6" w14:textId="77777777" w:rsidR="00AC7AF7" w:rsidRPr="00AE1640" w:rsidRDefault="00AC7AF7" w:rsidP="00AC7AF7">
            <w:pPr>
              <w:pStyle w:val="ListParagraph"/>
              <w:numPr>
                <w:ilvl w:val="0"/>
                <w:numId w:val="42"/>
              </w:numPr>
              <w:spacing w:line="240" w:lineRule="auto"/>
              <w:ind w:left="-57"/>
              <w:rPr>
                <w:rFonts w:cstheme="minorHAnsi"/>
                <w:sz w:val="18"/>
                <w:szCs w:val="18"/>
              </w:rPr>
            </w:pPr>
            <w:r w:rsidRPr="00AE1640">
              <w:rPr>
                <w:rFonts w:cstheme="minorHAnsi"/>
                <w:sz w:val="18"/>
                <w:szCs w:val="18"/>
              </w:rPr>
              <w:t>GP</w:t>
            </w:r>
          </w:p>
          <w:p w14:paraId="7EEF7A4F" w14:textId="77777777" w:rsidR="00AC7AF7" w:rsidRPr="00AE1640" w:rsidRDefault="00AC7AF7" w:rsidP="00AC7AF7">
            <w:pPr>
              <w:pStyle w:val="ListParagraph"/>
              <w:numPr>
                <w:ilvl w:val="0"/>
                <w:numId w:val="42"/>
              </w:numPr>
              <w:spacing w:line="240" w:lineRule="auto"/>
              <w:ind w:left="-57"/>
              <w:rPr>
                <w:rFonts w:cstheme="minorHAnsi"/>
                <w:sz w:val="18"/>
                <w:szCs w:val="18"/>
              </w:rPr>
            </w:pPr>
            <w:r w:rsidRPr="00AE1640">
              <w:rPr>
                <w:rFonts w:cstheme="minorHAnsi"/>
                <w:sz w:val="18"/>
                <w:szCs w:val="18"/>
              </w:rPr>
              <w:t>Infection Control (Team / Nurse)</w:t>
            </w:r>
          </w:p>
          <w:p w14:paraId="44341220" w14:textId="77777777" w:rsidR="00AC7AF7" w:rsidRPr="00AE1640" w:rsidRDefault="00AC7AF7" w:rsidP="00AC7AF7">
            <w:pPr>
              <w:pStyle w:val="ListParagraph"/>
              <w:numPr>
                <w:ilvl w:val="0"/>
                <w:numId w:val="42"/>
              </w:numPr>
              <w:spacing w:line="240" w:lineRule="auto"/>
              <w:ind w:left="-57"/>
              <w:rPr>
                <w:rFonts w:cstheme="minorHAnsi"/>
                <w:sz w:val="18"/>
                <w:szCs w:val="18"/>
              </w:rPr>
            </w:pPr>
            <w:r w:rsidRPr="00AE1640">
              <w:rPr>
                <w:rFonts w:cstheme="minorHAnsi"/>
                <w:sz w:val="18"/>
                <w:szCs w:val="18"/>
              </w:rPr>
              <w:t>Health Protection Team</w:t>
            </w:r>
          </w:p>
          <w:p w14:paraId="1CA81EFB" w14:textId="77777777" w:rsidR="00AC7AF7" w:rsidRPr="00AE1640" w:rsidRDefault="00AC7AF7" w:rsidP="00AC7AF7">
            <w:pPr>
              <w:pStyle w:val="ListParagraph"/>
              <w:numPr>
                <w:ilvl w:val="0"/>
                <w:numId w:val="40"/>
              </w:numPr>
              <w:spacing w:line="240" w:lineRule="auto"/>
              <w:ind w:left="-57"/>
              <w:rPr>
                <w:rFonts w:cstheme="minorHAnsi"/>
                <w:sz w:val="18"/>
                <w:szCs w:val="18"/>
              </w:rPr>
            </w:pPr>
          </w:p>
        </w:tc>
      </w:tr>
      <w:tr w:rsidR="00AC7AF7" w:rsidRPr="00D33C82" w14:paraId="25B465E5" w14:textId="77777777" w:rsidTr="00D4125C">
        <w:tc>
          <w:tcPr>
            <w:tcW w:w="1991" w:type="dxa"/>
            <w:shd w:val="clear" w:color="auto" w:fill="FFFFFF" w:themeFill="background1"/>
          </w:tcPr>
          <w:p w14:paraId="7932AC5C" w14:textId="77777777" w:rsidR="00AC7AF7" w:rsidRPr="0010441C" w:rsidRDefault="00AC7AF7" w:rsidP="00D4125C">
            <w:pPr>
              <w:spacing w:before="48" w:line="240" w:lineRule="auto"/>
              <w:ind w:left="102"/>
              <w:rPr>
                <w:rFonts w:eastAsia="Arial" w:cstheme="minorHAnsi"/>
                <w:b/>
                <w:spacing w:val="-1"/>
                <w:sz w:val="20"/>
                <w:szCs w:val="20"/>
              </w:rPr>
            </w:pPr>
            <w:r w:rsidRPr="0010441C">
              <w:rPr>
                <w:rFonts w:eastAsia="Arial" w:cstheme="minorHAnsi"/>
                <w:b/>
                <w:sz w:val="20"/>
                <w:szCs w:val="20"/>
              </w:rPr>
              <w:t>Rotavirus</w:t>
            </w:r>
          </w:p>
        </w:tc>
        <w:tc>
          <w:tcPr>
            <w:tcW w:w="1843" w:type="dxa"/>
            <w:shd w:val="clear" w:color="auto" w:fill="auto"/>
          </w:tcPr>
          <w:p w14:paraId="280B3464"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Hand-to-</w:t>
            </w:r>
            <w:r w:rsidRPr="00AE1640">
              <w:rPr>
                <w:rFonts w:eastAsia="Arial" w:cstheme="minorHAnsi"/>
                <w:spacing w:val="-1"/>
                <w:sz w:val="18"/>
                <w:szCs w:val="18"/>
              </w:rPr>
              <w:t>m</w:t>
            </w:r>
            <w:r w:rsidRPr="00AE1640">
              <w:rPr>
                <w:rFonts w:eastAsia="Arial" w:cstheme="minorHAnsi"/>
                <w:spacing w:val="2"/>
                <w:sz w:val="18"/>
                <w:szCs w:val="18"/>
              </w:rPr>
              <w:t>o</w:t>
            </w:r>
            <w:r w:rsidRPr="00AE1640">
              <w:rPr>
                <w:rFonts w:eastAsia="Arial" w:cstheme="minorHAnsi"/>
                <w:sz w:val="18"/>
                <w:szCs w:val="18"/>
              </w:rPr>
              <w:t>uth</w:t>
            </w:r>
          </w:p>
          <w:p w14:paraId="50E5BA9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Droplet</w:t>
            </w:r>
          </w:p>
        </w:tc>
        <w:tc>
          <w:tcPr>
            <w:tcW w:w="2268" w:type="dxa"/>
            <w:shd w:val="clear" w:color="auto" w:fill="auto"/>
          </w:tcPr>
          <w:p w14:paraId="18351485" w14:textId="77777777" w:rsidR="00AC7AF7" w:rsidRPr="00AE1640" w:rsidRDefault="00AC7AF7" w:rsidP="00D4125C">
            <w:pPr>
              <w:spacing w:line="240" w:lineRule="auto"/>
              <w:ind w:left="-57" w:right="423"/>
              <w:rPr>
                <w:rFonts w:eastAsia="Arial" w:cstheme="minorHAnsi"/>
                <w:sz w:val="18"/>
                <w:szCs w:val="18"/>
              </w:rPr>
            </w:pPr>
            <w:r w:rsidRPr="00AE1640">
              <w:rPr>
                <w:rFonts w:eastAsia="Arial" w:cstheme="minorHAnsi"/>
                <w:sz w:val="18"/>
                <w:szCs w:val="18"/>
              </w:rPr>
              <w:t>Up</w:t>
            </w:r>
            <w:r w:rsidRPr="00AE1640">
              <w:rPr>
                <w:rFonts w:eastAsia="Arial" w:cstheme="minorHAnsi"/>
                <w:spacing w:val="-3"/>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z w:val="18"/>
                <w:szCs w:val="18"/>
              </w:rPr>
              <w:t>48</w:t>
            </w:r>
            <w:r w:rsidRPr="00AE1640">
              <w:rPr>
                <w:rFonts w:eastAsia="Arial" w:cstheme="minorHAnsi"/>
                <w:spacing w:val="-2"/>
                <w:sz w:val="18"/>
                <w:szCs w:val="18"/>
              </w:rPr>
              <w:t xml:space="preserve"> </w:t>
            </w:r>
            <w:r w:rsidRPr="00AE1640">
              <w:rPr>
                <w:rFonts w:eastAsia="Arial" w:cstheme="minorHAnsi"/>
                <w:sz w:val="18"/>
                <w:szCs w:val="18"/>
              </w:rPr>
              <w:t>hours</w:t>
            </w:r>
            <w:r w:rsidRPr="00AE1640">
              <w:rPr>
                <w:rFonts w:eastAsia="Arial" w:cstheme="minorHAnsi"/>
                <w:spacing w:val="-4"/>
                <w:sz w:val="18"/>
                <w:szCs w:val="18"/>
              </w:rPr>
              <w:t xml:space="preserve"> </w:t>
            </w:r>
            <w:r w:rsidRPr="00AE1640">
              <w:rPr>
                <w:rFonts w:eastAsia="Arial" w:cstheme="minorHAnsi"/>
                <w:sz w:val="18"/>
                <w:szCs w:val="18"/>
              </w:rPr>
              <w:t xml:space="preserve">after </w:t>
            </w:r>
            <w:r w:rsidRPr="00AE1640">
              <w:rPr>
                <w:rFonts w:eastAsia="Arial" w:cstheme="minorHAnsi"/>
                <w:spacing w:val="1"/>
                <w:sz w:val="18"/>
                <w:szCs w:val="18"/>
              </w:rPr>
              <w:t>s</w:t>
            </w:r>
            <w:r w:rsidRPr="00AE1640">
              <w:rPr>
                <w:rFonts w:eastAsia="Arial" w:cstheme="minorHAnsi"/>
                <w:spacing w:val="-1"/>
                <w:sz w:val="18"/>
                <w:szCs w:val="18"/>
              </w:rPr>
              <w:t>ym</w:t>
            </w:r>
            <w:r w:rsidRPr="00AE1640">
              <w:rPr>
                <w:rFonts w:eastAsia="Arial" w:cstheme="minorHAnsi"/>
                <w:sz w:val="18"/>
                <w:szCs w:val="18"/>
              </w:rPr>
              <w:t>pt</w:t>
            </w:r>
            <w:r w:rsidRPr="00AE1640">
              <w:rPr>
                <w:rFonts w:eastAsia="Arial" w:cstheme="minorHAnsi"/>
                <w:spacing w:val="2"/>
                <w:sz w:val="18"/>
                <w:szCs w:val="18"/>
              </w:rPr>
              <w:t>o</w:t>
            </w:r>
            <w:r w:rsidRPr="00AE1640">
              <w:rPr>
                <w:rFonts w:eastAsia="Arial" w:cstheme="minorHAnsi"/>
                <w:spacing w:val="-1"/>
                <w:sz w:val="18"/>
                <w:szCs w:val="18"/>
              </w:rPr>
              <w:t>m</w:t>
            </w:r>
            <w:r w:rsidRPr="00AE1640">
              <w:rPr>
                <w:rFonts w:eastAsia="Arial" w:cstheme="minorHAnsi"/>
                <w:sz w:val="18"/>
                <w:szCs w:val="18"/>
              </w:rPr>
              <w:t>s</w:t>
            </w:r>
            <w:r w:rsidRPr="00AE1640">
              <w:rPr>
                <w:rFonts w:eastAsia="Arial" w:cstheme="minorHAnsi"/>
                <w:spacing w:val="-9"/>
                <w:sz w:val="18"/>
                <w:szCs w:val="18"/>
              </w:rPr>
              <w:t xml:space="preserve"> </w:t>
            </w:r>
            <w:r w:rsidRPr="00AE1640">
              <w:rPr>
                <w:rFonts w:eastAsia="Arial" w:cstheme="minorHAnsi"/>
                <w:sz w:val="18"/>
                <w:szCs w:val="18"/>
              </w:rPr>
              <w:t>ha</w:t>
            </w:r>
            <w:r w:rsidRPr="00AE1640">
              <w:rPr>
                <w:rFonts w:eastAsia="Arial" w:cstheme="minorHAnsi"/>
                <w:spacing w:val="-1"/>
                <w:sz w:val="18"/>
                <w:szCs w:val="18"/>
              </w:rPr>
              <w:t>v</w:t>
            </w:r>
            <w:r w:rsidRPr="00AE1640">
              <w:rPr>
                <w:rFonts w:eastAsia="Arial" w:cstheme="minorHAnsi"/>
                <w:sz w:val="18"/>
                <w:szCs w:val="18"/>
              </w:rPr>
              <w:t>e</w:t>
            </w:r>
          </w:p>
          <w:p w14:paraId="4760F2F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ol</w:t>
            </w:r>
            <w:r w:rsidRPr="00AE1640">
              <w:rPr>
                <w:rFonts w:eastAsia="Arial" w:cstheme="minorHAnsi"/>
                <w:spacing w:val="-1"/>
                <w:sz w:val="18"/>
                <w:szCs w:val="18"/>
              </w:rPr>
              <w:t>v</w:t>
            </w:r>
            <w:r w:rsidRPr="00AE1640">
              <w:rPr>
                <w:rFonts w:eastAsia="Arial" w:cstheme="minorHAnsi"/>
                <w:sz w:val="18"/>
                <w:szCs w:val="18"/>
              </w:rPr>
              <w:t>e</w:t>
            </w:r>
            <w:r w:rsidRPr="00AE1640">
              <w:rPr>
                <w:rFonts w:eastAsia="Arial" w:cstheme="minorHAnsi"/>
                <w:spacing w:val="1"/>
                <w:sz w:val="18"/>
                <w:szCs w:val="18"/>
              </w:rPr>
              <w:t>d</w:t>
            </w:r>
            <w:r w:rsidRPr="00AE1640">
              <w:rPr>
                <w:rFonts w:eastAsia="Arial" w:cstheme="minorHAnsi"/>
                <w:sz w:val="18"/>
                <w:szCs w:val="18"/>
              </w:rPr>
              <w:t>.</w:t>
            </w:r>
          </w:p>
        </w:tc>
        <w:tc>
          <w:tcPr>
            <w:tcW w:w="2126" w:type="dxa"/>
            <w:shd w:val="clear" w:color="auto" w:fill="auto"/>
          </w:tcPr>
          <w:p w14:paraId="6D5657A7"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p>
          <w:p w14:paraId="246DA505"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Separate</w:t>
            </w:r>
            <w:r w:rsidRPr="00AE1640">
              <w:rPr>
                <w:rFonts w:eastAsia="Arial" w:cstheme="minorHAnsi"/>
                <w:spacing w:val="-9"/>
                <w:sz w:val="18"/>
                <w:szCs w:val="18"/>
              </w:rPr>
              <w:t xml:space="preserve"> </w:t>
            </w:r>
            <w:r w:rsidRPr="00AE1640">
              <w:rPr>
                <w:rFonts w:eastAsia="Arial" w:cstheme="minorHAnsi"/>
                <w:sz w:val="18"/>
                <w:szCs w:val="18"/>
              </w:rPr>
              <w:t>toilet.</w:t>
            </w:r>
          </w:p>
        </w:tc>
        <w:tc>
          <w:tcPr>
            <w:tcW w:w="3344" w:type="dxa"/>
            <w:shd w:val="clear" w:color="auto" w:fill="auto"/>
          </w:tcPr>
          <w:p w14:paraId="1D607454"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Very</w:t>
            </w:r>
            <w:r w:rsidRPr="00AE1640">
              <w:rPr>
                <w:rFonts w:eastAsia="Arial" w:cstheme="minorHAnsi"/>
                <w:spacing w:val="-5"/>
                <w:sz w:val="18"/>
                <w:szCs w:val="18"/>
              </w:rPr>
              <w:t xml:space="preserve"> </w:t>
            </w:r>
            <w:r w:rsidRPr="00AE1640">
              <w:rPr>
                <w:rFonts w:eastAsia="Arial" w:cstheme="minorHAnsi"/>
                <w:sz w:val="18"/>
                <w:szCs w:val="18"/>
              </w:rPr>
              <w:t>li</w:t>
            </w:r>
            <w:r w:rsidRPr="00AE1640">
              <w:rPr>
                <w:rFonts w:eastAsia="Arial" w:cstheme="minorHAnsi"/>
                <w:spacing w:val="1"/>
                <w:sz w:val="18"/>
                <w:szCs w:val="18"/>
              </w:rPr>
              <w:t>k</w:t>
            </w:r>
            <w:r w:rsidRPr="00AE1640">
              <w:rPr>
                <w:rFonts w:eastAsia="Arial" w:cstheme="minorHAnsi"/>
                <w:sz w:val="18"/>
                <w:szCs w:val="18"/>
              </w:rPr>
              <w:t>ely</w:t>
            </w:r>
            <w:r w:rsidRPr="00AE1640">
              <w:rPr>
                <w:rFonts w:eastAsia="Arial" w:cstheme="minorHAnsi"/>
                <w:spacing w:val="-5"/>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au</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z w:val="18"/>
                <w:szCs w:val="18"/>
              </w:rPr>
              <w:t>ou</w:t>
            </w:r>
            <w:r w:rsidRPr="00AE1640">
              <w:rPr>
                <w:rFonts w:eastAsia="Arial" w:cstheme="minorHAnsi"/>
                <w:spacing w:val="-1"/>
                <w:sz w:val="18"/>
                <w:szCs w:val="18"/>
              </w:rPr>
              <w:t>t</w:t>
            </w:r>
            <w:r w:rsidRPr="00AE1640">
              <w:rPr>
                <w:rFonts w:eastAsia="Arial" w:cstheme="minorHAnsi"/>
                <w:sz w:val="18"/>
                <w:szCs w:val="18"/>
              </w:rPr>
              <w:t>brea</w:t>
            </w:r>
            <w:r w:rsidRPr="00AE1640">
              <w:rPr>
                <w:rFonts w:eastAsia="Arial" w:cstheme="minorHAnsi"/>
                <w:spacing w:val="1"/>
                <w:sz w:val="18"/>
                <w:szCs w:val="18"/>
              </w:rPr>
              <w:t>ks</w:t>
            </w:r>
            <w:r w:rsidRPr="00AE1640">
              <w:rPr>
                <w:rFonts w:eastAsia="Arial" w:cstheme="minorHAnsi"/>
                <w:sz w:val="18"/>
                <w:szCs w:val="18"/>
              </w:rPr>
              <w:t>.</w:t>
            </w:r>
          </w:p>
        </w:tc>
        <w:tc>
          <w:tcPr>
            <w:tcW w:w="3109" w:type="dxa"/>
            <w:shd w:val="clear" w:color="auto" w:fill="auto"/>
          </w:tcPr>
          <w:p w14:paraId="185B873F" w14:textId="77777777" w:rsidR="00AC7AF7" w:rsidRPr="00AE1640" w:rsidRDefault="00AC7AF7" w:rsidP="00AC7AF7">
            <w:pPr>
              <w:pStyle w:val="ListParagraph"/>
              <w:numPr>
                <w:ilvl w:val="0"/>
                <w:numId w:val="43"/>
              </w:numPr>
              <w:spacing w:line="240" w:lineRule="auto"/>
              <w:ind w:left="-57"/>
              <w:rPr>
                <w:rFonts w:cstheme="minorHAnsi"/>
                <w:sz w:val="18"/>
                <w:szCs w:val="18"/>
              </w:rPr>
            </w:pPr>
            <w:r w:rsidRPr="00AE1640">
              <w:rPr>
                <w:rFonts w:cstheme="minorHAnsi"/>
                <w:sz w:val="18"/>
                <w:szCs w:val="18"/>
              </w:rPr>
              <w:t>GP</w:t>
            </w:r>
          </w:p>
          <w:p w14:paraId="0A602F5E" w14:textId="77777777" w:rsidR="00AC7AF7" w:rsidRPr="00AE1640" w:rsidRDefault="00AC7AF7" w:rsidP="00AC7AF7">
            <w:pPr>
              <w:pStyle w:val="ListParagraph"/>
              <w:numPr>
                <w:ilvl w:val="0"/>
                <w:numId w:val="43"/>
              </w:numPr>
              <w:spacing w:line="240" w:lineRule="auto"/>
              <w:ind w:left="-57"/>
              <w:rPr>
                <w:rFonts w:cstheme="minorHAnsi"/>
                <w:sz w:val="18"/>
                <w:szCs w:val="18"/>
              </w:rPr>
            </w:pPr>
            <w:r w:rsidRPr="00AE1640">
              <w:rPr>
                <w:rFonts w:cstheme="minorHAnsi"/>
                <w:sz w:val="18"/>
                <w:szCs w:val="18"/>
              </w:rPr>
              <w:t>Infection Control (Team / Nurse)</w:t>
            </w:r>
          </w:p>
          <w:p w14:paraId="2705D475" w14:textId="77777777" w:rsidR="00AC7AF7" w:rsidRPr="00AE1640" w:rsidRDefault="00AC7AF7" w:rsidP="00AC7AF7">
            <w:pPr>
              <w:pStyle w:val="ListParagraph"/>
              <w:numPr>
                <w:ilvl w:val="0"/>
                <w:numId w:val="40"/>
              </w:numPr>
              <w:spacing w:line="240" w:lineRule="auto"/>
              <w:ind w:left="-57"/>
              <w:rPr>
                <w:rFonts w:cstheme="minorHAnsi"/>
                <w:sz w:val="18"/>
                <w:szCs w:val="18"/>
              </w:rPr>
            </w:pPr>
            <w:r w:rsidRPr="00AE1640">
              <w:rPr>
                <w:rFonts w:cstheme="minorHAnsi"/>
                <w:sz w:val="18"/>
                <w:szCs w:val="18"/>
              </w:rPr>
              <w:t>Health Protection Team</w:t>
            </w:r>
          </w:p>
        </w:tc>
      </w:tr>
      <w:tr w:rsidR="00AC7AF7" w:rsidRPr="00D33C82" w14:paraId="7A240F86" w14:textId="77777777" w:rsidTr="00D4125C">
        <w:tc>
          <w:tcPr>
            <w:tcW w:w="1991" w:type="dxa"/>
            <w:shd w:val="clear" w:color="auto" w:fill="FFFFFF" w:themeFill="background1"/>
          </w:tcPr>
          <w:p w14:paraId="14B5D06B" w14:textId="77777777" w:rsidR="00AC7AF7" w:rsidRPr="0010441C" w:rsidRDefault="00AC7AF7" w:rsidP="00D4125C">
            <w:pPr>
              <w:spacing w:before="48" w:line="240" w:lineRule="auto"/>
              <w:ind w:left="102"/>
              <w:rPr>
                <w:rFonts w:eastAsia="Arial" w:cstheme="minorHAnsi"/>
                <w:b/>
                <w:sz w:val="20"/>
                <w:szCs w:val="20"/>
              </w:rPr>
            </w:pPr>
            <w:r w:rsidRPr="0010441C">
              <w:rPr>
                <w:rFonts w:eastAsia="Arial" w:cstheme="minorHAnsi"/>
                <w:b/>
                <w:i/>
                <w:sz w:val="20"/>
                <w:szCs w:val="20"/>
              </w:rPr>
              <w:t>Salmonella</w:t>
            </w:r>
            <w:r w:rsidRPr="0010441C">
              <w:rPr>
                <w:rFonts w:eastAsia="Arial" w:cstheme="minorHAnsi"/>
                <w:b/>
                <w:i/>
                <w:spacing w:val="-12"/>
                <w:sz w:val="20"/>
                <w:szCs w:val="20"/>
              </w:rPr>
              <w:t xml:space="preserve"> </w:t>
            </w:r>
            <w:r w:rsidRPr="0010441C">
              <w:rPr>
                <w:rFonts w:eastAsia="Arial" w:cstheme="minorHAnsi"/>
                <w:b/>
                <w:sz w:val="20"/>
                <w:szCs w:val="20"/>
              </w:rPr>
              <w:t>spp.</w:t>
            </w:r>
          </w:p>
        </w:tc>
        <w:tc>
          <w:tcPr>
            <w:tcW w:w="1843" w:type="dxa"/>
            <w:shd w:val="clear" w:color="auto" w:fill="auto"/>
          </w:tcPr>
          <w:p w14:paraId="1E0964A0"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Food</w:t>
            </w:r>
          </w:p>
          <w:p w14:paraId="69661A1A"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Hand-to-</w:t>
            </w:r>
            <w:r w:rsidRPr="00AE1640">
              <w:rPr>
                <w:rFonts w:eastAsia="Arial" w:cstheme="minorHAnsi"/>
                <w:spacing w:val="-1"/>
                <w:sz w:val="18"/>
                <w:szCs w:val="18"/>
              </w:rPr>
              <w:t>m</w:t>
            </w:r>
            <w:r w:rsidRPr="00AE1640">
              <w:rPr>
                <w:rFonts w:eastAsia="Arial" w:cstheme="minorHAnsi"/>
                <w:spacing w:val="2"/>
                <w:sz w:val="18"/>
                <w:szCs w:val="18"/>
              </w:rPr>
              <w:t>o</w:t>
            </w:r>
            <w:r w:rsidRPr="00AE1640">
              <w:rPr>
                <w:rFonts w:eastAsia="Arial" w:cstheme="minorHAnsi"/>
                <w:sz w:val="18"/>
                <w:szCs w:val="18"/>
              </w:rPr>
              <w:t>uth</w:t>
            </w:r>
          </w:p>
        </w:tc>
        <w:tc>
          <w:tcPr>
            <w:tcW w:w="2268" w:type="dxa"/>
            <w:shd w:val="clear" w:color="auto" w:fill="auto"/>
          </w:tcPr>
          <w:p w14:paraId="0D043855" w14:textId="77777777" w:rsidR="00AC7AF7" w:rsidRPr="00AE1640" w:rsidRDefault="00AC7AF7" w:rsidP="00D4125C">
            <w:pPr>
              <w:spacing w:line="240" w:lineRule="auto"/>
              <w:ind w:left="-57" w:right="93"/>
              <w:rPr>
                <w:rFonts w:eastAsia="Arial" w:cstheme="minorHAnsi"/>
                <w:sz w:val="18"/>
                <w:szCs w:val="18"/>
              </w:rPr>
            </w:pPr>
            <w:r w:rsidRPr="00AE1640">
              <w:rPr>
                <w:rFonts w:eastAsia="Arial" w:cstheme="minorHAnsi"/>
                <w:sz w:val="18"/>
                <w:szCs w:val="18"/>
              </w:rPr>
              <w:t>Variable,</w:t>
            </w:r>
            <w:r w:rsidRPr="00AE1640">
              <w:rPr>
                <w:rFonts w:eastAsia="Arial" w:cstheme="minorHAnsi"/>
                <w:spacing w:val="-9"/>
                <w:sz w:val="18"/>
                <w:szCs w:val="18"/>
              </w:rPr>
              <w:t xml:space="preserve"> </w:t>
            </w:r>
            <w:r w:rsidRPr="00AE1640">
              <w:rPr>
                <w:rFonts w:eastAsia="Arial" w:cstheme="minorHAnsi"/>
                <w:sz w:val="18"/>
                <w:szCs w:val="18"/>
              </w:rPr>
              <w:t>b</w:t>
            </w:r>
            <w:r w:rsidRPr="00AE1640">
              <w:rPr>
                <w:rFonts w:eastAsia="Arial" w:cstheme="minorHAnsi"/>
                <w:spacing w:val="-1"/>
                <w:sz w:val="18"/>
                <w:szCs w:val="18"/>
              </w:rPr>
              <w:t>u</w:t>
            </w:r>
            <w:r w:rsidRPr="00AE1640">
              <w:rPr>
                <w:rFonts w:eastAsia="Arial" w:cstheme="minorHAnsi"/>
                <w:sz w:val="18"/>
                <w:szCs w:val="18"/>
              </w:rPr>
              <w:t>t</w:t>
            </w:r>
            <w:r w:rsidRPr="00AE1640">
              <w:rPr>
                <w:rFonts w:eastAsia="Arial" w:cstheme="minorHAnsi"/>
                <w:spacing w:val="-2"/>
                <w:sz w:val="18"/>
                <w:szCs w:val="18"/>
              </w:rPr>
              <w:t xml:space="preserve"> </w:t>
            </w:r>
            <w:r w:rsidRPr="00AE1640">
              <w:rPr>
                <w:rFonts w:eastAsia="Arial" w:cstheme="minorHAnsi"/>
                <w:sz w:val="18"/>
                <w:szCs w:val="18"/>
              </w:rPr>
              <w:t>unli</w:t>
            </w:r>
            <w:r w:rsidRPr="00AE1640">
              <w:rPr>
                <w:rFonts w:eastAsia="Arial" w:cstheme="minorHAnsi"/>
                <w:spacing w:val="1"/>
                <w:sz w:val="18"/>
                <w:szCs w:val="18"/>
              </w:rPr>
              <w:t>k</w:t>
            </w:r>
            <w:r w:rsidRPr="00AE1640">
              <w:rPr>
                <w:rFonts w:eastAsia="Arial" w:cstheme="minorHAnsi"/>
                <w:sz w:val="18"/>
                <w:szCs w:val="18"/>
              </w:rPr>
              <w:t>ely</w:t>
            </w:r>
            <w:r w:rsidRPr="00AE1640">
              <w:rPr>
                <w:rFonts w:eastAsia="Arial" w:cstheme="minorHAnsi"/>
                <w:spacing w:val="-7"/>
                <w:sz w:val="18"/>
                <w:szCs w:val="18"/>
              </w:rPr>
              <w:t xml:space="preserve"> </w:t>
            </w:r>
            <w:r w:rsidRPr="00AE1640">
              <w:rPr>
                <w:rFonts w:eastAsia="Arial" w:cstheme="minorHAnsi"/>
                <w:sz w:val="18"/>
                <w:szCs w:val="18"/>
              </w:rPr>
              <w:t>to infe</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5"/>
                <w:sz w:val="18"/>
                <w:szCs w:val="18"/>
              </w:rPr>
              <w:t xml:space="preserve"> </w:t>
            </w:r>
            <w:r w:rsidRPr="00AE1640">
              <w:rPr>
                <w:rFonts w:eastAsia="Arial" w:cstheme="minorHAnsi"/>
                <w:sz w:val="18"/>
                <w:szCs w:val="18"/>
              </w:rPr>
              <w:t>others</w:t>
            </w:r>
            <w:r w:rsidRPr="00AE1640">
              <w:rPr>
                <w:rFonts w:eastAsia="Arial" w:cstheme="minorHAnsi"/>
                <w:spacing w:val="-6"/>
                <w:sz w:val="18"/>
                <w:szCs w:val="18"/>
              </w:rPr>
              <w:t xml:space="preserve"> </w:t>
            </w:r>
            <w:r w:rsidRPr="00AE1640">
              <w:rPr>
                <w:rFonts w:eastAsia="Arial" w:cstheme="minorHAnsi"/>
                <w:sz w:val="18"/>
                <w:szCs w:val="18"/>
              </w:rPr>
              <w:t>by</w:t>
            </w:r>
            <w:r w:rsidRPr="00AE1640">
              <w:rPr>
                <w:rFonts w:eastAsia="Arial" w:cstheme="minorHAnsi"/>
                <w:spacing w:val="-2"/>
                <w:sz w:val="18"/>
                <w:szCs w:val="18"/>
              </w:rPr>
              <w:t xml:space="preserve"> </w:t>
            </w:r>
            <w:r w:rsidRPr="00AE1640">
              <w:rPr>
                <w:rFonts w:eastAsia="Arial" w:cstheme="minorHAnsi"/>
                <w:sz w:val="18"/>
                <w:szCs w:val="18"/>
              </w:rPr>
              <w:t>48 hours</w:t>
            </w:r>
            <w:r w:rsidRPr="00AE1640">
              <w:rPr>
                <w:rFonts w:eastAsia="Arial" w:cstheme="minorHAnsi"/>
                <w:spacing w:val="-4"/>
                <w:sz w:val="18"/>
                <w:szCs w:val="18"/>
              </w:rPr>
              <w:t xml:space="preserve"> </w:t>
            </w:r>
            <w:r w:rsidRPr="00AE1640">
              <w:rPr>
                <w:rFonts w:eastAsia="Arial" w:cstheme="minorHAnsi"/>
                <w:sz w:val="18"/>
                <w:szCs w:val="18"/>
              </w:rPr>
              <w:t>after</w:t>
            </w:r>
            <w:r w:rsidRPr="00AE1640">
              <w:rPr>
                <w:rFonts w:eastAsia="Arial" w:cstheme="minorHAnsi"/>
                <w:spacing w:val="-5"/>
                <w:sz w:val="18"/>
                <w:szCs w:val="18"/>
              </w:rPr>
              <w:t xml:space="preserve"> </w:t>
            </w:r>
            <w:r w:rsidRPr="00AE1640">
              <w:rPr>
                <w:rFonts w:eastAsia="Arial" w:cstheme="minorHAnsi"/>
                <w:sz w:val="18"/>
                <w:szCs w:val="18"/>
              </w:rPr>
              <w:t xml:space="preserve">diarrhoea </w:t>
            </w:r>
            <w:r w:rsidRPr="00AE1640">
              <w:rPr>
                <w:rFonts w:eastAsia="Arial" w:cstheme="minorHAnsi"/>
                <w:spacing w:val="1"/>
                <w:sz w:val="18"/>
                <w:szCs w:val="18"/>
              </w:rPr>
              <w:t>s</w:t>
            </w:r>
            <w:r w:rsidRPr="00AE1640">
              <w:rPr>
                <w:rFonts w:eastAsia="Arial" w:cstheme="minorHAnsi"/>
                <w:sz w:val="18"/>
                <w:szCs w:val="18"/>
              </w:rPr>
              <w:t>top</w:t>
            </w:r>
            <w:r w:rsidRPr="00AE1640">
              <w:rPr>
                <w:rFonts w:eastAsia="Arial" w:cstheme="minorHAnsi"/>
                <w:spacing w:val="1"/>
                <w:sz w:val="18"/>
                <w:szCs w:val="18"/>
              </w:rPr>
              <w:t>s</w:t>
            </w:r>
            <w:r w:rsidRPr="00AE1640">
              <w:rPr>
                <w:rFonts w:eastAsia="Arial" w:cstheme="minorHAnsi"/>
                <w:sz w:val="18"/>
                <w:szCs w:val="18"/>
              </w:rPr>
              <w:t>,</w:t>
            </w:r>
            <w:r w:rsidRPr="00AE1640">
              <w:rPr>
                <w:rFonts w:eastAsia="Arial" w:cstheme="minorHAnsi"/>
                <w:spacing w:val="-5"/>
                <w:sz w:val="18"/>
                <w:szCs w:val="18"/>
              </w:rPr>
              <w:t xml:space="preserve"> </w:t>
            </w:r>
            <w:r w:rsidRPr="00AE1640">
              <w:rPr>
                <w:rFonts w:eastAsia="Arial" w:cstheme="minorHAnsi"/>
                <w:sz w:val="18"/>
                <w:szCs w:val="18"/>
              </w:rPr>
              <w:t>unl</w:t>
            </w:r>
            <w:r w:rsidRPr="00AE1640">
              <w:rPr>
                <w:rFonts w:eastAsia="Arial" w:cstheme="minorHAnsi"/>
                <w:spacing w:val="-1"/>
                <w:sz w:val="18"/>
                <w:szCs w:val="18"/>
              </w:rPr>
              <w:t>es</w:t>
            </w:r>
            <w:r w:rsidRPr="00AE1640">
              <w:rPr>
                <w:rFonts w:eastAsia="Arial" w:cstheme="minorHAnsi"/>
                <w:sz w:val="18"/>
                <w:szCs w:val="18"/>
              </w:rPr>
              <w:t>s</w:t>
            </w:r>
            <w:r w:rsidRPr="00AE1640">
              <w:rPr>
                <w:rFonts w:eastAsia="Arial" w:cstheme="minorHAnsi"/>
                <w:spacing w:val="-5"/>
                <w:sz w:val="18"/>
                <w:szCs w:val="18"/>
              </w:rPr>
              <w:t xml:space="preserve"> </w:t>
            </w:r>
            <w:r w:rsidRPr="00AE1640">
              <w:rPr>
                <w:rFonts w:eastAsia="Arial" w:cstheme="minorHAnsi"/>
                <w:sz w:val="18"/>
                <w:szCs w:val="18"/>
              </w:rPr>
              <w:t>poor h</w:t>
            </w:r>
            <w:r w:rsidRPr="00AE1640">
              <w:rPr>
                <w:rFonts w:eastAsia="Arial" w:cstheme="minorHAnsi"/>
                <w:spacing w:val="-1"/>
                <w:sz w:val="18"/>
                <w:szCs w:val="18"/>
              </w:rPr>
              <w:t>y</w:t>
            </w:r>
            <w:r w:rsidRPr="00AE1640">
              <w:rPr>
                <w:rFonts w:eastAsia="Arial" w:cstheme="minorHAnsi"/>
                <w:sz w:val="18"/>
                <w:szCs w:val="18"/>
              </w:rPr>
              <w:t>giene/</w:t>
            </w:r>
          </w:p>
          <w:p w14:paraId="75F1C308" w14:textId="77777777" w:rsidR="00AC7AF7" w:rsidRPr="00AE1640" w:rsidRDefault="00AC7AF7" w:rsidP="00D4125C">
            <w:pPr>
              <w:spacing w:line="240" w:lineRule="auto"/>
              <w:ind w:left="-57" w:right="423"/>
              <w:rPr>
                <w:rFonts w:eastAsia="Arial" w:cstheme="minorHAnsi"/>
                <w:sz w:val="18"/>
                <w:szCs w:val="18"/>
              </w:rPr>
            </w:pPr>
            <w:r w:rsidRPr="00AE1640">
              <w:rPr>
                <w:rFonts w:eastAsia="Arial" w:cstheme="minorHAnsi"/>
                <w:sz w:val="18"/>
                <w:szCs w:val="18"/>
              </w:rPr>
              <w:t>in</w:t>
            </w:r>
            <w:r w:rsidRPr="00AE1640">
              <w:rPr>
                <w:rFonts w:eastAsia="Arial" w:cstheme="minorHAnsi"/>
                <w:spacing w:val="1"/>
                <w:sz w:val="18"/>
                <w:szCs w:val="18"/>
              </w:rPr>
              <w:t>c</w:t>
            </w:r>
            <w:r w:rsidRPr="00AE1640">
              <w:rPr>
                <w:rFonts w:eastAsia="Arial" w:cstheme="minorHAnsi"/>
                <w:sz w:val="18"/>
                <w:szCs w:val="18"/>
              </w:rPr>
              <w:t>ontinen</w:t>
            </w:r>
            <w:r w:rsidRPr="00AE1640">
              <w:rPr>
                <w:rFonts w:eastAsia="Arial" w:cstheme="minorHAnsi"/>
                <w:spacing w:val="1"/>
                <w:sz w:val="18"/>
                <w:szCs w:val="18"/>
              </w:rPr>
              <w:t>t</w:t>
            </w:r>
            <w:r w:rsidRPr="00AE1640">
              <w:rPr>
                <w:rFonts w:eastAsia="Arial" w:cstheme="minorHAnsi"/>
                <w:sz w:val="18"/>
                <w:szCs w:val="18"/>
              </w:rPr>
              <w:t>.</w:t>
            </w:r>
          </w:p>
        </w:tc>
        <w:tc>
          <w:tcPr>
            <w:tcW w:w="2126" w:type="dxa"/>
            <w:shd w:val="clear" w:color="auto" w:fill="auto"/>
          </w:tcPr>
          <w:p w14:paraId="56D405E9" w14:textId="77777777" w:rsidR="00AC7AF7" w:rsidRPr="00AE1640" w:rsidRDefault="00AC7AF7" w:rsidP="00D4125C">
            <w:pPr>
              <w:spacing w:line="240" w:lineRule="auto"/>
              <w:ind w:left="-57" w:right="14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r w:rsidRPr="00AE1640">
              <w:rPr>
                <w:rFonts w:eastAsia="Arial" w:cstheme="minorHAnsi"/>
                <w:spacing w:val="-5"/>
                <w:sz w:val="18"/>
                <w:szCs w:val="18"/>
              </w:rPr>
              <w:t xml:space="preserve"> </w:t>
            </w:r>
            <w:r w:rsidRPr="00AE1640">
              <w:rPr>
                <w:rFonts w:eastAsia="Arial" w:cstheme="minorHAnsi"/>
                <w:sz w:val="18"/>
                <w:szCs w:val="18"/>
              </w:rPr>
              <w:t>until</w:t>
            </w:r>
            <w:r w:rsidRPr="00AE1640">
              <w:rPr>
                <w:rFonts w:eastAsia="Arial" w:cstheme="minorHAnsi"/>
                <w:spacing w:val="-3"/>
                <w:sz w:val="18"/>
                <w:szCs w:val="18"/>
              </w:rPr>
              <w:t xml:space="preserve"> </w:t>
            </w:r>
            <w:r w:rsidRPr="00AE1640">
              <w:rPr>
                <w:rFonts w:eastAsia="Arial" w:cstheme="minorHAnsi"/>
                <w:sz w:val="18"/>
                <w:szCs w:val="18"/>
              </w:rPr>
              <w:t>48 hours</w:t>
            </w:r>
            <w:r w:rsidRPr="00AE1640">
              <w:rPr>
                <w:rFonts w:eastAsia="Arial" w:cstheme="minorHAnsi"/>
                <w:spacing w:val="-4"/>
                <w:sz w:val="18"/>
                <w:szCs w:val="18"/>
              </w:rPr>
              <w:t xml:space="preserve"> </w:t>
            </w:r>
            <w:r w:rsidRPr="00AE1640">
              <w:rPr>
                <w:rFonts w:eastAsia="Arial" w:cstheme="minorHAnsi"/>
                <w:sz w:val="18"/>
                <w:szCs w:val="18"/>
              </w:rPr>
              <w:t>after</w:t>
            </w:r>
            <w:r w:rsidRPr="00AE1640">
              <w:rPr>
                <w:rFonts w:eastAsia="Arial" w:cstheme="minorHAnsi"/>
                <w:spacing w:val="-5"/>
                <w:sz w:val="18"/>
                <w:szCs w:val="18"/>
              </w:rPr>
              <w:t xml:space="preserve"> </w:t>
            </w:r>
            <w:r w:rsidRPr="00AE1640">
              <w:rPr>
                <w:rFonts w:eastAsia="Arial" w:cstheme="minorHAnsi"/>
                <w:sz w:val="18"/>
                <w:szCs w:val="18"/>
              </w:rPr>
              <w:t xml:space="preserve">diarrhoea </w:t>
            </w:r>
            <w:r w:rsidRPr="00AE1640">
              <w:rPr>
                <w:rFonts w:eastAsia="Arial" w:cstheme="minorHAnsi"/>
                <w:spacing w:val="1"/>
                <w:sz w:val="18"/>
                <w:szCs w:val="18"/>
              </w:rPr>
              <w:t>s</w:t>
            </w:r>
            <w:r w:rsidRPr="00AE1640">
              <w:rPr>
                <w:rFonts w:eastAsia="Arial" w:cstheme="minorHAnsi"/>
                <w:sz w:val="18"/>
                <w:szCs w:val="18"/>
              </w:rPr>
              <w:t>top</w:t>
            </w:r>
            <w:r w:rsidRPr="00AE1640">
              <w:rPr>
                <w:rFonts w:eastAsia="Arial" w:cstheme="minorHAnsi"/>
                <w:spacing w:val="1"/>
                <w:sz w:val="18"/>
                <w:szCs w:val="18"/>
              </w:rPr>
              <w:t>s</w:t>
            </w:r>
            <w:r w:rsidRPr="00AE1640">
              <w:rPr>
                <w:rFonts w:eastAsia="Arial" w:cstheme="minorHAnsi"/>
                <w:sz w:val="18"/>
                <w:szCs w:val="18"/>
              </w:rPr>
              <w:t>.</w:t>
            </w:r>
          </w:p>
          <w:p w14:paraId="1EF3AD2A"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Separate</w:t>
            </w:r>
            <w:r w:rsidRPr="00AE1640">
              <w:rPr>
                <w:rFonts w:eastAsia="Arial" w:cstheme="minorHAnsi"/>
                <w:spacing w:val="-9"/>
                <w:sz w:val="18"/>
                <w:szCs w:val="18"/>
              </w:rPr>
              <w:t xml:space="preserve"> </w:t>
            </w:r>
            <w:r w:rsidRPr="00AE1640">
              <w:rPr>
                <w:rFonts w:eastAsia="Arial" w:cstheme="minorHAnsi"/>
                <w:sz w:val="18"/>
                <w:szCs w:val="18"/>
              </w:rPr>
              <w:t>toilet.</w:t>
            </w:r>
          </w:p>
        </w:tc>
        <w:tc>
          <w:tcPr>
            <w:tcW w:w="3344" w:type="dxa"/>
            <w:shd w:val="clear" w:color="auto" w:fill="auto"/>
          </w:tcPr>
          <w:p w14:paraId="0546DED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Retain</w:t>
            </w:r>
            <w:r w:rsidRPr="00AE1640">
              <w:rPr>
                <w:rFonts w:eastAsia="Arial" w:cstheme="minorHAnsi"/>
                <w:spacing w:val="-6"/>
                <w:sz w:val="18"/>
                <w:szCs w:val="18"/>
              </w:rPr>
              <w:t xml:space="preserve"> </w:t>
            </w:r>
            <w:r w:rsidRPr="00AE1640">
              <w:rPr>
                <w:rFonts w:eastAsia="Arial" w:cstheme="minorHAnsi"/>
                <w:sz w:val="18"/>
                <w:szCs w:val="18"/>
              </w:rPr>
              <w:t>food</w:t>
            </w:r>
            <w:r w:rsidRPr="00AE1640">
              <w:rPr>
                <w:rFonts w:eastAsia="Arial" w:cstheme="minorHAnsi"/>
                <w:spacing w:val="-4"/>
                <w:sz w:val="18"/>
                <w:szCs w:val="18"/>
              </w:rPr>
              <w:t xml:space="preserve"> </w:t>
            </w:r>
            <w:r w:rsidRPr="00AE1640">
              <w:rPr>
                <w:rFonts w:eastAsia="Arial" w:cstheme="minorHAnsi"/>
                <w:spacing w:val="1"/>
                <w:sz w:val="18"/>
                <w:szCs w:val="18"/>
              </w:rPr>
              <w:t>s</w:t>
            </w:r>
            <w:r w:rsidRPr="00AE1640">
              <w:rPr>
                <w:rFonts w:eastAsia="Arial" w:cstheme="minorHAnsi"/>
                <w:sz w:val="18"/>
                <w:szCs w:val="18"/>
              </w:rPr>
              <w:t>a</w:t>
            </w:r>
            <w:r w:rsidRPr="00AE1640">
              <w:rPr>
                <w:rFonts w:eastAsia="Arial" w:cstheme="minorHAnsi"/>
                <w:spacing w:val="-1"/>
                <w:sz w:val="18"/>
                <w:szCs w:val="18"/>
              </w:rPr>
              <w:t>m</w:t>
            </w:r>
            <w:r w:rsidRPr="00AE1640">
              <w:rPr>
                <w:rFonts w:eastAsia="Arial" w:cstheme="minorHAnsi"/>
                <w:sz w:val="18"/>
                <w:szCs w:val="18"/>
              </w:rPr>
              <w:t>ple</w:t>
            </w:r>
            <w:r w:rsidRPr="00AE1640">
              <w:rPr>
                <w:rFonts w:eastAsia="Arial" w:cstheme="minorHAnsi"/>
                <w:spacing w:val="1"/>
                <w:sz w:val="18"/>
                <w:szCs w:val="18"/>
              </w:rPr>
              <w:t>s</w:t>
            </w:r>
            <w:r w:rsidRPr="00AE1640">
              <w:rPr>
                <w:rFonts w:eastAsia="Arial" w:cstheme="minorHAnsi"/>
                <w:sz w:val="18"/>
                <w:szCs w:val="18"/>
              </w:rPr>
              <w:t>.</w:t>
            </w:r>
          </w:p>
          <w:p w14:paraId="0AE02CB0"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Organi</w:t>
            </w:r>
            <w:r w:rsidRPr="00AE1640">
              <w:rPr>
                <w:rFonts w:eastAsia="Arial" w:cstheme="minorHAnsi"/>
                <w:spacing w:val="1"/>
                <w:sz w:val="18"/>
                <w:szCs w:val="18"/>
              </w:rPr>
              <w:t>s</w:t>
            </w:r>
            <w:r w:rsidRPr="00AE1640">
              <w:rPr>
                <w:rFonts w:eastAsia="Arial" w:cstheme="minorHAnsi"/>
                <w:sz w:val="18"/>
                <w:szCs w:val="18"/>
              </w:rPr>
              <w:t>m</w:t>
            </w:r>
            <w:r w:rsidRPr="00AE1640">
              <w:rPr>
                <w:rFonts w:eastAsia="Arial" w:cstheme="minorHAnsi"/>
                <w:spacing w:val="-10"/>
                <w:sz w:val="18"/>
                <w:szCs w:val="18"/>
              </w:rPr>
              <w:t xml:space="preserve"> </w:t>
            </w:r>
            <w:r w:rsidRPr="00AE1640">
              <w:rPr>
                <w:rFonts w:eastAsia="Arial" w:cstheme="minorHAnsi"/>
                <w:spacing w:val="1"/>
                <w:sz w:val="18"/>
                <w:szCs w:val="18"/>
              </w:rPr>
              <w:t>c</w:t>
            </w:r>
            <w:r w:rsidRPr="00AE1640">
              <w:rPr>
                <w:rFonts w:eastAsia="Arial" w:cstheme="minorHAnsi"/>
                <w:sz w:val="18"/>
                <w:szCs w:val="18"/>
              </w:rPr>
              <w:t>an</w:t>
            </w:r>
            <w:r w:rsidRPr="00AE1640">
              <w:rPr>
                <w:rFonts w:eastAsia="Arial" w:cstheme="minorHAnsi"/>
                <w:spacing w:val="-4"/>
                <w:sz w:val="18"/>
                <w:szCs w:val="18"/>
              </w:rPr>
              <w:t xml:space="preserve"> </w:t>
            </w:r>
            <w:r w:rsidRPr="00AE1640">
              <w:rPr>
                <w:rFonts w:eastAsia="Arial" w:cstheme="minorHAnsi"/>
                <w:sz w:val="18"/>
                <w:szCs w:val="18"/>
              </w:rPr>
              <w:t>be</w:t>
            </w:r>
            <w:r w:rsidRPr="00AE1640">
              <w:rPr>
                <w:rFonts w:eastAsia="Arial" w:cstheme="minorHAnsi"/>
                <w:spacing w:val="-2"/>
                <w:sz w:val="18"/>
                <w:szCs w:val="18"/>
              </w:rPr>
              <w:t xml:space="preserve"> </w:t>
            </w:r>
            <w:r w:rsidRPr="00AE1640">
              <w:rPr>
                <w:rFonts w:eastAsia="Arial" w:cstheme="minorHAnsi"/>
                <w:sz w:val="18"/>
                <w:szCs w:val="18"/>
              </w:rPr>
              <w:t>in</w:t>
            </w:r>
            <w:r w:rsidRPr="00AE1640">
              <w:rPr>
                <w:rFonts w:eastAsia="Arial" w:cstheme="minorHAnsi"/>
                <w:spacing w:val="-2"/>
                <w:sz w:val="18"/>
                <w:szCs w:val="18"/>
              </w:rPr>
              <w:t xml:space="preserve"> </w:t>
            </w:r>
            <w:r w:rsidRPr="00AE1640">
              <w:rPr>
                <w:rFonts w:eastAsia="Arial" w:cstheme="minorHAnsi"/>
                <w:spacing w:val="1"/>
                <w:sz w:val="18"/>
                <w:szCs w:val="18"/>
              </w:rPr>
              <w:t>s</w:t>
            </w:r>
            <w:r w:rsidRPr="00AE1640">
              <w:rPr>
                <w:rFonts w:eastAsia="Arial" w:cstheme="minorHAnsi"/>
                <w:sz w:val="18"/>
                <w:szCs w:val="18"/>
              </w:rPr>
              <w:t>t</w:t>
            </w:r>
            <w:r w:rsidRPr="00AE1640">
              <w:rPr>
                <w:rFonts w:eastAsia="Arial" w:cstheme="minorHAnsi"/>
                <w:spacing w:val="-1"/>
                <w:sz w:val="18"/>
                <w:szCs w:val="18"/>
              </w:rPr>
              <w:t>o</w:t>
            </w:r>
            <w:r w:rsidRPr="00AE1640">
              <w:rPr>
                <w:rFonts w:eastAsia="Arial" w:cstheme="minorHAnsi"/>
                <w:sz w:val="18"/>
                <w:szCs w:val="18"/>
              </w:rPr>
              <w:t>ols</w:t>
            </w:r>
            <w:r w:rsidRPr="00AE1640">
              <w:rPr>
                <w:rFonts w:eastAsia="Arial" w:cstheme="minorHAnsi"/>
                <w:spacing w:val="-5"/>
                <w:sz w:val="18"/>
                <w:szCs w:val="18"/>
              </w:rPr>
              <w:t xml:space="preserve"> </w:t>
            </w:r>
            <w:r w:rsidRPr="00AE1640">
              <w:rPr>
                <w:rFonts w:eastAsia="Arial" w:cstheme="minorHAnsi"/>
                <w:sz w:val="18"/>
                <w:szCs w:val="18"/>
              </w:rPr>
              <w:t>for</w:t>
            </w:r>
            <w:r w:rsidRPr="00AE1640">
              <w:rPr>
                <w:rFonts w:eastAsia="Arial" w:cstheme="minorHAnsi"/>
                <w:spacing w:val="-3"/>
                <w:sz w:val="18"/>
                <w:szCs w:val="18"/>
              </w:rPr>
              <w:t xml:space="preserve"> </w:t>
            </w:r>
            <w:r w:rsidRPr="00AE1640">
              <w:rPr>
                <w:rFonts w:eastAsia="Arial" w:cstheme="minorHAnsi"/>
                <w:sz w:val="18"/>
                <w:szCs w:val="18"/>
              </w:rPr>
              <w:t>wee</w:t>
            </w:r>
            <w:r w:rsidRPr="00AE1640">
              <w:rPr>
                <w:rFonts w:eastAsia="Arial" w:cstheme="minorHAnsi"/>
                <w:spacing w:val="-1"/>
                <w:sz w:val="18"/>
                <w:szCs w:val="18"/>
              </w:rPr>
              <w:t>k</w:t>
            </w:r>
            <w:r w:rsidRPr="00AE1640">
              <w:rPr>
                <w:rFonts w:eastAsia="Arial" w:cstheme="minorHAnsi"/>
                <w:spacing w:val="1"/>
                <w:sz w:val="18"/>
                <w:szCs w:val="18"/>
              </w:rPr>
              <w:t>s</w:t>
            </w:r>
            <w:r w:rsidRPr="00AE1640">
              <w:rPr>
                <w:rFonts w:eastAsia="Arial" w:cstheme="minorHAnsi"/>
                <w:sz w:val="18"/>
                <w:szCs w:val="18"/>
              </w:rPr>
              <w:t>/</w:t>
            </w:r>
          </w:p>
          <w:p w14:paraId="551F0718"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pacing w:val="-1"/>
                <w:sz w:val="18"/>
                <w:szCs w:val="18"/>
              </w:rPr>
              <w:t>m</w:t>
            </w:r>
            <w:r w:rsidRPr="00AE1640">
              <w:rPr>
                <w:rFonts w:eastAsia="Arial" w:cstheme="minorHAnsi"/>
                <w:sz w:val="18"/>
                <w:szCs w:val="18"/>
              </w:rPr>
              <w:t>onths</w:t>
            </w:r>
            <w:r w:rsidRPr="00AE1640">
              <w:rPr>
                <w:rFonts w:eastAsia="Arial" w:cstheme="minorHAnsi"/>
                <w:spacing w:val="-6"/>
                <w:sz w:val="18"/>
                <w:szCs w:val="18"/>
              </w:rPr>
              <w:t xml:space="preserve"> </w:t>
            </w:r>
            <w:r w:rsidRPr="00AE1640">
              <w:rPr>
                <w:rFonts w:eastAsia="Arial" w:cstheme="minorHAnsi"/>
                <w:sz w:val="18"/>
                <w:szCs w:val="18"/>
              </w:rPr>
              <w:t>after</w:t>
            </w:r>
            <w:r w:rsidRPr="00AE1640">
              <w:rPr>
                <w:rFonts w:eastAsia="Arial" w:cstheme="minorHAnsi"/>
                <w:spacing w:val="-4"/>
                <w:sz w:val="18"/>
                <w:szCs w:val="18"/>
              </w:rPr>
              <w:t xml:space="preserve"> </w:t>
            </w:r>
            <w:r w:rsidRPr="00AE1640">
              <w:rPr>
                <w:rFonts w:eastAsia="Arial" w:cstheme="minorHAnsi"/>
                <w:sz w:val="18"/>
                <w:szCs w:val="18"/>
              </w:rPr>
              <w:t>infe</w:t>
            </w:r>
            <w:r w:rsidRPr="00AE1640">
              <w:rPr>
                <w:rFonts w:eastAsia="Arial" w:cstheme="minorHAnsi"/>
                <w:spacing w:val="1"/>
                <w:sz w:val="18"/>
                <w:szCs w:val="18"/>
              </w:rPr>
              <w:t>c</w:t>
            </w:r>
            <w:r w:rsidRPr="00AE1640">
              <w:rPr>
                <w:rFonts w:eastAsia="Arial" w:cstheme="minorHAnsi"/>
                <w:sz w:val="18"/>
                <w:szCs w:val="18"/>
              </w:rPr>
              <w:t>tion.</w:t>
            </w:r>
          </w:p>
        </w:tc>
        <w:tc>
          <w:tcPr>
            <w:tcW w:w="3109" w:type="dxa"/>
            <w:shd w:val="clear" w:color="auto" w:fill="auto"/>
          </w:tcPr>
          <w:p w14:paraId="22601589" w14:textId="77777777" w:rsidR="00AC7AF7" w:rsidRPr="00AE1640" w:rsidRDefault="00AC7AF7" w:rsidP="00AC7AF7">
            <w:pPr>
              <w:pStyle w:val="ListParagraph"/>
              <w:numPr>
                <w:ilvl w:val="0"/>
                <w:numId w:val="44"/>
              </w:numPr>
              <w:spacing w:line="240" w:lineRule="auto"/>
              <w:ind w:left="-57"/>
              <w:rPr>
                <w:rFonts w:cstheme="minorHAnsi"/>
                <w:sz w:val="18"/>
                <w:szCs w:val="18"/>
              </w:rPr>
            </w:pPr>
            <w:r w:rsidRPr="00AE1640">
              <w:rPr>
                <w:rFonts w:cstheme="minorHAnsi"/>
                <w:sz w:val="18"/>
                <w:szCs w:val="18"/>
              </w:rPr>
              <w:t>GP</w:t>
            </w:r>
          </w:p>
          <w:p w14:paraId="5B26FF3C" w14:textId="77777777" w:rsidR="00AC7AF7" w:rsidRPr="00AE1640" w:rsidRDefault="00AC7AF7" w:rsidP="00AC7AF7">
            <w:pPr>
              <w:pStyle w:val="ListParagraph"/>
              <w:numPr>
                <w:ilvl w:val="0"/>
                <w:numId w:val="44"/>
              </w:numPr>
              <w:spacing w:line="240" w:lineRule="auto"/>
              <w:ind w:left="-57"/>
              <w:rPr>
                <w:rFonts w:cstheme="minorHAnsi"/>
                <w:sz w:val="18"/>
                <w:szCs w:val="18"/>
              </w:rPr>
            </w:pPr>
            <w:r w:rsidRPr="00AE1640">
              <w:rPr>
                <w:rFonts w:cstheme="minorHAnsi"/>
                <w:sz w:val="18"/>
                <w:szCs w:val="18"/>
              </w:rPr>
              <w:t>Infection Control (Team / Nurse)</w:t>
            </w:r>
          </w:p>
          <w:p w14:paraId="021A922B" w14:textId="77777777" w:rsidR="00AC7AF7" w:rsidRPr="00AE1640" w:rsidRDefault="00AC7AF7" w:rsidP="00AC7AF7">
            <w:pPr>
              <w:pStyle w:val="ListParagraph"/>
              <w:numPr>
                <w:ilvl w:val="0"/>
                <w:numId w:val="44"/>
              </w:numPr>
              <w:spacing w:line="240" w:lineRule="auto"/>
              <w:ind w:left="-57"/>
              <w:rPr>
                <w:rFonts w:cstheme="minorHAnsi"/>
                <w:sz w:val="18"/>
                <w:szCs w:val="18"/>
              </w:rPr>
            </w:pPr>
            <w:r w:rsidRPr="00AE1640">
              <w:rPr>
                <w:rFonts w:cstheme="minorHAnsi"/>
                <w:sz w:val="18"/>
                <w:szCs w:val="18"/>
              </w:rPr>
              <w:t>Health Protection Team</w:t>
            </w:r>
          </w:p>
          <w:p w14:paraId="50662847" w14:textId="77777777" w:rsidR="00AC7AF7" w:rsidRPr="00AE1640" w:rsidRDefault="00AC7AF7" w:rsidP="00AC7AF7">
            <w:pPr>
              <w:pStyle w:val="ListParagraph"/>
              <w:numPr>
                <w:ilvl w:val="0"/>
                <w:numId w:val="43"/>
              </w:numPr>
              <w:spacing w:line="240" w:lineRule="auto"/>
              <w:ind w:left="-57"/>
              <w:rPr>
                <w:rFonts w:cstheme="minorHAnsi"/>
                <w:sz w:val="18"/>
                <w:szCs w:val="18"/>
              </w:rPr>
            </w:pPr>
          </w:p>
        </w:tc>
      </w:tr>
      <w:tr w:rsidR="00AC7AF7" w:rsidRPr="00D33C82" w14:paraId="7E1A6897" w14:textId="77777777" w:rsidTr="00D4125C">
        <w:tc>
          <w:tcPr>
            <w:tcW w:w="1991" w:type="dxa"/>
            <w:shd w:val="clear" w:color="auto" w:fill="FFFFFF" w:themeFill="background1"/>
          </w:tcPr>
          <w:p w14:paraId="54746F74" w14:textId="77777777" w:rsidR="00AC7AF7" w:rsidRPr="0010441C" w:rsidRDefault="00AC7AF7" w:rsidP="00D4125C">
            <w:pPr>
              <w:spacing w:before="48" w:line="240" w:lineRule="auto"/>
              <w:ind w:left="102"/>
              <w:rPr>
                <w:rFonts w:eastAsia="Arial" w:cstheme="minorHAnsi"/>
                <w:b/>
                <w:sz w:val="20"/>
                <w:szCs w:val="20"/>
              </w:rPr>
            </w:pPr>
            <w:r w:rsidRPr="0010441C">
              <w:rPr>
                <w:rFonts w:eastAsia="Arial" w:cstheme="minorHAnsi"/>
                <w:b/>
                <w:sz w:val="20"/>
                <w:szCs w:val="20"/>
              </w:rPr>
              <w:t>Scabies</w:t>
            </w:r>
          </w:p>
        </w:tc>
        <w:tc>
          <w:tcPr>
            <w:tcW w:w="1843" w:type="dxa"/>
            <w:shd w:val="clear" w:color="auto" w:fill="auto"/>
          </w:tcPr>
          <w:p w14:paraId="11E4A503"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Per</w:t>
            </w:r>
            <w:r w:rsidRPr="00AE1640">
              <w:rPr>
                <w:rFonts w:eastAsia="Arial" w:cstheme="minorHAnsi"/>
                <w:spacing w:val="1"/>
                <w:sz w:val="18"/>
                <w:szCs w:val="18"/>
              </w:rPr>
              <w:t>s</w:t>
            </w:r>
            <w:r w:rsidRPr="00AE1640">
              <w:rPr>
                <w:rFonts w:eastAsia="Arial" w:cstheme="minorHAnsi"/>
                <w:sz w:val="18"/>
                <w:szCs w:val="18"/>
              </w:rPr>
              <w:t>on-to-per</w:t>
            </w:r>
            <w:r w:rsidRPr="00AE1640">
              <w:rPr>
                <w:rFonts w:eastAsia="Arial" w:cstheme="minorHAnsi"/>
                <w:spacing w:val="1"/>
                <w:sz w:val="18"/>
                <w:szCs w:val="18"/>
              </w:rPr>
              <w:t>s</w:t>
            </w:r>
            <w:r w:rsidRPr="00AE1640">
              <w:rPr>
                <w:rFonts w:eastAsia="Arial" w:cstheme="minorHAnsi"/>
                <w:sz w:val="18"/>
                <w:szCs w:val="18"/>
              </w:rPr>
              <w:t>on</w:t>
            </w:r>
          </w:p>
          <w:p w14:paraId="0B9B1ED6"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w:t>
            </w:r>
            <w:r w:rsidRPr="00AE1640">
              <w:rPr>
                <w:rFonts w:eastAsia="Arial" w:cstheme="minorHAnsi"/>
                <w:spacing w:val="1"/>
                <w:sz w:val="18"/>
                <w:szCs w:val="18"/>
              </w:rPr>
              <w:t>c</w:t>
            </w:r>
            <w:r w:rsidRPr="00AE1640">
              <w:rPr>
                <w:rFonts w:eastAsia="Arial" w:cstheme="minorHAnsi"/>
                <w:sz w:val="18"/>
                <w:szCs w:val="18"/>
              </w:rPr>
              <w:t>lo</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pacing w:val="1"/>
                <w:sz w:val="18"/>
                <w:szCs w:val="18"/>
              </w:rPr>
              <w:t>c</w:t>
            </w:r>
            <w:r w:rsidRPr="00AE1640">
              <w:rPr>
                <w:rFonts w:eastAsia="Arial" w:cstheme="minorHAnsi"/>
                <w:sz w:val="18"/>
                <w:szCs w:val="18"/>
              </w:rPr>
              <w:t>o</w:t>
            </w:r>
            <w:r w:rsidRPr="00AE1640">
              <w:rPr>
                <w:rFonts w:eastAsia="Arial" w:cstheme="minorHAnsi"/>
                <w:spacing w:val="-1"/>
                <w:sz w:val="18"/>
                <w:szCs w:val="18"/>
              </w:rPr>
              <w:t>n</w:t>
            </w:r>
            <w:r w:rsidRPr="00AE1640">
              <w:rPr>
                <w:rFonts w:eastAsia="Arial" w:cstheme="minorHAnsi"/>
                <w:sz w:val="18"/>
                <w:szCs w:val="18"/>
              </w:rPr>
              <w:t>t</w:t>
            </w:r>
            <w:r w:rsidRPr="00AE1640">
              <w:rPr>
                <w:rFonts w:eastAsia="Arial" w:cstheme="minorHAnsi"/>
                <w:spacing w:val="-1"/>
                <w:sz w:val="18"/>
                <w:szCs w:val="18"/>
              </w:rPr>
              <w:t>a</w:t>
            </w:r>
            <w:r w:rsidRPr="00AE1640">
              <w:rPr>
                <w:rFonts w:eastAsia="Arial" w:cstheme="minorHAnsi"/>
                <w:spacing w:val="1"/>
                <w:sz w:val="18"/>
                <w:szCs w:val="18"/>
              </w:rPr>
              <w:t>c</w:t>
            </w:r>
            <w:r w:rsidRPr="00AE1640">
              <w:rPr>
                <w:rFonts w:eastAsia="Arial" w:cstheme="minorHAnsi"/>
                <w:sz w:val="18"/>
                <w:szCs w:val="18"/>
              </w:rPr>
              <w:t>t)</w:t>
            </w:r>
          </w:p>
        </w:tc>
        <w:tc>
          <w:tcPr>
            <w:tcW w:w="2268" w:type="dxa"/>
            <w:shd w:val="clear" w:color="auto" w:fill="auto"/>
          </w:tcPr>
          <w:p w14:paraId="58FABACD" w14:textId="77777777" w:rsidR="00AC7AF7" w:rsidRPr="00AE1640" w:rsidRDefault="00AC7AF7" w:rsidP="00D4125C">
            <w:pPr>
              <w:spacing w:line="240" w:lineRule="auto"/>
              <w:ind w:left="-57" w:right="423"/>
              <w:rPr>
                <w:rFonts w:eastAsia="Arial" w:cstheme="minorHAnsi"/>
                <w:sz w:val="18"/>
                <w:szCs w:val="18"/>
              </w:rPr>
            </w:pPr>
            <w:r w:rsidRPr="00AE1640">
              <w:rPr>
                <w:rFonts w:eastAsia="Arial" w:cstheme="minorHAnsi"/>
                <w:sz w:val="18"/>
                <w:szCs w:val="18"/>
              </w:rPr>
              <w:t>Until</w:t>
            </w:r>
            <w:r w:rsidRPr="00AE1640">
              <w:rPr>
                <w:rFonts w:eastAsia="Arial" w:cstheme="minorHAnsi"/>
                <w:spacing w:val="-3"/>
                <w:sz w:val="18"/>
                <w:szCs w:val="18"/>
              </w:rPr>
              <w:t xml:space="preserve"> </w:t>
            </w:r>
            <w:r w:rsidRPr="00AE1640">
              <w:rPr>
                <w:rFonts w:eastAsia="Arial" w:cstheme="minorHAnsi"/>
                <w:sz w:val="18"/>
                <w:szCs w:val="18"/>
              </w:rPr>
              <w:t>treate</w:t>
            </w:r>
            <w:r w:rsidRPr="00AE1640">
              <w:rPr>
                <w:rFonts w:eastAsia="Arial" w:cstheme="minorHAnsi"/>
                <w:spacing w:val="-1"/>
                <w:sz w:val="18"/>
                <w:szCs w:val="18"/>
              </w:rPr>
              <w:t>d</w:t>
            </w:r>
            <w:r w:rsidRPr="00AE1640">
              <w:rPr>
                <w:rFonts w:eastAsia="Arial" w:cstheme="minorHAnsi"/>
                <w:sz w:val="18"/>
                <w:szCs w:val="18"/>
              </w:rPr>
              <w:t>.</w:t>
            </w:r>
          </w:p>
        </w:tc>
        <w:tc>
          <w:tcPr>
            <w:tcW w:w="2126" w:type="dxa"/>
            <w:shd w:val="clear" w:color="auto" w:fill="auto"/>
          </w:tcPr>
          <w:p w14:paraId="25DD3A1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r w:rsidRPr="00AE1640">
              <w:rPr>
                <w:rFonts w:eastAsia="Arial" w:cstheme="minorHAnsi"/>
                <w:spacing w:val="-5"/>
                <w:sz w:val="18"/>
                <w:szCs w:val="18"/>
              </w:rPr>
              <w:t xml:space="preserve"> </w:t>
            </w:r>
            <w:r w:rsidRPr="00AE1640">
              <w:rPr>
                <w:rFonts w:eastAsia="Arial" w:cstheme="minorHAnsi"/>
                <w:sz w:val="18"/>
                <w:szCs w:val="18"/>
              </w:rPr>
              <w:t>until</w:t>
            </w:r>
            <w:r w:rsidRPr="00AE1640">
              <w:rPr>
                <w:rFonts w:eastAsia="Arial" w:cstheme="minorHAnsi"/>
                <w:spacing w:val="-3"/>
                <w:sz w:val="18"/>
                <w:szCs w:val="18"/>
              </w:rPr>
              <w:t xml:space="preserve"> </w:t>
            </w:r>
            <w:r w:rsidRPr="00AE1640">
              <w:rPr>
                <w:rFonts w:eastAsia="Arial" w:cstheme="minorHAnsi"/>
                <w:sz w:val="18"/>
                <w:szCs w:val="18"/>
              </w:rPr>
              <w:t>24 hours</w:t>
            </w:r>
            <w:r w:rsidRPr="00AE1640">
              <w:rPr>
                <w:rFonts w:eastAsia="Arial" w:cstheme="minorHAnsi"/>
                <w:spacing w:val="-4"/>
                <w:sz w:val="18"/>
                <w:szCs w:val="18"/>
              </w:rPr>
              <w:t xml:space="preserve"> </w:t>
            </w:r>
            <w:r w:rsidRPr="00AE1640">
              <w:rPr>
                <w:rFonts w:eastAsia="Arial" w:cstheme="minorHAnsi"/>
                <w:sz w:val="18"/>
                <w:szCs w:val="18"/>
              </w:rPr>
              <w:t>after</w:t>
            </w:r>
            <w:r w:rsidRPr="00AE1640">
              <w:rPr>
                <w:rFonts w:eastAsia="Arial" w:cstheme="minorHAnsi"/>
                <w:spacing w:val="-4"/>
                <w:sz w:val="18"/>
                <w:szCs w:val="18"/>
              </w:rPr>
              <w:t xml:space="preserve"> </w:t>
            </w:r>
            <w:r w:rsidRPr="00AE1640">
              <w:rPr>
                <w:rFonts w:eastAsia="Arial" w:cstheme="minorHAnsi"/>
                <w:spacing w:val="-1"/>
                <w:sz w:val="18"/>
                <w:szCs w:val="18"/>
              </w:rPr>
              <w:t>t</w:t>
            </w:r>
            <w:r w:rsidRPr="00AE1640">
              <w:rPr>
                <w:rFonts w:eastAsia="Arial" w:cstheme="minorHAnsi"/>
                <w:sz w:val="18"/>
                <w:szCs w:val="18"/>
              </w:rPr>
              <w:t>reat</w:t>
            </w:r>
            <w:r w:rsidRPr="00AE1640">
              <w:rPr>
                <w:rFonts w:eastAsia="Arial" w:cstheme="minorHAnsi"/>
                <w:spacing w:val="-1"/>
                <w:sz w:val="18"/>
                <w:szCs w:val="18"/>
              </w:rPr>
              <w:t>m</w:t>
            </w:r>
            <w:r w:rsidRPr="00AE1640">
              <w:rPr>
                <w:rFonts w:eastAsia="Arial" w:cstheme="minorHAnsi"/>
                <w:sz w:val="18"/>
                <w:szCs w:val="18"/>
              </w:rPr>
              <w:t>ent Launder</w:t>
            </w:r>
            <w:r w:rsidRPr="00AE1640">
              <w:rPr>
                <w:rFonts w:eastAsia="Arial" w:cstheme="minorHAnsi"/>
                <w:spacing w:val="-8"/>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pacing w:val="-1"/>
                <w:sz w:val="18"/>
                <w:szCs w:val="18"/>
              </w:rPr>
              <w:t>i</w:t>
            </w:r>
            <w:r w:rsidRPr="00AE1640">
              <w:rPr>
                <w:rFonts w:eastAsia="Arial" w:cstheme="minorHAnsi"/>
                <w:sz w:val="18"/>
                <w:szCs w:val="18"/>
              </w:rPr>
              <w:t xml:space="preserve">dent’s </w:t>
            </w:r>
            <w:r w:rsidRPr="00AE1640">
              <w:rPr>
                <w:rFonts w:eastAsia="Arial" w:cstheme="minorHAnsi"/>
                <w:spacing w:val="1"/>
                <w:sz w:val="18"/>
                <w:szCs w:val="18"/>
              </w:rPr>
              <w:t>c</w:t>
            </w:r>
            <w:r w:rsidRPr="00AE1640">
              <w:rPr>
                <w:rFonts w:eastAsia="Arial" w:cstheme="minorHAnsi"/>
                <w:sz w:val="18"/>
                <w:szCs w:val="18"/>
              </w:rPr>
              <w:t>lothing</w:t>
            </w:r>
            <w:r w:rsidRPr="00AE1640">
              <w:rPr>
                <w:rFonts w:eastAsia="Arial" w:cstheme="minorHAnsi"/>
                <w:spacing w:val="-8"/>
                <w:sz w:val="18"/>
                <w:szCs w:val="18"/>
              </w:rPr>
              <w:t xml:space="preserve">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z w:val="18"/>
                <w:szCs w:val="18"/>
              </w:rPr>
              <w:t>bedding</w:t>
            </w:r>
          </w:p>
        </w:tc>
        <w:tc>
          <w:tcPr>
            <w:tcW w:w="3344" w:type="dxa"/>
            <w:shd w:val="clear" w:color="auto" w:fill="auto"/>
          </w:tcPr>
          <w:p w14:paraId="330B5D1A"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Untreated</w:t>
            </w:r>
            <w:r w:rsidRPr="00AE1640">
              <w:rPr>
                <w:rFonts w:eastAsia="Arial" w:cstheme="minorHAnsi"/>
                <w:spacing w:val="-10"/>
                <w:sz w:val="18"/>
                <w:szCs w:val="18"/>
              </w:rPr>
              <w:t xml:space="preserve"> </w:t>
            </w:r>
            <w:r w:rsidRPr="00AE1640">
              <w:rPr>
                <w:rFonts w:eastAsia="Arial" w:cstheme="minorHAnsi"/>
                <w:sz w:val="18"/>
                <w:szCs w:val="18"/>
              </w:rPr>
              <w:t>or</w:t>
            </w:r>
            <w:r w:rsidRPr="00AE1640">
              <w:rPr>
                <w:rFonts w:eastAsia="Arial" w:cstheme="minorHAnsi"/>
                <w:spacing w:val="-2"/>
                <w:sz w:val="18"/>
                <w:szCs w:val="18"/>
              </w:rPr>
              <w:t xml:space="preserve"> </w:t>
            </w:r>
            <w:r w:rsidRPr="00AE1640">
              <w:rPr>
                <w:rFonts w:eastAsia="Arial" w:cstheme="minorHAnsi"/>
                <w:sz w:val="18"/>
                <w:szCs w:val="18"/>
              </w:rPr>
              <w:t>the</w:t>
            </w:r>
            <w:r w:rsidRPr="00AE1640">
              <w:rPr>
                <w:rFonts w:eastAsia="Arial" w:cstheme="minorHAnsi"/>
                <w:spacing w:val="-3"/>
                <w:sz w:val="18"/>
                <w:szCs w:val="18"/>
              </w:rPr>
              <w:t xml:space="preserve"> </w:t>
            </w:r>
            <w:r w:rsidRPr="00AE1640">
              <w:rPr>
                <w:rFonts w:eastAsia="Arial" w:cstheme="minorHAnsi"/>
                <w:sz w:val="18"/>
                <w:szCs w:val="18"/>
              </w:rPr>
              <w:t>i</w:t>
            </w:r>
            <w:r w:rsidRPr="00AE1640">
              <w:rPr>
                <w:rFonts w:eastAsia="Arial" w:cstheme="minorHAnsi"/>
                <w:spacing w:val="-1"/>
                <w:sz w:val="18"/>
                <w:szCs w:val="18"/>
              </w:rPr>
              <w:t>mm</w:t>
            </w:r>
            <w:r w:rsidRPr="00AE1640">
              <w:rPr>
                <w:rFonts w:eastAsia="Arial" w:cstheme="minorHAnsi"/>
                <w:sz w:val="18"/>
                <w:szCs w:val="18"/>
              </w:rPr>
              <w:t>une</w:t>
            </w:r>
            <w:r w:rsidRPr="00AE1640">
              <w:rPr>
                <w:rFonts w:eastAsia="Arial" w:cstheme="minorHAnsi"/>
                <w:spacing w:val="-6"/>
                <w:sz w:val="18"/>
                <w:szCs w:val="18"/>
              </w:rPr>
              <w:t xml:space="preserve"> </w:t>
            </w:r>
            <w:r w:rsidRPr="00AE1640">
              <w:rPr>
                <w:rFonts w:eastAsia="Arial" w:cstheme="minorHAnsi"/>
                <w:spacing w:val="1"/>
                <w:sz w:val="18"/>
                <w:szCs w:val="18"/>
              </w:rPr>
              <w:t>s</w:t>
            </w:r>
            <w:r w:rsidRPr="00AE1640">
              <w:rPr>
                <w:rFonts w:eastAsia="Arial" w:cstheme="minorHAnsi"/>
                <w:sz w:val="18"/>
                <w:szCs w:val="18"/>
              </w:rPr>
              <w:t>uppre</w:t>
            </w:r>
            <w:r w:rsidRPr="00AE1640">
              <w:rPr>
                <w:rFonts w:eastAsia="Arial" w:cstheme="minorHAnsi"/>
                <w:spacing w:val="1"/>
                <w:sz w:val="18"/>
                <w:szCs w:val="18"/>
              </w:rPr>
              <w:t>ss</w:t>
            </w:r>
            <w:r w:rsidRPr="00AE1640">
              <w:rPr>
                <w:rFonts w:eastAsia="Arial" w:cstheme="minorHAnsi"/>
                <w:sz w:val="18"/>
                <w:szCs w:val="18"/>
              </w:rPr>
              <w:t xml:space="preserve">ed </w:t>
            </w:r>
            <w:r w:rsidRPr="00AE1640">
              <w:rPr>
                <w:rFonts w:eastAsia="Arial" w:cstheme="minorHAnsi"/>
                <w:spacing w:val="-1"/>
                <w:sz w:val="18"/>
                <w:szCs w:val="18"/>
              </w:rPr>
              <w:t>m</w:t>
            </w:r>
            <w:r w:rsidRPr="00AE1640">
              <w:rPr>
                <w:rFonts w:eastAsia="Arial" w:cstheme="minorHAnsi"/>
                <w:sz w:val="18"/>
                <w:szCs w:val="18"/>
              </w:rPr>
              <w:t>ay</w:t>
            </w:r>
            <w:r w:rsidRPr="00AE1640">
              <w:rPr>
                <w:rFonts w:eastAsia="Arial" w:cstheme="minorHAnsi"/>
                <w:spacing w:val="-4"/>
                <w:sz w:val="18"/>
                <w:szCs w:val="18"/>
              </w:rPr>
              <w:t xml:space="preserve"> </w:t>
            </w:r>
            <w:r w:rsidRPr="00AE1640">
              <w:rPr>
                <w:rFonts w:eastAsia="Arial" w:cstheme="minorHAnsi"/>
                <w:sz w:val="18"/>
                <w:szCs w:val="18"/>
              </w:rPr>
              <w:t>d</w:t>
            </w:r>
            <w:r w:rsidRPr="00AE1640">
              <w:rPr>
                <w:rFonts w:eastAsia="Arial" w:cstheme="minorHAnsi"/>
                <w:spacing w:val="1"/>
                <w:sz w:val="18"/>
                <w:szCs w:val="18"/>
              </w:rPr>
              <w:t>e</w:t>
            </w:r>
            <w:r w:rsidRPr="00AE1640">
              <w:rPr>
                <w:rFonts w:eastAsia="Arial" w:cstheme="minorHAnsi"/>
                <w:spacing w:val="-1"/>
                <w:sz w:val="18"/>
                <w:szCs w:val="18"/>
              </w:rPr>
              <w:t>v</w:t>
            </w:r>
            <w:r w:rsidRPr="00AE1640">
              <w:rPr>
                <w:rFonts w:eastAsia="Arial" w:cstheme="minorHAnsi"/>
                <w:sz w:val="18"/>
                <w:szCs w:val="18"/>
              </w:rPr>
              <w:t>elop</w:t>
            </w:r>
            <w:r w:rsidRPr="00AE1640">
              <w:rPr>
                <w:rFonts w:eastAsia="Arial" w:cstheme="minorHAnsi"/>
                <w:spacing w:val="-8"/>
                <w:sz w:val="18"/>
                <w:szCs w:val="18"/>
              </w:rPr>
              <w:t xml:space="preserve"> </w:t>
            </w:r>
            <w:r w:rsidRPr="00AE1640">
              <w:rPr>
                <w:rFonts w:eastAsia="Arial" w:cstheme="minorHAnsi"/>
                <w:spacing w:val="-1"/>
                <w:sz w:val="18"/>
                <w:szCs w:val="18"/>
              </w:rPr>
              <w:t>m</w:t>
            </w:r>
            <w:r w:rsidRPr="00AE1640">
              <w:rPr>
                <w:rFonts w:eastAsia="Arial" w:cstheme="minorHAnsi"/>
                <w:sz w:val="18"/>
                <w:szCs w:val="18"/>
              </w:rPr>
              <w:t>ore</w:t>
            </w:r>
            <w:r w:rsidRPr="00AE1640">
              <w:rPr>
                <w:rFonts w:eastAsia="Arial" w:cstheme="minorHAnsi"/>
                <w:spacing w:val="-5"/>
                <w:sz w:val="18"/>
                <w:szCs w:val="18"/>
              </w:rPr>
              <w:t xml:space="preserve"> </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
                <w:sz w:val="18"/>
                <w:szCs w:val="18"/>
              </w:rPr>
              <w:t>v</w:t>
            </w:r>
            <w:r w:rsidRPr="00AE1640">
              <w:rPr>
                <w:rFonts w:eastAsia="Arial" w:cstheme="minorHAnsi"/>
                <w:spacing w:val="1"/>
                <w:sz w:val="18"/>
                <w:szCs w:val="18"/>
              </w:rPr>
              <w:t>e</w:t>
            </w:r>
            <w:r w:rsidRPr="00AE1640">
              <w:rPr>
                <w:rFonts w:eastAsia="Arial" w:cstheme="minorHAnsi"/>
                <w:sz w:val="18"/>
                <w:szCs w:val="18"/>
              </w:rPr>
              <w:t>re</w:t>
            </w:r>
            <w:r w:rsidRPr="00AE1640">
              <w:rPr>
                <w:rFonts w:eastAsia="Arial" w:cstheme="minorHAnsi"/>
                <w:spacing w:val="-7"/>
                <w:sz w:val="18"/>
                <w:szCs w:val="18"/>
              </w:rPr>
              <w:t xml:space="preserve"> </w:t>
            </w:r>
            <w:r w:rsidRPr="00AE1640">
              <w:rPr>
                <w:rFonts w:eastAsia="Arial" w:cstheme="minorHAnsi"/>
                <w:sz w:val="18"/>
                <w:szCs w:val="18"/>
              </w:rPr>
              <w:t>form</w:t>
            </w:r>
            <w:r w:rsidRPr="00AE1640">
              <w:rPr>
                <w:rFonts w:eastAsia="Arial" w:cstheme="minorHAnsi"/>
                <w:spacing w:val="-4"/>
                <w:sz w:val="18"/>
                <w:szCs w:val="18"/>
              </w:rPr>
              <w:t xml:space="preserve"> </w:t>
            </w:r>
            <w:r w:rsidRPr="00AE1640">
              <w:rPr>
                <w:rFonts w:eastAsia="Arial" w:cstheme="minorHAnsi"/>
                <w:sz w:val="18"/>
                <w:szCs w:val="18"/>
              </w:rPr>
              <w:t xml:space="preserve">of </w:t>
            </w:r>
            <w:r w:rsidRPr="00AE1640">
              <w:rPr>
                <w:rFonts w:eastAsia="Arial" w:cstheme="minorHAnsi"/>
                <w:spacing w:val="1"/>
                <w:sz w:val="18"/>
                <w:szCs w:val="18"/>
              </w:rPr>
              <w:t>sc</w:t>
            </w:r>
            <w:r w:rsidRPr="00AE1640">
              <w:rPr>
                <w:rFonts w:eastAsia="Arial" w:cstheme="minorHAnsi"/>
                <w:sz w:val="18"/>
                <w:szCs w:val="18"/>
              </w:rPr>
              <w:t>abie</w:t>
            </w:r>
            <w:r w:rsidRPr="00AE1640">
              <w:rPr>
                <w:rFonts w:eastAsia="Arial" w:cstheme="minorHAnsi"/>
                <w:spacing w:val="1"/>
                <w:sz w:val="18"/>
                <w:szCs w:val="18"/>
              </w:rPr>
              <w:t>s</w:t>
            </w:r>
            <w:r w:rsidRPr="00AE1640">
              <w:rPr>
                <w:rFonts w:eastAsia="Arial" w:cstheme="minorHAnsi"/>
                <w:sz w:val="18"/>
                <w:szCs w:val="18"/>
              </w:rPr>
              <w:t>.</w:t>
            </w:r>
            <w:r w:rsidRPr="00AE1640">
              <w:rPr>
                <w:rFonts w:eastAsia="Arial" w:cstheme="minorHAnsi"/>
                <w:spacing w:val="-8"/>
                <w:sz w:val="18"/>
                <w:szCs w:val="18"/>
              </w:rPr>
              <w:t xml:space="preserve"> </w:t>
            </w:r>
            <w:r w:rsidRPr="00AE1640">
              <w:rPr>
                <w:rFonts w:eastAsia="Arial" w:cstheme="minorHAnsi"/>
                <w:sz w:val="18"/>
                <w:szCs w:val="18"/>
              </w:rPr>
              <w:t>In</w:t>
            </w:r>
            <w:r w:rsidRPr="00AE1640">
              <w:rPr>
                <w:rFonts w:eastAsia="Arial" w:cstheme="minorHAnsi"/>
                <w:spacing w:val="-2"/>
                <w:sz w:val="18"/>
                <w:szCs w:val="18"/>
              </w:rPr>
              <w:t xml:space="preserve"> </w:t>
            </w:r>
            <w:r w:rsidRPr="00AE1640">
              <w:rPr>
                <w:rFonts w:eastAsia="Arial" w:cstheme="minorHAnsi"/>
                <w:spacing w:val="-1"/>
                <w:sz w:val="18"/>
                <w:szCs w:val="18"/>
              </w:rPr>
              <w:t>t</w:t>
            </w:r>
            <w:r w:rsidRPr="00AE1640">
              <w:rPr>
                <w:rFonts w:eastAsia="Arial" w:cstheme="minorHAnsi"/>
                <w:sz w:val="18"/>
                <w:szCs w:val="18"/>
              </w:rPr>
              <w:t>his</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5"/>
                <w:sz w:val="18"/>
                <w:szCs w:val="18"/>
              </w:rPr>
              <w:t xml:space="preserve"> </w:t>
            </w:r>
            <w:r w:rsidRPr="00AE1640">
              <w:rPr>
                <w:rFonts w:eastAsia="Arial" w:cstheme="minorHAnsi"/>
                <w:sz w:val="18"/>
                <w:szCs w:val="18"/>
              </w:rPr>
              <w:t xml:space="preserve">it </w:t>
            </w:r>
            <w:r w:rsidRPr="00AE1640">
              <w:rPr>
                <w:rFonts w:eastAsia="Arial" w:cstheme="minorHAnsi"/>
                <w:spacing w:val="-1"/>
                <w:sz w:val="18"/>
                <w:szCs w:val="18"/>
              </w:rPr>
              <w:t>m</w:t>
            </w:r>
            <w:r w:rsidRPr="00AE1640">
              <w:rPr>
                <w:rFonts w:eastAsia="Arial" w:cstheme="minorHAnsi"/>
                <w:sz w:val="18"/>
                <w:szCs w:val="18"/>
              </w:rPr>
              <w:t>ay</w:t>
            </w:r>
            <w:r w:rsidRPr="00AE1640">
              <w:rPr>
                <w:rFonts w:eastAsia="Arial" w:cstheme="minorHAnsi"/>
                <w:spacing w:val="-4"/>
                <w:sz w:val="18"/>
                <w:szCs w:val="18"/>
              </w:rPr>
              <w:t xml:space="preserve"> </w:t>
            </w:r>
            <w:r w:rsidRPr="00AE1640">
              <w:rPr>
                <w:rFonts w:eastAsia="Arial" w:cstheme="minorHAnsi"/>
                <w:sz w:val="18"/>
                <w:szCs w:val="18"/>
              </w:rPr>
              <w:t>be ne</w:t>
            </w:r>
            <w:r w:rsidRPr="00AE1640">
              <w:rPr>
                <w:rFonts w:eastAsia="Arial" w:cstheme="minorHAnsi"/>
                <w:spacing w:val="1"/>
                <w:sz w:val="18"/>
                <w:szCs w:val="18"/>
              </w:rPr>
              <w:t>c</w:t>
            </w:r>
            <w:r w:rsidRPr="00AE1640">
              <w:rPr>
                <w:rFonts w:eastAsia="Arial" w:cstheme="minorHAnsi"/>
                <w:sz w:val="18"/>
                <w:szCs w:val="18"/>
              </w:rPr>
              <w:t>e</w:t>
            </w:r>
            <w:r w:rsidRPr="00AE1640">
              <w:rPr>
                <w:rFonts w:eastAsia="Arial" w:cstheme="minorHAnsi"/>
                <w:spacing w:val="1"/>
                <w:sz w:val="18"/>
                <w:szCs w:val="18"/>
              </w:rPr>
              <w:t>ss</w:t>
            </w:r>
            <w:r w:rsidRPr="00AE1640">
              <w:rPr>
                <w:rFonts w:eastAsia="Arial" w:cstheme="minorHAnsi"/>
                <w:sz w:val="18"/>
                <w:szCs w:val="18"/>
              </w:rPr>
              <w:t>ary</w:t>
            </w:r>
            <w:r w:rsidRPr="00AE1640">
              <w:rPr>
                <w:rFonts w:eastAsia="Arial" w:cstheme="minorHAnsi"/>
                <w:spacing w:val="-10"/>
                <w:sz w:val="18"/>
                <w:szCs w:val="18"/>
              </w:rPr>
              <w:t xml:space="preserve"> </w:t>
            </w:r>
            <w:r w:rsidRPr="00AE1640">
              <w:rPr>
                <w:rFonts w:eastAsia="Arial" w:cstheme="minorHAnsi"/>
                <w:spacing w:val="-1"/>
                <w:sz w:val="18"/>
                <w:szCs w:val="18"/>
              </w:rPr>
              <w:t>t</w:t>
            </w:r>
            <w:r w:rsidRPr="00AE1640">
              <w:rPr>
                <w:rFonts w:eastAsia="Arial" w:cstheme="minorHAnsi"/>
                <w:sz w:val="18"/>
                <w:szCs w:val="18"/>
              </w:rPr>
              <w:t>o</w:t>
            </w:r>
            <w:r w:rsidRPr="00AE1640">
              <w:rPr>
                <w:rFonts w:eastAsia="Arial" w:cstheme="minorHAnsi"/>
                <w:spacing w:val="-1"/>
                <w:sz w:val="18"/>
                <w:szCs w:val="18"/>
              </w:rPr>
              <w:t xml:space="preserve"> </w:t>
            </w:r>
            <w:r w:rsidRPr="00AE1640">
              <w:rPr>
                <w:rFonts w:eastAsia="Arial" w:cstheme="minorHAnsi"/>
                <w:sz w:val="18"/>
                <w:szCs w:val="18"/>
              </w:rPr>
              <w:t>treat</w:t>
            </w:r>
            <w:r w:rsidRPr="00AE1640">
              <w:rPr>
                <w:rFonts w:eastAsia="Arial" w:cstheme="minorHAnsi"/>
                <w:spacing w:val="-4"/>
                <w:sz w:val="18"/>
                <w:szCs w:val="18"/>
              </w:rPr>
              <w:t xml:space="preserve"> </w:t>
            </w:r>
            <w:r w:rsidRPr="00AE1640">
              <w:rPr>
                <w:rFonts w:eastAsia="Arial" w:cstheme="minorHAnsi"/>
                <w:sz w:val="18"/>
                <w:szCs w:val="18"/>
              </w:rPr>
              <w:t>other</w:t>
            </w:r>
            <w:r w:rsidRPr="00AE1640">
              <w:rPr>
                <w:rFonts w:eastAsia="Arial" w:cstheme="minorHAnsi"/>
                <w:spacing w:val="-5"/>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ident</w:t>
            </w:r>
            <w:r w:rsidRPr="00AE1640">
              <w:rPr>
                <w:rFonts w:eastAsia="Arial" w:cstheme="minorHAnsi"/>
                <w:spacing w:val="1"/>
                <w:sz w:val="18"/>
                <w:szCs w:val="18"/>
              </w:rPr>
              <w:t>s</w:t>
            </w:r>
            <w:r w:rsidRPr="00AE1640">
              <w:rPr>
                <w:rFonts w:eastAsia="Arial" w:cstheme="minorHAnsi"/>
                <w:sz w:val="18"/>
                <w:szCs w:val="18"/>
              </w:rPr>
              <w:t>,</w:t>
            </w:r>
            <w:r w:rsidRPr="00AE1640">
              <w:rPr>
                <w:rFonts w:eastAsia="Arial" w:cstheme="minorHAnsi"/>
                <w:spacing w:val="-10"/>
                <w:sz w:val="18"/>
                <w:szCs w:val="18"/>
              </w:rPr>
              <w:t xml:space="preserve"> </w:t>
            </w:r>
            <w:r>
              <w:rPr>
                <w:rFonts w:eastAsia="Arial" w:cstheme="minorHAnsi"/>
                <w:spacing w:val="-1"/>
                <w:sz w:val="18"/>
                <w:szCs w:val="18"/>
              </w:rPr>
              <w:t>colleagues,</w:t>
            </w:r>
            <w:r>
              <w:rPr>
                <w:rFonts w:eastAsia="Arial" w:cstheme="minorHAnsi"/>
                <w:sz w:val="18"/>
                <w:szCs w:val="18"/>
              </w:rPr>
              <w:t xml:space="preserve">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z w:val="18"/>
                <w:szCs w:val="18"/>
              </w:rPr>
              <w:t>fa</w:t>
            </w:r>
            <w:r w:rsidRPr="00AE1640">
              <w:rPr>
                <w:rFonts w:eastAsia="Arial" w:cstheme="minorHAnsi"/>
                <w:spacing w:val="-1"/>
                <w:sz w:val="18"/>
                <w:szCs w:val="18"/>
              </w:rPr>
              <w:t>m</w:t>
            </w:r>
            <w:r w:rsidRPr="00AE1640">
              <w:rPr>
                <w:rFonts w:eastAsia="Arial" w:cstheme="minorHAnsi"/>
                <w:sz w:val="18"/>
                <w:szCs w:val="18"/>
              </w:rPr>
              <w:t>ily</w:t>
            </w:r>
            <w:r w:rsidRPr="00AE1640">
              <w:rPr>
                <w:rFonts w:eastAsia="Arial" w:cstheme="minorHAnsi"/>
                <w:spacing w:val="-6"/>
                <w:sz w:val="18"/>
                <w:szCs w:val="18"/>
              </w:rPr>
              <w:t xml:space="preserve"> </w:t>
            </w:r>
            <w:r w:rsidRPr="00AE1640">
              <w:rPr>
                <w:rFonts w:eastAsia="Arial" w:cstheme="minorHAnsi"/>
                <w:spacing w:val="-1"/>
                <w:sz w:val="18"/>
                <w:szCs w:val="18"/>
              </w:rPr>
              <w:t>m</w:t>
            </w:r>
            <w:r w:rsidRPr="00AE1640">
              <w:rPr>
                <w:rFonts w:eastAsia="Arial" w:cstheme="minorHAnsi"/>
                <w:sz w:val="18"/>
                <w:szCs w:val="18"/>
              </w:rPr>
              <w:t>e</w:t>
            </w:r>
            <w:r w:rsidRPr="00AE1640">
              <w:rPr>
                <w:rFonts w:eastAsia="Arial" w:cstheme="minorHAnsi"/>
                <w:spacing w:val="-1"/>
                <w:sz w:val="18"/>
                <w:szCs w:val="18"/>
              </w:rPr>
              <w:t>m</w:t>
            </w:r>
            <w:r w:rsidRPr="00AE1640">
              <w:rPr>
                <w:rFonts w:eastAsia="Arial" w:cstheme="minorHAnsi"/>
                <w:sz w:val="18"/>
                <w:szCs w:val="18"/>
              </w:rPr>
              <w:t>ber</w:t>
            </w:r>
            <w:r w:rsidRPr="00AE1640">
              <w:rPr>
                <w:rFonts w:eastAsia="Arial" w:cstheme="minorHAnsi"/>
                <w:spacing w:val="1"/>
                <w:sz w:val="18"/>
                <w:szCs w:val="18"/>
              </w:rPr>
              <w:t>s</w:t>
            </w:r>
            <w:r w:rsidRPr="00AE1640">
              <w:rPr>
                <w:rFonts w:eastAsia="Arial" w:cstheme="minorHAnsi"/>
                <w:sz w:val="18"/>
                <w:szCs w:val="18"/>
              </w:rPr>
              <w:t>.</w:t>
            </w:r>
          </w:p>
        </w:tc>
        <w:tc>
          <w:tcPr>
            <w:tcW w:w="3109" w:type="dxa"/>
            <w:shd w:val="clear" w:color="auto" w:fill="auto"/>
          </w:tcPr>
          <w:p w14:paraId="55FF7DDE" w14:textId="77777777" w:rsidR="00AC7AF7" w:rsidRPr="00AE1640" w:rsidRDefault="00AC7AF7" w:rsidP="00D4125C">
            <w:pPr>
              <w:spacing w:line="240" w:lineRule="auto"/>
              <w:ind w:right="72"/>
              <w:rPr>
                <w:rFonts w:eastAsia="Arial" w:cstheme="minorHAnsi"/>
                <w:sz w:val="18"/>
                <w:szCs w:val="18"/>
              </w:rPr>
            </w:pPr>
            <w:r w:rsidRPr="00AE1640">
              <w:rPr>
                <w:rFonts w:eastAsia="Arial" w:cstheme="minorHAnsi"/>
                <w:sz w:val="18"/>
                <w:szCs w:val="18"/>
              </w:rPr>
              <w:t xml:space="preserve">If </w:t>
            </w:r>
            <w:r w:rsidRPr="00AE1640">
              <w:rPr>
                <w:rFonts w:eastAsia="Arial" w:cstheme="minorHAnsi"/>
                <w:spacing w:val="-1"/>
                <w:sz w:val="18"/>
                <w:szCs w:val="18"/>
              </w:rPr>
              <w:t>m</w:t>
            </w:r>
            <w:r w:rsidRPr="00AE1640">
              <w:rPr>
                <w:rFonts w:eastAsia="Arial" w:cstheme="minorHAnsi"/>
                <w:sz w:val="18"/>
                <w:szCs w:val="18"/>
              </w:rPr>
              <w:t>ore</w:t>
            </w:r>
            <w:r w:rsidRPr="00AE1640">
              <w:rPr>
                <w:rFonts w:eastAsia="Arial" w:cstheme="minorHAnsi"/>
                <w:spacing w:val="-5"/>
                <w:sz w:val="18"/>
                <w:szCs w:val="18"/>
              </w:rPr>
              <w:t xml:space="preserve"> </w:t>
            </w:r>
            <w:r w:rsidRPr="00AE1640">
              <w:rPr>
                <w:rFonts w:eastAsia="Arial" w:cstheme="minorHAnsi"/>
                <w:sz w:val="18"/>
                <w:szCs w:val="18"/>
              </w:rPr>
              <w:t>than</w:t>
            </w:r>
            <w:r w:rsidRPr="00AE1640">
              <w:rPr>
                <w:rFonts w:eastAsia="Arial" w:cstheme="minorHAnsi"/>
                <w:spacing w:val="-4"/>
                <w:sz w:val="18"/>
                <w:szCs w:val="18"/>
              </w:rPr>
              <w:t xml:space="preserve"> </w:t>
            </w:r>
            <w:r w:rsidRPr="00AE1640">
              <w:rPr>
                <w:rFonts w:eastAsia="Arial" w:cstheme="minorHAnsi"/>
                <w:sz w:val="18"/>
                <w:szCs w:val="18"/>
              </w:rPr>
              <w:t>two related</w:t>
            </w:r>
            <w:r w:rsidRPr="00AE1640">
              <w:rPr>
                <w:rFonts w:eastAsia="Arial" w:cstheme="minorHAnsi"/>
                <w:spacing w:val="-7"/>
                <w:sz w:val="18"/>
                <w:szCs w:val="18"/>
              </w:rPr>
              <w:t xml:space="preserve"> </w:t>
            </w: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pacing w:val="-1"/>
                <w:sz w:val="18"/>
                <w:szCs w:val="18"/>
              </w:rPr>
              <w:t>e</w:t>
            </w:r>
            <w:r w:rsidRPr="00AE1640">
              <w:rPr>
                <w:rFonts w:eastAsia="Arial" w:cstheme="minorHAnsi"/>
                <w:sz w:val="18"/>
                <w:szCs w:val="18"/>
              </w:rPr>
              <w:t xml:space="preserve">s </w:t>
            </w:r>
            <w:r w:rsidRPr="00AE1640">
              <w:rPr>
                <w:rFonts w:eastAsia="Arial" w:cstheme="minorHAnsi"/>
                <w:spacing w:val="1"/>
                <w:sz w:val="18"/>
                <w:szCs w:val="18"/>
              </w:rPr>
              <w:t>s</w:t>
            </w:r>
            <w:r w:rsidRPr="00AE1640">
              <w:rPr>
                <w:rFonts w:eastAsia="Arial" w:cstheme="minorHAnsi"/>
                <w:sz w:val="18"/>
                <w:szCs w:val="18"/>
              </w:rPr>
              <w:t>u</w:t>
            </w:r>
            <w:r w:rsidRPr="00AE1640">
              <w:rPr>
                <w:rFonts w:eastAsia="Arial" w:cstheme="minorHAnsi"/>
                <w:spacing w:val="1"/>
                <w:sz w:val="18"/>
                <w:szCs w:val="18"/>
              </w:rPr>
              <w:t>s</w:t>
            </w:r>
            <w:r w:rsidRPr="00AE1640">
              <w:rPr>
                <w:rFonts w:eastAsia="Arial" w:cstheme="minorHAnsi"/>
                <w:sz w:val="18"/>
                <w:szCs w:val="18"/>
              </w:rPr>
              <w:t>pe</w:t>
            </w:r>
            <w:r w:rsidRPr="00AE1640">
              <w:rPr>
                <w:rFonts w:eastAsia="Arial" w:cstheme="minorHAnsi"/>
                <w:spacing w:val="1"/>
                <w:sz w:val="18"/>
                <w:szCs w:val="18"/>
              </w:rPr>
              <w:t>c</w:t>
            </w:r>
            <w:r w:rsidRPr="00AE1640">
              <w:rPr>
                <w:rFonts w:eastAsia="Arial" w:cstheme="minorHAnsi"/>
                <w:sz w:val="18"/>
                <w:szCs w:val="18"/>
              </w:rPr>
              <w:t>ted</w:t>
            </w:r>
          </w:p>
          <w:p w14:paraId="458C9C2B" w14:textId="77777777" w:rsidR="00AC7AF7" w:rsidRPr="00AE1640" w:rsidRDefault="00AC7AF7" w:rsidP="00AC7AF7">
            <w:pPr>
              <w:pStyle w:val="ListParagraph"/>
              <w:numPr>
                <w:ilvl w:val="0"/>
                <w:numId w:val="45"/>
              </w:numPr>
              <w:spacing w:line="240" w:lineRule="auto"/>
              <w:ind w:left="0"/>
              <w:rPr>
                <w:rFonts w:cstheme="minorHAnsi"/>
                <w:sz w:val="18"/>
                <w:szCs w:val="18"/>
              </w:rPr>
            </w:pPr>
            <w:r w:rsidRPr="00AE1640">
              <w:rPr>
                <w:rFonts w:cstheme="minorHAnsi"/>
                <w:sz w:val="18"/>
                <w:szCs w:val="18"/>
              </w:rPr>
              <w:t>GP</w:t>
            </w:r>
          </w:p>
          <w:p w14:paraId="3E4FF463" w14:textId="77777777" w:rsidR="00AC7AF7" w:rsidRPr="00AE1640" w:rsidRDefault="00AC7AF7" w:rsidP="00AC7AF7">
            <w:pPr>
              <w:pStyle w:val="ListParagraph"/>
              <w:numPr>
                <w:ilvl w:val="0"/>
                <w:numId w:val="45"/>
              </w:numPr>
              <w:spacing w:line="240" w:lineRule="auto"/>
              <w:ind w:left="0"/>
              <w:rPr>
                <w:rFonts w:cstheme="minorHAnsi"/>
                <w:sz w:val="18"/>
                <w:szCs w:val="18"/>
              </w:rPr>
            </w:pPr>
            <w:r w:rsidRPr="00AE1640">
              <w:rPr>
                <w:rFonts w:cstheme="minorHAnsi"/>
                <w:sz w:val="18"/>
                <w:szCs w:val="18"/>
              </w:rPr>
              <w:t>Infection Control (Team / Nurse)</w:t>
            </w:r>
          </w:p>
          <w:p w14:paraId="1C5F60D8" w14:textId="77777777" w:rsidR="00AC7AF7" w:rsidRPr="00AE1640" w:rsidRDefault="00AC7AF7" w:rsidP="00AC7AF7">
            <w:pPr>
              <w:pStyle w:val="ListParagraph"/>
              <w:numPr>
                <w:ilvl w:val="0"/>
                <w:numId w:val="45"/>
              </w:numPr>
              <w:spacing w:line="240" w:lineRule="auto"/>
              <w:ind w:left="0"/>
              <w:rPr>
                <w:rFonts w:cstheme="minorHAnsi"/>
                <w:sz w:val="18"/>
                <w:szCs w:val="18"/>
              </w:rPr>
            </w:pPr>
            <w:r w:rsidRPr="00AE1640">
              <w:rPr>
                <w:rFonts w:cstheme="minorHAnsi"/>
                <w:sz w:val="18"/>
                <w:szCs w:val="18"/>
              </w:rPr>
              <w:t>Health Protection Team</w:t>
            </w:r>
          </w:p>
          <w:p w14:paraId="12130102" w14:textId="77777777" w:rsidR="00AC7AF7" w:rsidRPr="00AE1640" w:rsidRDefault="00AC7AF7" w:rsidP="00AC7AF7">
            <w:pPr>
              <w:pStyle w:val="ListParagraph"/>
              <w:numPr>
                <w:ilvl w:val="0"/>
                <w:numId w:val="43"/>
              </w:numPr>
              <w:spacing w:line="240" w:lineRule="auto"/>
              <w:ind w:left="-57"/>
              <w:rPr>
                <w:rFonts w:cstheme="minorHAnsi"/>
                <w:sz w:val="18"/>
                <w:szCs w:val="18"/>
              </w:rPr>
            </w:pPr>
          </w:p>
        </w:tc>
      </w:tr>
      <w:tr w:rsidR="00AC7AF7" w:rsidRPr="00D33C82" w14:paraId="17482957" w14:textId="77777777" w:rsidTr="00D4125C">
        <w:tc>
          <w:tcPr>
            <w:tcW w:w="1991" w:type="dxa"/>
            <w:shd w:val="clear" w:color="auto" w:fill="FFFFFF" w:themeFill="background1"/>
          </w:tcPr>
          <w:p w14:paraId="562B51E7" w14:textId="77777777" w:rsidR="00AC7AF7" w:rsidRPr="0010441C" w:rsidRDefault="00AC7AF7" w:rsidP="00D4125C">
            <w:pPr>
              <w:spacing w:before="48" w:line="240" w:lineRule="auto"/>
              <w:ind w:left="102"/>
              <w:rPr>
                <w:rFonts w:eastAsia="Arial" w:cstheme="minorHAnsi"/>
                <w:b/>
                <w:sz w:val="20"/>
                <w:szCs w:val="20"/>
              </w:rPr>
            </w:pPr>
            <w:r w:rsidRPr="0010441C">
              <w:rPr>
                <w:rFonts w:eastAsia="Arial" w:cstheme="minorHAnsi"/>
                <w:b/>
                <w:i/>
                <w:sz w:val="20"/>
                <w:szCs w:val="20"/>
              </w:rPr>
              <w:t>Shigella</w:t>
            </w:r>
            <w:r w:rsidRPr="0010441C">
              <w:rPr>
                <w:rFonts w:eastAsia="Arial" w:cstheme="minorHAnsi"/>
                <w:b/>
                <w:i/>
                <w:spacing w:val="-8"/>
                <w:sz w:val="20"/>
                <w:szCs w:val="20"/>
              </w:rPr>
              <w:t xml:space="preserve"> </w:t>
            </w:r>
            <w:r w:rsidRPr="0010441C">
              <w:rPr>
                <w:rFonts w:eastAsia="Arial" w:cstheme="minorHAnsi"/>
                <w:b/>
                <w:sz w:val="20"/>
                <w:szCs w:val="20"/>
              </w:rPr>
              <w:t>spp.</w:t>
            </w:r>
          </w:p>
        </w:tc>
        <w:tc>
          <w:tcPr>
            <w:tcW w:w="1843" w:type="dxa"/>
            <w:shd w:val="clear" w:color="auto" w:fill="auto"/>
          </w:tcPr>
          <w:p w14:paraId="56F1FE3B"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Hand-to-</w:t>
            </w:r>
            <w:r w:rsidRPr="00AE1640">
              <w:rPr>
                <w:rFonts w:eastAsia="Arial" w:cstheme="minorHAnsi"/>
                <w:spacing w:val="-1"/>
                <w:sz w:val="18"/>
                <w:szCs w:val="18"/>
              </w:rPr>
              <w:t>m</w:t>
            </w:r>
            <w:r w:rsidRPr="00AE1640">
              <w:rPr>
                <w:rFonts w:eastAsia="Arial" w:cstheme="minorHAnsi"/>
                <w:spacing w:val="2"/>
                <w:sz w:val="18"/>
                <w:szCs w:val="18"/>
              </w:rPr>
              <w:t>o</w:t>
            </w:r>
            <w:r w:rsidRPr="00AE1640">
              <w:rPr>
                <w:rFonts w:eastAsia="Arial" w:cstheme="minorHAnsi"/>
                <w:sz w:val="18"/>
                <w:szCs w:val="18"/>
              </w:rPr>
              <w:t>uth</w:t>
            </w:r>
          </w:p>
          <w:p w14:paraId="1CB30C2E"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Water</w:t>
            </w:r>
            <w:r w:rsidRPr="00AE1640">
              <w:rPr>
                <w:rFonts w:eastAsia="Arial" w:cstheme="minorHAnsi"/>
                <w:spacing w:val="-6"/>
                <w:sz w:val="18"/>
                <w:szCs w:val="18"/>
              </w:rPr>
              <w:t xml:space="preserve"> </w:t>
            </w:r>
            <w:r w:rsidRPr="00AE1640">
              <w:rPr>
                <w:rFonts w:eastAsia="Arial" w:cstheme="minorHAnsi"/>
                <w:sz w:val="18"/>
                <w:szCs w:val="18"/>
              </w:rPr>
              <w:t>or</w:t>
            </w:r>
            <w:r w:rsidRPr="00AE1640">
              <w:rPr>
                <w:rFonts w:eastAsia="Arial" w:cstheme="minorHAnsi"/>
                <w:spacing w:val="-2"/>
                <w:sz w:val="18"/>
                <w:szCs w:val="18"/>
              </w:rPr>
              <w:t xml:space="preserve"> </w:t>
            </w:r>
            <w:r w:rsidRPr="00AE1640">
              <w:rPr>
                <w:rFonts w:eastAsia="Arial" w:cstheme="minorHAnsi"/>
                <w:sz w:val="18"/>
                <w:szCs w:val="18"/>
              </w:rPr>
              <w:t xml:space="preserve">food </w:t>
            </w: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m</w:t>
            </w:r>
            <w:r w:rsidRPr="00AE1640">
              <w:rPr>
                <w:rFonts w:eastAsia="Arial" w:cstheme="minorHAnsi"/>
                <w:sz w:val="18"/>
                <w:szCs w:val="18"/>
              </w:rPr>
              <w:t>inated</w:t>
            </w:r>
            <w:r w:rsidRPr="00AE1640">
              <w:rPr>
                <w:rFonts w:eastAsia="Arial" w:cstheme="minorHAnsi"/>
                <w:spacing w:val="-13"/>
                <w:sz w:val="18"/>
                <w:szCs w:val="18"/>
              </w:rPr>
              <w:t xml:space="preserve"> </w:t>
            </w:r>
            <w:r w:rsidRPr="00AE1640">
              <w:rPr>
                <w:rFonts w:eastAsia="Arial" w:cstheme="minorHAnsi"/>
                <w:sz w:val="18"/>
                <w:szCs w:val="18"/>
              </w:rPr>
              <w:t>by infe</w:t>
            </w:r>
            <w:r w:rsidRPr="00AE1640">
              <w:rPr>
                <w:rFonts w:eastAsia="Arial" w:cstheme="minorHAnsi"/>
                <w:spacing w:val="1"/>
                <w:sz w:val="18"/>
                <w:szCs w:val="18"/>
              </w:rPr>
              <w:t>c</w:t>
            </w:r>
            <w:r w:rsidRPr="00AE1640">
              <w:rPr>
                <w:rFonts w:eastAsia="Arial" w:cstheme="minorHAnsi"/>
                <w:sz w:val="18"/>
                <w:szCs w:val="18"/>
              </w:rPr>
              <w:t>ted</w:t>
            </w:r>
            <w:r w:rsidRPr="00AE1640">
              <w:rPr>
                <w:rFonts w:eastAsia="Arial" w:cstheme="minorHAnsi"/>
                <w:spacing w:val="-8"/>
                <w:sz w:val="18"/>
                <w:szCs w:val="18"/>
              </w:rPr>
              <w:t xml:space="preserve"> </w:t>
            </w:r>
            <w:r w:rsidRPr="00AE1640">
              <w:rPr>
                <w:rFonts w:eastAsia="Arial" w:cstheme="minorHAnsi"/>
                <w:sz w:val="18"/>
                <w:szCs w:val="18"/>
              </w:rPr>
              <w:t>wa</w:t>
            </w:r>
            <w:r w:rsidRPr="00AE1640">
              <w:rPr>
                <w:rFonts w:eastAsia="Arial" w:cstheme="minorHAnsi"/>
                <w:spacing w:val="-1"/>
                <w:sz w:val="18"/>
                <w:szCs w:val="18"/>
              </w:rPr>
              <w:t>t</w:t>
            </w:r>
            <w:r w:rsidRPr="00AE1640">
              <w:rPr>
                <w:rFonts w:eastAsia="Arial" w:cstheme="minorHAnsi"/>
                <w:sz w:val="18"/>
                <w:szCs w:val="18"/>
              </w:rPr>
              <w:t>er</w:t>
            </w:r>
          </w:p>
        </w:tc>
        <w:tc>
          <w:tcPr>
            <w:tcW w:w="2268" w:type="dxa"/>
            <w:shd w:val="clear" w:color="auto" w:fill="auto"/>
          </w:tcPr>
          <w:p w14:paraId="1BE70606" w14:textId="77777777" w:rsidR="00AC7AF7" w:rsidRPr="00AE1640" w:rsidRDefault="00AC7AF7" w:rsidP="00D4125C">
            <w:pPr>
              <w:spacing w:line="240" w:lineRule="auto"/>
              <w:ind w:right="93"/>
              <w:rPr>
                <w:rFonts w:eastAsia="Arial" w:cstheme="minorHAnsi"/>
                <w:sz w:val="18"/>
                <w:szCs w:val="18"/>
              </w:rPr>
            </w:pPr>
            <w:r w:rsidRPr="00AE1640">
              <w:rPr>
                <w:rFonts w:eastAsia="Arial" w:cstheme="minorHAnsi"/>
                <w:sz w:val="18"/>
                <w:szCs w:val="18"/>
              </w:rPr>
              <w:t>Variable,</w:t>
            </w:r>
            <w:r w:rsidRPr="00AE1640">
              <w:rPr>
                <w:rFonts w:eastAsia="Arial" w:cstheme="minorHAnsi"/>
                <w:spacing w:val="-9"/>
                <w:sz w:val="18"/>
                <w:szCs w:val="18"/>
              </w:rPr>
              <w:t xml:space="preserve"> </w:t>
            </w:r>
            <w:r w:rsidRPr="00AE1640">
              <w:rPr>
                <w:rFonts w:eastAsia="Arial" w:cstheme="minorHAnsi"/>
                <w:sz w:val="18"/>
                <w:szCs w:val="18"/>
              </w:rPr>
              <w:t>b</w:t>
            </w:r>
            <w:r w:rsidRPr="00AE1640">
              <w:rPr>
                <w:rFonts w:eastAsia="Arial" w:cstheme="minorHAnsi"/>
                <w:spacing w:val="-1"/>
                <w:sz w:val="18"/>
                <w:szCs w:val="18"/>
              </w:rPr>
              <w:t>u</w:t>
            </w:r>
            <w:r w:rsidRPr="00AE1640">
              <w:rPr>
                <w:rFonts w:eastAsia="Arial" w:cstheme="minorHAnsi"/>
                <w:sz w:val="18"/>
                <w:szCs w:val="18"/>
              </w:rPr>
              <w:t>t</w:t>
            </w:r>
            <w:r w:rsidRPr="00AE1640">
              <w:rPr>
                <w:rFonts w:eastAsia="Arial" w:cstheme="minorHAnsi"/>
                <w:spacing w:val="-2"/>
                <w:sz w:val="18"/>
                <w:szCs w:val="18"/>
              </w:rPr>
              <w:t xml:space="preserve"> </w:t>
            </w:r>
            <w:r w:rsidRPr="00AE1640">
              <w:rPr>
                <w:rFonts w:eastAsia="Arial" w:cstheme="minorHAnsi"/>
                <w:sz w:val="18"/>
                <w:szCs w:val="18"/>
              </w:rPr>
              <w:t>unli</w:t>
            </w:r>
            <w:r w:rsidRPr="00AE1640">
              <w:rPr>
                <w:rFonts w:eastAsia="Arial" w:cstheme="minorHAnsi"/>
                <w:spacing w:val="1"/>
                <w:sz w:val="18"/>
                <w:szCs w:val="18"/>
              </w:rPr>
              <w:t>k</w:t>
            </w:r>
            <w:r w:rsidRPr="00AE1640">
              <w:rPr>
                <w:rFonts w:eastAsia="Arial" w:cstheme="minorHAnsi"/>
                <w:sz w:val="18"/>
                <w:szCs w:val="18"/>
              </w:rPr>
              <w:t>ely</w:t>
            </w:r>
            <w:r w:rsidRPr="00AE1640">
              <w:rPr>
                <w:rFonts w:eastAsia="Arial" w:cstheme="minorHAnsi"/>
                <w:spacing w:val="-7"/>
                <w:sz w:val="18"/>
                <w:szCs w:val="18"/>
              </w:rPr>
              <w:t xml:space="preserve"> </w:t>
            </w:r>
            <w:r w:rsidRPr="00AE1640">
              <w:rPr>
                <w:rFonts w:eastAsia="Arial" w:cstheme="minorHAnsi"/>
                <w:sz w:val="18"/>
                <w:szCs w:val="18"/>
              </w:rPr>
              <w:t>to infe</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5"/>
                <w:sz w:val="18"/>
                <w:szCs w:val="18"/>
              </w:rPr>
              <w:t xml:space="preserve"> </w:t>
            </w:r>
            <w:r w:rsidRPr="00AE1640">
              <w:rPr>
                <w:rFonts w:eastAsia="Arial" w:cstheme="minorHAnsi"/>
                <w:sz w:val="18"/>
                <w:szCs w:val="18"/>
              </w:rPr>
              <w:t>others</w:t>
            </w:r>
            <w:r w:rsidRPr="00AE1640">
              <w:rPr>
                <w:rFonts w:eastAsia="Arial" w:cstheme="minorHAnsi"/>
                <w:spacing w:val="-6"/>
                <w:sz w:val="18"/>
                <w:szCs w:val="18"/>
              </w:rPr>
              <w:t xml:space="preserve"> </w:t>
            </w:r>
            <w:r w:rsidRPr="00AE1640">
              <w:rPr>
                <w:rFonts w:eastAsia="Arial" w:cstheme="minorHAnsi"/>
                <w:sz w:val="18"/>
                <w:szCs w:val="18"/>
              </w:rPr>
              <w:t>by</w:t>
            </w:r>
            <w:r w:rsidRPr="00AE1640">
              <w:rPr>
                <w:rFonts w:eastAsia="Arial" w:cstheme="minorHAnsi"/>
                <w:spacing w:val="-2"/>
                <w:sz w:val="18"/>
                <w:szCs w:val="18"/>
              </w:rPr>
              <w:t xml:space="preserve"> </w:t>
            </w:r>
            <w:r w:rsidRPr="00AE1640">
              <w:rPr>
                <w:rFonts w:eastAsia="Arial" w:cstheme="minorHAnsi"/>
                <w:sz w:val="18"/>
                <w:szCs w:val="18"/>
              </w:rPr>
              <w:t>48 hours</w:t>
            </w:r>
            <w:r w:rsidRPr="00AE1640">
              <w:rPr>
                <w:rFonts w:eastAsia="Arial" w:cstheme="minorHAnsi"/>
                <w:spacing w:val="-4"/>
                <w:sz w:val="18"/>
                <w:szCs w:val="18"/>
              </w:rPr>
              <w:t xml:space="preserve"> </w:t>
            </w:r>
            <w:r w:rsidRPr="00AE1640">
              <w:rPr>
                <w:rFonts w:eastAsia="Arial" w:cstheme="minorHAnsi"/>
                <w:sz w:val="18"/>
                <w:szCs w:val="18"/>
              </w:rPr>
              <w:t>after</w:t>
            </w:r>
            <w:r w:rsidRPr="00AE1640">
              <w:rPr>
                <w:rFonts w:eastAsia="Arial" w:cstheme="minorHAnsi"/>
                <w:spacing w:val="-5"/>
                <w:sz w:val="18"/>
                <w:szCs w:val="18"/>
              </w:rPr>
              <w:t xml:space="preserve"> </w:t>
            </w:r>
            <w:r w:rsidRPr="00AE1640">
              <w:rPr>
                <w:rFonts w:eastAsia="Arial" w:cstheme="minorHAnsi"/>
                <w:sz w:val="18"/>
                <w:szCs w:val="18"/>
              </w:rPr>
              <w:t xml:space="preserve">diarrhoea </w:t>
            </w:r>
            <w:r w:rsidRPr="00AE1640">
              <w:rPr>
                <w:rFonts w:eastAsia="Arial" w:cstheme="minorHAnsi"/>
                <w:spacing w:val="1"/>
                <w:sz w:val="18"/>
                <w:szCs w:val="18"/>
              </w:rPr>
              <w:t>s</w:t>
            </w:r>
            <w:r w:rsidRPr="00AE1640">
              <w:rPr>
                <w:rFonts w:eastAsia="Arial" w:cstheme="minorHAnsi"/>
                <w:sz w:val="18"/>
                <w:szCs w:val="18"/>
              </w:rPr>
              <w:t>tops</w:t>
            </w:r>
            <w:r w:rsidRPr="00AE1640">
              <w:rPr>
                <w:rFonts w:eastAsia="Arial" w:cstheme="minorHAnsi"/>
                <w:spacing w:val="-4"/>
                <w:sz w:val="18"/>
                <w:szCs w:val="18"/>
              </w:rPr>
              <w:t xml:space="preserve"> </w:t>
            </w:r>
            <w:r w:rsidRPr="00AE1640">
              <w:rPr>
                <w:rFonts w:eastAsia="Arial" w:cstheme="minorHAnsi"/>
                <w:sz w:val="18"/>
                <w:szCs w:val="18"/>
              </w:rPr>
              <w:t>unl</w:t>
            </w:r>
            <w:r w:rsidRPr="00AE1640">
              <w:rPr>
                <w:rFonts w:eastAsia="Arial" w:cstheme="minorHAnsi"/>
                <w:spacing w:val="-1"/>
                <w:sz w:val="18"/>
                <w:szCs w:val="18"/>
              </w:rPr>
              <w:t>e</w:t>
            </w:r>
            <w:r w:rsidRPr="00AE1640">
              <w:rPr>
                <w:rFonts w:eastAsia="Arial" w:cstheme="minorHAnsi"/>
                <w:spacing w:val="1"/>
                <w:sz w:val="18"/>
                <w:szCs w:val="18"/>
              </w:rPr>
              <w:t>s</w:t>
            </w:r>
            <w:r w:rsidRPr="00AE1640">
              <w:rPr>
                <w:rFonts w:eastAsia="Arial" w:cstheme="minorHAnsi"/>
                <w:sz w:val="18"/>
                <w:szCs w:val="18"/>
              </w:rPr>
              <w:t>s</w:t>
            </w:r>
            <w:r w:rsidRPr="00AE1640">
              <w:rPr>
                <w:rFonts w:eastAsia="Arial" w:cstheme="minorHAnsi"/>
                <w:spacing w:val="-6"/>
                <w:sz w:val="18"/>
                <w:szCs w:val="18"/>
              </w:rPr>
              <w:t xml:space="preserve"> </w:t>
            </w:r>
            <w:r w:rsidRPr="00AE1640">
              <w:rPr>
                <w:rFonts w:eastAsia="Arial" w:cstheme="minorHAnsi"/>
                <w:sz w:val="18"/>
                <w:szCs w:val="18"/>
              </w:rPr>
              <w:t>poor h</w:t>
            </w:r>
            <w:r w:rsidRPr="00AE1640">
              <w:rPr>
                <w:rFonts w:eastAsia="Arial" w:cstheme="minorHAnsi"/>
                <w:spacing w:val="-1"/>
                <w:sz w:val="18"/>
                <w:szCs w:val="18"/>
              </w:rPr>
              <w:t>y</w:t>
            </w:r>
            <w:r w:rsidRPr="00AE1640">
              <w:rPr>
                <w:rFonts w:eastAsia="Arial" w:cstheme="minorHAnsi"/>
                <w:sz w:val="18"/>
                <w:szCs w:val="18"/>
              </w:rPr>
              <w:t>giene/</w:t>
            </w:r>
          </w:p>
          <w:p w14:paraId="08DEC855" w14:textId="77777777" w:rsidR="00AC7AF7" w:rsidRPr="00AE1640" w:rsidRDefault="00AC7AF7" w:rsidP="00D4125C">
            <w:pPr>
              <w:spacing w:line="240" w:lineRule="auto"/>
              <w:ind w:left="-57" w:right="423"/>
              <w:rPr>
                <w:rFonts w:eastAsia="Arial" w:cstheme="minorHAnsi"/>
                <w:sz w:val="18"/>
                <w:szCs w:val="18"/>
              </w:rPr>
            </w:pPr>
            <w:r w:rsidRPr="00AE1640">
              <w:rPr>
                <w:rFonts w:eastAsia="Arial" w:cstheme="minorHAnsi"/>
                <w:sz w:val="18"/>
                <w:szCs w:val="18"/>
              </w:rPr>
              <w:t>in</w:t>
            </w:r>
            <w:r w:rsidRPr="00AE1640">
              <w:rPr>
                <w:rFonts w:eastAsia="Arial" w:cstheme="minorHAnsi"/>
                <w:spacing w:val="1"/>
                <w:sz w:val="18"/>
                <w:szCs w:val="18"/>
              </w:rPr>
              <w:t>c</w:t>
            </w:r>
            <w:r w:rsidRPr="00AE1640">
              <w:rPr>
                <w:rFonts w:eastAsia="Arial" w:cstheme="minorHAnsi"/>
                <w:sz w:val="18"/>
                <w:szCs w:val="18"/>
              </w:rPr>
              <w:t>ontinen</w:t>
            </w:r>
            <w:r w:rsidRPr="00AE1640">
              <w:rPr>
                <w:rFonts w:eastAsia="Arial" w:cstheme="minorHAnsi"/>
                <w:spacing w:val="1"/>
                <w:sz w:val="18"/>
                <w:szCs w:val="18"/>
              </w:rPr>
              <w:t>t</w:t>
            </w:r>
            <w:r w:rsidRPr="00AE1640">
              <w:rPr>
                <w:rFonts w:eastAsia="Arial" w:cstheme="minorHAnsi"/>
                <w:sz w:val="18"/>
                <w:szCs w:val="18"/>
              </w:rPr>
              <w:t>.</w:t>
            </w:r>
          </w:p>
        </w:tc>
        <w:tc>
          <w:tcPr>
            <w:tcW w:w="2126" w:type="dxa"/>
            <w:shd w:val="clear" w:color="auto" w:fill="auto"/>
          </w:tcPr>
          <w:p w14:paraId="65B8288A" w14:textId="77777777" w:rsidR="00AC7AF7" w:rsidRPr="00AE1640" w:rsidRDefault="00AC7AF7" w:rsidP="00D4125C">
            <w:pPr>
              <w:spacing w:line="240" w:lineRule="auto"/>
              <w:ind w:right="14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r w:rsidRPr="00AE1640">
              <w:rPr>
                <w:rFonts w:eastAsia="Arial" w:cstheme="minorHAnsi"/>
                <w:spacing w:val="-5"/>
                <w:sz w:val="18"/>
                <w:szCs w:val="18"/>
              </w:rPr>
              <w:t xml:space="preserve"> </w:t>
            </w:r>
            <w:r w:rsidRPr="00AE1640">
              <w:rPr>
                <w:rFonts w:eastAsia="Arial" w:cstheme="minorHAnsi"/>
                <w:sz w:val="18"/>
                <w:szCs w:val="18"/>
              </w:rPr>
              <w:t>until</w:t>
            </w:r>
            <w:r w:rsidRPr="00AE1640">
              <w:rPr>
                <w:rFonts w:eastAsia="Arial" w:cstheme="minorHAnsi"/>
                <w:spacing w:val="-3"/>
                <w:sz w:val="18"/>
                <w:szCs w:val="18"/>
              </w:rPr>
              <w:t xml:space="preserve"> </w:t>
            </w:r>
            <w:r w:rsidRPr="00AE1640">
              <w:rPr>
                <w:rFonts w:eastAsia="Arial" w:cstheme="minorHAnsi"/>
                <w:sz w:val="18"/>
                <w:szCs w:val="18"/>
              </w:rPr>
              <w:t>48 hours</w:t>
            </w:r>
            <w:r w:rsidRPr="00AE1640">
              <w:rPr>
                <w:rFonts w:eastAsia="Arial" w:cstheme="minorHAnsi"/>
                <w:spacing w:val="-4"/>
                <w:sz w:val="18"/>
                <w:szCs w:val="18"/>
              </w:rPr>
              <w:t xml:space="preserve"> </w:t>
            </w:r>
            <w:r w:rsidRPr="00AE1640">
              <w:rPr>
                <w:rFonts w:eastAsia="Arial" w:cstheme="minorHAnsi"/>
                <w:sz w:val="18"/>
                <w:szCs w:val="18"/>
              </w:rPr>
              <w:t>after</w:t>
            </w:r>
            <w:r w:rsidRPr="00AE1640">
              <w:rPr>
                <w:rFonts w:eastAsia="Arial" w:cstheme="minorHAnsi"/>
                <w:spacing w:val="-5"/>
                <w:sz w:val="18"/>
                <w:szCs w:val="18"/>
              </w:rPr>
              <w:t xml:space="preserve"> </w:t>
            </w:r>
            <w:r w:rsidRPr="00AE1640">
              <w:rPr>
                <w:rFonts w:eastAsia="Arial" w:cstheme="minorHAnsi"/>
                <w:sz w:val="18"/>
                <w:szCs w:val="18"/>
              </w:rPr>
              <w:t xml:space="preserve">diarrhoea </w:t>
            </w:r>
            <w:r w:rsidRPr="00AE1640">
              <w:rPr>
                <w:rFonts w:eastAsia="Arial" w:cstheme="minorHAnsi"/>
                <w:spacing w:val="1"/>
                <w:sz w:val="18"/>
                <w:szCs w:val="18"/>
              </w:rPr>
              <w:t>s</w:t>
            </w:r>
            <w:r w:rsidRPr="00AE1640">
              <w:rPr>
                <w:rFonts w:eastAsia="Arial" w:cstheme="minorHAnsi"/>
                <w:sz w:val="18"/>
                <w:szCs w:val="18"/>
              </w:rPr>
              <w:t>top</w:t>
            </w:r>
            <w:r w:rsidRPr="00AE1640">
              <w:rPr>
                <w:rFonts w:eastAsia="Arial" w:cstheme="minorHAnsi"/>
                <w:spacing w:val="1"/>
                <w:sz w:val="18"/>
                <w:szCs w:val="18"/>
              </w:rPr>
              <w:t>s</w:t>
            </w:r>
            <w:r w:rsidRPr="00AE1640">
              <w:rPr>
                <w:rFonts w:eastAsia="Arial" w:cstheme="minorHAnsi"/>
                <w:sz w:val="18"/>
                <w:szCs w:val="18"/>
              </w:rPr>
              <w:t>.</w:t>
            </w:r>
          </w:p>
          <w:p w14:paraId="64F810CB" w14:textId="77777777" w:rsidR="00AC7AF7" w:rsidRPr="00AE1640" w:rsidRDefault="00AC7AF7" w:rsidP="00D4125C">
            <w:pPr>
              <w:spacing w:line="240" w:lineRule="auto"/>
              <w:ind w:left="-57"/>
              <w:rPr>
                <w:rFonts w:eastAsia="Arial" w:cstheme="minorHAnsi"/>
                <w:sz w:val="18"/>
                <w:szCs w:val="18"/>
              </w:rPr>
            </w:pPr>
            <w:r w:rsidRPr="00AE1640">
              <w:rPr>
                <w:rFonts w:eastAsia="Arial" w:cstheme="minorHAnsi"/>
                <w:sz w:val="18"/>
                <w:szCs w:val="18"/>
              </w:rPr>
              <w:t>Separate</w:t>
            </w:r>
            <w:r w:rsidRPr="00AE1640">
              <w:rPr>
                <w:rFonts w:eastAsia="Arial" w:cstheme="minorHAnsi"/>
                <w:spacing w:val="-9"/>
                <w:sz w:val="18"/>
                <w:szCs w:val="18"/>
              </w:rPr>
              <w:t xml:space="preserve"> </w:t>
            </w:r>
            <w:r w:rsidRPr="00AE1640">
              <w:rPr>
                <w:rFonts w:eastAsia="Arial" w:cstheme="minorHAnsi"/>
                <w:sz w:val="18"/>
                <w:szCs w:val="18"/>
              </w:rPr>
              <w:t>toilet.</w:t>
            </w:r>
          </w:p>
        </w:tc>
        <w:tc>
          <w:tcPr>
            <w:tcW w:w="3344" w:type="dxa"/>
            <w:shd w:val="clear" w:color="auto" w:fill="auto"/>
          </w:tcPr>
          <w:p w14:paraId="1BA933B5" w14:textId="77777777" w:rsidR="00AC7AF7" w:rsidRPr="00AE1640" w:rsidRDefault="00AC7AF7" w:rsidP="00D4125C">
            <w:pPr>
              <w:spacing w:line="240" w:lineRule="auto"/>
              <w:ind w:left="-57" w:right="180"/>
              <w:rPr>
                <w:rFonts w:eastAsia="Arial" w:cstheme="minorHAnsi"/>
                <w:sz w:val="18"/>
                <w:szCs w:val="18"/>
              </w:rPr>
            </w:pPr>
            <w:r w:rsidRPr="00AE1640">
              <w:rPr>
                <w:rFonts w:eastAsia="Arial" w:cstheme="minorHAnsi"/>
                <w:sz w:val="18"/>
                <w:szCs w:val="18"/>
              </w:rPr>
              <w:t>Very</w:t>
            </w:r>
            <w:r w:rsidRPr="00AE1640">
              <w:rPr>
                <w:rFonts w:eastAsia="Arial" w:cstheme="minorHAnsi"/>
                <w:spacing w:val="-5"/>
                <w:sz w:val="18"/>
                <w:szCs w:val="18"/>
              </w:rPr>
              <w:t xml:space="preserve"> </w:t>
            </w:r>
            <w:r w:rsidRPr="00AE1640">
              <w:rPr>
                <w:rFonts w:eastAsia="Arial" w:cstheme="minorHAnsi"/>
                <w:sz w:val="18"/>
                <w:szCs w:val="18"/>
              </w:rPr>
              <w:t>li</w:t>
            </w:r>
            <w:r w:rsidRPr="00AE1640">
              <w:rPr>
                <w:rFonts w:eastAsia="Arial" w:cstheme="minorHAnsi"/>
                <w:spacing w:val="1"/>
                <w:sz w:val="18"/>
                <w:szCs w:val="18"/>
              </w:rPr>
              <w:t>k</w:t>
            </w:r>
            <w:r w:rsidRPr="00AE1640">
              <w:rPr>
                <w:rFonts w:eastAsia="Arial" w:cstheme="minorHAnsi"/>
                <w:sz w:val="18"/>
                <w:szCs w:val="18"/>
              </w:rPr>
              <w:t>ely</w:t>
            </w:r>
            <w:r w:rsidRPr="00AE1640">
              <w:rPr>
                <w:rFonts w:eastAsia="Arial" w:cstheme="minorHAnsi"/>
                <w:spacing w:val="-5"/>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au</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z w:val="18"/>
                <w:szCs w:val="18"/>
              </w:rPr>
              <w:t>ou</w:t>
            </w:r>
            <w:r w:rsidRPr="00AE1640">
              <w:rPr>
                <w:rFonts w:eastAsia="Arial" w:cstheme="minorHAnsi"/>
                <w:spacing w:val="-1"/>
                <w:sz w:val="18"/>
                <w:szCs w:val="18"/>
              </w:rPr>
              <w:t>t</w:t>
            </w:r>
            <w:r w:rsidRPr="00AE1640">
              <w:rPr>
                <w:rFonts w:eastAsia="Arial" w:cstheme="minorHAnsi"/>
                <w:sz w:val="18"/>
                <w:szCs w:val="18"/>
              </w:rPr>
              <w:t>brea</w:t>
            </w:r>
            <w:r w:rsidRPr="00AE1640">
              <w:rPr>
                <w:rFonts w:eastAsia="Arial" w:cstheme="minorHAnsi"/>
                <w:spacing w:val="1"/>
                <w:sz w:val="18"/>
                <w:szCs w:val="18"/>
              </w:rPr>
              <w:t>ks</w:t>
            </w:r>
            <w:r w:rsidRPr="00AE1640">
              <w:rPr>
                <w:rFonts w:eastAsia="Arial" w:cstheme="minorHAnsi"/>
                <w:sz w:val="18"/>
                <w:szCs w:val="18"/>
              </w:rPr>
              <w:t>. Co</w:t>
            </w:r>
            <w:r w:rsidRPr="00AE1640">
              <w:rPr>
                <w:rFonts w:eastAsia="Arial" w:cstheme="minorHAnsi"/>
                <w:spacing w:val="-1"/>
                <w:sz w:val="18"/>
                <w:szCs w:val="18"/>
              </w:rPr>
              <w:t>m</w:t>
            </w:r>
            <w:r w:rsidRPr="00AE1640">
              <w:rPr>
                <w:rFonts w:eastAsia="Arial" w:cstheme="minorHAnsi"/>
                <w:sz w:val="18"/>
                <w:szCs w:val="18"/>
              </w:rPr>
              <w:t>pli</w:t>
            </w:r>
            <w:r w:rsidRPr="00AE1640">
              <w:rPr>
                <w:rFonts w:eastAsia="Arial" w:cstheme="minorHAnsi"/>
                <w:spacing w:val="1"/>
                <w:sz w:val="18"/>
                <w:szCs w:val="18"/>
              </w:rPr>
              <w:t>c</w:t>
            </w:r>
            <w:r w:rsidRPr="00AE1640">
              <w:rPr>
                <w:rFonts w:eastAsia="Arial" w:cstheme="minorHAnsi"/>
                <w:sz w:val="18"/>
                <w:szCs w:val="18"/>
              </w:rPr>
              <w:t>ations</w:t>
            </w:r>
            <w:r w:rsidRPr="00AE1640">
              <w:rPr>
                <w:rFonts w:eastAsia="Arial" w:cstheme="minorHAnsi"/>
                <w:spacing w:val="-12"/>
                <w:sz w:val="18"/>
                <w:szCs w:val="18"/>
              </w:rPr>
              <w:t xml:space="preserve"> </w:t>
            </w:r>
            <w:r w:rsidRPr="00AE1640">
              <w:rPr>
                <w:rFonts w:eastAsia="Arial" w:cstheme="minorHAnsi"/>
                <w:sz w:val="18"/>
                <w:szCs w:val="18"/>
              </w:rPr>
              <w:t>in</w:t>
            </w:r>
            <w:r w:rsidRPr="00AE1640">
              <w:rPr>
                <w:rFonts w:eastAsia="Arial" w:cstheme="minorHAnsi"/>
                <w:spacing w:val="1"/>
                <w:sz w:val="18"/>
                <w:szCs w:val="18"/>
              </w:rPr>
              <w:t>c</w:t>
            </w:r>
            <w:r w:rsidRPr="00AE1640">
              <w:rPr>
                <w:rFonts w:eastAsia="Arial" w:cstheme="minorHAnsi"/>
                <w:sz w:val="18"/>
                <w:szCs w:val="18"/>
              </w:rPr>
              <w:t>lude</w:t>
            </w:r>
            <w:r w:rsidRPr="00AE1640">
              <w:rPr>
                <w:rFonts w:eastAsia="Arial" w:cstheme="minorHAnsi"/>
                <w:spacing w:val="-7"/>
                <w:sz w:val="18"/>
                <w:szCs w:val="18"/>
              </w:rPr>
              <w:t xml:space="preserve"> </w:t>
            </w:r>
            <w:r w:rsidRPr="00AE1640">
              <w:rPr>
                <w:rFonts w:eastAsia="Arial" w:cstheme="minorHAnsi"/>
                <w:spacing w:val="-1"/>
                <w:sz w:val="18"/>
                <w:szCs w:val="18"/>
              </w:rPr>
              <w:t>h</w:t>
            </w:r>
            <w:r w:rsidRPr="00AE1640">
              <w:rPr>
                <w:rFonts w:eastAsia="Arial" w:cstheme="minorHAnsi"/>
                <w:sz w:val="18"/>
                <w:szCs w:val="18"/>
              </w:rPr>
              <w:t>ae</w:t>
            </w:r>
            <w:r w:rsidRPr="00AE1640">
              <w:rPr>
                <w:rFonts w:eastAsia="Arial" w:cstheme="minorHAnsi"/>
                <w:spacing w:val="-1"/>
                <w:sz w:val="18"/>
                <w:szCs w:val="18"/>
              </w:rPr>
              <w:t>m</w:t>
            </w:r>
            <w:r w:rsidRPr="00AE1640">
              <w:rPr>
                <w:rFonts w:eastAsia="Arial" w:cstheme="minorHAnsi"/>
                <w:sz w:val="18"/>
                <w:szCs w:val="18"/>
              </w:rPr>
              <w:t>ol</w:t>
            </w:r>
            <w:r w:rsidRPr="00AE1640">
              <w:rPr>
                <w:rFonts w:eastAsia="Arial" w:cstheme="minorHAnsi"/>
                <w:spacing w:val="-1"/>
                <w:sz w:val="18"/>
                <w:szCs w:val="18"/>
              </w:rPr>
              <w:t>y</w:t>
            </w:r>
            <w:r w:rsidRPr="00AE1640">
              <w:rPr>
                <w:rFonts w:eastAsia="Arial" w:cstheme="minorHAnsi"/>
                <w:sz w:val="18"/>
                <w:szCs w:val="18"/>
              </w:rPr>
              <w:t>tic urem</w:t>
            </w:r>
            <w:r w:rsidRPr="00AE1640">
              <w:rPr>
                <w:rFonts w:eastAsia="Arial" w:cstheme="minorHAnsi"/>
                <w:spacing w:val="-1"/>
                <w:sz w:val="18"/>
                <w:szCs w:val="18"/>
              </w:rPr>
              <w:t>i</w:t>
            </w:r>
            <w:r w:rsidRPr="00AE1640">
              <w:rPr>
                <w:rFonts w:eastAsia="Arial" w:cstheme="minorHAnsi"/>
                <w:sz w:val="18"/>
                <w:szCs w:val="18"/>
              </w:rPr>
              <w:t>c</w:t>
            </w:r>
            <w:r w:rsidRPr="00AE1640">
              <w:rPr>
                <w:rFonts w:eastAsia="Arial" w:cstheme="minorHAnsi"/>
                <w:spacing w:val="-7"/>
                <w:sz w:val="18"/>
                <w:szCs w:val="18"/>
              </w:rPr>
              <w:t xml:space="preserve"> </w:t>
            </w:r>
            <w:r w:rsidRPr="00AE1640">
              <w:rPr>
                <w:rFonts w:eastAsia="Arial" w:cstheme="minorHAnsi"/>
                <w:spacing w:val="1"/>
                <w:sz w:val="18"/>
                <w:szCs w:val="18"/>
              </w:rPr>
              <w:t>s</w:t>
            </w:r>
            <w:r w:rsidRPr="00AE1640">
              <w:rPr>
                <w:rFonts w:eastAsia="Arial" w:cstheme="minorHAnsi"/>
                <w:spacing w:val="-1"/>
                <w:sz w:val="18"/>
                <w:szCs w:val="18"/>
              </w:rPr>
              <w:t>y</w:t>
            </w:r>
            <w:r w:rsidRPr="00AE1640">
              <w:rPr>
                <w:rFonts w:eastAsia="Arial" w:cstheme="minorHAnsi"/>
                <w:sz w:val="18"/>
                <w:szCs w:val="18"/>
              </w:rPr>
              <w:t>ndro</w:t>
            </w:r>
            <w:r w:rsidRPr="00AE1640">
              <w:rPr>
                <w:rFonts w:eastAsia="Arial" w:cstheme="minorHAnsi"/>
                <w:spacing w:val="-1"/>
                <w:sz w:val="18"/>
                <w:szCs w:val="18"/>
              </w:rPr>
              <w:t>m</w:t>
            </w:r>
            <w:r w:rsidRPr="00AE1640">
              <w:rPr>
                <w:rFonts w:eastAsia="Arial" w:cstheme="minorHAnsi"/>
                <w:sz w:val="18"/>
                <w:szCs w:val="18"/>
              </w:rPr>
              <w:t>e.</w:t>
            </w:r>
          </w:p>
        </w:tc>
        <w:tc>
          <w:tcPr>
            <w:tcW w:w="3109" w:type="dxa"/>
            <w:shd w:val="clear" w:color="auto" w:fill="auto"/>
          </w:tcPr>
          <w:p w14:paraId="4531792D" w14:textId="77777777" w:rsidR="00AC7AF7" w:rsidRPr="00AE1640" w:rsidRDefault="00AC7AF7" w:rsidP="00AC7AF7">
            <w:pPr>
              <w:pStyle w:val="ListParagraph"/>
              <w:numPr>
                <w:ilvl w:val="0"/>
                <w:numId w:val="46"/>
              </w:numPr>
              <w:spacing w:line="240" w:lineRule="auto"/>
              <w:ind w:left="0"/>
              <w:rPr>
                <w:rFonts w:cstheme="minorHAnsi"/>
                <w:sz w:val="18"/>
                <w:szCs w:val="18"/>
              </w:rPr>
            </w:pPr>
            <w:r w:rsidRPr="00AE1640">
              <w:rPr>
                <w:rFonts w:cstheme="minorHAnsi"/>
                <w:sz w:val="18"/>
                <w:szCs w:val="18"/>
              </w:rPr>
              <w:t>GP</w:t>
            </w:r>
          </w:p>
          <w:p w14:paraId="160285B2" w14:textId="77777777" w:rsidR="00AC7AF7" w:rsidRPr="00AE1640" w:rsidRDefault="00AC7AF7" w:rsidP="00AC7AF7">
            <w:pPr>
              <w:pStyle w:val="ListParagraph"/>
              <w:numPr>
                <w:ilvl w:val="0"/>
                <w:numId w:val="46"/>
              </w:numPr>
              <w:spacing w:line="240" w:lineRule="auto"/>
              <w:ind w:left="0"/>
              <w:rPr>
                <w:rFonts w:cstheme="minorHAnsi"/>
                <w:sz w:val="18"/>
                <w:szCs w:val="18"/>
              </w:rPr>
            </w:pPr>
            <w:r w:rsidRPr="00AE1640">
              <w:rPr>
                <w:rFonts w:cstheme="minorHAnsi"/>
                <w:sz w:val="18"/>
                <w:szCs w:val="18"/>
              </w:rPr>
              <w:t>Infection Control (Team / Nurse)</w:t>
            </w:r>
          </w:p>
          <w:p w14:paraId="79CFC90A" w14:textId="77777777" w:rsidR="00AC7AF7" w:rsidRPr="00AE1640" w:rsidRDefault="00AC7AF7" w:rsidP="00AC7AF7">
            <w:pPr>
              <w:pStyle w:val="ListParagraph"/>
              <w:numPr>
                <w:ilvl w:val="0"/>
                <w:numId w:val="46"/>
              </w:numPr>
              <w:spacing w:line="240" w:lineRule="auto"/>
              <w:ind w:left="0"/>
              <w:rPr>
                <w:rFonts w:cstheme="minorHAnsi"/>
                <w:sz w:val="18"/>
                <w:szCs w:val="18"/>
              </w:rPr>
            </w:pPr>
            <w:r w:rsidRPr="00AE1640">
              <w:rPr>
                <w:rFonts w:cstheme="minorHAnsi"/>
                <w:sz w:val="18"/>
                <w:szCs w:val="18"/>
              </w:rPr>
              <w:t>Health Protection Team</w:t>
            </w:r>
          </w:p>
          <w:p w14:paraId="33607A7F" w14:textId="77777777" w:rsidR="00AC7AF7" w:rsidRPr="00AE1640" w:rsidRDefault="00AC7AF7" w:rsidP="00AC7AF7">
            <w:pPr>
              <w:pStyle w:val="ListParagraph"/>
              <w:numPr>
                <w:ilvl w:val="0"/>
                <w:numId w:val="43"/>
              </w:numPr>
              <w:spacing w:line="240" w:lineRule="auto"/>
              <w:ind w:left="-57"/>
              <w:rPr>
                <w:rFonts w:cstheme="minorHAnsi"/>
                <w:sz w:val="18"/>
                <w:szCs w:val="18"/>
              </w:rPr>
            </w:pPr>
          </w:p>
        </w:tc>
      </w:tr>
      <w:tr w:rsidR="00AC7AF7" w:rsidRPr="00D33C82" w14:paraId="71B5742A" w14:textId="77777777" w:rsidTr="00D4125C">
        <w:tc>
          <w:tcPr>
            <w:tcW w:w="1991" w:type="dxa"/>
            <w:shd w:val="clear" w:color="auto" w:fill="FFFFFF" w:themeFill="background1"/>
          </w:tcPr>
          <w:p w14:paraId="4666A1DB" w14:textId="77777777" w:rsidR="00AC7AF7" w:rsidRPr="0010441C" w:rsidRDefault="00AC7AF7" w:rsidP="00D4125C">
            <w:pPr>
              <w:spacing w:before="49" w:line="240" w:lineRule="auto"/>
              <w:ind w:left="102"/>
              <w:rPr>
                <w:rFonts w:eastAsia="Arial" w:cstheme="minorHAnsi"/>
                <w:sz w:val="20"/>
                <w:szCs w:val="20"/>
              </w:rPr>
            </w:pPr>
            <w:r w:rsidRPr="0010441C">
              <w:rPr>
                <w:rFonts w:eastAsia="Arial" w:cstheme="minorHAnsi"/>
                <w:b/>
                <w:sz w:val="20"/>
                <w:szCs w:val="20"/>
              </w:rPr>
              <w:t>Stap</w:t>
            </w:r>
            <w:r w:rsidRPr="0010441C">
              <w:rPr>
                <w:rFonts w:eastAsia="Arial" w:cstheme="minorHAnsi"/>
                <w:b/>
                <w:spacing w:val="1"/>
                <w:sz w:val="20"/>
                <w:szCs w:val="20"/>
              </w:rPr>
              <w:t>h</w:t>
            </w:r>
            <w:r w:rsidRPr="0010441C">
              <w:rPr>
                <w:rFonts w:eastAsia="Arial" w:cstheme="minorHAnsi"/>
                <w:b/>
                <w:spacing w:val="-2"/>
                <w:sz w:val="20"/>
                <w:szCs w:val="20"/>
              </w:rPr>
              <w:t>y</w:t>
            </w:r>
            <w:r w:rsidRPr="0010441C">
              <w:rPr>
                <w:rFonts w:eastAsia="Arial" w:cstheme="minorHAnsi"/>
                <w:b/>
                <w:sz w:val="20"/>
                <w:szCs w:val="20"/>
              </w:rPr>
              <w:t>loc</w:t>
            </w:r>
            <w:r w:rsidRPr="0010441C">
              <w:rPr>
                <w:rFonts w:eastAsia="Arial" w:cstheme="minorHAnsi"/>
                <w:b/>
                <w:spacing w:val="1"/>
                <w:sz w:val="20"/>
                <w:szCs w:val="20"/>
              </w:rPr>
              <w:t>o</w:t>
            </w:r>
            <w:r w:rsidRPr="0010441C">
              <w:rPr>
                <w:rFonts w:eastAsia="Arial" w:cstheme="minorHAnsi"/>
                <w:b/>
                <w:sz w:val="20"/>
                <w:szCs w:val="20"/>
              </w:rPr>
              <w:t>ccal</w:t>
            </w:r>
          </w:p>
          <w:p w14:paraId="6A5C31B0" w14:textId="77777777" w:rsidR="00AC7AF7" w:rsidRPr="0010441C" w:rsidRDefault="00AC7AF7" w:rsidP="00D4125C">
            <w:pPr>
              <w:spacing w:before="48" w:line="240" w:lineRule="auto"/>
              <w:ind w:left="102"/>
              <w:rPr>
                <w:rFonts w:eastAsia="Arial" w:cstheme="minorHAnsi"/>
                <w:b/>
                <w:i/>
                <w:sz w:val="20"/>
                <w:szCs w:val="20"/>
              </w:rPr>
            </w:pPr>
            <w:r w:rsidRPr="0010441C">
              <w:rPr>
                <w:rFonts w:eastAsia="Arial" w:cstheme="minorHAnsi"/>
                <w:b/>
                <w:sz w:val="20"/>
                <w:szCs w:val="20"/>
              </w:rPr>
              <w:t>food</w:t>
            </w:r>
            <w:r w:rsidRPr="0010441C">
              <w:rPr>
                <w:rFonts w:eastAsia="Arial" w:cstheme="minorHAnsi"/>
                <w:b/>
                <w:spacing w:val="-5"/>
                <w:sz w:val="20"/>
                <w:szCs w:val="20"/>
              </w:rPr>
              <w:t xml:space="preserve"> </w:t>
            </w:r>
            <w:r w:rsidRPr="0010441C">
              <w:rPr>
                <w:rFonts w:eastAsia="Arial" w:cstheme="minorHAnsi"/>
                <w:b/>
                <w:sz w:val="20"/>
                <w:szCs w:val="20"/>
              </w:rPr>
              <w:t>poisoning</w:t>
            </w:r>
          </w:p>
        </w:tc>
        <w:tc>
          <w:tcPr>
            <w:tcW w:w="1843" w:type="dxa"/>
            <w:shd w:val="clear" w:color="auto" w:fill="auto"/>
          </w:tcPr>
          <w:p w14:paraId="6DEB12B0"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Food</w:t>
            </w:r>
            <w:r w:rsidRPr="00AE1640">
              <w:rPr>
                <w:rFonts w:eastAsia="Arial" w:cstheme="minorHAnsi"/>
                <w:spacing w:val="-5"/>
                <w:sz w:val="18"/>
                <w:szCs w:val="18"/>
              </w:rPr>
              <w:t xml:space="preserve"> </w:t>
            </w:r>
            <w:r w:rsidRPr="00AE1640">
              <w:rPr>
                <w:rFonts w:eastAsia="Arial" w:cstheme="minorHAnsi"/>
                <w:sz w:val="18"/>
                <w:szCs w:val="18"/>
              </w:rPr>
              <w:t>(prefor</w:t>
            </w:r>
            <w:r w:rsidRPr="00AE1640">
              <w:rPr>
                <w:rFonts w:eastAsia="Arial" w:cstheme="minorHAnsi"/>
                <w:spacing w:val="-1"/>
                <w:sz w:val="18"/>
                <w:szCs w:val="18"/>
              </w:rPr>
              <w:t>m</w:t>
            </w:r>
            <w:r w:rsidRPr="00AE1640">
              <w:rPr>
                <w:rFonts w:eastAsia="Arial" w:cstheme="minorHAnsi"/>
                <w:sz w:val="18"/>
                <w:szCs w:val="18"/>
              </w:rPr>
              <w:t>ed</w:t>
            </w:r>
          </w:p>
          <w:p w14:paraId="6E38DD66"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to</w:t>
            </w:r>
            <w:r w:rsidRPr="00AE1640">
              <w:rPr>
                <w:rFonts w:eastAsia="Arial" w:cstheme="minorHAnsi"/>
                <w:spacing w:val="-1"/>
                <w:sz w:val="18"/>
                <w:szCs w:val="18"/>
              </w:rPr>
              <w:t>x</w:t>
            </w:r>
            <w:r w:rsidRPr="00AE1640">
              <w:rPr>
                <w:rFonts w:eastAsia="Arial" w:cstheme="minorHAnsi"/>
                <w:sz w:val="18"/>
                <w:szCs w:val="18"/>
              </w:rPr>
              <w:t>in)</w:t>
            </w:r>
          </w:p>
        </w:tc>
        <w:tc>
          <w:tcPr>
            <w:tcW w:w="2268" w:type="dxa"/>
            <w:shd w:val="clear" w:color="auto" w:fill="auto"/>
          </w:tcPr>
          <w:p w14:paraId="16928ED0" w14:textId="77777777" w:rsidR="00AC7AF7" w:rsidRPr="00AE1640" w:rsidRDefault="00AC7AF7" w:rsidP="00D4125C">
            <w:pPr>
              <w:spacing w:line="240" w:lineRule="auto"/>
              <w:ind w:right="93"/>
              <w:rPr>
                <w:rFonts w:eastAsia="Arial" w:cstheme="minorHAnsi"/>
                <w:sz w:val="18"/>
                <w:szCs w:val="18"/>
              </w:rPr>
            </w:pPr>
            <w:r w:rsidRPr="00AE1640">
              <w:rPr>
                <w:rFonts w:eastAsia="Arial" w:cstheme="minorHAnsi"/>
                <w:sz w:val="18"/>
                <w:szCs w:val="18"/>
              </w:rPr>
              <w:t>Not</w:t>
            </w:r>
            <w:r w:rsidRPr="00AE1640">
              <w:rPr>
                <w:rFonts w:eastAsia="Arial" w:cstheme="minorHAnsi"/>
                <w:spacing w:val="-3"/>
                <w:sz w:val="18"/>
                <w:szCs w:val="18"/>
              </w:rPr>
              <w:t xml:space="preserve"> </w:t>
            </w:r>
            <w:r w:rsidRPr="00AE1640">
              <w:rPr>
                <w:rFonts w:eastAsia="Arial" w:cstheme="minorHAnsi"/>
                <w:sz w:val="18"/>
                <w:szCs w:val="18"/>
              </w:rPr>
              <w:t>infe</w:t>
            </w:r>
            <w:r w:rsidRPr="00AE1640">
              <w:rPr>
                <w:rFonts w:eastAsia="Arial" w:cstheme="minorHAnsi"/>
                <w:spacing w:val="1"/>
                <w:sz w:val="18"/>
                <w:szCs w:val="18"/>
              </w:rPr>
              <w:t>c</w:t>
            </w:r>
            <w:r w:rsidRPr="00AE1640">
              <w:rPr>
                <w:rFonts w:eastAsia="Arial" w:cstheme="minorHAnsi"/>
                <w:sz w:val="18"/>
                <w:szCs w:val="18"/>
              </w:rPr>
              <w:t>tio</w:t>
            </w:r>
            <w:r w:rsidRPr="00AE1640">
              <w:rPr>
                <w:rFonts w:eastAsia="Arial" w:cstheme="minorHAnsi"/>
                <w:spacing w:val="-1"/>
                <w:sz w:val="18"/>
                <w:szCs w:val="18"/>
              </w:rPr>
              <w:t>u</w:t>
            </w:r>
            <w:r w:rsidRPr="00AE1640">
              <w:rPr>
                <w:rFonts w:eastAsia="Arial" w:cstheme="minorHAnsi"/>
                <w:spacing w:val="1"/>
                <w:sz w:val="18"/>
                <w:szCs w:val="18"/>
              </w:rPr>
              <w:t>s</w:t>
            </w:r>
            <w:r w:rsidRPr="00AE1640">
              <w:rPr>
                <w:rFonts w:eastAsia="Arial" w:cstheme="minorHAnsi"/>
                <w:sz w:val="18"/>
                <w:szCs w:val="18"/>
              </w:rPr>
              <w:t>.</w:t>
            </w:r>
          </w:p>
        </w:tc>
        <w:tc>
          <w:tcPr>
            <w:tcW w:w="2126" w:type="dxa"/>
            <w:shd w:val="clear" w:color="auto" w:fill="auto"/>
          </w:tcPr>
          <w:p w14:paraId="0F7D85AD" w14:textId="77777777" w:rsidR="00AC7AF7" w:rsidRPr="00AE1640" w:rsidRDefault="00AC7AF7" w:rsidP="00D4125C">
            <w:pPr>
              <w:spacing w:line="240" w:lineRule="auto"/>
              <w:ind w:right="147"/>
              <w:rPr>
                <w:rFonts w:eastAsia="Arial" w:cstheme="minorHAnsi"/>
                <w:sz w:val="18"/>
                <w:szCs w:val="18"/>
              </w:rPr>
            </w:pPr>
            <w:r w:rsidRPr="00AE1640">
              <w:rPr>
                <w:rFonts w:eastAsia="Arial" w:cstheme="minorHAnsi"/>
                <w:sz w:val="18"/>
                <w:szCs w:val="18"/>
              </w:rPr>
              <w:t>None</w:t>
            </w:r>
          </w:p>
        </w:tc>
        <w:tc>
          <w:tcPr>
            <w:tcW w:w="3344" w:type="dxa"/>
            <w:shd w:val="clear" w:color="auto" w:fill="auto"/>
          </w:tcPr>
          <w:p w14:paraId="5D7DF598"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Retain</w:t>
            </w:r>
            <w:r w:rsidRPr="00AE1640">
              <w:rPr>
                <w:rFonts w:eastAsia="Arial" w:cstheme="minorHAnsi"/>
                <w:spacing w:val="-6"/>
                <w:sz w:val="18"/>
                <w:szCs w:val="18"/>
              </w:rPr>
              <w:t xml:space="preserve"> </w:t>
            </w:r>
            <w:r w:rsidRPr="00AE1640">
              <w:rPr>
                <w:rFonts w:eastAsia="Arial" w:cstheme="minorHAnsi"/>
                <w:sz w:val="18"/>
                <w:szCs w:val="18"/>
              </w:rPr>
              <w:t>food</w:t>
            </w:r>
            <w:r w:rsidRPr="00AE1640">
              <w:rPr>
                <w:rFonts w:eastAsia="Arial" w:cstheme="minorHAnsi"/>
                <w:spacing w:val="-4"/>
                <w:sz w:val="18"/>
                <w:szCs w:val="18"/>
              </w:rPr>
              <w:t xml:space="preserve"> </w:t>
            </w:r>
            <w:r w:rsidRPr="00AE1640">
              <w:rPr>
                <w:rFonts w:eastAsia="Arial" w:cstheme="minorHAnsi"/>
                <w:spacing w:val="1"/>
                <w:sz w:val="18"/>
                <w:szCs w:val="18"/>
              </w:rPr>
              <w:t>s</w:t>
            </w:r>
            <w:r w:rsidRPr="00AE1640">
              <w:rPr>
                <w:rFonts w:eastAsia="Arial" w:cstheme="minorHAnsi"/>
                <w:sz w:val="18"/>
                <w:szCs w:val="18"/>
              </w:rPr>
              <w:t>a</w:t>
            </w:r>
            <w:r w:rsidRPr="00AE1640">
              <w:rPr>
                <w:rFonts w:eastAsia="Arial" w:cstheme="minorHAnsi"/>
                <w:spacing w:val="-1"/>
                <w:sz w:val="18"/>
                <w:szCs w:val="18"/>
              </w:rPr>
              <w:t>m</w:t>
            </w:r>
            <w:r w:rsidRPr="00AE1640">
              <w:rPr>
                <w:rFonts w:eastAsia="Arial" w:cstheme="minorHAnsi"/>
                <w:sz w:val="18"/>
                <w:szCs w:val="18"/>
              </w:rPr>
              <w:t>ple</w:t>
            </w:r>
            <w:r w:rsidRPr="00AE1640">
              <w:rPr>
                <w:rFonts w:eastAsia="Arial" w:cstheme="minorHAnsi"/>
                <w:spacing w:val="1"/>
                <w:sz w:val="18"/>
                <w:szCs w:val="18"/>
              </w:rPr>
              <w:t>s</w:t>
            </w:r>
            <w:r w:rsidRPr="00AE1640">
              <w:rPr>
                <w:rFonts w:eastAsia="Arial" w:cstheme="minorHAnsi"/>
                <w:sz w:val="18"/>
                <w:szCs w:val="18"/>
              </w:rPr>
              <w:t>.</w:t>
            </w:r>
          </w:p>
          <w:p w14:paraId="4443A774" w14:textId="77777777" w:rsidR="00AC7AF7" w:rsidRDefault="00AC7AF7" w:rsidP="00D4125C">
            <w:pPr>
              <w:spacing w:line="240" w:lineRule="auto"/>
              <w:ind w:right="624"/>
              <w:rPr>
                <w:rFonts w:eastAsia="Arial" w:cstheme="minorHAnsi"/>
                <w:sz w:val="18"/>
                <w:szCs w:val="18"/>
              </w:rPr>
            </w:pPr>
            <w:r w:rsidRPr="00AE1640">
              <w:rPr>
                <w:rFonts w:eastAsia="Arial" w:cstheme="minorHAnsi"/>
                <w:sz w:val="18"/>
                <w:szCs w:val="18"/>
              </w:rPr>
              <w:t>Food</w:t>
            </w:r>
            <w:r w:rsidRPr="00AE1640">
              <w:rPr>
                <w:rFonts w:eastAsia="Arial" w:cstheme="minorHAnsi"/>
                <w:spacing w:val="-5"/>
                <w:sz w:val="18"/>
                <w:szCs w:val="18"/>
              </w:rPr>
              <w:t xml:space="preserve"> </w:t>
            </w:r>
            <w:r w:rsidRPr="00AE1640">
              <w:rPr>
                <w:rFonts w:eastAsia="Arial" w:cstheme="minorHAnsi"/>
                <w:spacing w:val="1"/>
                <w:sz w:val="18"/>
                <w:szCs w:val="18"/>
              </w:rPr>
              <w:t>c</w:t>
            </w:r>
            <w:r w:rsidRPr="00AE1640">
              <w:rPr>
                <w:rFonts w:eastAsia="Arial" w:cstheme="minorHAnsi"/>
                <w:sz w:val="18"/>
                <w:szCs w:val="18"/>
              </w:rPr>
              <w:t>ont</w:t>
            </w:r>
            <w:r w:rsidRPr="00AE1640">
              <w:rPr>
                <w:rFonts w:eastAsia="Arial" w:cstheme="minorHAnsi"/>
                <w:spacing w:val="-1"/>
                <w:sz w:val="18"/>
                <w:szCs w:val="18"/>
              </w:rPr>
              <w:t>am</w:t>
            </w:r>
            <w:r w:rsidRPr="00AE1640">
              <w:rPr>
                <w:rFonts w:eastAsia="Arial" w:cstheme="minorHAnsi"/>
                <w:sz w:val="18"/>
                <w:szCs w:val="18"/>
              </w:rPr>
              <w:t>ination</w:t>
            </w:r>
            <w:r w:rsidRPr="00AE1640">
              <w:rPr>
                <w:rFonts w:eastAsia="Arial" w:cstheme="minorHAnsi"/>
                <w:spacing w:val="-14"/>
                <w:sz w:val="18"/>
                <w:szCs w:val="18"/>
              </w:rPr>
              <w:t xml:space="preserve"> </w:t>
            </w:r>
            <w:r w:rsidRPr="00AE1640">
              <w:rPr>
                <w:rFonts w:eastAsia="Arial" w:cstheme="minorHAnsi"/>
                <w:sz w:val="18"/>
                <w:szCs w:val="18"/>
              </w:rPr>
              <w:t>from</w:t>
            </w:r>
            <w:r w:rsidRPr="00AE1640">
              <w:rPr>
                <w:rFonts w:eastAsia="Arial" w:cstheme="minorHAnsi"/>
                <w:spacing w:val="-4"/>
                <w:sz w:val="18"/>
                <w:szCs w:val="18"/>
              </w:rPr>
              <w:t xml:space="preserve"> </w:t>
            </w:r>
            <w:r w:rsidRPr="00AE1640">
              <w:rPr>
                <w:rFonts w:eastAsia="Arial" w:cstheme="minorHAnsi"/>
                <w:sz w:val="18"/>
                <w:szCs w:val="18"/>
              </w:rPr>
              <w:t>infe</w:t>
            </w:r>
            <w:r w:rsidRPr="00AE1640">
              <w:rPr>
                <w:rFonts w:eastAsia="Arial" w:cstheme="minorHAnsi"/>
                <w:spacing w:val="1"/>
                <w:sz w:val="18"/>
                <w:szCs w:val="18"/>
              </w:rPr>
              <w:t>c</w:t>
            </w:r>
            <w:r w:rsidRPr="00AE1640">
              <w:rPr>
                <w:rFonts w:eastAsia="Arial" w:cstheme="minorHAnsi"/>
                <w:sz w:val="18"/>
                <w:szCs w:val="18"/>
              </w:rPr>
              <w:t>ted finger</w:t>
            </w:r>
            <w:r w:rsidRPr="00AE1640">
              <w:rPr>
                <w:rFonts w:eastAsia="Arial" w:cstheme="minorHAnsi"/>
                <w:spacing w:val="1"/>
                <w:sz w:val="18"/>
                <w:szCs w:val="18"/>
              </w:rPr>
              <w:t>s</w:t>
            </w:r>
            <w:r w:rsidRPr="00AE1640">
              <w:rPr>
                <w:rFonts w:eastAsia="Arial" w:cstheme="minorHAnsi"/>
                <w:sz w:val="18"/>
                <w:szCs w:val="18"/>
              </w:rPr>
              <w:t>,</w:t>
            </w:r>
            <w:r w:rsidRPr="00AE1640">
              <w:rPr>
                <w:rFonts w:eastAsia="Arial" w:cstheme="minorHAnsi"/>
                <w:spacing w:val="-5"/>
                <w:sz w:val="18"/>
                <w:szCs w:val="18"/>
              </w:rPr>
              <w:t xml:space="preserve"> </w:t>
            </w:r>
            <w:r w:rsidRPr="00AE1640">
              <w:rPr>
                <w:rFonts w:eastAsia="Arial" w:cstheme="minorHAnsi"/>
                <w:sz w:val="18"/>
                <w:szCs w:val="18"/>
              </w:rPr>
              <w:t>e</w:t>
            </w:r>
            <w:r w:rsidRPr="00AE1640">
              <w:rPr>
                <w:rFonts w:eastAsia="Arial" w:cstheme="minorHAnsi"/>
                <w:spacing w:val="-1"/>
                <w:sz w:val="18"/>
                <w:szCs w:val="18"/>
              </w:rPr>
              <w:t>y</w:t>
            </w:r>
            <w:r w:rsidRPr="00AE1640">
              <w:rPr>
                <w:rFonts w:eastAsia="Arial" w:cstheme="minorHAnsi"/>
                <w:sz w:val="18"/>
                <w:szCs w:val="18"/>
              </w:rPr>
              <w:t>e</w:t>
            </w:r>
            <w:r w:rsidRPr="00AE1640">
              <w:rPr>
                <w:rFonts w:eastAsia="Arial" w:cstheme="minorHAnsi"/>
                <w:spacing w:val="1"/>
                <w:sz w:val="18"/>
                <w:szCs w:val="18"/>
              </w:rPr>
              <w:t>s</w:t>
            </w:r>
            <w:r w:rsidRPr="00AE1640">
              <w:rPr>
                <w:rFonts w:eastAsia="Arial" w:cstheme="minorHAnsi"/>
                <w:sz w:val="18"/>
                <w:szCs w:val="18"/>
              </w:rPr>
              <w:t>,</w:t>
            </w:r>
            <w:r w:rsidRPr="00AE1640">
              <w:rPr>
                <w:rFonts w:eastAsia="Arial" w:cstheme="minorHAnsi"/>
                <w:spacing w:val="-5"/>
                <w:sz w:val="18"/>
                <w:szCs w:val="18"/>
              </w:rPr>
              <w:t xml:space="preserve"> </w:t>
            </w:r>
            <w:r w:rsidRPr="00AE1640">
              <w:rPr>
                <w:rFonts w:eastAsia="Arial" w:cstheme="minorHAnsi"/>
                <w:sz w:val="18"/>
                <w:szCs w:val="18"/>
              </w:rPr>
              <w:t>et</w:t>
            </w:r>
            <w:r w:rsidRPr="00AE1640">
              <w:rPr>
                <w:rFonts w:eastAsia="Arial" w:cstheme="minorHAnsi"/>
                <w:spacing w:val="1"/>
                <w:sz w:val="18"/>
                <w:szCs w:val="18"/>
              </w:rPr>
              <w:t>c</w:t>
            </w:r>
            <w:r w:rsidRPr="00AE1640">
              <w:rPr>
                <w:rFonts w:eastAsia="Arial" w:cstheme="minorHAnsi"/>
                <w:sz w:val="18"/>
                <w:szCs w:val="18"/>
              </w:rPr>
              <w:t>.</w:t>
            </w:r>
            <w:r w:rsidRPr="00AE1640">
              <w:rPr>
                <w:rFonts w:eastAsia="Arial" w:cstheme="minorHAnsi"/>
                <w:spacing w:val="-3"/>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z w:val="18"/>
                <w:szCs w:val="18"/>
              </w:rPr>
              <w:t>fo</w:t>
            </w:r>
            <w:r w:rsidRPr="00AE1640">
              <w:rPr>
                <w:rFonts w:eastAsia="Arial" w:cstheme="minorHAnsi"/>
                <w:spacing w:val="-1"/>
                <w:sz w:val="18"/>
                <w:szCs w:val="18"/>
              </w:rPr>
              <w:t>o</w:t>
            </w:r>
            <w:r w:rsidRPr="00AE1640">
              <w:rPr>
                <w:rFonts w:eastAsia="Arial" w:cstheme="minorHAnsi"/>
                <w:sz w:val="18"/>
                <w:szCs w:val="18"/>
              </w:rPr>
              <w:t>d</w:t>
            </w:r>
            <w:r w:rsidRPr="00AE1640">
              <w:rPr>
                <w:rFonts w:eastAsia="Arial" w:cstheme="minorHAnsi"/>
                <w:spacing w:val="-4"/>
                <w:sz w:val="18"/>
                <w:szCs w:val="18"/>
              </w:rPr>
              <w:t xml:space="preserve"> </w:t>
            </w:r>
            <w:r w:rsidRPr="00AE1640">
              <w:rPr>
                <w:rFonts w:eastAsia="Arial" w:cstheme="minorHAnsi"/>
                <w:sz w:val="18"/>
                <w:szCs w:val="18"/>
              </w:rPr>
              <w:t>handlers li</w:t>
            </w:r>
            <w:r w:rsidRPr="00AE1640">
              <w:rPr>
                <w:rFonts w:eastAsia="Arial" w:cstheme="minorHAnsi"/>
                <w:spacing w:val="1"/>
                <w:sz w:val="18"/>
                <w:szCs w:val="18"/>
              </w:rPr>
              <w:t>k</w:t>
            </w:r>
            <w:r w:rsidRPr="00AE1640">
              <w:rPr>
                <w:rFonts w:eastAsia="Arial" w:cstheme="minorHAnsi"/>
                <w:sz w:val="18"/>
                <w:szCs w:val="18"/>
              </w:rPr>
              <w:t>ely.</w:t>
            </w:r>
          </w:p>
          <w:p w14:paraId="727BE1CF" w14:textId="77777777" w:rsidR="00AC7AF7" w:rsidRDefault="00AC7AF7" w:rsidP="00D4125C">
            <w:pPr>
              <w:spacing w:line="240" w:lineRule="auto"/>
              <w:ind w:right="624"/>
              <w:rPr>
                <w:rFonts w:eastAsia="Arial" w:cstheme="minorHAnsi"/>
                <w:sz w:val="18"/>
                <w:szCs w:val="18"/>
              </w:rPr>
            </w:pPr>
          </w:p>
          <w:p w14:paraId="1592A5C8" w14:textId="77777777" w:rsidR="00AC7AF7" w:rsidRDefault="00AC7AF7" w:rsidP="00D4125C">
            <w:pPr>
              <w:spacing w:line="240" w:lineRule="auto"/>
              <w:ind w:left="-57" w:right="180"/>
              <w:rPr>
                <w:rFonts w:eastAsia="Arial" w:cstheme="minorHAnsi"/>
                <w:sz w:val="18"/>
                <w:szCs w:val="18"/>
              </w:rPr>
            </w:pPr>
          </w:p>
          <w:p w14:paraId="35EEAC91" w14:textId="77777777" w:rsidR="00AC7AF7" w:rsidRDefault="00AC7AF7" w:rsidP="00D4125C">
            <w:pPr>
              <w:spacing w:line="240" w:lineRule="auto"/>
              <w:ind w:left="-57" w:right="180"/>
              <w:rPr>
                <w:rFonts w:eastAsia="Arial" w:cstheme="minorHAnsi"/>
                <w:sz w:val="18"/>
                <w:szCs w:val="18"/>
              </w:rPr>
            </w:pPr>
          </w:p>
          <w:p w14:paraId="205F1862" w14:textId="77777777" w:rsidR="00AC7AF7" w:rsidRPr="00AE1640" w:rsidRDefault="00AC7AF7" w:rsidP="00D4125C">
            <w:pPr>
              <w:spacing w:line="240" w:lineRule="auto"/>
              <w:ind w:left="-57" w:right="180"/>
              <w:rPr>
                <w:rFonts w:eastAsia="Arial" w:cstheme="minorHAnsi"/>
                <w:sz w:val="18"/>
                <w:szCs w:val="18"/>
              </w:rPr>
            </w:pPr>
          </w:p>
        </w:tc>
        <w:tc>
          <w:tcPr>
            <w:tcW w:w="3109" w:type="dxa"/>
            <w:shd w:val="clear" w:color="auto" w:fill="auto"/>
          </w:tcPr>
          <w:p w14:paraId="7B373C0B" w14:textId="77777777" w:rsidR="00AC7AF7" w:rsidRPr="00AE1640" w:rsidRDefault="00AC7AF7" w:rsidP="00AC7AF7">
            <w:pPr>
              <w:pStyle w:val="ListParagraph"/>
              <w:numPr>
                <w:ilvl w:val="0"/>
                <w:numId w:val="47"/>
              </w:numPr>
              <w:spacing w:line="240" w:lineRule="auto"/>
              <w:ind w:left="0"/>
              <w:rPr>
                <w:rFonts w:cstheme="minorHAnsi"/>
                <w:sz w:val="18"/>
                <w:szCs w:val="18"/>
              </w:rPr>
            </w:pPr>
            <w:r w:rsidRPr="00AE1640">
              <w:rPr>
                <w:rFonts w:cstheme="minorHAnsi"/>
                <w:sz w:val="18"/>
                <w:szCs w:val="18"/>
              </w:rPr>
              <w:t>GP</w:t>
            </w:r>
          </w:p>
          <w:p w14:paraId="1107670A" w14:textId="77777777" w:rsidR="00AC7AF7" w:rsidRPr="00AE1640" w:rsidRDefault="00AC7AF7" w:rsidP="00AC7AF7">
            <w:pPr>
              <w:pStyle w:val="ListParagraph"/>
              <w:numPr>
                <w:ilvl w:val="0"/>
                <w:numId w:val="47"/>
              </w:numPr>
              <w:spacing w:line="240" w:lineRule="auto"/>
              <w:ind w:left="0"/>
              <w:rPr>
                <w:rFonts w:cstheme="minorHAnsi"/>
                <w:sz w:val="18"/>
                <w:szCs w:val="18"/>
              </w:rPr>
            </w:pPr>
            <w:r w:rsidRPr="00AE1640">
              <w:rPr>
                <w:rFonts w:cstheme="minorHAnsi"/>
                <w:sz w:val="18"/>
                <w:szCs w:val="18"/>
              </w:rPr>
              <w:t>Infection Control (Team / Nurse)</w:t>
            </w:r>
          </w:p>
          <w:p w14:paraId="6408939E" w14:textId="77777777" w:rsidR="00AC7AF7" w:rsidRPr="00AE1640" w:rsidRDefault="00AC7AF7" w:rsidP="00AC7AF7">
            <w:pPr>
              <w:pStyle w:val="ListParagraph"/>
              <w:numPr>
                <w:ilvl w:val="0"/>
                <w:numId w:val="47"/>
              </w:numPr>
              <w:spacing w:line="240" w:lineRule="auto"/>
              <w:ind w:left="0"/>
              <w:rPr>
                <w:rFonts w:cstheme="minorHAnsi"/>
                <w:sz w:val="18"/>
                <w:szCs w:val="18"/>
              </w:rPr>
            </w:pPr>
            <w:r w:rsidRPr="00AE1640">
              <w:rPr>
                <w:rFonts w:cstheme="minorHAnsi"/>
                <w:sz w:val="18"/>
                <w:szCs w:val="18"/>
              </w:rPr>
              <w:t>Health Protection Team</w:t>
            </w:r>
          </w:p>
          <w:p w14:paraId="3813FBF3" w14:textId="77777777" w:rsidR="00AC7AF7" w:rsidRPr="00AE1640" w:rsidRDefault="00AC7AF7" w:rsidP="00AC7AF7">
            <w:pPr>
              <w:pStyle w:val="ListParagraph"/>
              <w:numPr>
                <w:ilvl w:val="0"/>
                <w:numId w:val="46"/>
              </w:numPr>
              <w:spacing w:line="240" w:lineRule="auto"/>
              <w:ind w:left="0"/>
              <w:rPr>
                <w:rFonts w:cstheme="minorHAnsi"/>
                <w:sz w:val="18"/>
                <w:szCs w:val="18"/>
              </w:rPr>
            </w:pPr>
          </w:p>
        </w:tc>
      </w:tr>
      <w:tr w:rsidR="00AC7AF7" w:rsidRPr="00D33C82" w14:paraId="2373A424" w14:textId="77777777" w:rsidTr="00D4125C">
        <w:tc>
          <w:tcPr>
            <w:tcW w:w="1991" w:type="dxa"/>
            <w:shd w:val="clear" w:color="auto" w:fill="FFFFFF" w:themeFill="background1"/>
          </w:tcPr>
          <w:p w14:paraId="593655C2" w14:textId="77777777" w:rsidR="00AC7AF7" w:rsidRPr="0010441C" w:rsidRDefault="00AC7AF7" w:rsidP="00D4125C">
            <w:pPr>
              <w:spacing w:before="48" w:line="240" w:lineRule="auto"/>
              <w:ind w:left="102"/>
              <w:rPr>
                <w:rFonts w:eastAsia="Arial" w:cstheme="minorHAnsi"/>
                <w:sz w:val="20"/>
                <w:szCs w:val="20"/>
              </w:rPr>
            </w:pPr>
            <w:r w:rsidRPr="0010441C">
              <w:rPr>
                <w:rFonts w:eastAsia="Arial" w:cstheme="minorHAnsi"/>
                <w:b/>
                <w:sz w:val="20"/>
                <w:szCs w:val="20"/>
              </w:rPr>
              <w:t>Shingles</w:t>
            </w:r>
          </w:p>
          <w:p w14:paraId="1484DFE7" w14:textId="77777777" w:rsidR="00AC7AF7" w:rsidRPr="0010441C" w:rsidRDefault="00AC7AF7" w:rsidP="00D4125C">
            <w:pPr>
              <w:spacing w:before="49" w:line="240" w:lineRule="auto"/>
              <w:ind w:left="102"/>
              <w:rPr>
                <w:rFonts w:eastAsia="Arial" w:cstheme="minorHAnsi"/>
                <w:b/>
                <w:sz w:val="20"/>
                <w:szCs w:val="20"/>
              </w:rPr>
            </w:pPr>
            <w:r w:rsidRPr="0010441C">
              <w:rPr>
                <w:rFonts w:eastAsia="Arial" w:cstheme="minorHAnsi"/>
                <w:b/>
                <w:sz w:val="20"/>
                <w:szCs w:val="20"/>
              </w:rPr>
              <w:t>(herpes</w:t>
            </w:r>
            <w:r w:rsidRPr="0010441C">
              <w:rPr>
                <w:rFonts w:eastAsia="Arial" w:cstheme="minorHAnsi"/>
                <w:b/>
                <w:spacing w:val="-8"/>
                <w:sz w:val="20"/>
                <w:szCs w:val="20"/>
              </w:rPr>
              <w:t xml:space="preserve"> </w:t>
            </w:r>
            <w:r w:rsidRPr="0010441C">
              <w:rPr>
                <w:rFonts w:eastAsia="Arial" w:cstheme="minorHAnsi"/>
                <w:b/>
                <w:spacing w:val="1"/>
                <w:sz w:val="20"/>
                <w:szCs w:val="20"/>
              </w:rPr>
              <w:t>z</w:t>
            </w:r>
            <w:r w:rsidRPr="0010441C">
              <w:rPr>
                <w:rFonts w:eastAsia="Arial" w:cstheme="minorHAnsi"/>
                <w:b/>
                <w:sz w:val="20"/>
                <w:szCs w:val="20"/>
              </w:rPr>
              <w:t>oster)</w:t>
            </w:r>
          </w:p>
        </w:tc>
        <w:tc>
          <w:tcPr>
            <w:tcW w:w="1843" w:type="dxa"/>
            <w:shd w:val="clear" w:color="auto" w:fill="auto"/>
          </w:tcPr>
          <w:p w14:paraId="488E4E06"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U</w:t>
            </w:r>
            <w:r w:rsidRPr="00AE1640">
              <w:rPr>
                <w:rFonts w:eastAsia="Arial" w:cstheme="minorHAnsi"/>
                <w:spacing w:val="1"/>
                <w:sz w:val="18"/>
                <w:szCs w:val="18"/>
              </w:rPr>
              <w:t>s</w:t>
            </w:r>
            <w:r w:rsidRPr="00AE1640">
              <w:rPr>
                <w:rFonts w:eastAsia="Arial" w:cstheme="minorHAnsi"/>
                <w:sz w:val="18"/>
                <w:szCs w:val="18"/>
              </w:rPr>
              <w:t>ually,</w:t>
            </w:r>
            <w:r w:rsidRPr="00AE1640">
              <w:rPr>
                <w:rFonts w:eastAsia="Arial" w:cstheme="minorHAnsi"/>
                <w:spacing w:val="-7"/>
                <w:sz w:val="18"/>
                <w:szCs w:val="18"/>
              </w:rPr>
              <w:t xml:space="preserve"> </w:t>
            </w:r>
            <w:r w:rsidRPr="00AE1640">
              <w:rPr>
                <w:rFonts w:eastAsia="Arial" w:cstheme="minorHAnsi"/>
                <w:sz w:val="18"/>
                <w:szCs w:val="18"/>
              </w:rPr>
              <w:t>rea</w:t>
            </w:r>
            <w:r w:rsidRPr="00AE1640">
              <w:rPr>
                <w:rFonts w:eastAsia="Arial" w:cstheme="minorHAnsi"/>
                <w:spacing w:val="1"/>
                <w:sz w:val="18"/>
                <w:szCs w:val="18"/>
              </w:rPr>
              <w:t>c</w:t>
            </w:r>
            <w:r w:rsidRPr="00AE1640">
              <w:rPr>
                <w:rFonts w:eastAsia="Arial" w:cstheme="minorHAnsi"/>
                <w:sz w:val="18"/>
                <w:szCs w:val="18"/>
              </w:rPr>
              <w:t>ti</w:t>
            </w:r>
            <w:r w:rsidRPr="00AE1640">
              <w:rPr>
                <w:rFonts w:eastAsia="Arial" w:cstheme="minorHAnsi"/>
                <w:spacing w:val="-1"/>
                <w:sz w:val="18"/>
                <w:szCs w:val="18"/>
              </w:rPr>
              <w:t>v</w:t>
            </w:r>
            <w:r w:rsidRPr="00AE1640">
              <w:rPr>
                <w:rFonts w:eastAsia="Arial" w:cstheme="minorHAnsi"/>
                <w:sz w:val="18"/>
                <w:szCs w:val="18"/>
              </w:rPr>
              <w:t>ation</w:t>
            </w:r>
          </w:p>
          <w:p w14:paraId="1654235C"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(of</w:t>
            </w:r>
            <w:r w:rsidRPr="00AE1640">
              <w:rPr>
                <w:rFonts w:eastAsia="Arial" w:cstheme="minorHAnsi"/>
                <w:spacing w:val="-3"/>
                <w:sz w:val="18"/>
                <w:szCs w:val="18"/>
              </w:rPr>
              <w:t xml:space="preserve"> </w:t>
            </w:r>
            <w:r w:rsidRPr="00AE1640">
              <w:rPr>
                <w:rFonts w:eastAsia="Arial" w:cstheme="minorHAnsi"/>
                <w:spacing w:val="1"/>
                <w:sz w:val="18"/>
                <w:szCs w:val="18"/>
              </w:rPr>
              <w:t>c</w:t>
            </w:r>
            <w:r w:rsidRPr="00AE1640">
              <w:rPr>
                <w:rFonts w:eastAsia="Arial" w:cstheme="minorHAnsi"/>
                <w:sz w:val="18"/>
                <w:szCs w:val="18"/>
              </w:rPr>
              <w:t>hi</w:t>
            </w:r>
            <w:r w:rsidRPr="00AE1640">
              <w:rPr>
                <w:rFonts w:eastAsia="Arial" w:cstheme="minorHAnsi"/>
                <w:spacing w:val="1"/>
                <w:sz w:val="18"/>
                <w:szCs w:val="18"/>
              </w:rPr>
              <w:t>ck</w:t>
            </w:r>
            <w:r w:rsidRPr="00AE1640">
              <w:rPr>
                <w:rFonts w:eastAsia="Arial" w:cstheme="minorHAnsi"/>
                <w:spacing w:val="-1"/>
                <w:sz w:val="18"/>
                <w:szCs w:val="18"/>
              </w:rPr>
              <w:t>e</w:t>
            </w:r>
            <w:r w:rsidRPr="00AE1640">
              <w:rPr>
                <w:rFonts w:eastAsia="Arial" w:cstheme="minorHAnsi"/>
                <w:sz w:val="18"/>
                <w:szCs w:val="18"/>
              </w:rPr>
              <w:t>n</w:t>
            </w:r>
            <w:r w:rsidRPr="00AE1640">
              <w:rPr>
                <w:rFonts w:eastAsia="Arial" w:cstheme="minorHAnsi"/>
                <w:spacing w:val="-1"/>
                <w:sz w:val="18"/>
                <w:szCs w:val="18"/>
              </w:rPr>
              <w:t>p</w:t>
            </w:r>
            <w:r w:rsidRPr="00AE1640">
              <w:rPr>
                <w:rFonts w:eastAsia="Arial" w:cstheme="minorHAnsi"/>
                <w:sz w:val="18"/>
                <w:szCs w:val="18"/>
              </w:rPr>
              <w:t>o</w:t>
            </w:r>
            <w:r w:rsidRPr="00AE1640">
              <w:rPr>
                <w:rFonts w:eastAsia="Arial" w:cstheme="minorHAnsi"/>
                <w:spacing w:val="-1"/>
                <w:sz w:val="18"/>
                <w:szCs w:val="18"/>
              </w:rPr>
              <w:t>x</w:t>
            </w:r>
            <w:r w:rsidRPr="00AE1640">
              <w:rPr>
                <w:rFonts w:eastAsia="Arial" w:cstheme="minorHAnsi"/>
                <w:sz w:val="18"/>
                <w:szCs w:val="18"/>
              </w:rPr>
              <w:t>)</w:t>
            </w:r>
          </w:p>
          <w:p w14:paraId="34DD3878" w14:textId="77777777" w:rsidR="00AC7AF7" w:rsidRPr="00AE1640" w:rsidRDefault="00AC7AF7" w:rsidP="00D4125C">
            <w:pPr>
              <w:spacing w:line="240" w:lineRule="auto"/>
              <w:rPr>
                <w:rFonts w:eastAsia="Arial" w:cstheme="minorHAnsi"/>
                <w:sz w:val="18"/>
                <w:szCs w:val="18"/>
              </w:rPr>
            </w:pPr>
          </w:p>
          <w:p w14:paraId="25CC2857" w14:textId="77777777" w:rsidR="00AC7AF7" w:rsidRPr="00AE1640" w:rsidRDefault="00AC7AF7" w:rsidP="00D4125C">
            <w:pPr>
              <w:spacing w:line="240" w:lineRule="auto"/>
              <w:ind w:right="211"/>
              <w:rPr>
                <w:rFonts w:eastAsia="Arial" w:cstheme="minorHAnsi"/>
                <w:sz w:val="18"/>
                <w:szCs w:val="18"/>
              </w:rPr>
            </w:pPr>
            <w:r w:rsidRPr="00AE1640">
              <w:rPr>
                <w:rFonts w:eastAsia="Arial" w:cstheme="minorHAnsi"/>
                <w:sz w:val="18"/>
                <w:szCs w:val="18"/>
              </w:rPr>
              <w:t>Dire</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5"/>
                <w:sz w:val="18"/>
                <w:szCs w:val="18"/>
              </w:rPr>
              <w:t xml:space="preserve"> </w:t>
            </w:r>
            <w:r w:rsidRPr="00AE1640">
              <w:rPr>
                <w:rFonts w:eastAsia="Arial" w:cstheme="minorHAnsi"/>
                <w:spacing w:val="1"/>
                <w:sz w:val="18"/>
                <w:szCs w:val="18"/>
              </w:rPr>
              <w:t>c</w:t>
            </w:r>
            <w:r w:rsidRPr="00AE1640">
              <w:rPr>
                <w:rFonts w:eastAsia="Arial" w:cstheme="minorHAnsi"/>
                <w:sz w:val="18"/>
                <w:szCs w:val="18"/>
              </w:rPr>
              <w:t>ont</w:t>
            </w:r>
            <w:r w:rsidRPr="00AE1640">
              <w:rPr>
                <w:rFonts w:eastAsia="Arial" w:cstheme="minorHAnsi"/>
                <w:spacing w:val="-1"/>
                <w:sz w:val="18"/>
                <w:szCs w:val="18"/>
              </w:rPr>
              <w:t>a</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6"/>
                <w:sz w:val="18"/>
                <w:szCs w:val="18"/>
              </w:rPr>
              <w:t xml:space="preserve"> </w:t>
            </w:r>
            <w:r w:rsidRPr="00AE1640">
              <w:rPr>
                <w:rFonts w:eastAsia="Arial" w:cstheme="minorHAnsi"/>
                <w:sz w:val="18"/>
                <w:szCs w:val="18"/>
              </w:rPr>
              <w:t>with ra</w:t>
            </w:r>
            <w:r w:rsidRPr="00AE1640">
              <w:rPr>
                <w:rFonts w:eastAsia="Arial" w:cstheme="minorHAnsi"/>
                <w:spacing w:val="1"/>
                <w:sz w:val="18"/>
                <w:szCs w:val="18"/>
              </w:rPr>
              <w:t>s</w:t>
            </w:r>
            <w:r w:rsidRPr="00AE1640">
              <w:rPr>
                <w:rFonts w:eastAsia="Arial" w:cstheme="minorHAnsi"/>
                <w:sz w:val="18"/>
                <w:szCs w:val="18"/>
              </w:rPr>
              <w:t>h</w:t>
            </w:r>
          </w:p>
          <w:p w14:paraId="243455CB"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Airborne</w:t>
            </w:r>
          </w:p>
        </w:tc>
        <w:tc>
          <w:tcPr>
            <w:tcW w:w="2268" w:type="dxa"/>
            <w:shd w:val="clear" w:color="auto" w:fill="auto"/>
          </w:tcPr>
          <w:p w14:paraId="06CC0B77" w14:textId="77777777" w:rsidR="00AC7AF7" w:rsidRPr="00AE1640" w:rsidRDefault="00AC7AF7" w:rsidP="00D4125C">
            <w:pPr>
              <w:spacing w:line="240" w:lineRule="auto"/>
              <w:ind w:right="93"/>
              <w:rPr>
                <w:rFonts w:eastAsia="Arial" w:cstheme="minorHAnsi"/>
                <w:sz w:val="18"/>
                <w:szCs w:val="18"/>
              </w:rPr>
            </w:pPr>
            <w:r w:rsidRPr="00AE1640">
              <w:rPr>
                <w:rFonts w:eastAsia="Arial" w:cstheme="minorHAnsi"/>
                <w:sz w:val="18"/>
                <w:szCs w:val="18"/>
              </w:rPr>
              <w:t>Until</w:t>
            </w:r>
            <w:r w:rsidRPr="00AE1640">
              <w:rPr>
                <w:rFonts w:eastAsia="Arial" w:cstheme="minorHAnsi"/>
                <w:spacing w:val="-3"/>
                <w:sz w:val="18"/>
                <w:szCs w:val="18"/>
              </w:rPr>
              <w:t xml:space="preserve"> </w:t>
            </w:r>
            <w:r w:rsidRPr="00AE1640">
              <w:rPr>
                <w:rFonts w:eastAsia="Arial" w:cstheme="minorHAnsi"/>
                <w:sz w:val="18"/>
                <w:szCs w:val="18"/>
              </w:rPr>
              <w:t>le</w:t>
            </w:r>
            <w:r w:rsidRPr="00AE1640">
              <w:rPr>
                <w:rFonts w:eastAsia="Arial" w:cstheme="minorHAnsi"/>
                <w:spacing w:val="1"/>
                <w:sz w:val="18"/>
                <w:szCs w:val="18"/>
              </w:rPr>
              <w:t>s</w:t>
            </w:r>
            <w:r w:rsidRPr="00AE1640">
              <w:rPr>
                <w:rFonts w:eastAsia="Arial" w:cstheme="minorHAnsi"/>
                <w:sz w:val="18"/>
                <w:szCs w:val="18"/>
              </w:rPr>
              <w:t>io</w:t>
            </w:r>
            <w:r w:rsidRPr="00AE1640">
              <w:rPr>
                <w:rFonts w:eastAsia="Arial" w:cstheme="minorHAnsi"/>
                <w:spacing w:val="-1"/>
                <w:sz w:val="18"/>
                <w:szCs w:val="18"/>
              </w:rPr>
              <w:t>n</w:t>
            </w:r>
            <w:r w:rsidRPr="00AE1640">
              <w:rPr>
                <w:rFonts w:eastAsia="Arial" w:cstheme="minorHAnsi"/>
                <w:sz w:val="18"/>
                <w:szCs w:val="18"/>
              </w:rPr>
              <w:t>s</w:t>
            </w:r>
            <w:r w:rsidRPr="00AE1640">
              <w:rPr>
                <w:rFonts w:eastAsia="Arial" w:cstheme="minorHAnsi"/>
                <w:spacing w:val="-7"/>
                <w:sz w:val="18"/>
                <w:szCs w:val="18"/>
              </w:rPr>
              <w:t xml:space="preserve"> </w:t>
            </w:r>
            <w:r w:rsidRPr="00AE1640">
              <w:rPr>
                <w:rFonts w:eastAsia="Arial" w:cstheme="minorHAnsi"/>
                <w:spacing w:val="1"/>
                <w:sz w:val="18"/>
                <w:szCs w:val="18"/>
              </w:rPr>
              <w:t>c</w:t>
            </w:r>
            <w:r w:rsidRPr="00AE1640">
              <w:rPr>
                <w:rFonts w:eastAsia="Arial" w:cstheme="minorHAnsi"/>
                <w:sz w:val="18"/>
                <w:szCs w:val="18"/>
              </w:rPr>
              <w:t>ru</w:t>
            </w:r>
            <w:r w:rsidRPr="00AE1640">
              <w:rPr>
                <w:rFonts w:eastAsia="Arial" w:cstheme="minorHAnsi"/>
                <w:spacing w:val="1"/>
                <w:sz w:val="18"/>
                <w:szCs w:val="18"/>
              </w:rPr>
              <w:t>s</w:t>
            </w:r>
            <w:r w:rsidRPr="00AE1640">
              <w:rPr>
                <w:rFonts w:eastAsia="Arial" w:cstheme="minorHAnsi"/>
                <w:sz w:val="18"/>
                <w:szCs w:val="18"/>
              </w:rPr>
              <w:t>ted</w:t>
            </w:r>
          </w:p>
        </w:tc>
        <w:tc>
          <w:tcPr>
            <w:tcW w:w="2126" w:type="dxa"/>
            <w:shd w:val="clear" w:color="auto" w:fill="auto"/>
          </w:tcPr>
          <w:p w14:paraId="5CE088FB" w14:textId="77777777" w:rsidR="00AC7AF7" w:rsidRPr="00AE1640" w:rsidRDefault="00AC7AF7" w:rsidP="00D4125C">
            <w:pPr>
              <w:spacing w:line="240" w:lineRule="auto"/>
              <w:ind w:right="147"/>
              <w:rPr>
                <w:rFonts w:eastAsia="Arial" w:cstheme="minorHAnsi"/>
                <w:sz w:val="18"/>
                <w:szCs w:val="18"/>
              </w:rPr>
            </w:pPr>
            <w:r w:rsidRPr="00AE1640">
              <w:rPr>
                <w:rFonts w:eastAsia="Arial" w:cstheme="minorHAnsi"/>
                <w:sz w:val="18"/>
                <w:szCs w:val="18"/>
              </w:rPr>
              <w:t>A</w:t>
            </w:r>
            <w:r w:rsidRPr="00AE1640">
              <w:rPr>
                <w:rFonts w:eastAsia="Arial" w:cstheme="minorHAnsi"/>
                <w:spacing w:val="-1"/>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ident</w:t>
            </w:r>
            <w:r w:rsidRPr="00AE1640">
              <w:rPr>
                <w:rFonts w:eastAsia="Arial" w:cstheme="minorHAnsi"/>
                <w:spacing w:val="-8"/>
                <w:sz w:val="18"/>
                <w:szCs w:val="18"/>
              </w:rPr>
              <w:t xml:space="preserve"> </w:t>
            </w:r>
            <w:r w:rsidRPr="00AE1640">
              <w:rPr>
                <w:rFonts w:eastAsia="Arial" w:cstheme="minorHAnsi"/>
                <w:sz w:val="18"/>
                <w:szCs w:val="18"/>
              </w:rPr>
              <w:t xml:space="preserve">with </w:t>
            </w:r>
            <w:r w:rsidRPr="00AE1640">
              <w:rPr>
                <w:rFonts w:eastAsia="Arial" w:cstheme="minorHAnsi"/>
                <w:spacing w:val="1"/>
                <w:sz w:val="18"/>
                <w:szCs w:val="18"/>
              </w:rPr>
              <w:t>s</w:t>
            </w:r>
            <w:r w:rsidRPr="00AE1640">
              <w:rPr>
                <w:rFonts w:eastAsia="Arial" w:cstheme="minorHAnsi"/>
                <w:sz w:val="18"/>
                <w:szCs w:val="18"/>
              </w:rPr>
              <w:t>hingles</w:t>
            </w:r>
            <w:r w:rsidRPr="00AE1640">
              <w:rPr>
                <w:rFonts w:eastAsia="Arial" w:cstheme="minorHAnsi"/>
                <w:spacing w:val="-7"/>
                <w:sz w:val="18"/>
                <w:szCs w:val="18"/>
              </w:rPr>
              <w:t xml:space="preserve"> </w:t>
            </w:r>
            <w:r w:rsidRPr="00AE1640">
              <w:rPr>
                <w:rFonts w:eastAsia="Arial" w:cstheme="minorHAnsi"/>
                <w:spacing w:val="-1"/>
                <w:sz w:val="18"/>
                <w:szCs w:val="18"/>
              </w:rPr>
              <w:t>ma</w:t>
            </w:r>
            <w:r w:rsidRPr="00AE1640">
              <w:rPr>
                <w:rFonts w:eastAsia="Arial" w:cstheme="minorHAnsi"/>
                <w:sz w:val="18"/>
                <w:szCs w:val="18"/>
              </w:rPr>
              <w:t>y</w:t>
            </w:r>
            <w:r w:rsidRPr="00AE1640">
              <w:rPr>
                <w:rFonts w:eastAsia="Arial" w:cstheme="minorHAnsi"/>
                <w:spacing w:val="-4"/>
                <w:sz w:val="18"/>
                <w:szCs w:val="18"/>
              </w:rPr>
              <w:t xml:space="preserve"> </w:t>
            </w:r>
            <w:r w:rsidRPr="00AE1640">
              <w:rPr>
                <w:rFonts w:eastAsia="Arial" w:cstheme="minorHAnsi"/>
                <w:spacing w:val="-1"/>
                <w:sz w:val="18"/>
                <w:szCs w:val="18"/>
              </w:rPr>
              <w:t>m</w:t>
            </w:r>
            <w:r w:rsidRPr="00AE1640">
              <w:rPr>
                <w:rFonts w:eastAsia="Arial" w:cstheme="minorHAnsi"/>
                <w:spacing w:val="2"/>
                <w:sz w:val="18"/>
                <w:szCs w:val="18"/>
              </w:rPr>
              <w:t>i</w:t>
            </w:r>
            <w:r w:rsidRPr="00AE1640">
              <w:rPr>
                <w:rFonts w:eastAsia="Arial" w:cstheme="minorHAnsi"/>
                <w:sz w:val="18"/>
                <w:szCs w:val="18"/>
              </w:rPr>
              <w:t>x with</w:t>
            </w:r>
            <w:r w:rsidRPr="00AE1640">
              <w:rPr>
                <w:rFonts w:eastAsia="Arial" w:cstheme="minorHAnsi"/>
                <w:spacing w:val="-4"/>
                <w:sz w:val="18"/>
                <w:szCs w:val="18"/>
              </w:rPr>
              <w:t xml:space="preserve"> </w:t>
            </w:r>
            <w:r w:rsidRPr="00AE1640">
              <w:rPr>
                <w:rFonts w:eastAsia="Arial" w:cstheme="minorHAnsi"/>
                <w:sz w:val="18"/>
                <w:szCs w:val="18"/>
              </w:rPr>
              <w:t>other</w:t>
            </w:r>
            <w:r w:rsidRPr="00AE1640">
              <w:rPr>
                <w:rFonts w:eastAsia="Arial" w:cstheme="minorHAnsi"/>
                <w:spacing w:val="-5"/>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idents</w:t>
            </w:r>
            <w:r w:rsidRPr="00AE1640">
              <w:rPr>
                <w:rFonts w:eastAsia="Arial" w:cstheme="minorHAnsi"/>
                <w:spacing w:val="-8"/>
                <w:sz w:val="18"/>
                <w:szCs w:val="18"/>
              </w:rPr>
              <w:t xml:space="preserve"> </w:t>
            </w:r>
            <w:r w:rsidRPr="00AE1640">
              <w:rPr>
                <w:rFonts w:eastAsia="Arial" w:cstheme="minorHAnsi"/>
                <w:spacing w:val="-1"/>
                <w:sz w:val="18"/>
                <w:szCs w:val="18"/>
              </w:rPr>
              <w:t>i</w:t>
            </w:r>
            <w:r w:rsidRPr="00AE1640">
              <w:rPr>
                <w:rFonts w:eastAsia="Arial" w:cstheme="minorHAnsi"/>
                <w:sz w:val="18"/>
                <w:szCs w:val="18"/>
              </w:rPr>
              <w:t>f ra</w:t>
            </w:r>
            <w:r w:rsidRPr="00AE1640">
              <w:rPr>
                <w:rFonts w:eastAsia="Arial" w:cstheme="minorHAnsi"/>
                <w:spacing w:val="1"/>
                <w:sz w:val="18"/>
                <w:szCs w:val="18"/>
              </w:rPr>
              <w:t>s</w:t>
            </w:r>
            <w:r w:rsidRPr="00AE1640">
              <w:rPr>
                <w:rFonts w:eastAsia="Arial" w:cstheme="minorHAnsi"/>
                <w:sz w:val="18"/>
                <w:szCs w:val="18"/>
              </w:rPr>
              <w:t>h</w:t>
            </w:r>
            <w:r w:rsidRPr="00AE1640">
              <w:rPr>
                <w:rFonts w:eastAsia="Arial" w:cstheme="minorHAnsi"/>
                <w:spacing w:val="-4"/>
                <w:sz w:val="18"/>
                <w:szCs w:val="18"/>
              </w:rPr>
              <w:t xml:space="preserve"> </w:t>
            </w:r>
            <w:r w:rsidRPr="00AE1640">
              <w:rPr>
                <w:rFonts w:eastAsia="Arial" w:cstheme="minorHAnsi"/>
                <w:spacing w:val="1"/>
                <w:sz w:val="18"/>
                <w:szCs w:val="18"/>
              </w:rPr>
              <w:t>c</w:t>
            </w:r>
            <w:r w:rsidRPr="00AE1640">
              <w:rPr>
                <w:rFonts w:eastAsia="Arial" w:cstheme="minorHAnsi"/>
                <w:sz w:val="18"/>
                <w:szCs w:val="18"/>
              </w:rPr>
              <w:t>an</w:t>
            </w:r>
            <w:r w:rsidRPr="00AE1640">
              <w:rPr>
                <w:rFonts w:eastAsia="Arial" w:cstheme="minorHAnsi"/>
                <w:spacing w:val="-4"/>
                <w:sz w:val="18"/>
                <w:szCs w:val="18"/>
              </w:rPr>
              <w:t xml:space="preserve"> </w:t>
            </w:r>
            <w:r w:rsidRPr="00AE1640">
              <w:rPr>
                <w:rFonts w:eastAsia="Arial" w:cstheme="minorHAnsi"/>
                <w:sz w:val="18"/>
                <w:szCs w:val="18"/>
              </w:rPr>
              <w:t>be</w:t>
            </w:r>
            <w:r w:rsidRPr="00AE1640">
              <w:rPr>
                <w:rFonts w:eastAsia="Arial" w:cstheme="minorHAnsi"/>
                <w:spacing w:val="-3"/>
                <w:sz w:val="18"/>
                <w:szCs w:val="18"/>
              </w:rPr>
              <w:t xml:space="preserve"> </w:t>
            </w:r>
            <w:r w:rsidRPr="00AE1640">
              <w:rPr>
                <w:rFonts w:eastAsia="Arial" w:cstheme="minorHAnsi"/>
                <w:spacing w:val="1"/>
                <w:sz w:val="18"/>
                <w:szCs w:val="18"/>
              </w:rPr>
              <w:t>c</w:t>
            </w:r>
            <w:r w:rsidRPr="00AE1640">
              <w:rPr>
                <w:rFonts w:eastAsia="Arial" w:cstheme="minorHAnsi"/>
                <w:sz w:val="18"/>
                <w:szCs w:val="18"/>
              </w:rPr>
              <w:t>o</w:t>
            </w:r>
            <w:r w:rsidRPr="00AE1640">
              <w:rPr>
                <w:rFonts w:eastAsia="Arial" w:cstheme="minorHAnsi"/>
                <w:spacing w:val="-1"/>
                <w:sz w:val="18"/>
                <w:szCs w:val="18"/>
              </w:rPr>
              <w:t>v</w:t>
            </w:r>
            <w:r w:rsidRPr="00AE1640">
              <w:rPr>
                <w:rFonts w:eastAsia="Arial" w:cstheme="minorHAnsi"/>
                <w:sz w:val="18"/>
                <w:szCs w:val="18"/>
              </w:rPr>
              <w:t>ered.</w:t>
            </w:r>
          </w:p>
        </w:tc>
        <w:tc>
          <w:tcPr>
            <w:tcW w:w="3344" w:type="dxa"/>
            <w:shd w:val="clear" w:color="auto" w:fill="auto"/>
          </w:tcPr>
          <w:p w14:paraId="2CF3DA3B" w14:textId="77777777" w:rsidR="00AC7AF7" w:rsidRPr="00AE1640" w:rsidRDefault="00AC7AF7" w:rsidP="00D4125C">
            <w:pPr>
              <w:spacing w:line="240" w:lineRule="auto"/>
              <w:rPr>
                <w:rFonts w:eastAsia="Arial" w:cstheme="minorHAnsi"/>
                <w:sz w:val="18"/>
                <w:szCs w:val="18"/>
              </w:rPr>
            </w:pPr>
            <w:r>
              <w:rPr>
                <w:rFonts w:eastAsia="Arial" w:cstheme="minorHAnsi"/>
                <w:sz w:val="18"/>
                <w:szCs w:val="18"/>
              </w:rPr>
              <w:t xml:space="preserve">Colleagues </w:t>
            </w:r>
            <w:r w:rsidRPr="00AE1640">
              <w:rPr>
                <w:rFonts w:eastAsia="Arial" w:cstheme="minorHAnsi"/>
                <w:sz w:val="18"/>
                <w:szCs w:val="18"/>
              </w:rPr>
              <w:t>and</w:t>
            </w:r>
            <w:r w:rsidRPr="00AE1640">
              <w:rPr>
                <w:rFonts w:eastAsia="Arial" w:cstheme="minorHAnsi"/>
                <w:spacing w:val="-4"/>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idents</w:t>
            </w:r>
            <w:r w:rsidRPr="00AE1640">
              <w:rPr>
                <w:rFonts w:eastAsia="Arial" w:cstheme="minorHAnsi"/>
                <w:spacing w:val="-9"/>
                <w:sz w:val="18"/>
                <w:szCs w:val="18"/>
              </w:rPr>
              <w:t xml:space="preserve"> </w:t>
            </w:r>
            <w:r w:rsidRPr="00AE1640">
              <w:rPr>
                <w:rFonts w:eastAsia="Arial" w:cstheme="minorHAnsi"/>
                <w:spacing w:val="1"/>
                <w:sz w:val="18"/>
                <w:szCs w:val="18"/>
              </w:rPr>
              <w:t>s</w:t>
            </w:r>
            <w:r w:rsidRPr="00AE1640">
              <w:rPr>
                <w:rFonts w:eastAsia="Arial" w:cstheme="minorHAnsi"/>
                <w:sz w:val="18"/>
                <w:szCs w:val="18"/>
              </w:rPr>
              <w:t>h</w:t>
            </w:r>
            <w:r w:rsidRPr="00AE1640">
              <w:rPr>
                <w:rFonts w:eastAsia="Arial" w:cstheme="minorHAnsi"/>
                <w:spacing w:val="-1"/>
                <w:sz w:val="18"/>
                <w:szCs w:val="18"/>
              </w:rPr>
              <w:t>o</w:t>
            </w:r>
            <w:r w:rsidRPr="00AE1640">
              <w:rPr>
                <w:rFonts w:eastAsia="Arial" w:cstheme="minorHAnsi"/>
                <w:sz w:val="18"/>
                <w:szCs w:val="18"/>
              </w:rPr>
              <w:t>uld</w:t>
            </w:r>
            <w:r w:rsidRPr="00AE1640">
              <w:rPr>
                <w:rFonts w:eastAsia="Arial" w:cstheme="minorHAnsi"/>
                <w:spacing w:val="-6"/>
                <w:sz w:val="18"/>
                <w:szCs w:val="18"/>
              </w:rPr>
              <w:t xml:space="preserve"> </w:t>
            </w:r>
            <w:r w:rsidRPr="00AE1640">
              <w:rPr>
                <w:rFonts w:eastAsia="Arial" w:cstheme="minorHAnsi"/>
                <w:sz w:val="18"/>
                <w:szCs w:val="18"/>
              </w:rPr>
              <w:t>not</w:t>
            </w:r>
            <w:r w:rsidRPr="00AE1640">
              <w:rPr>
                <w:rFonts w:eastAsia="Arial" w:cstheme="minorHAnsi"/>
                <w:spacing w:val="-3"/>
                <w:sz w:val="18"/>
                <w:szCs w:val="18"/>
              </w:rPr>
              <w:t xml:space="preserve"> </w:t>
            </w:r>
            <w:r w:rsidRPr="00AE1640">
              <w:rPr>
                <w:rFonts w:eastAsia="Arial" w:cstheme="minorHAnsi"/>
                <w:sz w:val="18"/>
                <w:szCs w:val="18"/>
              </w:rPr>
              <w:t>be</w:t>
            </w:r>
            <w:r w:rsidRPr="00AE1640">
              <w:rPr>
                <w:rFonts w:eastAsia="Arial" w:cstheme="minorHAnsi"/>
                <w:spacing w:val="-2"/>
                <w:sz w:val="18"/>
                <w:szCs w:val="18"/>
              </w:rPr>
              <w:t xml:space="preserve"> </w:t>
            </w:r>
            <w:r w:rsidRPr="00AE1640">
              <w:rPr>
                <w:rFonts w:eastAsia="Arial" w:cstheme="minorHAnsi"/>
                <w:sz w:val="18"/>
                <w:szCs w:val="18"/>
              </w:rPr>
              <w:t xml:space="preserve">in </w:t>
            </w: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z w:val="18"/>
                <w:szCs w:val="18"/>
              </w:rPr>
              <w:t>t</w:t>
            </w:r>
            <w:r w:rsidRPr="00AE1640">
              <w:rPr>
                <w:rFonts w:eastAsia="Arial" w:cstheme="minorHAnsi"/>
                <w:spacing w:val="-6"/>
                <w:sz w:val="18"/>
                <w:szCs w:val="18"/>
              </w:rPr>
              <w:t xml:space="preserve"> </w:t>
            </w:r>
            <w:r w:rsidRPr="00AE1640">
              <w:rPr>
                <w:rFonts w:eastAsia="Arial" w:cstheme="minorHAnsi"/>
                <w:sz w:val="18"/>
                <w:szCs w:val="18"/>
              </w:rPr>
              <w:t>unl</w:t>
            </w:r>
            <w:r w:rsidRPr="00AE1640">
              <w:rPr>
                <w:rFonts w:eastAsia="Arial" w:cstheme="minorHAnsi"/>
                <w:spacing w:val="-1"/>
                <w:sz w:val="18"/>
                <w:szCs w:val="18"/>
              </w:rPr>
              <w:t>e</w:t>
            </w:r>
            <w:r w:rsidRPr="00AE1640">
              <w:rPr>
                <w:rFonts w:eastAsia="Arial" w:cstheme="minorHAnsi"/>
                <w:spacing w:val="1"/>
                <w:sz w:val="18"/>
                <w:szCs w:val="18"/>
              </w:rPr>
              <w:t>s</w:t>
            </w:r>
            <w:r w:rsidRPr="00AE1640">
              <w:rPr>
                <w:rFonts w:eastAsia="Arial" w:cstheme="minorHAnsi"/>
                <w:sz w:val="18"/>
                <w:szCs w:val="18"/>
              </w:rPr>
              <w:t>s</w:t>
            </w:r>
            <w:r w:rsidRPr="00AE1640">
              <w:rPr>
                <w:rFonts w:eastAsia="Arial" w:cstheme="minorHAnsi"/>
                <w:spacing w:val="-5"/>
                <w:sz w:val="18"/>
                <w:szCs w:val="18"/>
              </w:rPr>
              <w:t xml:space="preserve"> </w:t>
            </w:r>
            <w:r w:rsidRPr="00AE1640">
              <w:rPr>
                <w:rFonts w:eastAsia="Arial" w:cstheme="minorHAnsi"/>
                <w:sz w:val="18"/>
                <w:szCs w:val="18"/>
              </w:rPr>
              <w:t>i</w:t>
            </w:r>
            <w:r w:rsidRPr="00AE1640">
              <w:rPr>
                <w:rFonts w:eastAsia="Arial" w:cstheme="minorHAnsi"/>
                <w:spacing w:val="-1"/>
                <w:sz w:val="18"/>
                <w:szCs w:val="18"/>
              </w:rPr>
              <w:t>mm</w:t>
            </w:r>
            <w:r w:rsidRPr="00AE1640">
              <w:rPr>
                <w:rFonts w:eastAsia="Arial" w:cstheme="minorHAnsi"/>
                <w:sz w:val="18"/>
                <w:szCs w:val="18"/>
              </w:rPr>
              <w:t>une</w:t>
            </w:r>
            <w:r w:rsidRPr="00AE1640">
              <w:rPr>
                <w:rFonts w:eastAsia="Arial" w:cstheme="minorHAnsi"/>
                <w:spacing w:val="-8"/>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hi</w:t>
            </w:r>
            <w:r w:rsidRPr="00AE1640">
              <w:rPr>
                <w:rFonts w:eastAsia="Arial" w:cstheme="minorHAnsi"/>
                <w:spacing w:val="1"/>
                <w:sz w:val="18"/>
                <w:szCs w:val="18"/>
              </w:rPr>
              <w:t>ck</w:t>
            </w:r>
            <w:r w:rsidRPr="00AE1640">
              <w:rPr>
                <w:rFonts w:eastAsia="Arial" w:cstheme="minorHAnsi"/>
                <w:spacing w:val="-1"/>
                <w:sz w:val="18"/>
                <w:szCs w:val="18"/>
              </w:rPr>
              <w:t>e</w:t>
            </w:r>
            <w:r w:rsidRPr="00AE1640">
              <w:rPr>
                <w:rFonts w:eastAsia="Arial" w:cstheme="minorHAnsi"/>
                <w:sz w:val="18"/>
                <w:szCs w:val="18"/>
              </w:rPr>
              <w:t>np</w:t>
            </w:r>
            <w:r w:rsidRPr="00AE1640">
              <w:rPr>
                <w:rFonts w:eastAsia="Arial" w:cstheme="minorHAnsi"/>
                <w:spacing w:val="-1"/>
                <w:sz w:val="18"/>
                <w:szCs w:val="18"/>
              </w:rPr>
              <w:t>o</w:t>
            </w:r>
            <w:r w:rsidRPr="00AE1640">
              <w:rPr>
                <w:rFonts w:eastAsia="Arial" w:cstheme="minorHAnsi"/>
                <w:sz w:val="18"/>
                <w:szCs w:val="18"/>
              </w:rPr>
              <w:t>x.</w:t>
            </w:r>
          </w:p>
        </w:tc>
        <w:tc>
          <w:tcPr>
            <w:tcW w:w="3109" w:type="dxa"/>
            <w:shd w:val="clear" w:color="auto" w:fill="auto"/>
          </w:tcPr>
          <w:p w14:paraId="2207C321"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 xml:space="preserve">If </w:t>
            </w:r>
            <w:r w:rsidRPr="00AE1640">
              <w:rPr>
                <w:rFonts w:eastAsia="Arial" w:cstheme="minorHAnsi"/>
                <w:spacing w:val="-1"/>
                <w:sz w:val="18"/>
                <w:szCs w:val="18"/>
              </w:rPr>
              <w:t>m</w:t>
            </w:r>
            <w:r w:rsidRPr="00AE1640">
              <w:rPr>
                <w:rFonts w:eastAsia="Arial" w:cstheme="minorHAnsi"/>
                <w:sz w:val="18"/>
                <w:szCs w:val="18"/>
              </w:rPr>
              <w:t>anage</w:t>
            </w:r>
            <w:r w:rsidRPr="00AE1640">
              <w:rPr>
                <w:rFonts w:eastAsia="Arial" w:cstheme="minorHAnsi"/>
                <w:spacing w:val="1"/>
                <w:sz w:val="18"/>
                <w:szCs w:val="18"/>
              </w:rPr>
              <w:t>m</w:t>
            </w:r>
            <w:r w:rsidRPr="00AE1640">
              <w:rPr>
                <w:rFonts w:eastAsia="Arial" w:cstheme="minorHAnsi"/>
                <w:sz w:val="18"/>
                <w:szCs w:val="18"/>
              </w:rPr>
              <w:t>ent</w:t>
            </w:r>
          </w:p>
          <w:p w14:paraId="1ED59D96"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5"/>
                <w:sz w:val="18"/>
                <w:szCs w:val="18"/>
              </w:rPr>
              <w:t xml:space="preserve"> </w:t>
            </w:r>
            <w:r w:rsidRPr="00AE1640">
              <w:rPr>
                <w:rFonts w:eastAsia="Arial" w:cstheme="minorHAnsi"/>
                <w:sz w:val="18"/>
                <w:szCs w:val="18"/>
              </w:rPr>
              <w:t>po</w:t>
            </w:r>
            <w:r w:rsidRPr="00AE1640">
              <w:rPr>
                <w:rFonts w:eastAsia="Arial" w:cstheme="minorHAnsi"/>
                <w:spacing w:val="-1"/>
                <w:sz w:val="18"/>
                <w:szCs w:val="18"/>
              </w:rPr>
              <w:t>s</w:t>
            </w:r>
            <w:r w:rsidRPr="00AE1640">
              <w:rPr>
                <w:rFonts w:eastAsia="Arial" w:cstheme="minorHAnsi"/>
                <w:sz w:val="18"/>
                <w:szCs w:val="18"/>
              </w:rPr>
              <w:t>es</w:t>
            </w:r>
          </w:p>
          <w:p w14:paraId="040B39BF"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diffi</w:t>
            </w:r>
            <w:r w:rsidRPr="00AE1640">
              <w:rPr>
                <w:rFonts w:eastAsia="Arial" w:cstheme="minorHAnsi"/>
                <w:spacing w:val="1"/>
                <w:sz w:val="18"/>
                <w:szCs w:val="18"/>
              </w:rPr>
              <w:t>c</w:t>
            </w:r>
            <w:r w:rsidRPr="00AE1640">
              <w:rPr>
                <w:rFonts w:eastAsia="Arial" w:cstheme="minorHAnsi"/>
                <w:sz w:val="18"/>
                <w:szCs w:val="18"/>
              </w:rPr>
              <w:t>ul</w:t>
            </w:r>
            <w:r w:rsidRPr="00AE1640">
              <w:rPr>
                <w:rFonts w:eastAsia="Arial" w:cstheme="minorHAnsi"/>
                <w:spacing w:val="-1"/>
                <w:sz w:val="18"/>
                <w:szCs w:val="18"/>
              </w:rPr>
              <w:t>t</w:t>
            </w:r>
            <w:r w:rsidRPr="00AE1640">
              <w:rPr>
                <w:rFonts w:eastAsia="Arial" w:cstheme="minorHAnsi"/>
                <w:sz w:val="18"/>
                <w:szCs w:val="18"/>
              </w:rPr>
              <w:t>ies</w:t>
            </w:r>
          </w:p>
          <w:p w14:paraId="3DB2F4FB" w14:textId="77777777" w:rsidR="00AC7AF7" w:rsidRPr="00AE1640" w:rsidRDefault="00AC7AF7" w:rsidP="00AC7AF7">
            <w:pPr>
              <w:pStyle w:val="ListParagraph"/>
              <w:numPr>
                <w:ilvl w:val="0"/>
                <w:numId w:val="48"/>
              </w:numPr>
              <w:spacing w:line="240" w:lineRule="auto"/>
              <w:ind w:left="0"/>
              <w:rPr>
                <w:rFonts w:cstheme="minorHAnsi"/>
                <w:sz w:val="18"/>
                <w:szCs w:val="18"/>
              </w:rPr>
            </w:pPr>
            <w:r w:rsidRPr="00AE1640">
              <w:rPr>
                <w:rFonts w:cstheme="minorHAnsi"/>
                <w:sz w:val="18"/>
                <w:szCs w:val="18"/>
              </w:rPr>
              <w:t>GP</w:t>
            </w:r>
          </w:p>
          <w:p w14:paraId="156D1B8D" w14:textId="77777777" w:rsidR="00AC7AF7" w:rsidRPr="00AE1640" w:rsidRDefault="00AC7AF7" w:rsidP="00AC7AF7">
            <w:pPr>
              <w:pStyle w:val="ListParagraph"/>
              <w:numPr>
                <w:ilvl w:val="0"/>
                <w:numId w:val="48"/>
              </w:numPr>
              <w:spacing w:line="240" w:lineRule="auto"/>
              <w:ind w:left="0"/>
              <w:rPr>
                <w:rFonts w:cstheme="minorHAnsi"/>
                <w:sz w:val="18"/>
                <w:szCs w:val="18"/>
              </w:rPr>
            </w:pPr>
            <w:r w:rsidRPr="00AE1640">
              <w:rPr>
                <w:rFonts w:cstheme="minorHAnsi"/>
                <w:sz w:val="18"/>
                <w:szCs w:val="18"/>
              </w:rPr>
              <w:t>Infection Control (Team / Nurse)</w:t>
            </w:r>
          </w:p>
          <w:p w14:paraId="15C6A5F3" w14:textId="77777777" w:rsidR="00AC7AF7" w:rsidRPr="00AE1640" w:rsidRDefault="00AC7AF7" w:rsidP="00AC7AF7">
            <w:pPr>
              <w:pStyle w:val="ListParagraph"/>
              <w:numPr>
                <w:ilvl w:val="0"/>
                <w:numId w:val="48"/>
              </w:numPr>
              <w:spacing w:line="240" w:lineRule="auto"/>
              <w:ind w:left="0"/>
              <w:rPr>
                <w:rFonts w:cstheme="minorHAnsi"/>
                <w:sz w:val="18"/>
                <w:szCs w:val="18"/>
              </w:rPr>
            </w:pPr>
            <w:r w:rsidRPr="00AE1640">
              <w:rPr>
                <w:rFonts w:cstheme="minorHAnsi"/>
                <w:sz w:val="18"/>
                <w:szCs w:val="18"/>
              </w:rPr>
              <w:t>Health Protection Team</w:t>
            </w:r>
          </w:p>
          <w:p w14:paraId="00D917D3" w14:textId="77777777" w:rsidR="00AC7AF7" w:rsidRPr="00AE1640" w:rsidRDefault="00AC7AF7" w:rsidP="00AC7AF7">
            <w:pPr>
              <w:pStyle w:val="ListParagraph"/>
              <w:numPr>
                <w:ilvl w:val="0"/>
                <w:numId w:val="47"/>
              </w:numPr>
              <w:spacing w:line="240" w:lineRule="auto"/>
              <w:ind w:left="0"/>
              <w:rPr>
                <w:rFonts w:cstheme="minorHAnsi"/>
                <w:sz w:val="18"/>
                <w:szCs w:val="18"/>
              </w:rPr>
            </w:pPr>
          </w:p>
        </w:tc>
      </w:tr>
      <w:tr w:rsidR="00AC7AF7" w:rsidRPr="00D33C82" w14:paraId="49EC69E3" w14:textId="77777777" w:rsidTr="00D4125C">
        <w:tc>
          <w:tcPr>
            <w:tcW w:w="1991" w:type="dxa"/>
            <w:shd w:val="clear" w:color="auto" w:fill="FFFFFF" w:themeFill="background1"/>
          </w:tcPr>
          <w:p w14:paraId="266CAC2F" w14:textId="77777777" w:rsidR="00AC7AF7" w:rsidRPr="0010441C" w:rsidRDefault="00AC7AF7" w:rsidP="00D4125C">
            <w:pPr>
              <w:spacing w:before="49" w:line="240" w:lineRule="auto"/>
              <w:ind w:left="102"/>
              <w:rPr>
                <w:rFonts w:eastAsia="Arial" w:cstheme="minorHAnsi"/>
                <w:sz w:val="20"/>
                <w:szCs w:val="20"/>
              </w:rPr>
            </w:pPr>
            <w:r w:rsidRPr="0010441C">
              <w:rPr>
                <w:rFonts w:eastAsia="Arial" w:cstheme="minorHAnsi"/>
                <w:b/>
                <w:sz w:val="20"/>
                <w:szCs w:val="20"/>
              </w:rPr>
              <w:t>Viral</w:t>
            </w:r>
          </w:p>
          <w:p w14:paraId="32164168" w14:textId="77777777" w:rsidR="00AC7AF7" w:rsidRPr="0010441C" w:rsidRDefault="00AC7AF7" w:rsidP="00D4125C">
            <w:pPr>
              <w:spacing w:before="22" w:line="240" w:lineRule="auto"/>
              <w:ind w:left="102"/>
              <w:rPr>
                <w:rFonts w:eastAsia="Arial" w:cstheme="minorHAnsi"/>
                <w:sz w:val="20"/>
                <w:szCs w:val="20"/>
              </w:rPr>
            </w:pPr>
            <w:r w:rsidRPr="0010441C">
              <w:rPr>
                <w:rFonts w:eastAsia="Arial" w:cstheme="minorHAnsi"/>
                <w:b/>
                <w:sz w:val="20"/>
                <w:szCs w:val="20"/>
              </w:rPr>
              <w:t>gastroente</w:t>
            </w:r>
            <w:r w:rsidRPr="0010441C">
              <w:rPr>
                <w:rFonts w:eastAsia="Arial" w:cstheme="minorHAnsi"/>
                <w:b/>
                <w:spacing w:val="1"/>
                <w:sz w:val="20"/>
                <w:szCs w:val="20"/>
              </w:rPr>
              <w:t>r</w:t>
            </w:r>
            <w:r w:rsidRPr="0010441C">
              <w:rPr>
                <w:rFonts w:eastAsia="Arial" w:cstheme="minorHAnsi"/>
                <w:b/>
                <w:sz w:val="20"/>
                <w:szCs w:val="20"/>
              </w:rPr>
              <w:t>itis</w:t>
            </w:r>
          </w:p>
          <w:p w14:paraId="1AD80910" w14:textId="77777777" w:rsidR="00AC7AF7" w:rsidRPr="0010441C" w:rsidRDefault="00AC7AF7" w:rsidP="00D4125C">
            <w:pPr>
              <w:spacing w:before="49" w:line="240" w:lineRule="auto"/>
              <w:ind w:left="102"/>
              <w:rPr>
                <w:rFonts w:eastAsia="Arial" w:cstheme="minorHAnsi"/>
                <w:b/>
                <w:sz w:val="20"/>
                <w:szCs w:val="20"/>
              </w:rPr>
            </w:pPr>
            <w:r w:rsidRPr="0010441C">
              <w:rPr>
                <w:rFonts w:eastAsia="Arial" w:cstheme="minorHAnsi"/>
                <w:b/>
                <w:sz w:val="20"/>
                <w:szCs w:val="20"/>
              </w:rPr>
              <w:t>(undiagnosed)</w:t>
            </w:r>
          </w:p>
        </w:tc>
        <w:tc>
          <w:tcPr>
            <w:tcW w:w="1843" w:type="dxa"/>
            <w:shd w:val="clear" w:color="auto" w:fill="auto"/>
          </w:tcPr>
          <w:p w14:paraId="6CE07793"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Hand-to-</w:t>
            </w:r>
            <w:r w:rsidRPr="00AE1640">
              <w:rPr>
                <w:rFonts w:eastAsia="Arial" w:cstheme="minorHAnsi"/>
                <w:spacing w:val="-1"/>
                <w:sz w:val="18"/>
                <w:szCs w:val="18"/>
              </w:rPr>
              <w:t>m</w:t>
            </w:r>
            <w:r w:rsidRPr="00AE1640">
              <w:rPr>
                <w:rFonts w:eastAsia="Arial" w:cstheme="minorHAnsi"/>
                <w:spacing w:val="2"/>
                <w:sz w:val="18"/>
                <w:szCs w:val="18"/>
              </w:rPr>
              <w:t>o</w:t>
            </w:r>
            <w:r w:rsidRPr="00AE1640">
              <w:rPr>
                <w:rFonts w:eastAsia="Arial" w:cstheme="minorHAnsi"/>
                <w:sz w:val="18"/>
                <w:szCs w:val="18"/>
              </w:rPr>
              <w:t>uth</w:t>
            </w:r>
          </w:p>
          <w:p w14:paraId="7A5832E7"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Droplet</w:t>
            </w:r>
          </w:p>
        </w:tc>
        <w:tc>
          <w:tcPr>
            <w:tcW w:w="2268" w:type="dxa"/>
            <w:shd w:val="clear" w:color="auto" w:fill="auto"/>
          </w:tcPr>
          <w:p w14:paraId="24A5D11D" w14:textId="77777777" w:rsidR="00AC7AF7" w:rsidRPr="00AE1640" w:rsidRDefault="00AC7AF7" w:rsidP="00D4125C">
            <w:pPr>
              <w:spacing w:line="240" w:lineRule="auto"/>
              <w:ind w:right="632"/>
              <w:rPr>
                <w:rFonts w:eastAsia="Arial" w:cstheme="minorHAnsi"/>
                <w:sz w:val="18"/>
                <w:szCs w:val="18"/>
              </w:rPr>
            </w:pPr>
            <w:r w:rsidRPr="00AE1640">
              <w:rPr>
                <w:rFonts w:eastAsia="Arial" w:cstheme="minorHAnsi"/>
                <w:sz w:val="18"/>
                <w:szCs w:val="18"/>
              </w:rPr>
              <w:t>Variable.</w:t>
            </w:r>
            <w:r w:rsidRPr="00AE1640">
              <w:rPr>
                <w:rFonts w:eastAsia="Arial" w:cstheme="minorHAnsi"/>
                <w:spacing w:val="-9"/>
                <w:sz w:val="18"/>
                <w:szCs w:val="18"/>
              </w:rPr>
              <w:t xml:space="preserve"> </w:t>
            </w:r>
            <w:r w:rsidRPr="00AE1640">
              <w:rPr>
                <w:rFonts w:eastAsia="Arial" w:cstheme="minorHAnsi"/>
                <w:spacing w:val="-1"/>
                <w:sz w:val="18"/>
                <w:szCs w:val="18"/>
              </w:rPr>
              <w:t>M</w:t>
            </w:r>
            <w:r w:rsidRPr="00AE1640">
              <w:rPr>
                <w:rFonts w:eastAsia="Arial" w:cstheme="minorHAnsi"/>
                <w:sz w:val="18"/>
                <w:szCs w:val="18"/>
              </w:rPr>
              <w:t>ay</w:t>
            </w:r>
            <w:r w:rsidRPr="00AE1640">
              <w:rPr>
                <w:rFonts w:eastAsia="Arial" w:cstheme="minorHAnsi"/>
                <w:spacing w:val="-4"/>
                <w:sz w:val="18"/>
                <w:szCs w:val="18"/>
              </w:rPr>
              <w:t xml:space="preserve"> </w:t>
            </w:r>
            <w:r w:rsidRPr="00AE1640">
              <w:rPr>
                <w:rFonts w:eastAsia="Arial" w:cstheme="minorHAnsi"/>
                <w:sz w:val="18"/>
                <w:szCs w:val="18"/>
              </w:rPr>
              <w:t xml:space="preserve">be </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1"/>
                <w:sz w:val="18"/>
                <w:szCs w:val="18"/>
              </w:rPr>
              <w:t>v</w:t>
            </w:r>
            <w:r w:rsidRPr="00AE1640">
              <w:rPr>
                <w:rFonts w:eastAsia="Arial" w:cstheme="minorHAnsi"/>
                <w:sz w:val="18"/>
                <w:szCs w:val="18"/>
              </w:rPr>
              <w:t>eral</w:t>
            </w:r>
            <w:r w:rsidRPr="00AE1640">
              <w:rPr>
                <w:rFonts w:eastAsia="Arial" w:cstheme="minorHAnsi"/>
                <w:spacing w:val="-6"/>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z w:val="18"/>
                <w:szCs w:val="18"/>
              </w:rPr>
              <w:t>s</w:t>
            </w:r>
            <w:r w:rsidRPr="00AE1640">
              <w:rPr>
                <w:rFonts w:eastAsia="Arial" w:cstheme="minorHAnsi"/>
                <w:spacing w:val="-4"/>
                <w:sz w:val="18"/>
                <w:szCs w:val="18"/>
              </w:rPr>
              <w:t xml:space="preserve"> </w:t>
            </w:r>
            <w:r w:rsidRPr="00AE1640">
              <w:rPr>
                <w:rFonts w:eastAsia="Arial" w:cstheme="minorHAnsi"/>
                <w:sz w:val="18"/>
                <w:szCs w:val="18"/>
              </w:rPr>
              <w:t>after</w:t>
            </w:r>
          </w:p>
          <w:p w14:paraId="08540F7E" w14:textId="77777777" w:rsidR="00AC7AF7" w:rsidRPr="00AE1640" w:rsidRDefault="00AC7AF7" w:rsidP="00D4125C">
            <w:pPr>
              <w:spacing w:line="240" w:lineRule="auto"/>
              <w:rPr>
                <w:rFonts w:eastAsia="Arial" w:cstheme="minorHAnsi"/>
                <w:sz w:val="18"/>
                <w:szCs w:val="18"/>
              </w:rPr>
            </w:pPr>
            <w:r w:rsidRPr="00AE1640">
              <w:rPr>
                <w:rFonts w:eastAsia="Arial" w:cstheme="minorHAnsi"/>
                <w:spacing w:val="1"/>
                <w:sz w:val="18"/>
                <w:szCs w:val="18"/>
              </w:rPr>
              <w:t>s</w:t>
            </w:r>
            <w:r w:rsidRPr="00AE1640">
              <w:rPr>
                <w:rFonts w:eastAsia="Arial" w:cstheme="minorHAnsi"/>
                <w:spacing w:val="-1"/>
                <w:sz w:val="18"/>
                <w:szCs w:val="18"/>
              </w:rPr>
              <w:t>ym</w:t>
            </w:r>
            <w:r w:rsidRPr="00AE1640">
              <w:rPr>
                <w:rFonts w:eastAsia="Arial" w:cstheme="minorHAnsi"/>
                <w:sz w:val="18"/>
                <w:szCs w:val="18"/>
              </w:rPr>
              <w:t>pt</w:t>
            </w:r>
            <w:r w:rsidRPr="00AE1640">
              <w:rPr>
                <w:rFonts w:eastAsia="Arial" w:cstheme="minorHAnsi"/>
                <w:spacing w:val="2"/>
                <w:sz w:val="18"/>
                <w:szCs w:val="18"/>
              </w:rPr>
              <w:t>o</w:t>
            </w:r>
            <w:r w:rsidRPr="00AE1640">
              <w:rPr>
                <w:rFonts w:eastAsia="Arial" w:cstheme="minorHAnsi"/>
                <w:spacing w:val="-1"/>
                <w:sz w:val="18"/>
                <w:szCs w:val="18"/>
              </w:rPr>
              <w:t>m</w:t>
            </w:r>
            <w:r w:rsidRPr="00AE1640">
              <w:rPr>
                <w:rFonts w:eastAsia="Arial" w:cstheme="minorHAnsi"/>
                <w:sz w:val="18"/>
                <w:szCs w:val="18"/>
              </w:rPr>
              <w:t>s</w:t>
            </w:r>
            <w:r w:rsidRPr="00AE1640">
              <w:rPr>
                <w:rFonts w:eastAsia="Arial" w:cstheme="minorHAnsi"/>
                <w:spacing w:val="-9"/>
                <w:sz w:val="18"/>
                <w:szCs w:val="18"/>
              </w:rPr>
              <w:t xml:space="preserve"> </w:t>
            </w:r>
            <w:r w:rsidRPr="00AE1640">
              <w:rPr>
                <w:rFonts w:eastAsia="Arial" w:cstheme="minorHAnsi"/>
                <w:sz w:val="18"/>
                <w:szCs w:val="18"/>
              </w:rPr>
              <w:t>re</w:t>
            </w:r>
            <w:r w:rsidRPr="00AE1640">
              <w:rPr>
                <w:rFonts w:eastAsia="Arial" w:cstheme="minorHAnsi"/>
                <w:spacing w:val="1"/>
                <w:sz w:val="18"/>
                <w:szCs w:val="18"/>
              </w:rPr>
              <w:t>s</w:t>
            </w:r>
            <w:r w:rsidRPr="00AE1640">
              <w:rPr>
                <w:rFonts w:eastAsia="Arial" w:cstheme="minorHAnsi"/>
                <w:sz w:val="18"/>
                <w:szCs w:val="18"/>
              </w:rPr>
              <w:t>ol</w:t>
            </w:r>
            <w:r w:rsidRPr="00AE1640">
              <w:rPr>
                <w:rFonts w:eastAsia="Arial" w:cstheme="minorHAnsi"/>
                <w:spacing w:val="-1"/>
                <w:sz w:val="18"/>
                <w:szCs w:val="18"/>
              </w:rPr>
              <w:t>v</w:t>
            </w:r>
            <w:r w:rsidRPr="00AE1640">
              <w:rPr>
                <w:rFonts w:eastAsia="Arial" w:cstheme="minorHAnsi"/>
                <w:sz w:val="18"/>
                <w:szCs w:val="18"/>
              </w:rPr>
              <w:t>e</w:t>
            </w:r>
          </w:p>
          <w:p w14:paraId="1BE312F7" w14:textId="77777777" w:rsidR="00AC7AF7" w:rsidRPr="00AE1640" w:rsidRDefault="00AC7AF7" w:rsidP="00D4125C">
            <w:pPr>
              <w:spacing w:line="240" w:lineRule="auto"/>
              <w:rPr>
                <w:rFonts w:eastAsia="Arial" w:cstheme="minorHAnsi"/>
                <w:sz w:val="18"/>
                <w:szCs w:val="18"/>
              </w:rPr>
            </w:pPr>
          </w:p>
          <w:p w14:paraId="715B5E6D" w14:textId="77777777" w:rsidR="00AC7AF7" w:rsidRPr="00AE1640" w:rsidRDefault="00AC7AF7" w:rsidP="00D4125C">
            <w:pPr>
              <w:spacing w:line="240" w:lineRule="auto"/>
              <w:ind w:right="93"/>
              <w:rPr>
                <w:rFonts w:eastAsia="Arial" w:cstheme="minorHAnsi"/>
                <w:sz w:val="18"/>
                <w:szCs w:val="18"/>
              </w:rPr>
            </w:pPr>
          </w:p>
        </w:tc>
        <w:tc>
          <w:tcPr>
            <w:tcW w:w="2126" w:type="dxa"/>
            <w:shd w:val="clear" w:color="auto" w:fill="auto"/>
          </w:tcPr>
          <w:p w14:paraId="59426D7D"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p>
          <w:p w14:paraId="646F31D8" w14:textId="77777777" w:rsidR="00AC7AF7" w:rsidRPr="00AE1640" w:rsidRDefault="00AC7AF7" w:rsidP="00D4125C">
            <w:pPr>
              <w:spacing w:line="240" w:lineRule="auto"/>
              <w:ind w:right="147"/>
              <w:rPr>
                <w:rFonts w:eastAsia="Arial" w:cstheme="minorHAnsi"/>
                <w:sz w:val="18"/>
                <w:szCs w:val="18"/>
              </w:rPr>
            </w:pPr>
            <w:r w:rsidRPr="00AE1640">
              <w:rPr>
                <w:rFonts w:eastAsia="Arial" w:cstheme="minorHAnsi"/>
                <w:sz w:val="18"/>
                <w:szCs w:val="18"/>
              </w:rPr>
              <w:t>Separate</w:t>
            </w:r>
            <w:r w:rsidRPr="00AE1640">
              <w:rPr>
                <w:rFonts w:eastAsia="Arial" w:cstheme="minorHAnsi"/>
                <w:spacing w:val="-9"/>
                <w:sz w:val="18"/>
                <w:szCs w:val="18"/>
              </w:rPr>
              <w:t xml:space="preserve"> </w:t>
            </w:r>
            <w:r w:rsidRPr="00AE1640">
              <w:rPr>
                <w:rFonts w:eastAsia="Arial" w:cstheme="minorHAnsi"/>
                <w:sz w:val="18"/>
                <w:szCs w:val="18"/>
              </w:rPr>
              <w:t>toilet.</w:t>
            </w:r>
          </w:p>
        </w:tc>
        <w:tc>
          <w:tcPr>
            <w:tcW w:w="3344" w:type="dxa"/>
            <w:shd w:val="clear" w:color="auto" w:fill="auto"/>
          </w:tcPr>
          <w:p w14:paraId="18D818B8"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Very</w:t>
            </w:r>
            <w:r w:rsidRPr="00AE1640">
              <w:rPr>
                <w:rFonts w:eastAsia="Arial" w:cstheme="minorHAnsi"/>
                <w:spacing w:val="-5"/>
                <w:sz w:val="18"/>
                <w:szCs w:val="18"/>
              </w:rPr>
              <w:t xml:space="preserve"> </w:t>
            </w:r>
            <w:r w:rsidRPr="00AE1640">
              <w:rPr>
                <w:rFonts w:eastAsia="Arial" w:cstheme="minorHAnsi"/>
                <w:sz w:val="18"/>
                <w:szCs w:val="18"/>
              </w:rPr>
              <w:t>li</w:t>
            </w:r>
            <w:r w:rsidRPr="00AE1640">
              <w:rPr>
                <w:rFonts w:eastAsia="Arial" w:cstheme="minorHAnsi"/>
                <w:spacing w:val="1"/>
                <w:sz w:val="18"/>
                <w:szCs w:val="18"/>
              </w:rPr>
              <w:t>k</w:t>
            </w:r>
            <w:r w:rsidRPr="00AE1640">
              <w:rPr>
                <w:rFonts w:eastAsia="Arial" w:cstheme="minorHAnsi"/>
                <w:sz w:val="18"/>
                <w:szCs w:val="18"/>
              </w:rPr>
              <w:t>ely</w:t>
            </w:r>
            <w:r w:rsidRPr="00AE1640">
              <w:rPr>
                <w:rFonts w:eastAsia="Arial" w:cstheme="minorHAnsi"/>
                <w:spacing w:val="-5"/>
                <w:sz w:val="18"/>
                <w:szCs w:val="18"/>
              </w:rPr>
              <w:t xml:space="preserve"> </w:t>
            </w:r>
            <w:r w:rsidRPr="00AE1640">
              <w:rPr>
                <w:rFonts w:eastAsia="Arial" w:cstheme="minorHAnsi"/>
                <w:sz w:val="18"/>
                <w:szCs w:val="18"/>
              </w:rPr>
              <w:t>to</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au</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z w:val="18"/>
                <w:szCs w:val="18"/>
              </w:rPr>
              <w:t>ou</w:t>
            </w:r>
            <w:r w:rsidRPr="00AE1640">
              <w:rPr>
                <w:rFonts w:eastAsia="Arial" w:cstheme="minorHAnsi"/>
                <w:spacing w:val="-1"/>
                <w:sz w:val="18"/>
                <w:szCs w:val="18"/>
              </w:rPr>
              <w:t>t</w:t>
            </w:r>
            <w:r w:rsidRPr="00AE1640">
              <w:rPr>
                <w:rFonts w:eastAsia="Arial" w:cstheme="minorHAnsi"/>
                <w:sz w:val="18"/>
                <w:szCs w:val="18"/>
              </w:rPr>
              <w:t>brea</w:t>
            </w:r>
            <w:r w:rsidRPr="00AE1640">
              <w:rPr>
                <w:rFonts w:eastAsia="Arial" w:cstheme="minorHAnsi"/>
                <w:spacing w:val="1"/>
                <w:sz w:val="18"/>
                <w:szCs w:val="18"/>
              </w:rPr>
              <w:t>ks</w:t>
            </w:r>
            <w:r w:rsidRPr="00AE1640">
              <w:rPr>
                <w:rFonts w:eastAsia="Arial" w:cstheme="minorHAnsi"/>
                <w:sz w:val="18"/>
                <w:szCs w:val="18"/>
              </w:rPr>
              <w:t>.</w:t>
            </w:r>
          </w:p>
        </w:tc>
        <w:tc>
          <w:tcPr>
            <w:tcW w:w="3109" w:type="dxa"/>
            <w:shd w:val="clear" w:color="auto" w:fill="auto"/>
          </w:tcPr>
          <w:p w14:paraId="3538F7E0" w14:textId="77777777" w:rsidR="00AC7AF7" w:rsidRPr="00AE1640" w:rsidRDefault="00AC7AF7" w:rsidP="00D4125C">
            <w:pPr>
              <w:spacing w:line="240" w:lineRule="auto"/>
              <w:ind w:right="72"/>
              <w:rPr>
                <w:rFonts w:eastAsia="Arial" w:cstheme="minorHAnsi"/>
                <w:sz w:val="18"/>
                <w:szCs w:val="18"/>
              </w:rPr>
            </w:pPr>
            <w:r w:rsidRPr="00AE1640">
              <w:rPr>
                <w:rFonts w:eastAsia="Arial" w:cstheme="minorHAnsi"/>
                <w:sz w:val="18"/>
                <w:szCs w:val="18"/>
              </w:rPr>
              <w:t xml:space="preserve">If </w:t>
            </w:r>
            <w:r w:rsidRPr="00AE1640">
              <w:rPr>
                <w:rFonts w:eastAsia="Arial" w:cstheme="minorHAnsi"/>
                <w:spacing w:val="-1"/>
                <w:sz w:val="18"/>
                <w:szCs w:val="18"/>
              </w:rPr>
              <w:t>m</w:t>
            </w:r>
            <w:r w:rsidRPr="00AE1640">
              <w:rPr>
                <w:rFonts w:eastAsia="Arial" w:cstheme="minorHAnsi"/>
                <w:sz w:val="18"/>
                <w:szCs w:val="18"/>
              </w:rPr>
              <w:t>ore</w:t>
            </w:r>
            <w:r w:rsidRPr="00AE1640">
              <w:rPr>
                <w:rFonts w:eastAsia="Arial" w:cstheme="minorHAnsi"/>
                <w:spacing w:val="-5"/>
                <w:sz w:val="18"/>
                <w:szCs w:val="18"/>
              </w:rPr>
              <w:t xml:space="preserve"> </w:t>
            </w:r>
            <w:r w:rsidRPr="00AE1640">
              <w:rPr>
                <w:rFonts w:eastAsia="Arial" w:cstheme="minorHAnsi"/>
                <w:sz w:val="18"/>
                <w:szCs w:val="18"/>
              </w:rPr>
              <w:t>than</w:t>
            </w:r>
            <w:r w:rsidRPr="00AE1640">
              <w:rPr>
                <w:rFonts w:eastAsia="Arial" w:cstheme="minorHAnsi"/>
                <w:spacing w:val="-4"/>
                <w:sz w:val="18"/>
                <w:szCs w:val="18"/>
              </w:rPr>
              <w:t xml:space="preserve"> </w:t>
            </w:r>
            <w:r w:rsidRPr="00AE1640">
              <w:rPr>
                <w:rFonts w:eastAsia="Arial" w:cstheme="minorHAnsi"/>
                <w:sz w:val="18"/>
                <w:szCs w:val="18"/>
              </w:rPr>
              <w:t xml:space="preserve">two </w:t>
            </w:r>
            <w:r w:rsidRPr="00AE1640">
              <w:rPr>
                <w:rFonts w:eastAsia="Arial" w:cstheme="minorHAnsi"/>
                <w:spacing w:val="1"/>
                <w:sz w:val="18"/>
                <w:szCs w:val="18"/>
              </w:rPr>
              <w:t>c</w:t>
            </w:r>
            <w:r w:rsidRPr="00AE1640">
              <w:rPr>
                <w:rFonts w:eastAsia="Arial" w:cstheme="minorHAnsi"/>
                <w:sz w:val="18"/>
                <w:szCs w:val="18"/>
              </w:rPr>
              <w:t>a</w:t>
            </w:r>
            <w:r w:rsidRPr="00AE1640">
              <w:rPr>
                <w:rFonts w:eastAsia="Arial" w:cstheme="minorHAnsi"/>
                <w:spacing w:val="1"/>
                <w:sz w:val="18"/>
                <w:szCs w:val="18"/>
              </w:rPr>
              <w:t>s</w:t>
            </w:r>
            <w:r w:rsidRPr="00AE1640">
              <w:rPr>
                <w:rFonts w:eastAsia="Arial" w:cstheme="minorHAnsi"/>
                <w:sz w:val="18"/>
                <w:szCs w:val="18"/>
              </w:rPr>
              <w:t>es</w:t>
            </w:r>
            <w:r w:rsidRPr="00AE1640">
              <w:rPr>
                <w:rFonts w:eastAsia="Arial" w:cstheme="minorHAnsi"/>
                <w:spacing w:val="-5"/>
                <w:sz w:val="18"/>
                <w:szCs w:val="18"/>
              </w:rPr>
              <w:t xml:space="preserve"> </w:t>
            </w:r>
            <w:r w:rsidRPr="00AE1640">
              <w:rPr>
                <w:rFonts w:eastAsia="Arial" w:cstheme="minorHAnsi"/>
                <w:spacing w:val="-1"/>
                <w:sz w:val="18"/>
                <w:szCs w:val="18"/>
              </w:rPr>
              <w:t>o</w:t>
            </w:r>
            <w:r w:rsidRPr="00AE1640">
              <w:rPr>
                <w:rFonts w:eastAsia="Arial" w:cstheme="minorHAnsi"/>
                <w:spacing w:val="1"/>
                <w:sz w:val="18"/>
                <w:szCs w:val="18"/>
              </w:rPr>
              <w:t>cc</w:t>
            </w:r>
            <w:r w:rsidRPr="00AE1640">
              <w:rPr>
                <w:rFonts w:eastAsia="Arial" w:cstheme="minorHAnsi"/>
                <w:sz w:val="18"/>
                <w:szCs w:val="18"/>
              </w:rPr>
              <w:t>ur</w:t>
            </w:r>
          </w:p>
          <w:p w14:paraId="658A2C95" w14:textId="77777777" w:rsidR="00AC7AF7" w:rsidRPr="00AE1640" w:rsidRDefault="00AC7AF7" w:rsidP="00AC7AF7">
            <w:pPr>
              <w:pStyle w:val="ListParagraph"/>
              <w:numPr>
                <w:ilvl w:val="0"/>
                <w:numId w:val="49"/>
              </w:numPr>
              <w:spacing w:line="240" w:lineRule="auto"/>
              <w:ind w:left="0"/>
              <w:rPr>
                <w:rFonts w:cstheme="minorHAnsi"/>
                <w:sz w:val="18"/>
                <w:szCs w:val="18"/>
              </w:rPr>
            </w:pPr>
            <w:r w:rsidRPr="00AE1640">
              <w:rPr>
                <w:rFonts w:cstheme="minorHAnsi"/>
                <w:sz w:val="18"/>
                <w:szCs w:val="18"/>
              </w:rPr>
              <w:t>GP</w:t>
            </w:r>
          </w:p>
          <w:p w14:paraId="00DD32AA" w14:textId="77777777" w:rsidR="00AC7AF7" w:rsidRPr="00AE1640" w:rsidRDefault="00AC7AF7" w:rsidP="00AC7AF7">
            <w:pPr>
              <w:pStyle w:val="ListParagraph"/>
              <w:numPr>
                <w:ilvl w:val="0"/>
                <w:numId w:val="49"/>
              </w:numPr>
              <w:spacing w:line="240" w:lineRule="auto"/>
              <w:ind w:left="0"/>
              <w:rPr>
                <w:rFonts w:cstheme="minorHAnsi"/>
                <w:sz w:val="18"/>
                <w:szCs w:val="18"/>
              </w:rPr>
            </w:pPr>
            <w:r w:rsidRPr="00AE1640">
              <w:rPr>
                <w:rFonts w:cstheme="minorHAnsi"/>
                <w:sz w:val="18"/>
                <w:szCs w:val="18"/>
              </w:rPr>
              <w:t>Infection Control (Team / Nurse)</w:t>
            </w:r>
          </w:p>
          <w:p w14:paraId="40ED51C4" w14:textId="77777777" w:rsidR="00AC7AF7" w:rsidRPr="00AE1640" w:rsidRDefault="00AC7AF7" w:rsidP="00AC7AF7">
            <w:pPr>
              <w:pStyle w:val="ListParagraph"/>
              <w:numPr>
                <w:ilvl w:val="0"/>
                <w:numId w:val="49"/>
              </w:numPr>
              <w:spacing w:line="240" w:lineRule="auto"/>
              <w:ind w:left="0"/>
              <w:rPr>
                <w:rFonts w:cstheme="minorHAnsi"/>
                <w:sz w:val="18"/>
                <w:szCs w:val="18"/>
              </w:rPr>
            </w:pPr>
            <w:r w:rsidRPr="00AE1640">
              <w:rPr>
                <w:rFonts w:cstheme="minorHAnsi"/>
                <w:sz w:val="18"/>
                <w:szCs w:val="18"/>
              </w:rPr>
              <w:t>Health Protection Team</w:t>
            </w:r>
          </w:p>
          <w:p w14:paraId="6B6693E9" w14:textId="77777777" w:rsidR="00AC7AF7" w:rsidRPr="00AE1640" w:rsidRDefault="00AC7AF7" w:rsidP="00D4125C">
            <w:pPr>
              <w:spacing w:line="240" w:lineRule="auto"/>
              <w:ind w:right="72"/>
              <w:rPr>
                <w:rFonts w:eastAsia="Arial" w:cstheme="minorHAnsi"/>
                <w:sz w:val="18"/>
                <w:szCs w:val="18"/>
              </w:rPr>
            </w:pPr>
          </w:p>
          <w:p w14:paraId="5945306D" w14:textId="77777777" w:rsidR="00AC7AF7" w:rsidRPr="00AE1640" w:rsidRDefault="00AC7AF7" w:rsidP="00D4125C">
            <w:pPr>
              <w:spacing w:line="240" w:lineRule="auto"/>
              <w:ind w:right="72"/>
              <w:rPr>
                <w:rFonts w:eastAsia="Arial" w:cstheme="minorHAnsi"/>
                <w:sz w:val="18"/>
                <w:szCs w:val="18"/>
              </w:rPr>
            </w:pPr>
          </w:p>
          <w:p w14:paraId="4E5FBD42" w14:textId="77777777" w:rsidR="00AC7AF7" w:rsidRPr="00AE1640" w:rsidRDefault="00AC7AF7" w:rsidP="00AC7AF7">
            <w:pPr>
              <w:pStyle w:val="ListParagraph"/>
              <w:numPr>
                <w:ilvl w:val="0"/>
                <w:numId w:val="47"/>
              </w:numPr>
              <w:spacing w:line="240" w:lineRule="auto"/>
              <w:ind w:left="0"/>
              <w:rPr>
                <w:rFonts w:cstheme="minorHAnsi"/>
                <w:sz w:val="18"/>
                <w:szCs w:val="18"/>
              </w:rPr>
            </w:pPr>
          </w:p>
        </w:tc>
      </w:tr>
      <w:tr w:rsidR="00AC7AF7" w:rsidRPr="00D33C82" w14:paraId="5FA90154" w14:textId="77777777" w:rsidTr="00D4125C">
        <w:tc>
          <w:tcPr>
            <w:tcW w:w="1991" w:type="dxa"/>
            <w:shd w:val="clear" w:color="auto" w:fill="FFFFFF" w:themeFill="background1"/>
          </w:tcPr>
          <w:p w14:paraId="0DA70C4C" w14:textId="77777777" w:rsidR="00AC7AF7" w:rsidRPr="0010441C" w:rsidRDefault="00AC7AF7" w:rsidP="00D4125C">
            <w:pPr>
              <w:spacing w:line="240" w:lineRule="auto"/>
              <w:ind w:left="102"/>
              <w:rPr>
                <w:rFonts w:eastAsia="Arial" w:cstheme="minorHAnsi"/>
                <w:sz w:val="20"/>
                <w:szCs w:val="20"/>
              </w:rPr>
            </w:pPr>
            <w:r w:rsidRPr="0010441C">
              <w:rPr>
                <w:rFonts w:eastAsia="Arial" w:cstheme="minorHAnsi"/>
                <w:b/>
                <w:sz w:val="20"/>
                <w:szCs w:val="20"/>
              </w:rPr>
              <w:t>Whooping</w:t>
            </w:r>
          </w:p>
          <w:p w14:paraId="5C8F897D" w14:textId="77777777" w:rsidR="00AC7AF7" w:rsidRPr="0010441C" w:rsidRDefault="00AC7AF7" w:rsidP="00D4125C">
            <w:pPr>
              <w:spacing w:line="240" w:lineRule="auto"/>
              <w:ind w:left="102"/>
              <w:rPr>
                <w:rFonts w:eastAsia="Arial" w:cstheme="minorHAnsi"/>
                <w:sz w:val="20"/>
                <w:szCs w:val="20"/>
              </w:rPr>
            </w:pPr>
            <w:r w:rsidRPr="0010441C">
              <w:rPr>
                <w:rFonts w:eastAsia="Arial" w:cstheme="minorHAnsi"/>
                <w:b/>
                <w:sz w:val="20"/>
                <w:szCs w:val="20"/>
              </w:rPr>
              <w:t>cough</w:t>
            </w:r>
          </w:p>
          <w:p w14:paraId="099A5E00" w14:textId="77777777" w:rsidR="00AC7AF7" w:rsidRDefault="00AC7AF7" w:rsidP="00D4125C">
            <w:pPr>
              <w:spacing w:before="49" w:line="240" w:lineRule="auto"/>
              <w:ind w:left="102"/>
              <w:rPr>
                <w:rFonts w:eastAsia="Arial" w:cstheme="minorHAnsi"/>
                <w:b/>
                <w:sz w:val="20"/>
                <w:szCs w:val="20"/>
              </w:rPr>
            </w:pPr>
            <w:r w:rsidRPr="0010441C">
              <w:rPr>
                <w:rFonts w:eastAsia="Arial" w:cstheme="minorHAnsi"/>
                <w:b/>
                <w:sz w:val="20"/>
                <w:szCs w:val="20"/>
              </w:rPr>
              <w:t>(pertussis)</w:t>
            </w:r>
          </w:p>
          <w:p w14:paraId="0214D476" w14:textId="77777777" w:rsidR="00AC7AF7" w:rsidRPr="0010441C" w:rsidRDefault="00AC7AF7" w:rsidP="00D4125C">
            <w:pPr>
              <w:spacing w:before="49" w:line="240" w:lineRule="auto"/>
              <w:ind w:left="102"/>
              <w:rPr>
                <w:rFonts w:eastAsia="Arial" w:cstheme="minorHAnsi"/>
                <w:b/>
                <w:sz w:val="20"/>
                <w:szCs w:val="20"/>
              </w:rPr>
            </w:pPr>
          </w:p>
        </w:tc>
        <w:tc>
          <w:tcPr>
            <w:tcW w:w="1843" w:type="dxa"/>
            <w:shd w:val="clear" w:color="auto" w:fill="auto"/>
          </w:tcPr>
          <w:p w14:paraId="742757A7"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Droplet</w:t>
            </w:r>
          </w:p>
        </w:tc>
        <w:tc>
          <w:tcPr>
            <w:tcW w:w="2268" w:type="dxa"/>
            <w:shd w:val="clear" w:color="auto" w:fill="auto"/>
          </w:tcPr>
          <w:p w14:paraId="245AA8FE" w14:textId="77777777" w:rsidR="00AC7AF7" w:rsidRPr="00AE1640" w:rsidRDefault="00AC7AF7" w:rsidP="00D4125C">
            <w:pPr>
              <w:spacing w:line="240" w:lineRule="auto"/>
              <w:ind w:right="191"/>
              <w:rPr>
                <w:rFonts w:eastAsia="Arial" w:cstheme="minorHAnsi"/>
                <w:sz w:val="18"/>
                <w:szCs w:val="18"/>
              </w:rPr>
            </w:pPr>
            <w:r w:rsidRPr="00AE1640">
              <w:rPr>
                <w:rFonts w:eastAsia="Arial" w:cstheme="minorHAnsi"/>
                <w:sz w:val="18"/>
                <w:szCs w:val="18"/>
              </w:rPr>
              <w:t>Fi</w:t>
            </w:r>
            <w:r w:rsidRPr="00AE1640">
              <w:rPr>
                <w:rFonts w:eastAsia="Arial" w:cstheme="minorHAnsi"/>
                <w:spacing w:val="-1"/>
                <w:sz w:val="18"/>
                <w:szCs w:val="18"/>
              </w:rPr>
              <w:t>v</w:t>
            </w:r>
            <w:r w:rsidRPr="00AE1640">
              <w:rPr>
                <w:rFonts w:eastAsia="Arial" w:cstheme="minorHAnsi"/>
                <w:sz w:val="18"/>
                <w:szCs w:val="18"/>
              </w:rPr>
              <w:t>e</w:t>
            </w:r>
            <w:r w:rsidRPr="00AE1640">
              <w:rPr>
                <w:rFonts w:eastAsia="Arial" w:cstheme="minorHAnsi"/>
                <w:spacing w:val="-4"/>
                <w:sz w:val="18"/>
                <w:szCs w:val="18"/>
              </w:rPr>
              <w:t xml:space="preserve"> </w:t>
            </w:r>
            <w:r w:rsidRPr="00AE1640">
              <w:rPr>
                <w:rFonts w:eastAsia="Arial" w:cstheme="minorHAnsi"/>
                <w:sz w:val="18"/>
                <w:szCs w:val="18"/>
              </w:rPr>
              <w:t>da</w:t>
            </w:r>
            <w:r w:rsidRPr="00AE1640">
              <w:rPr>
                <w:rFonts w:eastAsia="Arial" w:cstheme="minorHAnsi"/>
                <w:spacing w:val="-1"/>
                <w:sz w:val="18"/>
                <w:szCs w:val="18"/>
              </w:rPr>
              <w:t>y</w:t>
            </w:r>
            <w:r w:rsidRPr="00AE1640">
              <w:rPr>
                <w:rFonts w:eastAsia="Arial" w:cstheme="minorHAnsi"/>
                <w:sz w:val="18"/>
                <w:szCs w:val="18"/>
              </w:rPr>
              <w:t>s</w:t>
            </w:r>
            <w:r w:rsidRPr="00AE1640">
              <w:rPr>
                <w:rFonts w:eastAsia="Arial" w:cstheme="minorHAnsi"/>
                <w:spacing w:val="-4"/>
                <w:sz w:val="18"/>
                <w:szCs w:val="18"/>
              </w:rPr>
              <w:t xml:space="preserve"> </w:t>
            </w:r>
            <w:r w:rsidRPr="00AE1640">
              <w:rPr>
                <w:rFonts w:eastAsia="Arial" w:cstheme="minorHAnsi"/>
                <w:sz w:val="18"/>
                <w:szCs w:val="18"/>
              </w:rPr>
              <w:t>after</w:t>
            </w:r>
            <w:r w:rsidRPr="00AE1640">
              <w:rPr>
                <w:rFonts w:eastAsia="Arial" w:cstheme="minorHAnsi"/>
                <w:spacing w:val="-4"/>
                <w:sz w:val="18"/>
                <w:szCs w:val="18"/>
              </w:rPr>
              <w:t xml:space="preserve"> </w:t>
            </w:r>
            <w:r w:rsidRPr="00AE1640">
              <w:rPr>
                <w:rFonts w:eastAsia="Arial" w:cstheme="minorHAnsi"/>
                <w:spacing w:val="1"/>
                <w:sz w:val="18"/>
                <w:szCs w:val="18"/>
              </w:rPr>
              <w:t>s</w:t>
            </w:r>
            <w:r w:rsidRPr="00AE1640">
              <w:rPr>
                <w:rFonts w:eastAsia="Arial" w:cstheme="minorHAnsi"/>
                <w:sz w:val="18"/>
                <w:szCs w:val="18"/>
              </w:rPr>
              <w:t>tart</w:t>
            </w:r>
            <w:r w:rsidRPr="00AE1640">
              <w:rPr>
                <w:rFonts w:eastAsia="Arial" w:cstheme="minorHAnsi"/>
                <w:spacing w:val="-4"/>
                <w:sz w:val="18"/>
                <w:szCs w:val="18"/>
              </w:rPr>
              <w:t xml:space="preserve"> </w:t>
            </w:r>
            <w:r w:rsidRPr="00AE1640">
              <w:rPr>
                <w:rFonts w:eastAsia="Arial" w:cstheme="minorHAnsi"/>
                <w:sz w:val="18"/>
                <w:szCs w:val="18"/>
              </w:rPr>
              <w:t>of appropriate</w:t>
            </w:r>
            <w:r w:rsidRPr="00AE1640">
              <w:rPr>
                <w:rFonts w:eastAsia="Arial" w:cstheme="minorHAnsi"/>
                <w:spacing w:val="-12"/>
                <w:sz w:val="18"/>
                <w:szCs w:val="18"/>
              </w:rPr>
              <w:t xml:space="preserve"> </w:t>
            </w:r>
            <w:r w:rsidRPr="00AE1640">
              <w:rPr>
                <w:rFonts w:eastAsia="Arial" w:cstheme="minorHAnsi"/>
                <w:sz w:val="18"/>
                <w:szCs w:val="18"/>
              </w:rPr>
              <w:t>antibiotic</w:t>
            </w:r>
          </w:p>
          <w:p w14:paraId="4511E47A" w14:textId="77777777" w:rsidR="00AC7AF7" w:rsidRPr="00AE1640" w:rsidRDefault="00AC7AF7" w:rsidP="00D4125C">
            <w:pPr>
              <w:spacing w:line="240" w:lineRule="auto"/>
              <w:rPr>
                <w:rFonts w:eastAsia="Arial" w:cstheme="minorHAnsi"/>
                <w:sz w:val="18"/>
                <w:szCs w:val="18"/>
              </w:rPr>
            </w:pPr>
            <w:r w:rsidRPr="00AE1640">
              <w:rPr>
                <w:rFonts w:eastAsia="Arial" w:cstheme="minorHAnsi"/>
                <w:sz w:val="18"/>
                <w:szCs w:val="18"/>
              </w:rPr>
              <w:t>treat</w:t>
            </w:r>
            <w:r w:rsidRPr="00AE1640">
              <w:rPr>
                <w:rFonts w:eastAsia="Arial" w:cstheme="minorHAnsi"/>
                <w:spacing w:val="-1"/>
                <w:sz w:val="18"/>
                <w:szCs w:val="18"/>
              </w:rPr>
              <w:t>m</w:t>
            </w:r>
            <w:r w:rsidRPr="00AE1640">
              <w:rPr>
                <w:rFonts w:eastAsia="Arial" w:cstheme="minorHAnsi"/>
                <w:sz w:val="18"/>
                <w:szCs w:val="18"/>
              </w:rPr>
              <w:t>ent.</w:t>
            </w:r>
          </w:p>
          <w:p w14:paraId="5A76EBBE" w14:textId="77777777" w:rsidR="00AC7AF7" w:rsidRPr="00AE1640" w:rsidRDefault="00AC7AF7" w:rsidP="00D4125C">
            <w:pPr>
              <w:spacing w:line="240" w:lineRule="auto"/>
              <w:ind w:right="93"/>
              <w:rPr>
                <w:rFonts w:eastAsia="Arial" w:cstheme="minorHAnsi"/>
                <w:sz w:val="18"/>
                <w:szCs w:val="18"/>
              </w:rPr>
            </w:pPr>
          </w:p>
        </w:tc>
        <w:tc>
          <w:tcPr>
            <w:tcW w:w="2126" w:type="dxa"/>
            <w:shd w:val="clear" w:color="auto" w:fill="auto"/>
          </w:tcPr>
          <w:p w14:paraId="1F3EC68C" w14:textId="77777777" w:rsidR="00AC7AF7" w:rsidRPr="00AE1640" w:rsidRDefault="00AC7AF7" w:rsidP="00D4125C">
            <w:pPr>
              <w:spacing w:line="240" w:lineRule="auto"/>
              <w:ind w:right="147"/>
              <w:rPr>
                <w:rFonts w:eastAsia="Arial" w:cstheme="minorHAnsi"/>
                <w:sz w:val="18"/>
                <w:szCs w:val="18"/>
              </w:rPr>
            </w:pPr>
            <w:r w:rsidRPr="00AE1640">
              <w:rPr>
                <w:rFonts w:eastAsia="Arial" w:cstheme="minorHAnsi"/>
                <w:sz w:val="18"/>
                <w:szCs w:val="18"/>
              </w:rPr>
              <w:t>Single</w:t>
            </w:r>
            <w:r w:rsidRPr="00AE1640">
              <w:rPr>
                <w:rFonts w:eastAsia="Arial" w:cstheme="minorHAnsi"/>
                <w:spacing w:val="-6"/>
                <w:sz w:val="18"/>
                <w:szCs w:val="18"/>
              </w:rPr>
              <w:t xml:space="preserve"> </w:t>
            </w:r>
            <w:r w:rsidRPr="00AE1640">
              <w:rPr>
                <w:rFonts w:eastAsia="Arial" w:cstheme="minorHAnsi"/>
                <w:sz w:val="18"/>
                <w:szCs w:val="18"/>
              </w:rPr>
              <w:t>room</w:t>
            </w:r>
          </w:p>
        </w:tc>
        <w:tc>
          <w:tcPr>
            <w:tcW w:w="3344" w:type="dxa"/>
            <w:shd w:val="clear" w:color="auto" w:fill="auto"/>
          </w:tcPr>
          <w:p w14:paraId="46539943" w14:textId="77777777" w:rsidR="00AC7AF7" w:rsidRPr="00AE1640" w:rsidRDefault="00AC7AF7" w:rsidP="00D4125C">
            <w:pPr>
              <w:spacing w:line="240" w:lineRule="auto"/>
              <w:ind w:right="1201"/>
              <w:rPr>
                <w:rFonts w:eastAsia="Arial" w:cstheme="minorHAnsi"/>
                <w:sz w:val="18"/>
                <w:szCs w:val="18"/>
              </w:rPr>
            </w:pPr>
            <w:r w:rsidRPr="00AE1640">
              <w:rPr>
                <w:rFonts w:eastAsia="Arial" w:cstheme="minorHAnsi"/>
                <w:sz w:val="18"/>
                <w:szCs w:val="18"/>
              </w:rPr>
              <w:t>Lo</w:t>
            </w:r>
            <w:r w:rsidRPr="00AE1640">
              <w:rPr>
                <w:rFonts w:eastAsia="Arial" w:cstheme="minorHAnsi"/>
                <w:spacing w:val="1"/>
                <w:sz w:val="18"/>
                <w:szCs w:val="18"/>
              </w:rPr>
              <w:t>c</w:t>
            </w:r>
            <w:r w:rsidRPr="00AE1640">
              <w:rPr>
                <w:rFonts w:eastAsia="Arial" w:cstheme="minorHAnsi"/>
                <w:sz w:val="18"/>
                <w:szCs w:val="18"/>
              </w:rPr>
              <w:t>al</w:t>
            </w:r>
            <w:r w:rsidRPr="00AE1640">
              <w:rPr>
                <w:rFonts w:eastAsia="Arial" w:cstheme="minorHAnsi"/>
                <w:spacing w:val="-4"/>
                <w:sz w:val="18"/>
                <w:szCs w:val="18"/>
              </w:rPr>
              <w:t xml:space="preserve"> </w:t>
            </w:r>
            <w:r w:rsidRPr="00AE1640">
              <w:rPr>
                <w:rFonts w:eastAsia="Arial" w:cstheme="minorHAnsi"/>
                <w:sz w:val="18"/>
                <w:szCs w:val="18"/>
              </w:rPr>
              <w:t>HPU</w:t>
            </w:r>
            <w:r w:rsidRPr="00AE1640">
              <w:rPr>
                <w:rFonts w:eastAsia="Arial" w:cstheme="minorHAnsi"/>
                <w:spacing w:val="-5"/>
                <w:sz w:val="18"/>
                <w:szCs w:val="18"/>
              </w:rPr>
              <w:t xml:space="preserve"> </w:t>
            </w:r>
            <w:r w:rsidRPr="00AE1640">
              <w:rPr>
                <w:rFonts w:eastAsia="Arial" w:cstheme="minorHAnsi"/>
                <w:sz w:val="18"/>
                <w:szCs w:val="18"/>
              </w:rPr>
              <w:t>will</w:t>
            </w:r>
            <w:r w:rsidRPr="00AE1640">
              <w:rPr>
                <w:rFonts w:eastAsia="Arial" w:cstheme="minorHAnsi"/>
                <w:spacing w:val="-2"/>
                <w:sz w:val="18"/>
                <w:szCs w:val="18"/>
              </w:rPr>
              <w:t xml:space="preserve"> </w:t>
            </w:r>
            <w:r w:rsidRPr="00AE1640">
              <w:rPr>
                <w:rFonts w:eastAsia="Arial" w:cstheme="minorHAnsi"/>
                <w:sz w:val="18"/>
                <w:szCs w:val="18"/>
              </w:rPr>
              <w:t>ad</w:t>
            </w:r>
            <w:r w:rsidRPr="00AE1640">
              <w:rPr>
                <w:rFonts w:eastAsia="Arial" w:cstheme="minorHAnsi"/>
                <w:spacing w:val="-1"/>
                <w:sz w:val="18"/>
                <w:szCs w:val="18"/>
              </w:rPr>
              <w:t>v</w:t>
            </w:r>
            <w:r w:rsidRPr="00AE1640">
              <w:rPr>
                <w:rFonts w:eastAsia="Arial" w:cstheme="minorHAnsi"/>
                <w:sz w:val="18"/>
                <w:szCs w:val="18"/>
              </w:rPr>
              <w:t>i</w:t>
            </w:r>
            <w:r w:rsidRPr="00AE1640">
              <w:rPr>
                <w:rFonts w:eastAsia="Arial" w:cstheme="minorHAnsi"/>
                <w:spacing w:val="1"/>
                <w:sz w:val="18"/>
                <w:szCs w:val="18"/>
              </w:rPr>
              <w:t>s</w:t>
            </w:r>
            <w:r w:rsidRPr="00AE1640">
              <w:rPr>
                <w:rFonts w:eastAsia="Arial" w:cstheme="minorHAnsi"/>
                <w:sz w:val="18"/>
                <w:szCs w:val="18"/>
              </w:rPr>
              <w:t>e</w:t>
            </w:r>
            <w:r w:rsidRPr="00AE1640">
              <w:rPr>
                <w:rFonts w:eastAsia="Arial" w:cstheme="minorHAnsi"/>
                <w:spacing w:val="-6"/>
                <w:sz w:val="18"/>
                <w:szCs w:val="18"/>
              </w:rPr>
              <w:t xml:space="preserve"> </w:t>
            </w:r>
            <w:r w:rsidRPr="00AE1640">
              <w:rPr>
                <w:rFonts w:eastAsia="Arial" w:cstheme="minorHAnsi"/>
                <w:spacing w:val="-1"/>
                <w:sz w:val="18"/>
                <w:szCs w:val="18"/>
              </w:rPr>
              <w:t>o</w:t>
            </w:r>
            <w:r w:rsidRPr="00AE1640">
              <w:rPr>
                <w:rFonts w:eastAsia="Arial" w:cstheme="minorHAnsi"/>
                <w:sz w:val="18"/>
                <w:szCs w:val="18"/>
              </w:rPr>
              <w:t>n</w:t>
            </w:r>
            <w:r w:rsidRPr="00AE1640">
              <w:rPr>
                <w:rFonts w:eastAsia="Arial" w:cstheme="minorHAnsi"/>
                <w:spacing w:val="-2"/>
                <w:sz w:val="18"/>
                <w:szCs w:val="18"/>
              </w:rPr>
              <w:t xml:space="preserve"> </w:t>
            </w:r>
            <w:r w:rsidRPr="00AE1640">
              <w:rPr>
                <w:rFonts w:eastAsia="Arial" w:cstheme="minorHAnsi"/>
                <w:sz w:val="18"/>
                <w:szCs w:val="18"/>
              </w:rPr>
              <w:t xml:space="preserve">the </w:t>
            </w:r>
            <w:r w:rsidRPr="00AE1640">
              <w:rPr>
                <w:rFonts w:eastAsia="Arial" w:cstheme="minorHAnsi"/>
                <w:spacing w:val="-1"/>
                <w:sz w:val="18"/>
                <w:szCs w:val="18"/>
              </w:rPr>
              <w:t>m</w:t>
            </w:r>
            <w:r w:rsidRPr="00AE1640">
              <w:rPr>
                <w:rFonts w:eastAsia="Arial" w:cstheme="minorHAnsi"/>
                <w:sz w:val="18"/>
                <w:szCs w:val="18"/>
              </w:rPr>
              <w:t>anage</w:t>
            </w:r>
            <w:r w:rsidRPr="00AE1640">
              <w:rPr>
                <w:rFonts w:eastAsia="Arial" w:cstheme="minorHAnsi"/>
                <w:spacing w:val="-1"/>
                <w:sz w:val="18"/>
                <w:szCs w:val="18"/>
              </w:rPr>
              <w:t>m</w:t>
            </w:r>
            <w:r w:rsidRPr="00AE1640">
              <w:rPr>
                <w:rFonts w:eastAsia="Arial" w:cstheme="minorHAnsi"/>
                <w:sz w:val="18"/>
                <w:szCs w:val="18"/>
              </w:rPr>
              <w:t>e</w:t>
            </w:r>
            <w:r w:rsidRPr="00AE1640">
              <w:rPr>
                <w:rFonts w:eastAsia="Arial" w:cstheme="minorHAnsi"/>
                <w:spacing w:val="1"/>
                <w:sz w:val="18"/>
                <w:szCs w:val="18"/>
              </w:rPr>
              <w:t>n</w:t>
            </w:r>
            <w:r w:rsidRPr="00AE1640">
              <w:rPr>
                <w:rFonts w:eastAsia="Arial" w:cstheme="minorHAnsi"/>
                <w:sz w:val="18"/>
                <w:szCs w:val="18"/>
              </w:rPr>
              <w:t>t</w:t>
            </w:r>
            <w:r w:rsidRPr="00AE1640">
              <w:rPr>
                <w:rFonts w:eastAsia="Arial" w:cstheme="minorHAnsi"/>
                <w:spacing w:val="-12"/>
                <w:sz w:val="18"/>
                <w:szCs w:val="18"/>
              </w:rPr>
              <w:t xml:space="preserve"> </w:t>
            </w:r>
            <w:r w:rsidRPr="00AE1640">
              <w:rPr>
                <w:rFonts w:eastAsia="Arial" w:cstheme="minorHAnsi"/>
                <w:sz w:val="18"/>
                <w:szCs w:val="18"/>
              </w:rPr>
              <w:t>of</w:t>
            </w:r>
            <w:r w:rsidRPr="00AE1640">
              <w:rPr>
                <w:rFonts w:eastAsia="Arial" w:cstheme="minorHAnsi"/>
                <w:spacing w:val="-2"/>
                <w:sz w:val="18"/>
                <w:szCs w:val="18"/>
              </w:rPr>
              <w:t xml:space="preserve"> </w:t>
            </w:r>
            <w:r w:rsidRPr="00AE1640">
              <w:rPr>
                <w:rFonts w:eastAsia="Arial" w:cstheme="minorHAnsi"/>
                <w:spacing w:val="1"/>
                <w:sz w:val="18"/>
                <w:szCs w:val="18"/>
              </w:rPr>
              <w:t>c</w:t>
            </w:r>
            <w:r w:rsidRPr="00AE1640">
              <w:rPr>
                <w:rFonts w:eastAsia="Arial" w:cstheme="minorHAnsi"/>
                <w:sz w:val="18"/>
                <w:szCs w:val="18"/>
              </w:rPr>
              <w:t>onta</w:t>
            </w:r>
            <w:r w:rsidRPr="00AE1640">
              <w:rPr>
                <w:rFonts w:eastAsia="Arial" w:cstheme="minorHAnsi"/>
                <w:spacing w:val="1"/>
                <w:sz w:val="18"/>
                <w:szCs w:val="18"/>
              </w:rPr>
              <w:t>c</w:t>
            </w:r>
            <w:r w:rsidRPr="00AE1640">
              <w:rPr>
                <w:rFonts w:eastAsia="Arial" w:cstheme="minorHAnsi"/>
                <w:spacing w:val="-1"/>
                <w:sz w:val="18"/>
                <w:szCs w:val="18"/>
              </w:rPr>
              <w:t>t</w:t>
            </w:r>
            <w:r w:rsidRPr="00AE1640">
              <w:rPr>
                <w:rFonts w:eastAsia="Arial" w:cstheme="minorHAnsi"/>
                <w:sz w:val="18"/>
                <w:szCs w:val="18"/>
              </w:rPr>
              <w:t>s.</w:t>
            </w:r>
          </w:p>
        </w:tc>
        <w:tc>
          <w:tcPr>
            <w:tcW w:w="3109" w:type="dxa"/>
            <w:shd w:val="clear" w:color="auto" w:fill="auto"/>
          </w:tcPr>
          <w:p w14:paraId="102B8638" w14:textId="77777777" w:rsidR="00AC7AF7" w:rsidRPr="00AE1640" w:rsidRDefault="00AC7AF7" w:rsidP="00AC7AF7">
            <w:pPr>
              <w:pStyle w:val="ListParagraph"/>
              <w:numPr>
                <w:ilvl w:val="0"/>
                <w:numId w:val="50"/>
              </w:numPr>
              <w:spacing w:line="240" w:lineRule="auto"/>
              <w:ind w:left="0"/>
              <w:rPr>
                <w:rFonts w:cstheme="minorHAnsi"/>
                <w:sz w:val="18"/>
                <w:szCs w:val="18"/>
              </w:rPr>
            </w:pPr>
            <w:r w:rsidRPr="00AE1640">
              <w:rPr>
                <w:rFonts w:cstheme="minorHAnsi"/>
                <w:sz w:val="18"/>
                <w:szCs w:val="18"/>
              </w:rPr>
              <w:t>GP</w:t>
            </w:r>
          </w:p>
          <w:p w14:paraId="70C8D4E1" w14:textId="77777777" w:rsidR="00AC7AF7" w:rsidRPr="00AE1640" w:rsidRDefault="00AC7AF7" w:rsidP="00AC7AF7">
            <w:pPr>
              <w:pStyle w:val="ListParagraph"/>
              <w:numPr>
                <w:ilvl w:val="0"/>
                <w:numId w:val="50"/>
              </w:numPr>
              <w:spacing w:line="240" w:lineRule="auto"/>
              <w:ind w:left="0"/>
              <w:rPr>
                <w:rFonts w:cstheme="minorHAnsi"/>
                <w:sz w:val="18"/>
                <w:szCs w:val="18"/>
              </w:rPr>
            </w:pPr>
            <w:r w:rsidRPr="00AE1640">
              <w:rPr>
                <w:rFonts w:cstheme="minorHAnsi"/>
                <w:sz w:val="18"/>
                <w:szCs w:val="18"/>
              </w:rPr>
              <w:t>Infection Control (Team / Nurse)</w:t>
            </w:r>
          </w:p>
          <w:p w14:paraId="639BA0F7" w14:textId="77777777" w:rsidR="00AC7AF7" w:rsidRPr="00AE1640" w:rsidRDefault="00AC7AF7" w:rsidP="00AC7AF7">
            <w:pPr>
              <w:pStyle w:val="ListParagraph"/>
              <w:numPr>
                <w:ilvl w:val="0"/>
                <w:numId w:val="50"/>
              </w:numPr>
              <w:spacing w:line="240" w:lineRule="auto"/>
              <w:ind w:left="0"/>
              <w:rPr>
                <w:rFonts w:cstheme="minorHAnsi"/>
                <w:sz w:val="18"/>
                <w:szCs w:val="18"/>
              </w:rPr>
            </w:pPr>
            <w:r w:rsidRPr="00AE1640">
              <w:rPr>
                <w:rFonts w:cstheme="minorHAnsi"/>
                <w:sz w:val="18"/>
                <w:szCs w:val="18"/>
              </w:rPr>
              <w:t>Health Protection Team</w:t>
            </w:r>
          </w:p>
          <w:p w14:paraId="647B0CDA" w14:textId="77777777" w:rsidR="00AC7AF7" w:rsidRPr="00AE1640" w:rsidRDefault="00AC7AF7" w:rsidP="00D4125C">
            <w:pPr>
              <w:pStyle w:val="ListParagraph"/>
              <w:spacing w:line="240" w:lineRule="auto"/>
              <w:ind w:left="0"/>
              <w:rPr>
                <w:rFonts w:cstheme="minorHAnsi"/>
                <w:sz w:val="18"/>
                <w:szCs w:val="18"/>
              </w:rPr>
            </w:pPr>
          </w:p>
        </w:tc>
      </w:tr>
      <w:tr w:rsidR="00AC7AF7" w:rsidRPr="00D33C82" w14:paraId="182EB02C" w14:textId="77777777" w:rsidTr="00D4125C">
        <w:tc>
          <w:tcPr>
            <w:tcW w:w="14681" w:type="dxa"/>
            <w:gridSpan w:val="6"/>
            <w:shd w:val="clear" w:color="auto" w:fill="D9E8EA" w:themeFill="accent2" w:themeFillTint="33"/>
          </w:tcPr>
          <w:p w14:paraId="71A4D033" w14:textId="77777777" w:rsidR="00AC7AF7" w:rsidRPr="0010441C" w:rsidRDefault="00AC7AF7" w:rsidP="00D4125C">
            <w:pPr>
              <w:spacing w:line="240" w:lineRule="auto"/>
              <w:ind w:left="102"/>
              <w:rPr>
                <w:rFonts w:eastAsia="Arial" w:cs="Arial"/>
                <w:b/>
                <w:sz w:val="22"/>
                <w:szCs w:val="22"/>
              </w:rPr>
            </w:pPr>
            <w:r w:rsidRPr="0010441C">
              <w:rPr>
                <w:rFonts w:eastAsia="Arial" w:cs="Arial"/>
                <w:b/>
                <w:sz w:val="22"/>
                <w:szCs w:val="22"/>
              </w:rPr>
              <w:t>INFESTATIONS</w:t>
            </w:r>
          </w:p>
          <w:p w14:paraId="5AD428D1" w14:textId="77777777" w:rsidR="00AC7AF7" w:rsidRPr="00AE1640" w:rsidRDefault="00AC7AF7" w:rsidP="00AC7AF7">
            <w:pPr>
              <w:pStyle w:val="ListParagraph"/>
              <w:numPr>
                <w:ilvl w:val="0"/>
                <w:numId w:val="50"/>
              </w:numPr>
              <w:spacing w:line="240" w:lineRule="auto"/>
              <w:ind w:left="0"/>
              <w:rPr>
                <w:rFonts w:cstheme="minorHAnsi"/>
                <w:sz w:val="18"/>
                <w:szCs w:val="18"/>
              </w:rPr>
            </w:pPr>
          </w:p>
        </w:tc>
      </w:tr>
      <w:tr w:rsidR="00AC7AF7" w:rsidRPr="00D33C82" w14:paraId="1FEC40B0" w14:textId="77777777" w:rsidTr="00D4125C">
        <w:tc>
          <w:tcPr>
            <w:tcW w:w="1991" w:type="dxa"/>
            <w:shd w:val="clear" w:color="auto" w:fill="FFFFFF" w:themeFill="background1"/>
          </w:tcPr>
          <w:p w14:paraId="52293E15" w14:textId="77777777" w:rsidR="00AC7AF7" w:rsidRPr="0010441C" w:rsidRDefault="00AC7AF7" w:rsidP="00D4125C">
            <w:pPr>
              <w:spacing w:line="240" w:lineRule="auto"/>
              <w:ind w:left="102"/>
              <w:rPr>
                <w:rFonts w:eastAsia="Arial" w:cs="Arial"/>
                <w:b/>
                <w:sz w:val="20"/>
                <w:szCs w:val="20"/>
              </w:rPr>
            </w:pPr>
          </w:p>
          <w:p w14:paraId="133F8B04" w14:textId="77777777" w:rsidR="00AC7AF7" w:rsidRPr="0010441C" w:rsidRDefault="00AC7AF7" w:rsidP="00D4125C">
            <w:pPr>
              <w:spacing w:line="240" w:lineRule="auto"/>
              <w:ind w:left="102"/>
              <w:rPr>
                <w:rFonts w:eastAsia="Arial" w:cstheme="minorHAnsi"/>
                <w:b/>
                <w:sz w:val="20"/>
                <w:szCs w:val="20"/>
              </w:rPr>
            </w:pPr>
            <w:r w:rsidRPr="0010441C">
              <w:rPr>
                <w:rFonts w:eastAsia="Arial" w:cs="Arial"/>
                <w:b/>
                <w:sz w:val="20"/>
                <w:szCs w:val="20"/>
              </w:rPr>
              <w:t>Bo</w:t>
            </w:r>
            <w:r w:rsidRPr="0010441C">
              <w:rPr>
                <w:rFonts w:eastAsia="Arial" w:cs="Arial"/>
                <w:b/>
                <w:spacing w:val="1"/>
                <w:sz w:val="20"/>
                <w:szCs w:val="20"/>
              </w:rPr>
              <w:t>d</w:t>
            </w:r>
            <w:r w:rsidRPr="0010441C">
              <w:rPr>
                <w:rFonts w:eastAsia="Arial" w:cs="Arial"/>
                <w:b/>
                <w:sz w:val="20"/>
                <w:szCs w:val="20"/>
              </w:rPr>
              <w:t>y</w:t>
            </w:r>
            <w:r w:rsidRPr="0010441C">
              <w:rPr>
                <w:rFonts w:eastAsia="Arial" w:cs="Arial"/>
                <w:b/>
                <w:spacing w:val="-7"/>
                <w:sz w:val="20"/>
                <w:szCs w:val="20"/>
              </w:rPr>
              <w:t xml:space="preserve"> </w:t>
            </w:r>
            <w:r w:rsidRPr="0010441C">
              <w:rPr>
                <w:rFonts w:eastAsia="Arial" w:cs="Arial"/>
                <w:b/>
                <w:sz w:val="20"/>
                <w:szCs w:val="20"/>
              </w:rPr>
              <w:t>lice</w:t>
            </w:r>
          </w:p>
        </w:tc>
        <w:tc>
          <w:tcPr>
            <w:tcW w:w="1843" w:type="dxa"/>
            <w:shd w:val="clear" w:color="auto" w:fill="auto"/>
          </w:tcPr>
          <w:p w14:paraId="07C4D4B3" w14:textId="77777777" w:rsidR="00AC7AF7" w:rsidRPr="0010441C" w:rsidRDefault="00AC7AF7" w:rsidP="00D4125C">
            <w:pPr>
              <w:spacing w:before="34" w:line="240" w:lineRule="auto"/>
              <w:rPr>
                <w:rFonts w:eastAsia="Arial" w:cs="Arial"/>
                <w:color w:val="000000"/>
                <w:sz w:val="18"/>
                <w:szCs w:val="18"/>
              </w:rPr>
            </w:pPr>
          </w:p>
          <w:p w14:paraId="25208C01" w14:textId="77777777" w:rsidR="00AC7AF7" w:rsidRPr="0010441C" w:rsidRDefault="00AC7AF7" w:rsidP="00D4125C">
            <w:pPr>
              <w:spacing w:before="34" w:line="240" w:lineRule="auto"/>
              <w:rPr>
                <w:rFonts w:eastAsia="Arial" w:cs="Arial"/>
                <w:color w:val="000000"/>
                <w:sz w:val="18"/>
                <w:szCs w:val="18"/>
              </w:rPr>
            </w:pPr>
            <w:r w:rsidRPr="0010441C">
              <w:rPr>
                <w:rFonts w:eastAsia="Arial" w:cs="Arial"/>
                <w:color w:val="000000"/>
                <w:sz w:val="18"/>
                <w:szCs w:val="18"/>
              </w:rPr>
              <w:t>Per</w:t>
            </w:r>
            <w:r w:rsidRPr="0010441C">
              <w:rPr>
                <w:rFonts w:eastAsia="Arial" w:cs="Arial"/>
                <w:color w:val="000000"/>
                <w:spacing w:val="1"/>
                <w:sz w:val="18"/>
                <w:szCs w:val="18"/>
              </w:rPr>
              <w:t>s</w:t>
            </w:r>
            <w:r w:rsidRPr="0010441C">
              <w:rPr>
                <w:rFonts w:eastAsia="Arial" w:cs="Arial"/>
                <w:color w:val="000000"/>
                <w:sz w:val="18"/>
                <w:szCs w:val="18"/>
              </w:rPr>
              <w:t>on-to-per</w:t>
            </w:r>
            <w:r w:rsidRPr="0010441C">
              <w:rPr>
                <w:rFonts w:eastAsia="Arial" w:cs="Arial"/>
                <w:color w:val="000000"/>
                <w:spacing w:val="1"/>
                <w:sz w:val="18"/>
                <w:szCs w:val="18"/>
              </w:rPr>
              <w:t>s</w:t>
            </w:r>
            <w:r w:rsidRPr="0010441C">
              <w:rPr>
                <w:rFonts w:eastAsia="Arial" w:cs="Arial"/>
                <w:color w:val="000000"/>
                <w:sz w:val="18"/>
                <w:szCs w:val="18"/>
              </w:rPr>
              <w:t>on</w:t>
            </w:r>
          </w:p>
          <w:p w14:paraId="6CA7C5F2" w14:textId="77777777" w:rsidR="00AC7AF7" w:rsidRPr="00AE1640" w:rsidRDefault="00AC7AF7" w:rsidP="00D4125C">
            <w:pPr>
              <w:spacing w:line="240" w:lineRule="auto"/>
              <w:rPr>
                <w:rFonts w:eastAsia="Arial" w:cstheme="minorHAnsi"/>
                <w:sz w:val="18"/>
                <w:szCs w:val="18"/>
              </w:rPr>
            </w:pPr>
            <w:r w:rsidRPr="0010441C">
              <w:rPr>
                <w:rFonts w:cs="Arial"/>
                <w:sz w:val="18"/>
                <w:szCs w:val="18"/>
              </w:rPr>
              <w:t>Contact with infected clothing or bedding</w:t>
            </w:r>
          </w:p>
        </w:tc>
        <w:tc>
          <w:tcPr>
            <w:tcW w:w="2268" w:type="dxa"/>
            <w:shd w:val="clear" w:color="auto" w:fill="auto"/>
          </w:tcPr>
          <w:p w14:paraId="7B61CEF8" w14:textId="77777777" w:rsidR="00AC7AF7" w:rsidRPr="0010441C" w:rsidRDefault="00AC7AF7" w:rsidP="00D4125C">
            <w:pPr>
              <w:spacing w:line="240" w:lineRule="auto"/>
              <w:ind w:right="191"/>
              <w:rPr>
                <w:rFonts w:eastAsia="Arial" w:cs="Arial"/>
                <w:sz w:val="18"/>
                <w:szCs w:val="18"/>
              </w:rPr>
            </w:pPr>
          </w:p>
          <w:p w14:paraId="724DFC3F" w14:textId="77777777" w:rsidR="00AC7AF7" w:rsidRPr="00AE1640" w:rsidRDefault="00AC7AF7" w:rsidP="00D4125C">
            <w:pPr>
              <w:spacing w:line="240" w:lineRule="auto"/>
              <w:ind w:right="191"/>
              <w:rPr>
                <w:rFonts w:eastAsia="Arial" w:cstheme="minorHAnsi"/>
                <w:sz w:val="18"/>
                <w:szCs w:val="18"/>
              </w:rPr>
            </w:pPr>
            <w:r w:rsidRPr="0010441C">
              <w:rPr>
                <w:rFonts w:eastAsia="Arial" w:cs="Arial"/>
                <w:sz w:val="18"/>
                <w:szCs w:val="18"/>
              </w:rPr>
              <w:t>Until</w:t>
            </w:r>
            <w:r w:rsidRPr="0010441C">
              <w:rPr>
                <w:rFonts w:eastAsia="Arial" w:cs="Arial"/>
                <w:spacing w:val="-3"/>
                <w:sz w:val="18"/>
                <w:szCs w:val="18"/>
              </w:rPr>
              <w:t xml:space="preserve"> </w:t>
            </w:r>
            <w:r w:rsidRPr="0010441C">
              <w:rPr>
                <w:rFonts w:eastAsia="Arial" w:cs="Arial"/>
                <w:sz w:val="18"/>
                <w:szCs w:val="18"/>
              </w:rPr>
              <w:t>treate</w:t>
            </w:r>
            <w:r w:rsidRPr="0010441C">
              <w:rPr>
                <w:rFonts w:eastAsia="Arial" w:cs="Arial"/>
                <w:spacing w:val="-1"/>
                <w:sz w:val="18"/>
                <w:szCs w:val="18"/>
              </w:rPr>
              <w:t>d</w:t>
            </w:r>
            <w:r w:rsidRPr="0010441C">
              <w:rPr>
                <w:rFonts w:eastAsia="Arial" w:cs="Arial"/>
                <w:sz w:val="18"/>
                <w:szCs w:val="18"/>
              </w:rPr>
              <w:t>.</w:t>
            </w:r>
          </w:p>
        </w:tc>
        <w:tc>
          <w:tcPr>
            <w:tcW w:w="2126" w:type="dxa"/>
            <w:shd w:val="clear" w:color="auto" w:fill="auto"/>
          </w:tcPr>
          <w:p w14:paraId="34D2FC57" w14:textId="77777777" w:rsidR="00AC7AF7" w:rsidRPr="0010441C" w:rsidRDefault="00AC7AF7" w:rsidP="00D4125C">
            <w:pPr>
              <w:spacing w:line="240" w:lineRule="auto"/>
              <w:ind w:right="32"/>
              <w:rPr>
                <w:rFonts w:eastAsia="Arial" w:cs="Arial"/>
                <w:sz w:val="18"/>
                <w:szCs w:val="18"/>
              </w:rPr>
            </w:pPr>
          </w:p>
          <w:p w14:paraId="1D276E66" w14:textId="77777777" w:rsidR="00AC7AF7" w:rsidRPr="0010441C" w:rsidRDefault="00AC7AF7" w:rsidP="00D4125C">
            <w:pPr>
              <w:spacing w:line="240" w:lineRule="auto"/>
              <w:ind w:right="32"/>
              <w:rPr>
                <w:rFonts w:cs="Arial"/>
                <w:sz w:val="18"/>
                <w:szCs w:val="18"/>
              </w:rPr>
            </w:pPr>
            <w:r w:rsidRPr="0010441C">
              <w:rPr>
                <w:rFonts w:eastAsia="Arial" w:cs="Arial"/>
                <w:sz w:val="18"/>
                <w:szCs w:val="18"/>
              </w:rPr>
              <w:t>If new</w:t>
            </w:r>
            <w:r w:rsidRPr="0010441C">
              <w:rPr>
                <w:rFonts w:eastAsia="Arial" w:cs="Arial"/>
                <w:spacing w:val="-4"/>
                <w:sz w:val="18"/>
                <w:szCs w:val="18"/>
              </w:rPr>
              <w:t xml:space="preserve"> </w:t>
            </w:r>
            <w:r w:rsidRPr="0010441C">
              <w:rPr>
                <w:rFonts w:eastAsia="Arial" w:cs="Arial"/>
                <w:sz w:val="18"/>
                <w:szCs w:val="18"/>
              </w:rPr>
              <w:t>re</w:t>
            </w:r>
            <w:r w:rsidRPr="0010441C">
              <w:rPr>
                <w:rFonts w:eastAsia="Arial" w:cs="Arial"/>
                <w:spacing w:val="1"/>
                <w:sz w:val="18"/>
                <w:szCs w:val="18"/>
              </w:rPr>
              <w:t>s</w:t>
            </w:r>
            <w:r w:rsidRPr="0010441C">
              <w:rPr>
                <w:rFonts w:eastAsia="Arial" w:cs="Arial"/>
                <w:sz w:val="18"/>
                <w:szCs w:val="18"/>
              </w:rPr>
              <w:t>i</w:t>
            </w:r>
            <w:r w:rsidRPr="0010441C">
              <w:rPr>
                <w:rFonts w:eastAsia="Arial" w:cs="Arial"/>
                <w:spacing w:val="-1"/>
                <w:sz w:val="18"/>
                <w:szCs w:val="18"/>
              </w:rPr>
              <w:t>d</w:t>
            </w:r>
            <w:r w:rsidRPr="0010441C">
              <w:rPr>
                <w:rFonts w:eastAsia="Arial" w:cs="Arial"/>
                <w:sz w:val="18"/>
                <w:szCs w:val="18"/>
              </w:rPr>
              <w:t xml:space="preserve">ent, </w:t>
            </w:r>
            <w:r w:rsidRPr="0010441C">
              <w:rPr>
                <w:rFonts w:eastAsia="Arial" w:cs="Arial"/>
                <w:spacing w:val="1"/>
                <w:sz w:val="18"/>
                <w:szCs w:val="18"/>
              </w:rPr>
              <w:t>s</w:t>
            </w:r>
            <w:r w:rsidRPr="0010441C">
              <w:rPr>
                <w:rFonts w:eastAsia="Arial" w:cs="Arial"/>
                <w:sz w:val="18"/>
                <w:szCs w:val="18"/>
              </w:rPr>
              <w:t>ingle</w:t>
            </w:r>
            <w:r w:rsidRPr="0010441C">
              <w:rPr>
                <w:rFonts w:eastAsia="Arial" w:cs="Arial"/>
                <w:spacing w:val="-6"/>
                <w:sz w:val="18"/>
                <w:szCs w:val="18"/>
              </w:rPr>
              <w:t xml:space="preserve"> </w:t>
            </w:r>
            <w:r w:rsidRPr="0010441C">
              <w:rPr>
                <w:rFonts w:eastAsia="Arial" w:cs="Arial"/>
                <w:sz w:val="18"/>
                <w:szCs w:val="18"/>
              </w:rPr>
              <w:t>room</w:t>
            </w:r>
            <w:r w:rsidRPr="0010441C">
              <w:rPr>
                <w:rFonts w:eastAsia="Arial" w:cs="Arial"/>
                <w:spacing w:val="-5"/>
                <w:sz w:val="18"/>
                <w:szCs w:val="18"/>
              </w:rPr>
              <w:t xml:space="preserve"> </w:t>
            </w:r>
            <w:r w:rsidRPr="0010441C">
              <w:rPr>
                <w:rFonts w:eastAsia="Arial" w:cs="Arial"/>
                <w:sz w:val="18"/>
                <w:szCs w:val="18"/>
              </w:rPr>
              <w:t>until treated.</w:t>
            </w:r>
            <w:r w:rsidRPr="0010441C">
              <w:rPr>
                <w:rFonts w:cs="Arial"/>
                <w:sz w:val="18"/>
                <w:szCs w:val="18"/>
              </w:rPr>
              <w:t xml:space="preserve"> (may be difficult if person is living with dementia)</w:t>
            </w:r>
          </w:p>
          <w:p w14:paraId="0CC2FBE6" w14:textId="77777777" w:rsidR="00AC7AF7" w:rsidRPr="0010441C" w:rsidRDefault="00AC7AF7" w:rsidP="00D4125C">
            <w:pPr>
              <w:spacing w:line="240" w:lineRule="auto"/>
              <w:rPr>
                <w:sz w:val="18"/>
                <w:szCs w:val="18"/>
              </w:rPr>
            </w:pPr>
            <w:r w:rsidRPr="0010441C">
              <w:rPr>
                <w:sz w:val="18"/>
                <w:szCs w:val="18"/>
              </w:rPr>
              <w:t>Disposable gloves and a plastic apron should be worn to remove all clothing</w:t>
            </w:r>
          </w:p>
          <w:p w14:paraId="2F466CEA" w14:textId="77777777" w:rsidR="00AC7AF7" w:rsidRPr="00AE1640" w:rsidRDefault="00AC7AF7" w:rsidP="00D4125C">
            <w:pPr>
              <w:spacing w:line="240" w:lineRule="auto"/>
              <w:ind w:right="147"/>
              <w:rPr>
                <w:rFonts w:eastAsia="Arial" w:cstheme="minorHAnsi"/>
                <w:sz w:val="18"/>
                <w:szCs w:val="18"/>
              </w:rPr>
            </w:pPr>
          </w:p>
        </w:tc>
        <w:tc>
          <w:tcPr>
            <w:tcW w:w="3344" w:type="dxa"/>
            <w:shd w:val="clear" w:color="auto" w:fill="auto"/>
          </w:tcPr>
          <w:p w14:paraId="3BCD15FD" w14:textId="77777777" w:rsidR="00AC7AF7" w:rsidRPr="0010441C" w:rsidRDefault="00AC7AF7" w:rsidP="00D4125C">
            <w:pPr>
              <w:spacing w:line="240" w:lineRule="auto"/>
              <w:rPr>
                <w:rFonts w:eastAsia="Arial" w:cs="Arial"/>
                <w:sz w:val="18"/>
                <w:szCs w:val="18"/>
              </w:rPr>
            </w:pPr>
          </w:p>
          <w:p w14:paraId="45D1619A" w14:textId="77777777" w:rsidR="00AC7AF7" w:rsidRPr="0010441C" w:rsidRDefault="00AC7AF7" w:rsidP="00D4125C">
            <w:pPr>
              <w:spacing w:line="240" w:lineRule="auto"/>
              <w:rPr>
                <w:rFonts w:eastAsia="Arial" w:cs="Arial"/>
                <w:sz w:val="18"/>
                <w:szCs w:val="18"/>
              </w:rPr>
            </w:pPr>
            <w:r w:rsidRPr="0010441C">
              <w:rPr>
                <w:rFonts w:eastAsia="Arial" w:cs="Arial"/>
                <w:sz w:val="18"/>
                <w:szCs w:val="18"/>
              </w:rPr>
              <w:t>Launder</w:t>
            </w:r>
            <w:r w:rsidRPr="0010441C">
              <w:rPr>
                <w:rFonts w:eastAsia="Arial" w:cs="Arial"/>
                <w:spacing w:val="-8"/>
                <w:sz w:val="18"/>
                <w:szCs w:val="18"/>
              </w:rPr>
              <w:t xml:space="preserve"> </w:t>
            </w:r>
            <w:r w:rsidRPr="0010441C">
              <w:rPr>
                <w:rFonts w:eastAsia="Arial" w:cs="Arial"/>
                <w:sz w:val="18"/>
                <w:szCs w:val="18"/>
              </w:rPr>
              <w:t>re</w:t>
            </w:r>
            <w:r w:rsidRPr="0010441C">
              <w:rPr>
                <w:rFonts w:eastAsia="Arial" w:cs="Arial"/>
                <w:spacing w:val="1"/>
                <w:sz w:val="18"/>
                <w:szCs w:val="18"/>
              </w:rPr>
              <w:t>s</w:t>
            </w:r>
            <w:r w:rsidRPr="0010441C">
              <w:rPr>
                <w:rFonts w:eastAsia="Arial" w:cs="Arial"/>
                <w:spacing w:val="-1"/>
                <w:sz w:val="18"/>
                <w:szCs w:val="18"/>
              </w:rPr>
              <w:t>i</w:t>
            </w:r>
            <w:r w:rsidRPr="0010441C">
              <w:rPr>
                <w:rFonts w:eastAsia="Arial" w:cs="Arial"/>
                <w:sz w:val="18"/>
                <w:szCs w:val="18"/>
              </w:rPr>
              <w:t>dent’s</w:t>
            </w:r>
          </w:p>
          <w:p w14:paraId="0C9A30DB" w14:textId="77777777" w:rsidR="00AC7AF7" w:rsidRPr="0010441C" w:rsidRDefault="00AC7AF7" w:rsidP="00D4125C">
            <w:pPr>
              <w:spacing w:line="240" w:lineRule="auto"/>
              <w:rPr>
                <w:rFonts w:eastAsia="Arial" w:cs="Arial"/>
                <w:sz w:val="18"/>
                <w:szCs w:val="18"/>
              </w:rPr>
            </w:pPr>
            <w:r w:rsidRPr="0010441C">
              <w:rPr>
                <w:rFonts w:eastAsia="Arial" w:cs="Arial"/>
                <w:spacing w:val="1"/>
                <w:sz w:val="18"/>
                <w:szCs w:val="18"/>
              </w:rPr>
              <w:t>Clothing</w:t>
            </w:r>
            <w:r w:rsidRPr="0010441C">
              <w:rPr>
                <w:rFonts w:eastAsia="Arial" w:cs="Arial"/>
                <w:spacing w:val="-8"/>
                <w:sz w:val="18"/>
                <w:szCs w:val="18"/>
              </w:rPr>
              <w:t xml:space="preserve"> </w:t>
            </w:r>
            <w:r w:rsidRPr="0010441C">
              <w:rPr>
                <w:rFonts w:eastAsia="Arial" w:cs="Arial"/>
                <w:sz w:val="18"/>
                <w:szCs w:val="18"/>
              </w:rPr>
              <w:t>and</w:t>
            </w:r>
            <w:r w:rsidRPr="0010441C">
              <w:rPr>
                <w:rFonts w:eastAsia="Arial" w:cs="Arial"/>
                <w:spacing w:val="-4"/>
                <w:sz w:val="18"/>
                <w:szCs w:val="18"/>
              </w:rPr>
              <w:t xml:space="preserve"> </w:t>
            </w:r>
            <w:r w:rsidRPr="0010441C">
              <w:rPr>
                <w:rFonts w:eastAsia="Arial" w:cs="Arial"/>
                <w:sz w:val="18"/>
                <w:szCs w:val="18"/>
              </w:rPr>
              <w:t>beddin</w:t>
            </w:r>
            <w:r w:rsidRPr="0010441C">
              <w:rPr>
                <w:rFonts w:eastAsia="Arial" w:cs="Arial"/>
                <w:spacing w:val="1"/>
                <w:sz w:val="18"/>
                <w:szCs w:val="18"/>
              </w:rPr>
              <w:t>g</w:t>
            </w:r>
            <w:r w:rsidRPr="0010441C">
              <w:rPr>
                <w:rFonts w:eastAsia="Arial" w:cs="Arial"/>
                <w:sz w:val="18"/>
                <w:szCs w:val="18"/>
              </w:rPr>
              <w:t>.</w:t>
            </w:r>
          </w:p>
          <w:p w14:paraId="12510838" w14:textId="77777777" w:rsidR="00AC7AF7" w:rsidRPr="0010441C" w:rsidRDefault="00AC7AF7" w:rsidP="00D4125C">
            <w:pPr>
              <w:spacing w:line="240" w:lineRule="auto"/>
              <w:rPr>
                <w:sz w:val="18"/>
                <w:szCs w:val="18"/>
              </w:rPr>
            </w:pPr>
            <w:r w:rsidRPr="0010441C">
              <w:rPr>
                <w:sz w:val="18"/>
                <w:szCs w:val="18"/>
              </w:rPr>
              <w:t xml:space="preserve">A hot wash cycle (60ºc or more) must be used for any clothing washed within the home. Fifteen minutes in a hot tumble dryer kills lice and eggs. </w:t>
            </w:r>
          </w:p>
          <w:p w14:paraId="49B50AD5" w14:textId="77777777" w:rsidR="00AC7AF7" w:rsidRPr="00AE1640" w:rsidRDefault="00AC7AF7" w:rsidP="00D4125C">
            <w:pPr>
              <w:spacing w:line="240" w:lineRule="auto"/>
              <w:ind w:right="1201"/>
              <w:rPr>
                <w:rFonts w:eastAsia="Arial" w:cstheme="minorHAnsi"/>
                <w:sz w:val="18"/>
                <w:szCs w:val="18"/>
              </w:rPr>
            </w:pPr>
          </w:p>
        </w:tc>
        <w:tc>
          <w:tcPr>
            <w:tcW w:w="3109" w:type="dxa"/>
            <w:shd w:val="clear" w:color="auto" w:fill="auto"/>
          </w:tcPr>
          <w:p w14:paraId="416D79F3" w14:textId="77777777" w:rsidR="00AC7AF7" w:rsidRPr="00AE1640" w:rsidRDefault="00AC7AF7" w:rsidP="00AC7AF7">
            <w:pPr>
              <w:pStyle w:val="ListParagraph"/>
              <w:numPr>
                <w:ilvl w:val="0"/>
                <w:numId w:val="50"/>
              </w:numPr>
              <w:spacing w:line="240" w:lineRule="auto"/>
              <w:ind w:left="0"/>
              <w:rPr>
                <w:rFonts w:cstheme="minorHAnsi"/>
                <w:sz w:val="18"/>
                <w:szCs w:val="18"/>
              </w:rPr>
            </w:pPr>
            <w:r w:rsidRPr="0010441C">
              <w:rPr>
                <w:rFonts w:eastAsia="Arial" w:cs="Arial"/>
                <w:sz w:val="18"/>
                <w:szCs w:val="18"/>
              </w:rPr>
              <w:t>No</w:t>
            </w:r>
          </w:p>
        </w:tc>
      </w:tr>
      <w:tr w:rsidR="00AC7AF7" w:rsidRPr="00D33C82" w14:paraId="67DBCD10" w14:textId="77777777" w:rsidTr="00D4125C">
        <w:tc>
          <w:tcPr>
            <w:tcW w:w="1991" w:type="dxa"/>
            <w:shd w:val="clear" w:color="auto" w:fill="FFFFFF" w:themeFill="background1"/>
          </w:tcPr>
          <w:p w14:paraId="457A5882" w14:textId="77777777" w:rsidR="00AC7AF7" w:rsidRPr="0010441C" w:rsidRDefault="00AC7AF7" w:rsidP="00D4125C">
            <w:pPr>
              <w:spacing w:line="240" w:lineRule="auto"/>
              <w:ind w:left="102"/>
              <w:rPr>
                <w:rFonts w:eastAsia="Arial" w:cstheme="minorHAnsi"/>
                <w:b/>
                <w:sz w:val="20"/>
                <w:szCs w:val="20"/>
              </w:rPr>
            </w:pPr>
            <w:r w:rsidRPr="0010441C">
              <w:rPr>
                <w:rFonts w:eastAsia="Arial" w:cs="Arial"/>
                <w:b/>
                <w:sz w:val="20"/>
                <w:szCs w:val="20"/>
              </w:rPr>
              <w:t>Fleas</w:t>
            </w:r>
          </w:p>
        </w:tc>
        <w:tc>
          <w:tcPr>
            <w:tcW w:w="1843" w:type="dxa"/>
            <w:shd w:val="clear" w:color="auto" w:fill="auto"/>
          </w:tcPr>
          <w:p w14:paraId="01A25264" w14:textId="77777777" w:rsidR="00AC7AF7" w:rsidRPr="0010441C" w:rsidRDefault="00AC7AF7" w:rsidP="00D4125C">
            <w:pPr>
              <w:spacing w:line="240" w:lineRule="auto"/>
              <w:rPr>
                <w:rFonts w:eastAsia="Arial" w:cs="Arial"/>
                <w:sz w:val="18"/>
                <w:szCs w:val="18"/>
              </w:rPr>
            </w:pPr>
            <w:r w:rsidRPr="0010441C">
              <w:rPr>
                <w:rFonts w:eastAsia="Arial" w:cs="Arial"/>
                <w:sz w:val="18"/>
                <w:szCs w:val="18"/>
              </w:rPr>
              <w:t>From</w:t>
            </w:r>
            <w:r w:rsidRPr="0010441C">
              <w:rPr>
                <w:rFonts w:eastAsia="Arial" w:cs="Arial"/>
                <w:spacing w:val="-5"/>
                <w:sz w:val="18"/>
                <w:szCs w:val="18"/>
              </w:rPr>
              <w:t xml:space="preserve"> </w:t>
            </w:r>
            <w:r w:rsidRPr="0010441C">
              <w:rPr>
                <w:rFonts w:eastAsia="Arial" w:cs="Arial"/>
                <w:sz w:val="18"/>
                <w:szCs w:val="18"/>
              </w:rPr>
              <w:t>pets</w:t>
            </w:r>
          </w:p>
          <w:p w14:paraId="4B3F6DAA" w14:textId="77777777" w:rsidR="00AC7AF7" w:rsidRPr="00AE1640" w:rsidRDefault="00AC7AF7" w:rsidP="00D4125C">
            <w:pPr>
              <w:spacing w:line="240" w:lineRule="auto"/>
              <w:rPr>
                <w:rFonts w:eastAsia="Arial" w:cstheme="minorHAnsi"/>
                <w:sz w:val="18"/>
                <w:szCs w:val="18"/>
              </w:rPr>
            </w:pPr>
            <w:r w:rsidRPr="0010441C">
              <w:rPr>
                <w:rFonts w:eastAsia="Arial" w:cs="Arial"/>
                <w:sz w:val="18"/>
                <w:szCs w:val="18"/>
              </w:rPr>
              <w:t>Per</w:t>
            </w:r>
            <w:r w:rsidRPr="0010441C">
              <w:rPr>
                <w:rFonts w:eastAsia="Arial" w:cs="Arial"/>
                <w:spacing w:val="1"/>
                <w:sz w:val="18"/>
                <w:szCs w:val="18"/>
              </w:rPr>
              <w:t>s</w:t>
            </w:r>
            <w:r w:rsidRPr="0010441C">
              <w:rPr>
                <w:rFonts w:eastAsia="Arial" w:cs="Arial"/>
                <w:sz w:val="18"/>
                <w:szCs w:val="18"/>
              </w:rPr>
              <w:t>on-to-per</w:t>
            </w:r>
            <w:r w:rsidRPr="0010441C">
              <w:rPr>
                <w:rFonts w:eastAsia="Arial" w:cs="Arial"/>
                <w:spacing w:val="1"/>
                <w:sz w:val="18"/>
                <w:szCs w:val="18"/>
              </w:rPr>
              <w:t>s</w:t>
            </w:r>
            <w:r w:rsidRPr="0010441C">
              <w:rPr>
                <w:rFonts w:eastAsia="Arial" w:cs="Arial"/>
                <w:sz w:val="18"/>
                <w:szCs w:val="18"/>
              </w:rPr>
              <w:t>on</w:t>
            </w:r>
          </w:p>
        </w:tc>
        <w:tc>
          <w:tcPr>
            <w:tcW w:w="2268" w:type="dxa"/>
            <w:shd w:val="clear" w:color="auto" w:fill="auto"/>
          </w:tcPr>
          <w:p w14:paraId="5B5EFA75" w14:textId="77777777" w:rsidR="00AC7AF7" w:rsidRPr="00AE1640" w:rsidRDefault="00AC7AF7" w:rsidP="00D4125C">
            <w:pPr>
              <w:spacing w:line="240" w:lineRule="auto"/>
              <w:ind w:right="191"/>
              <w:rPr>
                <w:rFonts w:eastAsia="Arial" w:cstheme="minorHAnsi"/>
                <w:sz w:val="18"/>
                <w:szCs w:val="18"/>
              </w:rPr>
            </w:pPr>
            <w:r w:rsidRPr="0010441C">
              <w:rPr>
                <w:rFonts w:eastAsia="Arial" w:cs="Arial"/>
                <w:sz w:val="18"/>
                <w:szCs w:val="18"/>
              </w:rPr>
              <w:t>Until</w:t>
            </w:r>
            <w:r w:rsidRPr="0010441C">
              <w:rPr>
                <w:rFonts w:eastAsia="Arial" w:cs="Arial"/>
                <w:spacing w:val="-3"/>
                <w:sz w:val="18"/>
                <w:szCs w:val="18"/>
              </w:rPr>
              <w:t xml:space="preserve"> </w:t>
            </w:r>
            <w:r w:rsidRPr="0010441C">
              <w:rPr>
                <w:rFonts w:eastAsia="Arial" w:cs="Arial"/>
                <w:sz w:val="18"/>
                <w:szCs w:val="18"/>
              </w:rPr>
              <w:t>treate</w:t>
            </w:r>
            <w:r w:rsidRPr="0010441C">
              <w:rPr>
                <w:rFonts w:eastAsia="Arial" w:cs="Arial"/>
                <w:spacing w:val="-1"/>
                <w:sz w:val="18"/>
                <w:szCs w:val="18"/>
              </w:rPr>
              <w:t>d</w:t>
            </w:r>
            <w:r w:rsidRPr="0010441C">
              <w:rPr>
                <w:rFonts w:eastAsia="Arial" w:cs="Arial"/>
                <w:sz w:val="18"/>
                <w:szCs w:val="18"/>
              </w:rPr>
              <w:t>.</w:t>
            </w:r>
          </w:p>
        </w:tc>
        <w:tc>
          <w:tcPr>
            <w:tcW w:w="2126" w:type="dxa"/>
            <w:shd w:val="clear" w:color="auto" w:fill="auto"/>
          </w:tcPr>
          <w:p w14:paraId="65BB4ECA" w14:textId="77777777" w:rsidR="00AC7AF7" w:rsidRPr="0010441C" w:rsidRDefault="00AC7AF7" w:rsidP="00D4125C">
            <w:pPr>
              <w:spacing w:line="240" w:lineRule="auto"/>
              <w:ind w:right="586"/>
              <w:rPr>
                <w:rFonts w:eastAsia="Arial" w:cs="Arial"/>
                <w:sz w:val="18"/>
                <w:szCs w:val="18"/>
              </w:rPr>
            </w:pPr>
            <w:r w:rsidRPr="0010441C">
              <w:rPr>
                <w:rFonts w:eastAsia="Arial" w:cs="Arial"/>
                <w:sz w:val="18"/>
                <w:szCs w:val="18"/>
              </w:rPr>
              <w:t>If new</w:t>
            </w:r>
            <w:r w:rsidRPr="0010441C">
              <w:rPr>
                <w:rFonts w:eastAsia="Arial" w:cs="Arial"/>
                <w:spacing w:val="-4"/>
                <w:sz w:val="18"/>
                <w:szCs w:val="18"/>
              </w:rPr>
              <w:t xml:space="preserve"> </w:t>
            </w:r>
            <w:r w:rsidRPr="0010441C">
              <w:rPr>
                <w:rFonts w:eastAsia="Arial" w:cs="Arial"/>
                <w:sz w:val="18"/>
                <w:szCs w:val="18"/>
              </w:rPr>
              <w:t>re</w:t>
            </w:r>
            <w:r w:rsidRPr="0010441C">
              <w:rPr>
                <w:rFonts w:eastAsia="Arial" w:cs="Arial"/>
                <w:spacing w:val="1"/>
                <w:sz w:val="18"/>
                <w:szCs w:val="18"/>
              </w:rPr>
              <w:t>s</w:t>
            </w:r>
            <w:r w:rsidRPr="0010441C">
              <w:rPr>
                <w:rFonts w:eastAsia="Arial" w:cs="Arial"/>
                <w:sz w:val="18"/>
                <w:szCs w:val="18"/>
              </w:rPr>
              <w:t>i</w:t>
            </w:r>
            <w:r w:rsidRPr="0010441C">
              <w:rPr>
                <w:rFonts w:eastAsia="Arial" w:cs="Arial"/>
                <w:spacing w:val="-1"/>
                <w:sz w:val="18"/>
                <w:szCs w:val="18"/>
              </w:rPr>
              <w:t>d</w:t>
            </w:r>
            <w:r w:rsidRPr="0010441C">
              <w:rPr>
                <w:rFonts w:eastAsia="Arial" w:cs="Arial"/>
                <w:sz w:val="18"/>
                <w:szCs w:val="18"/>
              </w:rPr>
              <w:t xml:space="preserve">ent, </w:t>
            </w:r>
            <w:r w:rsidRPr="0010441C">
              <w:rPr>
                <w:rFonts w:eastAsia="Arial" w:cs="Arial"/>
                <w:spacing w:val="1"/>
                <w:sz w:val="18"/>
                <w:szCs w:val="18"/>
              </w:rPr>
              <w:t>s</w:t>
            </w:r>
            <w:r w:rsidRPr="0010441C">
              <w:rPr>
                <w:rFonts w:eastAsia="Arial" w:cs="Arial"/>
                <w:sz w:val="18"/>
                <w:szCs w:val="18"/>
              </w:rPr>
              <w:t>ingle</w:t>
            </w:r>
            <w:r w:rsidRPr="0010441C">
              <w:rPr>
                <w:rFonts w:eastAsia="Arial" w:cs="Arial"/>
                <w:spacing w:val="-6"/>
                <w:sz w:val="18"/>
                <w:szCs w:val="18"/>
              </w:rPr>
              <w:t xml:space="preserve"> </w:t>
            </w:r>
            <w:r w:rsidRPr="0010441C">
              <w:rPr>
                <w:rFonts w:eastAsia="Arial" w:cs="Arial"/>
                <w:sz w:val="18"/>
                <w:szCs w:val="18"/>
              </w:rPr>
              <w:t>room</w:t>
            </w:r>
            <w:r w:rsidRPr="0010441C">
              <w:rPr>
                <w:rFonts w:eastAsia="Arial" w:cs="Arial"/>
                <w:spacing w:val="-5"/>
                <w:sz w:val="18"/>
                <w:szCs w:val="18"/>
              </w:rPr>
              <w:t xml:space="preserve"> </w:t>
            </w:r>
            <w:r w:rsidRPr="0010441C">
              <w:rPr>
                <w:rFonts w:eastAsia="Arial" w:cs="Arial"/>
                <w:sz w:val="18"/>
                <w:szCs w:val="18"/>
              </w:rPr>
              <w:t>until treated.</w:t>
            </w:r>
          </w:p>
          <w:p w14:paraId="5DCA97FD" w14:textId="77777777" w:rsidR="00AC7AF7" w:rsidRPr="00AE1640" w:rsidRDefault="00AC7AF7" w:rsidP="00D4125C">
            <w:pPr>
              <w:spacing w:line="240" w:lineRule="auto"/>
              <w:ind w:right="147"/>
              <w:rPr>
                <w:rFonts w:eastAsia="Arial" w:cstheme="minorHAnsi"/>
                <w:sz w:val="18"/>
                <w:szCs w:val="18"/>
              </w:rPr>
            </w:pPr>
            <w:r w:rsidRPr="0010441C">
              <w:rPr>
                <w:rFonts w:eastAsia="Arial" w:cs="Arial"/>
                <w:sz w:val="18"/>
                <w:szCs w:val="18"/>
              </w:rPr>
              <w:t>Treat</w:t>
            </w:r>
            <w:r w:rsidRPr="0010441C">
              <w:rPr>
                <w:rFonts w:eastAsia="Arial" w:cs="Arial"/>
                <w:spacing w:val="-5"/>
                <w:sz w:val="18"/>
                <w:szCs w:val="18"/>
              </w:rPr>
              <w:t xml:space="preserve"> </w:t>
            </w:r>
            <w:r w:rsidRPr="0010441C">
              <w:rPr>
                <w:rFonts w:eastAsia="Arial" w:cs="Arial"/>
                <w:sz w:val="18"/>
                <w:szCs w:val="18"/>
              </w:rPr>
              <w:t>pet</w:t>
            </w:r>
            <w:r w:rsidRPr="0010441C">
              <w:rPr>
                <w:rFonts w:eastAsia="Arial" w:cs="Arial"/>
                <w:spacing w:val="1"/>
                <w:sz w:val="18"/>
                <w:szCs w:val="18"/>
              </w:rPr>
              <w:t>s</w:t>
            </w:r>
            <w:r w:rsidRPr="0010441C">
              <w:rPr>
                <w:rFonts w:eastAsia="Arial" w:cs="Arial"/>
                <w:sz w:val="18"/>
                <w:szCs w:val="18"/>
              </w:rPr>
              <w:t>.</w:t>
            </w:r>
            <w:r w:rsidRPr="0010441C">
              <w:rPr>
                <w:rFonts w:eastAsia="Arial" w:cs="Arial"/>
                <w:spacing w:val="-4"/>
                <w:sz w:val="18"/>
                <w:szCs w:val="18"/>
              </w:rPr>
              <w:t xml:space="preserve"> </w:t>
            </w:r>
            <w:r w:rsidRPr="0010441C">
              <w:rPr>
                <w:rFonts w:eastAsia="Arial" w:cs="Arial"/>
                <w:sz w:val="18"/>
                <w:szCs w:val="18"/>
              </w:rPr>
              <w:t>Launder re</w:t>
            </w:r>
            <w:r w:rsidRPr="0010441C">
              <w:rPr>
                <w:rFonts w:eastAsia="Arial" w:cs="Arial"/>
                <w:spacing w:val="1"/>
                <w:sz w:val="18"/>
                <w:szCs w:val="18"/>
              </w:rPr>
              <w:t>s</w:t>
            </w:r>
            <w:r w:rsidRPr="0010441C">
              <w:rPr>
                <w:rFonts w:eastAsia="Arial" w:cs="Arial"/>
                <w:spacing w:val="-1"/>
                <w:sz w:val="18"/>
                <w:szCs w:val="18"/>
              </w:rPr>
              <w:t>i</w:t>
            </w:r>
            <w:r w:rsidRPr="0010441C">
              <w:rPr>
                <w:rFonts w:eastAsia="Arial" w:cs="Arial"/>
                <w:sz w:val="18"/>
                <w:szCs w:val="18"/>
              </w:rPr>
              <w:t>dent’s</w:t>
            </w:r>
            <w:r w:rsidRPr="0010441C">
              <w:rPr>
                <w:rFonts w:eastAsia="Arial" w:cs="Arial"/>
                <w:spacing w:val="-10"/>
                <w:sz w:val="18"/>
                <w:szCs w:val="18"/>
              </w:rPr>
              <w:t xml:space="preserve"> </w:t>
            </w:r>
            <w:r w:rsidRPr="0010441C">
              <w:rPr>
                <w:rFonts w:eastAsia="Arial" w:cs="Arial"/>
                <w:spacing w:val="1"/>
                <w:sz w:val="18"/>
                <w:szCs w:val="18"/>
              </w:rPr>
              <w:t>c</w:t>
            </w:r>
            <w:r w:rsidRPr="0010441C">
              <w:rPr>
                <w:rFonts w:eastAsia="Arial" w:cs="Arial"/>
                <w:sz w:val="18"/>
                <w:szCs w:val="18"/>
              </w:rPr>
              <w:t xml:space="preserve">lothing </w:t>
            </w:r>
            <w:r w:rsidRPr="0010441C">
              <w:rPr>
                <w:rFonts w:eastAsia="Arial" w:cs="Arial"/>
                <w:w w:val="99"/>
                <w:sz w:val="18"/>
                <w:szCs w:val="18"/>
              </w:rPr>
              <w:t>and</w:t>
            </w:r>
            <w:r w:rsidRPr="0010441C">
              <w:rPr>
                <w:rFonts w:eastAsia="Arial" w:cs="Arial"/>
                <w:sz w:val="18"/>
                <w:szCs w:val="18"/>
              </w:rPr>
              <w:t xml:space="preserve"> bedding.</w:t>
            </w:r>
          </w:p>
        </w:tc>
        <w:tc>
          <w:tcPr>
            <w:tcW w:w="3344" w:type="dxa"/>
            <w:shd w:val="clear" w:color="auto" w:fill="auto"/>
          </w:tcPr>
          <w:p w14:paraId="4035A15F" w14:textId="77777777" w:rsidR="00AC7AF7" w:rsidRPr="00AE1640" w:rsidRDefault="00AC7AF7" w:rsidP="00D4125C">
            <w:pPr>
              <w:spacing w:line="240" w:lineRule="auto"/>
              <w:ind w:right="1201"/>
              <w:rPr>
                <w:rFonts w:eastAsia="Arial" w:cstheme="minorHAnsi"/>
                <w:sz w:val="18"/>
                <w:szCs w:val="18"/>
              </w:rPr>
            </w:pPr>
            <w:r w:rsidRPr="0010441C">
              <w:rPr>
                <w:rFonts w:eastAsia="Arial" w:cs="Arial"/>
                <w:sz w:val="18"/>
                <w:szCs w:val="18"/>
              </w:rPr>
              <w:t>Va</w:t>
            </w:r>
            <w:r w:rsidRPr="0010441C">
              <w:rPr>
                <w:rFonts w:eastAsia="Arial" w:cs="Arial"/>
                <w:spacing w:val="1"/>
                <w:sz w:val="18"/>
                <w:szCs w:val="18"/>
              </w:rPr>
              <w:t>c</w:t>
            </w:r>
            <w:r w:rsidRPr="0010441C">
              <w:rPr>
                <w:rFonts w:eastAsia="Arial" w:cs="Arial"/>
                <w:sz w:val="18"/>
                <w:szCs w:val="18"/>
              </w:rPr>
              <w:t>uum</w:t>
            </w:r>
            <w:r w:rsidRPr="0010441C">
              <w:rPr>
                <w:rFonts w:eastAsia="Arial" w:cs="Arial"/>
                <w:spacing w:val="-8"/>
                <w:sz w:val="18"/>
                <w:szCs w:val="18"/>
              </w:rPr>
              <w:t xml:space="preserve"> </w:t>
            </w:r>
            <w:r w:rsidRPr="0010441C">
              <w:rPr>
                <w:rFonts w:eastAsia="Arial" w:cs="Arial"/>
                <w:sz w:val="18"/>
                <w:szCs w:val="18"/>
              </w:rPr>
              <w:t>room</w:t>
            </w:r>
            <w:r w:rsidRPr="0010441C">
              <w:rPr>
                <w:rFonts w:eastAsia="Arial" w:cs="Arial"/>
                <w:spacing w:val="-5"/>
                <w:sz w:val="18"/>
                <w:szCs w:val="18"/>
              </w:rPr>
              <w:t xml:space="preserve"> </w:t>
            </w:r>
            <w:r w:rsidRPr="0010441C">
              <w:rPr>
                <w:rFonts w:eastAsia="Arial" w:cs="Arial"/>
                <w:sz w:val="18"/>
                <w:szCs w:val="18"/>
              </w:rPr>
              <w:t>of</w:t>
            </w:r>
            <w:r w:rsidRPr="0010441C">
              <w:rPr>
                <w:rFonts w:eastAsia="Arial" w:cs="Arial"/>
                <w:spacing w:val="-2"/>
                <w:sz w:val="18"/>
                <w:szCs w:val="18"/>
              </w:rPr>
              <w:t xml:space="preserve"> </w:t>
            </w:r>
            <w:r w:rsidRPr="0010441C">
              <w:rPr>
                <w:rFonts w:eastAsia="Arial" w:cs="Arial"/>
                <w:sz w:val="18"/>
                <w:szCs w:val="18"/>
              </w:rPr>
              <w:t>infe</w:t>
            </w:r>
            <w:r w:rsidRPr="0010441C">
              <w:rPr>
                <w:rFonts w:eastAsia="Arial" w:cs="Arial"/>
                <w:spacing w:val="1"/>
                <w:sz w:val="18"/>
                <w:szCs w:val="18"/>
              </w:rPr>
              <w:t>c</w:t>
            </w:r>
            <w:r w:rsidRPr="0010441C">
              <w:rPr>
                <w:rFonts w:eastAsia="Arial" w:cs="Arial"/>
                <w:sz w:val="18"/>
                <w:szCs w:val="18"/>
              </w:rPr>
              <w:t>ted</w:t>
            </w:r>
            <w:r w:rsidRPr="0010441C">
              <w:rPr>
                <w:rFonts w:eastAsia="Arial" w:cs="Arial"/>
                <w:spacing w:val="-8"/>
                <w:sz w:val="18"/>
                <w:szCs w:val="18"/>
              </w:rPr>
              <w:t xml:space="preserve"> </w:t>
            </w:r>
            <w:r w:rsidRPr="0010441C">
              <w:rPr>
                <w:rFonts w:eastAsia="Arial" w:cs="Arial"/>
                <w:sz w:val="18"/>
                <w:szCs w:val="18"/>
              </w:rPr>
              <w:t>per</w:t>
            </w:r>
            <w:r w:rsidRPr="0010441C">
              <w:rPr>
                <w:rFonts w:eastAsia="Arial" w:cs="Arial"/>
                <w:spacing w:val="1"/>
                <w:sz w:val="18"/>
                <w:szCs w:val="18"/>
              </w:rPr>
              <w:t>s</w:t>
            </w:r>
            <w:r w:rsidRPr="0010441C">
              <w:rPr>
                <w:rFonts w:eastAsia="Arial" w:cs="Arial"/>
                <w:sz w:val="18"/>
                <w:szCs w:val="18"/>
              </w:rPr>
              <w:t>on</w:t>
            </w:r>
            <w:r w:rsidRPr="0010441C">
              <w:rPr>
                <w:rFonts w:eastAsia="Arial" w:cs="Arial"/>
                <w:spacing w:val="-7"/>
                <w:sz w:val="18"/>
                <w:szCs w:val="18"/>
              </w:rPr>
              <w:t xml:space="preserve"> </w:t>
            </w:r>
            <w:r w:rsidRPr="0010441C">
              <w:rPr>
                <w:rFonts w:eastAsia="Arial" w:cs="Arial"/>
                <w:sz w:val="18"/>
                <w:szCs w:val="18"/>
              </w:rPr>
              <w:t>da</w:t>
            </w:r>
            <w:r w:rsidRPr="0010441C">
              <w:rPr>
                <w:rFonts w:eastAsia="Arial" w:cs="Arial"/>
                <w:spacing w:val="-1"/>
                <w:sz w:val="18"/>
                <w:szCs w:val="18"/>
              </w:rPr>
              <w:t>i</w:t>
            </w:r>
            <w:r w:rsidRPr="0010441C">
              <w:rPr>
                <w:rFonts w:eastAsia="Arial" w:cs="Arial"/>
                <w:sz w:val="18"/>
                <w:szCs w:val="18"/>
              </w:rPr>
              <w:t>ly for</w:t>
            </w:r>
            <w:r w:rsidRPr="0010441C">
              <w:rPr>
                <w:rFonts w:eastAsia="Arial" w:cs="Arial"/>
                <w:spacing w:val="-3"/>
                <w:sz w:val="18"/>
                <w:szCs w:val="18"/>
              </w:rPr>
              <w:t xml:space="preserve"> </w:t>
            </w:r>
            <w:r w:rsidRPr="0010441C">
              <w:rPr>
                <w:rFonts w:eastAsia="Arial" w:cs="Arial"/>
                <w:spacing w:val="1"/>
                <w:sz w:val="18"/>
                <w:szCs w:val="18"/>
              </w:rPr>
              <w:t>s</w:t>
            </w:r>
            <w:r w:rsidRPr="0010441C">
              <w:rPr>
                <w:rFonts w:eastAsia="Arial" w:cs="Arial"/>
                <w:sz w:val="18"/>
                <w:szCs w:val="18"/>
              </w:rPr>
              <w:t>e</w:t>
            </w:r>
            <w:r w:rsidRPr="0010441C">
              <w:rPr>
                <w:rFonts w:eastAsia="Arial" w:cs="Arial"/>
                <w:spacing w:val="-1"/>
                <w:sz w:val="18"/>
                <w:szCs w:val="18"/>
              </w:rPr>
              <w:t>v</w:t>
            </w:r>
            <w:r w:rsidRPr="0010441C">
              <w:rPr>
                <w:rFonts w:eastAsia="Arial" w:cs="Arial"/>
                <w:sz w:val="18"/>
                <w:szCs w:val="18"/>
              </w:rPr>
              <w:t>eral</w:t>
            </w:r>
            <w:r w:rsidRPr="0010441C">
              <w:rPr>
                <w:rFonts w:eastAsia="Arial" w:cs="Arial"/>
                <w:spacing w:val="-6"/>
                <w:sz w:val="18"/>
                <w:szCs w:val="18"/>
              </w:rPr>
              <w:t xml:space="preserve"> </w:t>
            </w:r>
            <w:r w:rsidRPr="0010441C">
              <w:rPr>
                <w:rFonts w:eastAsia="Arial" w:cs="Arial"/>
                <w:sz w:val="18"/>
                <w:szCs w:val="18"/>
              </w:rPr>
              <w:t>da</w:t>
            </w:r>
            <w:r w:rsidRPr="0010441C">
              <w:rPr>
                <w:rFonts w:eastAsia="Arial" w:cs="Arial"/>
                <w:spacing w:val="-1"/>
                <w:sz w:val="18"/>
                <w:szCs w:val="18"/>
              </w:rPr>
              <w:t>y</w:t>
            </w:r>
            <w:r w:rsidRPr="0010441C">
              <w:rPr>
                <w:rFonts w:eastAsia="Arial" w:cs="Arial"/>
                <w:spacing w:val="1"/>
                <w:sz w:val="18"/>
                <w:szCs w:val="18"/>
              </w:rPr>
              <w:t>s</w:t>
            </w:r>
            <w:r w:rsidRPr="0010441C">
              <w:rPr>
                <w:rFonts w:eastAsia="Arial" w:cs="Arial"/>
                <w:sz w:val="18"/>
                <w:szCs w:val="18"/>
              </w:rPr>
              <w:t>,</w:t>
            </w:r>
            <w:r w:rsidRPr="0010441C">
              <w:rPr>
                <w:rFonts w:eastAsia="Arial" w:cs="Arial"/>
                <w:spacing w:val="-5"/>
                <w:sz w:val="18"/>
                <w:szCs w:val="18"/>
              </w:rPr>
              <w:t xml:space="preserve"> </w:t>
            </w:r>
            <w:r w:rsidRPr="0010441C">
              <w:rPr>
                <w:rFonts w:eastAsia="Arial" w:cs="Arial"/>
                <w:sz w:val="18"/>
                <w:szCs w:val="18"/>
              </w:rPr>
              <w:t>with</w:t>
            </w:r>
            <w:r w:rsidRPr="0010441C">
              <w:rPr>
                <w:rFonts w:eastAsia="Arial" w:cs="Arial"/>
                <w:spacing w:val="-4"/>
                <w:sz w:val="18"/>
                <w:szCs w:val="18"/>
              </w:rPr>
              <w:t xml:space="preserve"> </w:t>
            </w:r>
            <w:r w:rsidRPr="0010441C">
              <w:rPr>
                <w:rFonts w:eastAsia="Arial" w:cs="Arial"/>
                <w:sz w:val="18"/>
                <w:szCs w:val="18"/>
              </w:rPr>
              <w:t>parti</w:t>
            </w:r>
            <w:r w:rsidRPr="0010441C">
              <w:rPr>
                <w:rFonts w:eastAsia="Arial" w:cs="Arial"/>
                <w:spacing w:val="1"/>
                <w:sz w:val="18"/>
                <w:szCs w:val="18"/>
              </w:rPr>
              <w:t>c</w:t>
            </w:r>
            <w:r w:rsidRPr="0010441C">
              <w:rPr>
                <w:rFonts w:eastAsia="Arial" w:cs="Arial"/>
                <w:sz w:val="18"/>
                <w:szCs w:val="18"/>
              </w:rPr>
              <w:t>ular attention</w:t>
            </w:r>
            <w:r w:rsidRPr="0010441C">
              <w:rPr>
                <w:rFonts w:eastAsia="Arial" w:cs="Arial"/>
                <w:spacing w:val="-8"/>
                <w:sz w:val="18"/>
                <w:szCs w:val="18"/>
              </w:rPr>
              <w:t xml:space="preserve"> </w:t>
            </w:r>
            <w:r w:rsidRPr="0010441C">
              <w:rPr>
                <w:rFonts w:eastAsia="Arial" w:cs="Arial"/>
                <w:sz w:val="18"/>
                <w:szCs w:val="18"/>
              </w:rPr>
              <w:t>to</w:t>
            </w:r>
            <w:r w:rsidRPr="0010441C">
              <w:rPr>
                <w:rFonts w:eastAsia="Arial" w:cs="Arial"/>
                <w:spacing w:val="-3"/>
                <w:sz w:val="18"/>
                <w:szCs w:val="18"/>
              </w:rPr>
              <w:t xml:space="preserve"> </w:t>
            </w:r>
            <w:r w:rsidRPr="0010441C">
              <w:rPr>
                <w:rFonts w:eastAsia="Arial" w:cs="Arial"/>
                <w:sz w:val="18"/>
                <w:szCs w:val="18"/>
              </w:rPr>
              <w:t>pe</w:t>
            </w:r>
            <w:r w:rsidRPr="0010441C">
              <w:rPr>
                <w:rFonts w:eastAsia="Arial" w:cs="Arial"/>
                <w:spacing w:val="1"/>
                <w:sz w:val="18"/>
                <w:szCs w:val="18"/>
              </w:rPr>
              <w:t>s</w:t>
            </w:r>
            <w:r w:rsidRPr="0010441C">
              <w:rPr>
                <w:rFonts w:eastAsia="Arial" w:cs="Arial"/>
                <w:sz w:val="18"/>
                <w:szCs w:val="18"/>
              </w:rPr>
              <w:t>t</w:t>
            </w:r>
            <w:r w:rsidRPr="0010441C">
              <w:rPr>
                <w:rFonts w:eastAsia="Arial" w:cs="Arial"/>
                <w:spacing w:val="-4"/>
                <w:sz w:val="18"/>
                <w:szCs w:val="18"/>
              </w:rPr>
              <w:t xml:space="preserve"> </w:t>
            </w:r>
            <w:r w:rsidRPr="0010441C">
              <w:rPr>
                <w:rFonts w:eastAsia="Arial" w:cs="Arial"/>
                <w:sz w:val="18"/>
                <w:szCs w:val="18"/>
              </w:rPr>
              <w:t>re</w:t>
            </w:r>
            <w:r w:rsidRPr="0010441C">
              <w:rPr>
                <w:rFonts w:eastAsia="Arial" w:cs="Arial"/>
                <w:spacing w:val="1"/>
                <w:sz w:val="18"/>
                <w:szCs w:val="18"/>
              </w:rPr>
              <w:t>s</w:t>
            </w:r>
            <w:r w:rsidRPr="0010441C">
              <w:rPr>
                <w:rFonts w:eastAsia="Arial" w:cs="Arial"/>
                <w:sz w:val="18"/>
                <w:szCs w:val="18"/>
              </w:rPr>
              <w:t>ting</w:t>
            </w:r>
            <w:r w:rsidRPr="0010441C">
              <w:rPr>
                <w:rFonts w:eastAsia="Arial" w:cs="Arial"/>
                <w:spacing w:val="-6"/>
                <w:sz w:val="18"/>
                <w:szCs w:val="18"/>
              </w:rPr>
              <w:t xml:space="preserve"> </w:t>
            </w:r>
            <w:r w:rsidRPr="0010441C">
              <w:rPr>
                <w:rFonts w:eastAsia="Arial" w:cs="Arial"/>
                <w:spacing w:val="1"/>
                <w:sz w:val="18"/>
                <w:szCs w:val="18"/>
              </w:rPr>
              <w:t>s</w:t>
            </w:r>
            <w:r w:rsidRPr="0010441C">
              <w:rPr>
                <w:rFonts w:eastAsia="Arial" w:cs="Arial"/>
                <w:sz w:val="18"/>
                <w:szCs w:val="18"/>
              </w:rPr>
              <w:t>ite</w:t>
            </w:r>
            <w:r w:rsidRPr="0010441C">
              <w:rPr>
                <w:rFonts w:eastAsia="Arial" w:cs="Arial"/>
                <w:spacing w:val="1"/>
                <w:sz w:val="18"/>
                <w:szCs w:val="18"/>
              </w:rPr>
              <w:t>s</w:t>
            </w:r>
            <w:r w:rsidRPr="0010441C">
              <w:rPr>
                <w:rFonts w:eastAsia="Arial" w:cs="Arial"/>
                <w:sz w:val="18"/>
                <w:szCs w:val="18"/>
              </w:rPr>
              <w:t>.</w:t>
            </w:r>
          </w:p>
        </w:tc>
        <w:tc>
          <w:tcPr>
            <w:tcW w:w="3109" w:type="dxa"/>
            <w:shd w:val="clear" w:color="auto" w:fill="auto"/>
          </w:tcPr>
          <w:p w14:paraId="647C98E5" w14:textId="77777777" w:rsidR="00AC7AF7" w:rsidRPr="0010441C" w:rsidRDefault="00AC7AF7" w:rsidP="00D4125C">
            <w:pPr>
              <w:spacing w:line="240" w:lineRule="auto"/>
              <w:rPr>
                <w:rFonts w:eastAsia="Arial" w:cs="Arial"/>
                <w:sz w:val="18"/>
                <w:szCs w:val="18"/>
              </w:rPr>
            </w:pPr>
            <w:r w:rsidRPr="0010441C">
              <w:rPr>
                <w:rFonts w:eastAsia="Arial" w:cs="Arial"/>
                <w:sz w:val="18"/>
                <w:szCs w:val="18"/>
              </w:rPr>
              <w:t>No</w:t>
            </w:r>
          </w:p>
          <w:p w14:paraId="1B026BCD" w14:textId="77777777" w:rsidR="00AC7AF7" w:rsidRPr="0010441C" w:rsidRDefault="00AC7AF7" w:rsidP="00D4125C">
            <w:pPr>
              <w:spacing w:line="240" w:lineRule="auto"/>
              <w:rPr>
                <w:rFonts w:eastAsia="Arial" w:cs="Arial"/>
                <w:sz w:val="18"/>
                <w:szCs w:val="18"/>
              </w:rPr>
            </w:pPr>
          </w:p>
          <w:p w14:paraId="46EE4C72" w14:textId="77777777" w:rsidR="00AC7AF7" w:rsidRPr="0010441C" w:rsidRDefault="00AC7AF7" w:rsidP="00D4125C">
            <w:pPr>
              <w:spacing w:line="240" w:lineRule="auto"/>
              <w:rPr>
                <w:rFonts w:eastAsia="Arial" w:cs="Arial"/>
                <w:sz w:val="18"/>
                <w:szCs w:val="18"/>
              </w:rPr>
            </w:pPr>
          </w:p>
          <w:p w14:paraId="3EF79B5D" w14:textId="77777777" w:rsidR="00AC7AF7" w:rsidRPr="0010441C" w:rsidRDefault="00AC7AF7" w:rsidP="00D4125C">
            <w:pPr>
              <w:spacing w:line="240" w:lineRule="auto"/>
              <w:rPr>
                <w:rFonts w:eastAsia="Arial" w:cs="Arial"/>
                <w:sz w:val="18"/>
                <w:szCs w:val="18"/>
              </w:rPr>
            </w:pPr>
          </w:p>
          <w:p w14:paraId="3C10127B" w14:textId="77777777" w:rsidR="00AC7AF7" w:rsidRPr="0010441C" w:rsidRDefault="00AC7AF7" w:rsidP="00D4125C">
            <w:pPr>
              <w:spacing w:line="240" w:lineRule="auto"/>
              <w:rPr>
                <w:rFonts w:eastAsia="Arial" w:cs="Arial"/>
                <w:sz w:val="18"/>
                <w:szCs w:val="18"/>
              </w:rPr>
            </w:pPr>
          </w:p>
          <w:p w14:paraId="4FA1CE67" w14:textId="77777777" w:rsidR="00AC7AF7" w:rsidRPr="0010441C" w:rsidRDefault="00AC7AF7" w:rsidP="00D4125C">
            <w:pPr>
              <w:spacing w:line="240" w:lineRule="auto"/>
              <w:rPr>
                <w:rFonts w:eastAsia="Arial" w:cs="Arial"/>
                <w:sz w:val="18"/>
                <w:szCs w:val="18"/>
              </w:rPr>
            </w:pPr>
          </w:p>
          <w:p w14:paraId="0D781778" w14:textId="77777777" w:rsidR="00AC7AF7" w:rsidRPr="0010441C" w:rsidRDefault="00AC7AF7" w:rsidP="00D4125C">
            <w:pPr>
              <w:spacing w:line="240" w:lineRule="auto"/>
              <w:rPr>
                <w:rFonts w:eastAsia="Arial" w:cs="Arial"/>
                <w:sz w:val="18"/>
                <w:szCs w:val="18"/>
              </w:rPr>
            </w:pPr>
          </w:p>
          <w:p w14:paraId="53290619" w14:textId="77777777" w:rsidR="00AC7AF7" w:rsidRPr="00AE1640" w:rsidRDefault="00AC7AF7" w:rsidP="00AC7AF7">
            <w:pPr>
              <w:pStyle w:val="ListParagraph"/>
              <w:numPr>
                <w:ilvl w:val="0"/>
                <w:numId w:val="50"/>
              </w:numPr>
              <w:spacing w:line="240" w:lineRule="auto"/>
              <w:ind w:left="0"/>
              <w:rPr>
                <w:rFonts w:cstheme="minorHAnsi"/>
                <w:sz w:val="18"/>
                <w:szCs w:val="18"/>
              </w:rPr>
            </w:pPr>
          </w:p>
        </w:tc>
      </w:tr>
      <w:tr w:rsidR="00AC7AF7" w:rsidRPr="00D33C82" w14:paraId="4B69BD52" w14:textId="77777777" w:rsidTr="00D4125C">
        <w:tc>
          <w:tcPr>
            <w:tcW w:w="1991" w:type="dxa"/>
            <w:shd w:val="clear" w:color="auto" w:fill="FFFFFF" w:themeFill="background1"/>
          </w:tcPr>
          <w:p w14:paraId="7656D2CC" w14:textId="77777777" w:rsidR="00AC7AF7" w:rsidRPr="0010441C" w:rsidRDefault="00AC7AF7" w:rsidP="00D4125C">
            <w:pPr>
              <w:spacing w:line="240" w:lineRule="auto"/>
              <w:ind w:left="102"/>
              <w:rPr>
                <w:rFonts w:eastAsia="Arial" w:cstheme="minorHAnsi"/>
                <w:b/>
                <w:sz w:val="20"/>
                <w:szCs w:val="20"/>
              </w:rPr>
            </w:pPr>
            <w:r w:rsidRPr="0010441C">
              <w:rPr>
                <w:rFonts w:cs="Arial"/>
                <w:b/>
                <w:sz w:val="20"/>
                <w:szCs w:val="20"/>
              </w:rPr>
              <w:t>Bed Bugs</w:t>
            </w:r>
          </w:p>
        </w:tc>
        <w:tc>
          <w:tcPr>
            <w:tcW w:w="1843" w:type="dxa"/>
            <w:shd w:val="clear" w:color="auto" w:fill="auto"/>
          </w:tcPr>
          <w:p w14:paraId="7BE1E334" w14:textId="77777777" w:rsidR="00AC7AF7" w:rsidRPr="00AE1640" w:rsidRDefault="00AC7AF7" w:rsidP="00D4125C">
            <w:pPr>
              <w:spacing w:line="240" w:lineRule="auto"/>
              <w:rPr>
                <w:rFonts w:eastAsia="Arial" w:cstheme="minorHAnsi"/>
                <w:sz w:val="18"/>
                <w:szCs w:val="18"/>
              </w:rPr>
            </w:pPr>
            <w:r w:rsidRPr="0010441C">
              <w:rPr>
                <w:rFonts w:cs="Arial"/>
                <w:sz w:val="18"/>
                <w:szCs w:val="18"/>
              </w:rPr>
              <w:t>From room to room and person - person</w:t>
            </w:r>
          </w:p>
        </w:tc>
        <w:tc>
          <w:tcPr>
            <w:tcW w:w="2268" w:type="dxa"/>
            <w:shd w:val="clear" w:color="auto" w:fill="auto"/>
          </w:tcPr>
          <w:p w14:paraId="23D62EEA" w14:textId="77777777" w:rsidR="00AC7AF7" w:rsidRPr="00AE1640" w:rsidRDefault="00AC7AF7" w:rsidP="00D4125C">
            <w:pPr>
              <w:spacing w:line="240" w:lineRule="auto"/>
              <w:ind w:right="191"/>
              <w:rPr>
                <w:rFonts w:eastAsia="Arial" w:cstheme="minorHAnsi"/>
                <w:sz w:val="18"/>
                <w:szCs w:val="18"/>
              </w:rPr>
            </w:pPr>
            <w:r w:rsidRPr="0010441C">
              <w:rPr>
                <w:rFonts w:cs="Arial"/>
                <w:sz w:val="18"/>
                <w:szCs w:val="18"/>
              </w:rPr>
              <w:t>Until Treated</w:t>
            </w:r>
          </w:p>
        </w:tc>
        <w:tc>
          <w:tcPr>
            <w:tcW w:w="2126" w:type="dxa"/>
            <w:shd w:val="clear" w:color="auto" w:fill="auto"/>
          </w:tcPr>
          <w:p w14:paraId="6AD28592" w14:textId="77777777" w:rsidR="00AC7AF7" w:rsidRPr="0010441C" w:rsidRDefault="00AC7AF7" w:rsidP="00D4125C">
            <w:pPr>
              <w:spacing w:line="240" w:lineRule="auto"/>
              <w:rPr>
                <w:rFonts w:cs="Arial"/>
                <w:color w:val="231F20"/>
                <w:sz w:val="18"/>
                <w:szCs w:val="18"/>
              </w:rPr>
            </w:pPr>
            <w:r w:rsidRPr="0010441C">
              <w:rPr>
                <w:rFonts w:cs="Arial"/>
                <w:color w:val="231F20"/>
                <w:sz w:val="18"/>
                <w:szCs w:val="18"/>
              </w:rPr>
              <w:t>Keep the bedroom clean and clear of clutter where bed bugs can hide, especially clothing.</w:t>
            </w:r>
          </w:p>
          <w:p w14:paraId="295B2595" w14:textId="77777777" w:rsidR="00AC7AF7" w:rsidRPr="0010441C" w:rsidRDefault="00AC7AF7" w:rsidP="00D4125C">
            <w:pPr>
              <w:spacing w:line="240" w:lineRule="auto"/>
              <w:rPr>
                <w:rFonts w:cs="Arial"/>
                <w:color w:val="231F20"/>
                <w:sz w:val="18"/>
                <w:szCs w:val="18"/>
              </w:rPr>
            </w:pPr>
            <w:r w:rsidRPr="0010441C">
              <w:rPr>
                <w:rFonts w:cs="Arial"/>
                <w:color w:val="231F20"/>
                <w:sz w:val="18"/>
                <w:szCs w:val="18"/>
              </w:rPr>
              <w:t>Use a protective cover over the mattress.</w:t>
            </w:r>
          </w:p>
          <w:p w14:paraId="28BD7C34" w14:textId="77777777" w:rsidR="00AC7AF7" w:rsidRPr="0010441C" w:rsidRDefault="00AC7AF7" w:rsidP="00D4125C">
            <w:pPr>
              <w:spacing w:line="240" w:lineRule="auto"/>
              <w:rPr>
                <w:rFonts w:cs="Arial"/>
                <w:color w:val="231F20"/>
                <w:sz w:val="18"/>
                <w:szCs w:val="18"/>
              </w:rPr>
            </w:pPr>
            <w:r w:rsidRPr="0010441C">
              <w:rPr>
                <w:rFonts w:cs="Arial"/>
                <w:color w:val="231F20"/>
                <w:sz w:val="18"/>
                <w:szCs w:val="18"/>
              </w:rPr>
              <w:t>Vacuum regularly.</w:t>
            </w:r>
          </w:p>
          <w:p w14:paraId="08529DC7" w14:textId="77777777" w:rsidR="00AC7AF7" w:rsidRPr="00AE1640" w:rsidRDefault="00AC7AF7" w:rsidP="00D4125C">
            <w:pPr>
              <w:spacing w:line="240" w:lineRule="auto"/>
              <w:ind w:right="147"/>
              <w:rPr>
                <w:rFonts w:eastAsia="Arial" w:cstheme="minorHAnsi"/>
                <w:sz w:val="18"/>
                <w:szCs w:val="18"/>
              </w:rPr>
            </w:pPr>
            <w:r w:rsidRPr="0010441C">
              <w:rPr>
                <w:rFonts w:cs="Arial"/>
                <w:color w:val="231F20"/>
                <w:sz w:val="18"/>
                <w:szCs w:val="18"/>
              </w:rPr>
              <w:t xml:space="preserve">Seal any cracks or crevices in the walls </w:t>
            </w:r>
          </w:p>
        </w:tc>
        <w:tc>
          <w:tcPr>
            <w:tcW w:w="3344" w:type="dxa"/>
            <w:shd w:val="clear" w:color="auto" w:fill="auto"/>
          </w:tcPr>
          <w:p w14:paraId="647B8853" w14:textId="77777777" w:rsidR="00AC7AF7" w:rsidRDefault="00AC7AF7" w:rsidP="00D4125C">
            <w:pPr>
              <w:spacing w:line="240" w:lineRule="auto"/>
              <w:ind w:right="1201"/>
              <w:rPr>
                <w:rFonts w:cs="Arial"/>
                <w:sz w:val="18"/>
                <w:szCs w:val="18"/>
              </w:rPr>
            </w:pPr>
            <w:r w:rsidRPr="0010441C">
              <w:rPr>
                <w:rFonts w:cs="Arial"/>
                <w:sz w:val="18"/>
                <w:szCs w:val="18"/>
              </w:rPr>
              <w:t>Extermination is recommended but not always effective</w:t>
            </w:r>
          </w:p>
          <w:p w14:paraId="7229B85C" w14:textId="77777777" w:rsidR="00AC7AF7" w:rsidRDefault="00AC7AF7" w:rsidP="00D4125C">
            <w:pPr>
              <w:spacing w:line="240" w:lineRule="auto"/>
              <w:ind w:right="1201"/>
              <w:rPr>
                <w:rFonts w:eastAsia="Arial" w:cstheme="minorHAnsi"/>
                <w:sz w:val="18"/>
                <w:szCs w:val="18"/>
              </w:rPr>
            </w:pPr>
          </w:p>
          <w:p w14:paraId="459283F4" w14:textId="77777777" w:rsidR="00AC7AF7" w:rsidRDefault="00AC7AF7" w:rsidP="00D4125C">
            <w:pPr>
              <w:spacing w:line="240" w:lineRule="auto"/>
              <w:ind w:right="1201"/>
              <w:rPr>
                <w:rFonts w:eastAsia="Arial" w:cstheme="minorHAnsi"/>
                <w:b/>
                <w:bCs/>
                <w:sz w:val="18"/>
                <w:szCs w:val="18"/>
              </w:rPr>
            </w:pPr>
            <w:r w:rsidRPr="000A7B7B">
              <w:rPr>
                <w:rFonts w:eastAsia="Arial" w:cstheme="minorHAnsi"/>
                <w:b/>
                <w:bCs/>
                <w:sz w:val="18"/>
                <w:szCs w:val="18"/>
              </w:rPr>
              <w:t xml:space="preserve">**Mattresses not purchased by MHA must not be brought into a care home due to the increased risk of infestation </w:t>
            </w:r>
          </w:p>
          <w:p w14:paraId="20DCFC16" w14:textId="77777777" w:rsidR="00AC7AF7" w:rsidRPr="00AE1640" w:rsidRDefault="00AC7AF7" w:rsidP="00D4125C">
            <w:pPr>
              <w:spacing w:line="240" w:lineRule="auto"/>
              <w:ind w:right="1201"/>
              <w:rPr>
                <w:rFonts w:eastAsia="Arial" w:cstheme="minorHAnsi"/>
                <w:sz w:val="18"/>
                <w:szCs w:val="18"/>
              </w:rPr>
            </w:pPr>
          </w:p>
        </w:tc>
        <w:tc>
          <w:tcPr>
            <w:tcW w:w="3109" w:type="dxa"/>
            <w:shd w:val="clear" w:color="auto" w:fill="auto"/>
          </w:tcPr>
          <w:p w14:paraId="58BFA6AA" w14:textId="77777777" w:rsidR="00AC7AF7" w:rsidRPr="00AE1640" w:rsidRDefault="00AC7AF7" w:rsidP="00AC7AF7">
            <w:pPr>
              <w:pStyle w:val="ListParagraph"/>
              <w:numPr>
                <w:ilvl w:val="0"/>
                <w:numId w:val="50"/>
              </w:numPr>
              <w:spacing w:line="240" w:lineRule="auto"/>
              <w:ind w:left="0"/>
              <w:rPr>
                <w:rFonts w:cstheme="minorHAnsi"/>
                <w:sz w:val="18"/>
                <w:szCs w:val="18"/>
              </w:rPr>
            </w:pPr>
            <w:r w:rsidRPr="0010441C">
              <w:rPr>
                <w:rFonts w:cs="Arial"/>
                <w:sz w:val="18"/>
                <w:szCs w:val="18"/>
              </w:rPr>
              <w:t>No</w:t>
            </w:r>
          </w:p>
        </w:tc>
      </w:tr>
      <w:tr w:rsidR="00AC7AF7" w:rsidRPr="00D33C82" w14:paraId="3731B84F" w14:textId="77777777" w:rsidTr="00D4125C">
        <w:tc>
          <w:tcPr>
            <w:tcW w:w="1991" w:type="dxa"/>
            <w:shd w:val="clear" w:color="auto" w:fill="FFFFFF" w:themeFill="background1"/>
          </w:tcPr>
          <w:p w14:paraId="3290CC68" w14:textId="77777777" w:rsidR="00AC7AF7" w:rsidRPr="0010441C" w:rsidRDefault="00AC7AF7" w:rsidP="00D4125C">
            <w:pPr>
              <w:spacing w:before="48"/>
              <w:ind w:left="102"/>
              <w:rPr>
                <w:rFonts w:eastAsia="Arial" w:cs="Arial"/>
                <w:b/>
                <w:sz w:val="20"/>
                <w:szCs w:val="20"/>
              </w:rPr>
            </w:pPr>
          </w:p>
          <w:p w14:paraId="77FE6E8C" w14:textId="77777777" w:rsidR="00AC7AF7" w:rsidRPr="0010441C" w:rsidRDefault="00AC7AF7" w:rsidP="00D4125C">
            <w:pPr>
              <w:spacing w:line="240" w:lineRule="auto"/>
              <w:ind w:left="102"/>
              <w:rPr>
                <w:rFonts w:cs="Arial"/>
                <w:b/>
                <w:sz w:val="20"/>
                <w:szCs w:val="20"/>
              </w:rPr>
            </w:pPr>
            <w:r w:rsidRPr="0010441C">
              <w:rPr>
                <w:rFonts w:eastAsia="Arial" w:cs="Arial"/>
                <w:b/>
                <w:sz w:val="20"/>
                <w:szCs w:val="20"/>
              </w:rPr>
              <w:t>Head</w:t>
            </w:r>
            <w:r w:rsidRPr="0010441C">
              <w:rPr>
                <w:rFonts w:eastAsia="Arial" w:cs="Arial"/>
                <w:b/>
                <w:spacing w:val="-5"/>
                <w:sz w:val="20"/>
                <w:szCs w:val="20"/>
              </w:rPr>
              <w:t xml:space="preserve"> </w:t>
            </w:r>
            <w:r w:rsidRPr="0010441C">
              <w:rPr>
                <w:rFonts w:eastAsia="Arial" w:cs="Arial"/>
                <w:b/>
                <w:sz w:val="20"/>
                <w:szCs w:val="20"/>
              </w:rPr>
              <w:t>lice</w:t>
            </w:r>
          </w:p>
        </w:tc>
        <w:tc>
          <w:tcPr>
            <w:tcW w:w="1843" w:type="dxa"/>
            <w:shd w:val="clear" w:color="auto" w:fill="auto"/>
          </w:tcPr>
          <w:p w14:paraId="76E3D69C" w14:textId="77777777" w:rsidR="00AC7AF7" w:rsidRPr="0010441C" w:rsidRDefault="00AC7AF7" w:rsidP="00D4125C">
            <w:pPr>
              <w:rPr>
                <w:rFonts w:eastAsia="Arial" w:cs="Arial"/>
                <w:sz w:val="18"/>
                <w:szCs w:val="18"/>
              </w:rPr>
            </w:pPr>
          </w:p>
          <w:p w14:paraId="1DAD124A" w14:textId="77777777" w:rsidR="00AC7AF7" w:rsidRPr="0010441C" w:rsidRDefault="00AC7AF7" w:rsidP="00D4125C">
            <w:pPr>
              <w:spacing w:line="240" w:lineRule="auto"/>
              <w:rPr>
                <w:rFonts w:cs="Arial"/>
                <w:sz w:val="18"/>
                <w:szCs w:val="18"/>
              </w:rPr>
            </w:pPr>
            <w:r w:rsidRPr="0010441C">
              <w:rPr>
                <w:rFonts w:eastAsia="Arial" w:cs="Arial"/>
                <w:sz w:val="18"/>
                <w:szCs w:val="18"/>
              </w:rPr>
              <w:t>Per</w:t>
            </w:r>
            <w:r w:rsidRPr="0010441C">
              <w:rPr>
                <w:rFonts w:eastAsia="Arial" w:cs="Arial"/>
                <w:spacing w:val="1"/>
                <w:sz w:val="18"/>
                <w:szCs w:val="18"/>
              </w:rPr>
              <w:t>s</w:t>
            </w:r>
            <w:r w:rsidRPr="0010441C">
              <w:rPr>
                <w:rFonts w:eastAsia="Arial" w:cs="Arial"/>
                <w:sz w:val="18"/>
                <w:szCs w:val="18"/>
              </w:rPr>
              <w:t>on-to-per</w:t>
            </w:r>
            <w:r w:rsidRPr="0010441C">
              <w:rPr>
                <w:rFonts w:eastAsia="Arial" w:cs="Arial"/>
                <w:spacing w:val="1"/>
                <w:sz w:val="18"/>
                <w:szCs w:val="18"/>
              </w:rPr>
              <w:t>s</w:t>
            </w:r>
            <w:r w:rsidRPr="0010441C">
              <w:rPr>
                <w:rFonts w:eastAsia="Arial" w:cs="Arial"/>
                <w:sz w:val="18"/>
                <w:szCs w:val="18"/>
              </w:rPr>
              <w:t>on</w:t>
            </w:r>
          </w:p>
        </w:tc>
        <w:tc>
          <w:tcPr>
            <w:tcW w:w="2268" w:type="dxa"/>
            <w:shd w:val="clear" w:color="auto" w:fill="auto"/>
          </w:tcPr>
          <w:p w14:paraId="13A35EDA" w14:textId="77777777" w:rsidR="00AC7AF7" w:rsidRPr="0010441C" w:rsidRDefault="00AC7AF7" w:rsidP="00D4125C">
            <w:pPr>
              <w:rPr>
                <w:rFonts w:eastAsia="Arial" w:cs="Arial"/>
                <w:sz w:val="18"/>
                <w:szCs w:val="18"/>
              </w:rPr>
            </w:pPr>
          </w:p>
          <w:p w14:paraId="7D7A8CFC" w14:textId="77777777" w:rsidR="00AC7AF7" w:rsidRPr="0010441C" w:rsidRDefault="00AC7AF7" w:rsidP="00D4125C">
            <w:pPr>
              <w:spacing w:line="240" w:lineRule="auto"/>
              <w:ind w:right="191"/>
              <w:rPr>
                <w:rFonts w:cs="Arial"/>
                <w:sz w:val="18"/>
                <w:szCs w:val="18"/>
              </w:rPr>
            </w:pPr>
            <w:r w:rsidRPr="0010441C">
              <w:rPr>
                <w:rFonts w:eastAsia="Arial" w:cs="Arial"/>
                <w:sz w:val="18"/>
                <w:szCs w:val="18"/>
              </w:rPr>
              <w:t>Until</w:t>
            </w:r>
            <w:r w:rsidRPr="0010441C">
              <w:rPr>
                <w:rFonts w:eastAsia="Arial" w:cs="Arial"/>
                <w:spacing w:val="-3"/>
                <w:sz w:val="18"/>
                <w:szCs w:val="18"/>
              </w:rPr>
              <w:t xml:space="preserve"> </w:t>
            </w:r>
            <w:r w:rsidRPr="0010441C">
              <w:rPr>
                <w:rFonts w:eastAsia="Arial" w:cs="Arial"/>
                <w:sz w:val="18"/>
                <w:szCs w:val="18"/>
              </w:rPr>
              <w:t>treated</w:t>
            </w:r>
          </w:p>
        </w:tc>
        <w:tc>
          <w:tcPr>
            <w:tcW w:w="2126" w:type="dxa"/>
            <w:shd w:val="clear" w:color="auto" w:fill="auto"/>
          </w:tcPr>
          <w:p w14:paraId="617F9DCD" w14:textId="77777777" w:rsidR="00AC7AF7" w:rsidRPr="0010441C" w:rsidRDefault="00AC7AF7" w:rsidP="00D4125C">
            <w:pPr>
              <w:ind w:right="243"/>
              <w:rPr>
                <w:rFonts w:eastAsia="Arial" w:cs="Arial"/>
                <w:sz w:val="18"/>
                <w:szCs w:val="18"/>
              </w:rPr>
            </w:pPr>
          </w:p>
          <w:p w14:paraId="77D59DDB" w14:textId="77777777" w:rsidR="00AC7AF7" w:rsidRPr="0010441C" w:rsidRDefault="00AC7AF7" w:rsidP="00D4125C">
            <w:pPr>
              <w:ind w:right="243"/>
              <w:rPr>
                <w:rFonts w:eastAsia="Arial" w:cs="Arial"/>
                <w:sz w:val="18"/>
                <w:szCs w:val="18"/>
              </w:rPr>
            </w:pPr>
            <w:r w:rsidRPr="0010441C">
              <w:rPr>
                <w:rFonts w:eastAsia="Arial" w:cs="Arial"/>
                <w:sz w:val="18"/>
                <w:szCs w:val="18"/>
              </w:rPr>
              <w:t>Co</w:t>
            </w:r>
            <w:r w:rsidRPr="0010441C">
              <w:rPr>
                <w:rFonts w:eastAsia="Arial" w:cs="Arial"/>
                <w:spacing w:val="-1"/>
                <w:sz w:val="18"/>
                <w:szCs w:val="18"/>
              </w:rPr>
              <w:t>m</w:t>
            </w:r>
            <w:r w:rsidRPr="0010441C">
              <w:rPr>
                <w:rFonts w:eastAsia="Arial" w:cs="Arial"/>
                <w:sz w:val="18"/>
                <w:szCs w:val="18"/>
              </w:rPr>
              <w:t>bing</w:t>
            </w:r>
            <w:r w:rsidRPr="0010441C">
              <w:rPr>
                <w:rFonts w:eastAsia="Arial" w:cs="Arial"/>
                <w:spacing w:val="-9"/>
                <w:sz w:val="18"/>
                <w:szCs w:val="18"/>
              </w:rPr>
              <w:t xml:space="preserve"> </w:t>
            </w:r>
            <w:r w:rsidRPr="0010441C">
              <w:rPr>
                <w:rFonts w:eastAsia="Arial" w:cs="Arial"/>
                <w:sz w:val="18"/>
                <w:szCs w:val="18"/>
              </w:rPr>
              <w:t>e</w:t>
            </w:r>
            <w:r w:rsidRPr="0010441C">
              <w:rPr>
                <w:rFonts w:eastAsia="Arial" w:cs="Arial"/>
                <w:spacing w:val="1"/>
                <w:sz w:val="18"/>
                <w:szCs w:val="18"/>
              </w:rPr>
              <w:t>g</w:t>
            </w:r>
            <w:r w:rsidRPr="0010441C">
              <w:rPr>
                <w:rFonts w:eastAsia="Arial" w:cs="Arial"/>
                <w:sz w:val="18"/>
                <w:szCs w:val="18"/>
              </w:rPr>
              <w:t>g</w:t>
            </w:r>
            <w:r w:rsidRPr="0010441C">
              <w:rPr>
                <w:rFonts w:eastAsia="Arial" w:cs="Arial"/>
                <w:spacing w:val="-4"/>
                <w:sz w:val="18"/>
                <w:szCs w:val="18"/>
              </w:rPr>
              <w:t xml:space="preserve"> </w:t>
            </w:r>
            <w:r w:rsidRPr="0010441C">
              <w:rPr>
                <w:rFonts w:eastAsia="Arial" w:cs="Arial"/>
                <w:spacing w:val="1"/>
                <w:sz w:val="18"/>
                <w:szCs w:val="18"/>
              </w:rPr>
              <w:t>c</w:t>
            </w:r>
            <w:r w:rsidRPr="0010441C">
              <w:rPr>
                <w:rFonts w:eastAsia="Arial" w:cs="Arial"/>
                <w:sz w:val="18"/>
                <w:szCs w:val="18"/>
              </w:rPr>
              <w:t>a</w:t>
            </w:r>
            <w:r w:rsidRPr="0010441C">
              <w:rPr>
                <w:rFonts w:eastAsia="Arial" w:cs="Arial"/>
                <w:spacing w:val="1"/>
                <w:sz w:val="18"/>
                <w:szCs w:val="18"/>
              </w:rPr>
              <w:t>s</w:t>
            </w:r>
            <w:r w:rsidRPr="0010441C">
              <w:rPr>
                <w:rFonts w:eastAsia="Arial" w:cs="Arial"/>
                <w:sz w:val="18"/>
                <w:szCs w:val="18"/>
              </w:rPr>
              <w:t>es (nit</w:t>
            </w:r>
            <w:r w:rsidRPr="0010441C">
              <w:rPr>
                <w:rFonts w:eastAsia="Arial" w:cs="Arial"/>
                <w:spacing w:val="1"/>
                <w:sz w:val="18"/>
                <w:szCs w:val="18"/>
              </w:rPr>
              <w:t>s</w:t>
            </w:r>
            <w:r w:rsidRPr="0010441C">
              <w:rPr>
                <w:rFonts w:eastAsia="Arial" w:cs="Arial"/>
                <w:sz w:val="18"/>
                <w:szCs w:val="18"/>
              </w:rPr>
              <w:t>)</w:t>
            </w:r>
            <w:r w:rsidRPr="0010441C">
              <w:rPr>
                <w:rFonts w:eastAsia="Arial" w:cs="Arial"/>
                <w:spacing w:val="-5"/>
                <w:sz w:val="18"/>
                <w:szCs w:val="18"/>
              </w:rPr>
              <w:t xml:space="preserve"> </w:t>
            </w:r>
            <w:r w:rsidRPr="0010441C">
              <w:rPr>
                <w:rFonts w:eastAsia="Arial" w:cs="Arial"/>
                <w:sz w:val="18"/>
                <w:szCs w:val="18"/>
              </w:rPr>
              <w:t>and</w:t>
            </w:r>
            <w:r w:rsidRPr="0010441C">
              <w:rPr>
                <w:rFonts w:eastAsia="Arial" w:cs="Arial"/>
                <w:spacing w:val="-4"/>
                <w:sz w:val="18"/>
                <w:szCs w:val="18"/>
              </w:rPr>
              <w:t xml:space="preserve"> </w:t>
            </w:r>
            <w:r w:rsidRPr="0010441C">
              <w:rPr>
                <w:rFonts w:eastAsia="Arial" w:cs="Arial"/>
                <w:sz w:val="18"/>
                <w:szCs w:val="18"/>
              </w:rPr>
              <w:t>li</w:t>
            </w:r>
            <w:r w:rsidRPr="0010441C">
              <w:rPr>
                <w:rFonts w:eastAsia="Arial" w:cs="Arial"/>
                <w:spacing w:val="-2"/>
                <w:sz w:val="18"/>
                <w:szCs w:val="18"/>
              </w:rPr>
              <w:t>v</w:t>
            </w:r>
            <w:r w:rsidRPr="0010441C">
              <w:rPr>
                <w:rFonts w:eastAsia="Arial" w:cs="Arial"/>
                <w:sz w:val="18"/>
                <w:szCs w:val="18"/>
              </w:rPr>
              <w:t>e</w:t>
            </w:r>
            <w:r w:rsidRPr="0010441C">
              <w:rPr>
                <w:rFonts w:eastAsia="Arial" w:cs="Arial"/>
                <w:spacing w:val="-3"/>
                <w:sz w:val="18"/>
                <w:szCs w:val="18"/>
              </w:rPr>
              <w:t xml:space="preserve"> </w:t>
            </w:r>
            <w:r w:rsidRPr="0010441C">
              <w:rPr>
                <w:rFonts w:eastAsia="Arial" w:cs="Arial"/>
                <w:sz w:val="18"/>
                <w:szCs w:val="18"/>
              </w:rPr>
              <w:t>li</w:t>
            </w:r>
            <w:r w:rsidRPr="0010441C">
              <w:rPr>
                <w:rFonts w:eastAsia="Arial" w:cs="Arial"/>
                <w:spacing w:val="1"/>
                <w:sz w:val="18"/>
                <w:szCs w:val="18"/>
              </w:rPr>
              <w:t>c</w:t>
            </w:r>
            <w:r w:rsidRPr="0010441C">
              <w:rPr>
                <w:rFonts w:eastAsia="Arial" w:cs="Arial"/>
                <w:sz w:val="18"/>
                <w:szCs w:val="18"/>
              </w:rPr>
              <w:t>e from</w:t>
            </w:r>
            <w:r w:rsidRPr="0010441C">
              <w:rPr>
                <w:rFonts w:eastAsia="Arial" w:cs="Arial"/>
                <w:spacing w:val="-4"/>
                <w:sz w:val="18"/>
                <w:szCs w:val="18"/>
              </w:rPr>
              <w:t xml:space="preserve"> </w:t>
            </w:r>
            <w:r w:rsidRPr="0010441C">
              <w:rPr>
                <w:rFonts w:eastAsia="Arial" w:cs="Arial"/>
                <w:sz w:val="18"/>
                <w:szCs w:val="18"/>
              </w:rPr>
              <w:t>hair.</w:t>
            </w:r>
          </w:p>
          <w:p w14:paraId="5915D956" w14:textId="77777777" w:rsidR="00AC7AF7" w:rsidRPr="0010441C" w:rsidRDefault="00AC7AF7" w:rsidP="00D4125C">
            <w:pPr>
              <w:ind w:right="243"/>
              <w:rPr>
                <w:rFonts w:eastAsia="Arial" w:cs="Arial"/>
                <w:sz w:val="18"/>
                <w:szCs w:val="18"/>
              </w:rPr>
            </w:pPr>
          </w:p>
          <w:p w14:paraId="363F9EF8" w14:textId="77777777" w:rsidR="00AC7AF7" w:rsidRPr="0010441C" w:rsidRDefault="00AC7AF7" w:rsidP="00D4125C">
            <w:pPr>
              <w:spacing w:line="240" w:lineRule="auto"/>
              <w:rPr>
                <w:rFonts w:cs="Arial"/>
                <w:color w:val="231F20"/>
                <w:sz w:val="18"/>
                <w:szCs w:val="18"/>
              </w:rPr>
            </w:pPr>
          </w:p>
        </w:tc>
        <w:tc>
          <w:tcPr>
            <w:tcW w:w="3344" w:type="dxa"/>
            <w:shd w:val="clear" w:color="auto" w:fill="auto"/>
          </w:tcPr>
          <w:p w14:paraId="41C26B0F" w14:textId="77777777" w:rsidR="00AC7AF7" w:rsidRPr="0010441C" w:rsidRDefault="00AC7AF7" w:rsidP="00D4125C">
            <w:pPr>
              <w:spacing w:line="240" w:lineRule="auto"/>
              <w:ind w:right="1201"/>
              <w:rPr>
                <w:rFonts w:cs="Arial"/>
                <w:sz w:val="18"/>
                <w:szCs w:val="18"/>
              </w:rPr>
            </w:pPr>
          </w:p>
        </w:tc>
        <w:tc>
          <w:tcPr>
            <w:tcW w:w="3109" w:type="dxa"/>
            <w:shd w:val="clear" w:color="auto" w:fill="auto"/>
          </w:tcPr>
          <w:p w14:paraId="5A91E58E" w14:textId="77777777" w:rsidR="00AC7AF7" w:rsidRPr="0010441C" w:rsidRDefault="00AC7AF7" w:rsidP="00D4125C">
            <w:pPr>
              <w:rPr>
                <w:rFonts w:eastAsia="Arial" w:cs="Arial"/>
                <w:sz w:val="18"/>
                <w:szCs w:val="18"/>
              </w:rPr>
            </w:pPr>
          </w:p>
          <w:p w14:paraId="2A2060E3" w14:textId="77777777" w:rsidR="00AC7AF7" w:rsidRPr="0010441C" w:rsidRDefault="00AC7AF7" w:rsidP="00AC7AF7">
            <w:pPr>
              <w:pStyle w:val="ListParagraph"/>
              <w:numPr>
                <w:ilvl w:val="0"/>
                <w:numId w:val="50"/>
              </w:numPr>
              <w:spacing w:line="240" w:lineRule="auto"/>
              <w:ind w:left="0"/>
              <w:rPr>
                <w:rFonts w:cs="Arial"/>
                <w:sz w:val="18"/>
                <w:szCs w:val="18"/>
              </w:rPr>
            </w:pPr>
            <w:r w:rsidRPr="0010441C">
              <w:rPr>
                <w:rFonts w:eastAsia="Arial" w:cs="Arial"/>
                <w:sz w:val="18"/>
                <w:szCs w:val="18"/>
              </w:rPr>
              <w:t>No</w:t>
            </w:r>
          </w:p>
        </w:tc>
      </w:tr>
    </w:tbl>
    <w:p w14:paraId="0978925C" w14:textId="77777777" w:rsidR="00AC7AF7" w:rsidRDefault="00AC7AF7" w:rsidP="00AC7AF7">
      <w:pPr>
        <w:pStyle w:val="Text"/>
        <w:spacing w:after="0"/>
        <w:rPr>
          <w:sz w:val="12"/>
          <w:szCs w:val="12"/>
        </w:rPr>
      </w:pPr>
    </w:p>
    <w:p w14:paraId="719376DC" w14:textId="77777777" w:rsidR="00AC7AF7" w:rsidRDefault="00AC7AF7" w:rsidP="00AC7AF7">
      <w:pPr>
        <w:pStyle w:val="Text"/>
        <w:spacing w:after="0"/>
        <w:rPr>
          <w:sz w:val="12"/>
          <w:szCs w:val="12"/>
        </w:rPr>
      </w:pPr>
    </w:p>
    <w:p w14:paraId="4143D2E7" w14:textId="77777777" w:rsidR="00AC7AF7" w:rsidRDefault="00AC7AF7" w:rsidP="00AC7AF7">
      <w:pPr>
        <w:pStyle w:val="Text"/>
        <w:spacing w:after="0"/>
        <w:rPr>
          <w:sz w:val="12"/>
          <w:szCs w:val="12"/>
        </w:rPr>
      </w:pPr>
    </w:p>
    <w:p w14:paraId="61FEC0DB" w14:textId="77777777" w:rsidR="00AC7AF7" w:rsidRDefault="00AC7AF7" w:rsidP="00AC7AF7">
      <w:pPr>
        <w:pStyle w:val="Text"/>
        <w:spacing w:after="0"/>
        <w:rPr>
          <w:sz w:val="12"/>
          <w:szCs w:val="12"/>
        </w:rPr>
      </w:pPr>
    </w:p>
    <w:p w14:paraId="053982B4" w14:textId="77777777" w:rsidR="00AC7AF7" w:rsidRDefault="00AC7AF7" w:rsidP="00AC7AF7">
      <w:pPr>
        <w:pStyle w:val="Text"/>
        <w:spacing w:after="0"/>
        <w:rPr>
          <w:sz w:val="12"/>
          <w:szCs w:val="12"/>
        </w:rPr>
      </w:pPr>
    </w:p>
    <w:p w14:paraId="0A57F183" w14:textId="77777777" w:rsidR="00AC7AF7" w:rsidRPr="0011763A" w:rsidRDefault="00AC7AF7" w:rsidP="00AC7AF7">
      <w:pPr>
        <w:pStyle w:val="Text"/>
        <w:spacing w:after="0"/>
        <w:rPr>
          <w:sz w:val="12"/>
          <w:szCs w:val="12"/>
        </w:rPr>
      </w:pPr>
    </w:p>
    <w:p w14:paraId="6AD8D1F4" w14:textId="77777777" w:rsidR="00AC7AF7" w:rsidRDefault="00AC7AF7" w:rsidP="00AC7AF7">
      <w:pPr>
        <w:rPr>
          <w:b/>
        </w:rPr>
      </w:pPr>
      <w:bookmarkStart w:id="275" w:name="_Toc143272901"/>
    </w:p>
    <w:p w14:paraId="1AFB73A8" w14:textId="77777777" w:rsidR="00AC7AF7" w:rsidRDefault="00AC7AF7" w:rsidP="00AC7AF7">
      <w:pPr>
        <w:rPr>
          <w:b/>
        </w:rPr>
      </w:pPr>
    </w:p>
    <w:p w14:paraId="3B90AACE" w14:textId="77777777" w:rsidR="00AC7AF7" w:rsidRDefault="00AC7AF7" w:rsidP="00AC7AF7">
      <w:pPr>
        <w:rPr>
          <w:b/>
        </w:rPr>
      </w:pPr>
    </w:p>
    <w:p w14:paraId="37F57235" w14:textId="77777777" w:rsidR="00AC7AF7" w:rsidRDefault="00AC7AF7" w:rsidP="00AC7AF7">
      <w:pPr>
        <w:rPr>
          <w:b/>
        </w:rPr>
      </w:pPr>
    </w:p>
    <w:p w14:paraId="5E2B3F22" w14:textId="77777777" w:rsidR="00AC7AF7" w:rsidRDefault="00AC7AF7" w:rsidP="00AC7AF7">
      <w:pPr>
        <w:rPr>
          <w:b/>
        </w:rPr>
      </w:pPr>
    </w:p>
    <w:p w14:paraId="3C21DA10" w14:textId="77777777" w:rsidR="00AC7AF7" w:rsidRDefault="00AC7AF7" w:rsidP="00AC7AF7">
      <w:pPr>
        <w:rPr>
          <w:b/>
        </w:rPr>
      </w:pPr>
    </w:p>
    <w:p w14:paraId="79B76210" w14:textId="77777777" w:rsidR="00AC7AF7" w:rsidRDefault="00AC7AF7" w:rsidP="00AC7AF7">
      <w:pPr>
        <w:rPr>
          <w:b/>
        </w:rPr>
      </w:pPr>
    </w:p>
    <w:p w14:paraId="0B3A003E" w14:textId="77777777" w:rsidR="00AC7AF7" w:rsidRDefault="00AC7AF7" w:rsidP="00AC7AF7">
      <w:pPr>
        <w:rPr>
          <w:b/>
        </w:rPr>
      </w:pPr>
    </w:p>
    <w:p w14:paraId="4B280AE3" w14:textId="77777777" w:rsidR="00AC7AF7" w:rsidRDefault="00AC7AF7" w:rsidP="00AC7AF7">
      <w:pPr>
        <w:rPr>
          <w:b/>
        </w:rPr>
      </w:pPr>
    </w:p>
    <w:p w14:paraId="5A36816D" w14:textId="77777777" w:rsidR="00AC7AF7" w:rsidRDefault="00AC7AF7" w:rsidP="00AC7AF7">
      <w:pPr>
        <w:rPr>
          <w:b/>
        </w:rPr>
      </w:pPr>
    </w:p>
    <w:p w14:paraId="78102011" w14:textId="77777777" w:rsidR="00AC7AF7" w:rsidRDefault="00AC7AF7" w:rsidP="00AC7AF7">
      <w:pPr>
        <w:rPr>
          <w:b/>
        </w:rPr>
      </w:pPr>
    </w:p>
    <w:p w14:paraId="1DAB147A" w14:textId="77777777" w:rsidR="00AC7AF7" w:rsidRPr="008D72B3" w:rsidRDefault="00AC7AF7" w:rsidP="00AC7AF7">
      <w:pPr>
        <w:rPr>
          <w:b/>
          <w:sz w:val="16"/>
          <w:szCs w:val="16"/>
        </w:rPr>
      </w:pPr>
    </w:p>
    <w:p w14:paraId="473D602A" w14:textId="77777777" w:rsidR="00AC7AF7" w:rsidRPr="008D72B3" w:rsidRDefault="00AC7AF7" w:rsidP="00366AD1">
      <w:pPr>
        <w:pStyle w:val="Heading1"/>
        <w:numPr>
          <w:ilvl w:val="0"/>
          <w:numId w:val="0"/>
        </w:numPr>
        <w:ind w:left="567" w:hanging="567"/>
      </w:pPr>
      <w:bookmarkStart w:id="276" w:name="_Toc178772923"/>
      <w:r w:rsidRPr="008D72B3">
        <w:t xml:space="preserve">Appendix 3 </w:t>
      </w:r>
      <w:r>
        <w:rPr>
          <w:sz w:val="18"/>
          <w:szCs w:val="18"/>
        </w:rPr>
        <w:t xml:space="preserve">- </w:t>
      </w:r>
      <w:r w:rsidRPr="008D72B3">
        <w:t>Colleague exclusion from work for infection</w:t>
      </w:r>
      <w:bookmarkEnd w:id="275"/>
      <w:bookmarkEnd w:id="276"/>
    </w:p>
    <w:bookmarkEnd w:id="271"/>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4961"/>
        <w:gridCol w:w="3807"/>
        <w:gridCol w:w="3081"/>
      </w:tblGrid>
      <w:tr w:rsidR="00AC7AF7" w:rsidRPr="007E42B4" w14:paraId="4A22322E" w14:textId="77777777" w:rsidTr="00D4125C">
        <w:tc>
          <w:tcPr>
            <w:tcW w:w="7513" w:type="dxa"/>
            <w:gridSpan w:val="2"/>
            <w:tcBorders>
              <w:top w:val="nil"/>
              <w:left w:val="nil"/>
            </w:tcBorders>
            <w:shd w:val="clear" w:color="auto" w:fill="FFFFFF" w:themeFill="background1"/>
          </w:tcPr>
          <w:p w14:paraId="189F0EEA" w14:textId="77777777" w:rsidR="00AC7AF7" w:rsidRPr="007E42B4" w:rsidRDefault="00AC7AF7" w:rsidP="00D4125C">
            <w:pPr>
              <w:rPr>
                <w:rFonts w:cs="Arial"/>
              </w:rPr>
            </w:pPr>
          </w:p>
        </w:tc>
        <w:tc>
          <w:tcPr>
            <w:tcW w:w="6888" w:type="dxa"/>
            <w:gridSpan w:val="2"/>
            <w:tcBorders>
              <w:top w:val="single" w:sz="4" w:space="0" w:color="auto"/>
            </w:tcBorders>
            <w:shd w:val="clear" w:color="auto" w:fill="D4007F" w:themeFill="accent1"/>
          </w:tcPr>
          <w:p w14:paraId="290BF0D0" w14:textId="77777777" w:rsidR="00AC7AF7" w:rsidRPr="005F6CA5" w:rsidRDefault="00AC7AF7" w:rsidP="00D4125C">
            <w:pPr>
              <w:jc w:val="center"/>
              <w:rPr>
                <w:rFonts w:cs="Arial"/>
                <w:color w:val="FFFFFF" w:themeColor="background1"/>
                <w:sz w:val="20"/>
                <w:szCs w:val="20"/>
              </w:rPr>
            </w:pPr>
            <w:r w:rsidRPr="005F6CA5">
              <w:rPr>
                <w:rFonts w:cs="Arial"/>
                <w:color w:val="FFFFFF" w:themeColor="background1"/>
                <w:sz w:val="20"/>
                <w:szCs w:val="20"/>
              </w:rPr>
              <w:t>Minimum Exclusion Period</w:t>
            </w:r>
          </w:p>
        </w:tc>
      </w:tr>
      <w:tr w:rsidR="00AC7AF7" w:rsidRPr="007E42B4" w14:paraId="6813CC62" w14:textId="77777777" w:rsidTr="00D4125C">
        <w:tc>
          <w:tcPr>
            <w:tcW w:w="2552" w:type="dxa"/>
            <w:tcBorders>
              <w:top w:val="single" w:sz="4" w:space="0" w:color="auto"/>
            </w:tcBorders>
            <w:shd w:val="clear" w:color="auto" w:fill="217593"/>
            <w:vAlign w:val="center"/>
          </w:tcPr>
          <w:p w14:paraId="1CEBE7A7" w14:textId="77777777" w:rsidR="00AC7AF7" w:rsidRPr="005F6CA5" w:rsidRDefault="00AC7AF7" w:rsidP="00D4125C">
            <w:pPr>
              <w:rPr>
                <w:rFonts w:cs="Arial"/>
                <w:color w:val="FFFFFF" w:themeColor="background1"/>
                <w:sz w:val="20"/>
                <w:szCs w:val="20"/>
              </w:rPr>
            </w:pPr>
            <w:r w:rsidRPr="005F6CA5">
              <w:rPr>
                <w:rFonts w:cs="Arial"/>
                <w:color w:val="FFFFFF" w:themeColor="background1"/>
                <w:sz w:val="20"/>
                <w:szCs w:val="20"/>
              </w:rPr>
              <w:t>A – Z of Disease</w:t>
            </w:r>
          </w:p>
        </w:tc>
        <w:tc>
          <w:tcPr>
            <w:tcW w:w="4961" w:type="dxa"/>
            <w:tcBorders>
              <w:top w:val="single" w:sz="4" w:space="0" w:color="auto"/>
            </w:tcBorders>
            <w:shd w:val="clear" w:color="auto" w:fill="217593"/>
            <w:vAlign w:val="center"/>
          </w:tcPr>
          <w:p w14:paraId="2122BC73" w14:textId="77777777" w:rsidR="00AC7AF7" w:rsidRPr="005F6CA5" w:rsidRDefault="00AC7AF7" w:rsidP="00D4125C">
            <w:pPr>
              <w:rPr>
                <w:rFonts w:cs="Arial"/>
                <w:color w:val="FFFFFF" w:themeColor="background1"/>
                <w:sz w:val="20"/>
                <w:szCs w:val="20"/>
              </w:rPr>
            </w:pPr>
            <w:r w:rsidRPr="005F6CA5">
              <w:rPr>
                <w:rFonts w:cs="Arial"/>
                <w:color w:val="FFFFFF" w:themeColor="background1"/>
                <w:sz w:val="20"/>
                <w:szCs w:val="20"/>
              </w:rPr>
              <w:t>Period of infectivity</w:t>
            </w:r>
          </w:p>
        </w:tc>
        <w:tc>
          <w:tcPr>
            <w:tcW w:w="3807" w:type="dxa"/>
            <w:tcBorders>
              <w:top w:val="single" w:sz="4" w:space="0" w:color="auto"/>
            </w:tcBorders>
            <w:shd w:val="clear" w:color="auto" w:fill="217593"/>
          </w:tcPr>
          <w:p w14:paraId="4CA445E4" w14:textId="77777777" w:rsidR="00AC7AF7" w:rsidRPr="005F6CA5" w:rsidRDefault="00AC7AF7" w:rsidP="00D4125C">
            <w:pPr>
              <w:rPr>
                <w:rFonts w:cs="Arial"/>
                <w:color w:val="FFFFFF" w:themeColor="background1"/>
                <w:sz w:val="20"/>
                <w:szCs w:val="20"/>
              </w:rPr>
            </w:pPr>
            <w:r>
              <w:rPr>
                <w:rFonts w:cs="Arial"/>
                <w:color w:val="FFFFFF" w:themeColor="background1"/>
                <w:sz w:val="20"/>
                <w:szCs w:val="20"/>
              </w:rPr>
              <w:t xml:space="preserve">Colleagues </w:t>
            </w:r>
            <w:r w:rsidRPr="005F6CA5">
              <w:rPr>
                <w:rFonts w:cs="Arial"/>
                <w:color w:val="FFFFFF" w:themeColor="background1"/>
                <w:sz w:val="20"/>
                <w:szCs w:val="20"/>
              </w:rPr>
              <w:t>suffering from infection / disease</w:t>
            </w:r>
          </w:p>
        </w:tc>
        <w:tc>
          <w:tcPr>
            <w:tcW w:w="3081" w:type="dxa"/>
            <w:tcBorders>
              <w:top w:val="single" w:sz="4" w:space="0" w:color="auto"/>
            </w:tcBorders>
            <w:shd w:val="clear" w:color="auto" w:fill="217593"/>
          </w:tcPr>
          <w:p w14:paraId="551A2BEB" w14:textId="77777777" w:rsidR="00AC7AF7" w:rsidRPr="005F6CA5" w:rsidRDefault="00AC7AF7" w:rsidP="00D4125C">
            <w:pPr>
              <w:rPr>
                <w:rFonts w:cs="Arial"/>
                <w:color w:val="FFFFFF" w:themeColor="background1"/>
                <w:sz w:val="20"/>
                <w:szCs w:val="20"/>
              </w:rPr>
            </w:pPr>
            <w:r w:rsidRPr="005F6CA5">
              <w:rPr>
                <w:rFonts w:cs="Arial"/>
                <w:color w:val="FFFFFF" w:themeColor="background1"/>
                <w:sz w:val="20"/>
                <w:szCs w:val="20"/>
              </w:rPr>
              <w:t>Contact with a case of infection at own home / external</w:t>
            </w:r>
          </w:p>
        </w:tc>
      </w:tr>
      <w:tr w:rsidR="00AC7AF7" w:rsidRPr="007E42B4" w14:paraId="7DE403D1" w14:textId="77777777" w:rsidTr="00D4125C">
        <w:tc>
          <w:tcPr>
            <w:tcW w:w="2552" w:type="dxa"/>
            <w:shd w:val="clear" w:color="auto" w:fill="auto"/>
            <w:vAlign w:val="center"/>
          </w:tcPr>
          <w:p w14:paraId="5A94A8A9" w14:textId="77777777" w:rsidR="00AC7AF7" w:rsidRPr="009B6EB0" w:rsidRDefault="00AC7AF7" w:rsidP="00D4125C">
            <w:pPr>
              <w:spacing w:line="240" w:lineRule="auto"/>
              <w:rPr>
                <w:rFonts w:cs="Arial"/>
                <w:sz w:val="18"/>
                <w:szCs w:val="18"/>
              </w:rPr>
            </w:pPr>
            <w:r w:rsidRPr="009B6EB0">
              <w:rPr>
                <w:rFonts w:cs="Arial"/>
                <w:sz w:val="18"/>
                <w:szCs w:val="18"/>
              </w:rPr>
              <w:t>Chickenpox</w:t>
            </w:r>
          </w:p>
        </w:tc>
        <w:tc>
          <w:tcPr>
            <w:tcW w:w="4961" w:type="dxa"/>
            <w:shd w:val="clear" w:color="auto" w:fill="auto"/>
            <w:vAlign w:val="center"/>
          </w:tcPr>
          <w:p w14:paraId="14174C2A" w14:textId="77777777" w:rsidR="00AC7AF7" w:rsidRPr="009B6EB0" w:rsidRDefault="00AC7AF7" w:rsidP="00D4125C">
            <w:pPr>
              <w:spacing w:before="120" w:after="120" w:line="240" w:lineRule="auto"/>
              <w:rPr>
                <w:rFonts w:cs="Arial"/>
                <w:sz w:val="18"/>
                <w:szCs w:val="18"/>
              </w:rPr>
            </w:pPr>
            <w:r w:rsidRPr="009B6EB0">
              <w:rPr>
                <w:rFonts w:cs="Arial"/>
                <w:sz w:val="18"/>
                <w:szCs w:val="18"/>
              </w:rPr>
              <w:t>Infectious for 1-2 days before the onset of symptoms and six days after rash appears or until lesions are crusted</w:t>
            </w:r>
          </w:p>
        </w:tc>
        <w:tc>
          <w:tcPr>
            <w:tcW w:w="3807" w:type="dxa"/>
            <w:shd w:val="clear" w:color="auto" w:fill="auto"/>
            <w:vAlign w:val="center"/>
          </w:tcPr>
          <w:p w14:paraId="5CD1A8E5" w14:textId="77777777" w:rsidR="00AC7AF7" w:rsidRPr="009B6EB0" w:rsidRDefault="00AC7AF7" w:rsidP="00D4125C">
            <w:pPr>
              <w:spacing w:line="240" w:lineRule="auto"/>
              <w:rPr>
                <w:rFonts w:cs="Arial"/>
                <w:sz w:val="18"/>
                <w:szCs w:val="18"/>
              </w:rPr>
            </w:pPr>
            <w:r w:rsidRPr="009B6EB0">
              <w:rPr>
                <w:rFonts w:cs="Arial"/>
                <w:sz w:val="18"/>
                <w:szCs w:val="18"/>
              </w:rPr>
              <w:t>Six days from onset of rash</w:t>
            </w:r>
          </w:p>
        </w:tc>
        <w:tc>
          <w:tcPr>
            <w:tcW w:w="3081" w:type="dxa"/>
            <w:shd w:val="clear" w:color="auto" w:fill="auto"/>
            <w:vAlign w:val="center"/>
          </w:tcPr>
          <w:p w14:paraId="72493786" w14:textId="77777777" w:rsidR="00AC7AF7" w:rsidRPr="009B6EB0" w:rsidRDefault="00AC7AF7" w:rsidP="00D4125C">
            <w:pPr>
              <w:spacing w:line="240" w:lineRule="auto"/>
              <w:rPr>
                <w:rFonts w:cs="Arial"/>
                <w:sz w:val="18"/>
                <w:szCs w:val="18"/>
              </w:rPr>
            </w:pPr>
            <w:r w:rsidRPr="009B6EB0">
              <w:rPr>
                <w:rFonts w:cs="Arial"/>
                <w:sz w:val="18"/>
                <w:szCs w:val="18"/>
              </w:rPr>
              <w:t>None - Non-immune pregnant women should seek medical advice</w:t>
            </w:r>
          </w:p>
        </w:tc>
      </w:tr>
      <w:tr w:rsidR="00AC7AF7" w:rsidRPr="007E42B4" w14:paraId="301F45D7" w14:textId="77777777" w:rsidTr="00D4125C">
        <w:tc>
          <w:tcPr>
            <w:tcW w:w="2552" w:type="dxa"/>
            <w:shd w:val="clear" w:color="auto" w:fill="auto"/>
            <w:vAlign w:val="center"/>
          </w:tcPr>
          <w:p w14:paraId="2F7357BF" w14:textId="77777777" w:rsidR="00AC7AF7" w:rsidRPr="009B6EB0" w:rsidRDefault="00AC7AF7" w:rsidP="00D4125C">
            <w:pPr>
              <w:spacing w:line="240" w:lineRule="auto"/>
              <w:rPr>
                <w:rFonts w:cs="Arial"/>
                <w:sz w:val="18"/>
                <w:szCs w:val="18"/>
              </w:rPr>
            </w:pPr>
            <w:r>
              <w:rPr>
                <w:rFonts w:cs="Arial"/>
                <w:sz w:val="18"/>
                <w:szCs w:val="18"/>
              </w:rPr>
              <w:t>Acute Respiratory Infection (ARI)including COVID-19</w:t>
            </w:r>
          </w:p>
        </w:tc>
        <w:tc>
          <w:tcPr>
            <w:tcW w:w="4961" w:type="dxa"/>
            <w:shd w:val="clear" w:color="auto" w:fill="auto"/>
            <w:vAlign w:val="center"/>
          </w:tcPr>
          <w:p w14:paraId="76FA06BC" w14:textId="77777777" w:rsidR="00AC7AF7" w:rsidRDefault="00AC7AF7" w:rsidP="00D4125C">
            <w:pPr>
              <w:pStyle w:val="ListParagraph"/>
              <w:spacing w:line="240" w:lineRule="auto"/>
              <w:ind w:left="0" w:right="-142"/>
              <w:rPr>
                <w:rFonts w:eastAsia="Arial" w:cstheme="minorHAnsi"/>
                <w:sz w:val="18"/>
                <w:szCs w:val="18"/>
              </w:rPr>
            </w:pPr>
            <w:r>
              <w:rPr>
                <w:rFonts w:eastAsia="Arial" w:cstheme="minorHAnsi"/>
                <w:sz w:val="18"/>
                <w:szCs w:val="18"/>
              </w:rPr>
              <w:t xml:space="preserve">Onset of ARI symptoms </w:t>
            </w:r>
          </w:p>
          <w:p w14:paraId="70E15E05" w14:textId="77777777" w:rsidR="00AC7AF7" w:rsidRPr="009B6EB0" w:rsidRDefault="00AC7AF7" w:rsidP="00D4125C">
            <w:pPr>
              <w:pStyle w:val="ListParagraph"/>
              <w:spacing w:line="240" w:lineRule="auto"/>
              <w:ind w:left="0" w:right="-142"/>
              <w:rPr>
                <w:rFonts w:eastAsia="Arial" w:cstheme="minorHAnsi"/>
                <w:sz w:val="18"/>
                <w:szCs w:val="18"/>
              </w:rPr>
            </w:pPr>
            <w:r>
              <w:rPr>
                <w:rFonts w:eastAsia="Arial" w:cstheme="minorHAnsi"/>
                <w:sz w:val="18"/>
                <w:szCs w:val="18"/>
              </w:rPr>
              <w:t xml:space="preserve">COVID-19 – positive test </w:t>
            </w:r>
            <w:r w:rsidRPr="009B6EB0">
              <w:rPr>
                <w:rFonts w:eastAsia="Arial" w:cstheme="minorHAnsi"/>
                <w:sz w:val="18"/>
                <w:szCs w:val="18"/>
              </w:rPr>
              <w:t xml:space="preserve"> </w:t>
            </w:r>
          </w:p>
        </w:tc>
        <w:tc>
          <w:tcPr>
            <w:tcW w:w="3807" w:type="dxa"/>
            <w:shd w:val="clear" w:color="auto" w:fill="auto"/>
            <w:vAlign w:val="center"/>
          </w:tcPr>
          <w:p w14:paraId="10E0CC3F" w14:textId="77777777" w:rsidR="00AC7AF7" w:rsidRPr="009B6EB0" w:rsidRDefault="00AC7AF7" w:rsidP="00D4125C">
            <w:pPr>
              <w:spacing w:line="240" w:lineRule="auto"/>
              <w:rPr>
                <w:rFonts w:cs="Arial"/>
                <w:sz w:val="18"/>
                <w:szCs w:val="18"/>
              </w:rPr>
            </w:pPr>
            <w:r w:rsidRPr="009B6EB0">
              <w:rPr>
                <w:rFonts w:cs="Arial"/>
                <w:sz w:val="18"/>
                <w:szCs w:val="18"/>
              </w:rPr>
              <w:t>Stay at home until no longer presenting with symptoms – risk assessment required before return</w:t>
            </w:r>
          </w:p>
        </w:tc>
        <w:tc>
          <w:tcPr>
            <w:tcW w:w="3081" w:type="dxa"/>
            <w:shd w:val="clear" w:color="auto" w:fill="auto"/>
            <w:vAlign w:val="center"/>
          </w:tcPr>
          <w:p w14:paraId="1B084C0E" w14:textId="77777777" w:rsidR="00AC7AF7" w:rsidRPr="009B6EB0" w:rsidRDefault="00AC7AF7" w:rsidP="00D4125C">
            <w:pPr>
              <w:spacing w:line="240" w:lineRule="auto"/>
              <w:rPr>
                <w:rFonts w:cs="Arial"/>
                <w:sz w:val="18"/>
                <w:szCs w:val="18"/>
              </w:rPr>
            </w:pPr>
            <w:r w:rsidRPr="009B6EB0">
              <w:rPr>
                <w:rFonts w:cs="Arial"/>
                <w:sz w:val="18"/>
                <w:szCs w:val="18"/>
              </w:rPr>
              <w:t xml:space="preserve">Risk assessment with line manager </w:t>
            </w:r>
          </w:p>
          <w:p w14:paraId="285A6D49" w14:textId="77777777" w:rsidR="00AC7AF7" w:rsidRPr="009B6EB0" w:rsidRDefault="00AC7AF7" w:rsidP="00D4125C">
            <w:pPr>
              <w:spacing w:line="240" w:lineRule="auto"/>
              <w:rPr>
                <w:rFonts w:cs="Arial"/>
                <w:sz w:val="18"/>
                <w:szCs w:val="18"/>
              </w:rPr>
            </w:pPr>
            <w:r w:rsidRPr="009B6EB0">
              <w:rPr>
                <w:rFonts w:cs="Arial"/>
                <w:sz w:val="18"/>
                <w:szCs w:val="18"/>
              </w:rPr>
              <w:t>SIPC’s procedures/PPE etc.</w:t>
            </w:r>
          </w:p>
        </w:tc>
      </w:tr>
      <w:tr w:rsidR="00AC7AF7" w:rsidRPr="007E42B4" w14:paraId="6E8795C0" w14:textId="77777777" w:rsidTr="00D4125C">
        <w:tc>
          <w:tcPr>
            <w:tcW w:w="2552" w:type="dxa"/>
            <w:shd w:val="clear" w:color="auto" w:fill="auto"/>
            <w:vAlign w:val="center"/>
          </w:tcPr>
          <w:p w14:paraId="3AC7050C" w14:textId="77777777" w:rsidR="00AC7AF7" w:rsidRPr="009B6EB0" w:rsidRDefault="00AC7AF7" w:rsidP="00D4125C">
            <w:pPr>
              <w:spacing w:line="240" w:lineRule="auto"/>
              <w:rPr>
                <w:rFonts w:cs="Arial"/>
                <w:sz w:val="18"/>
                <w:szCs w:val="18"/>
              </w:rPr>
            </w:pPr>
            <w:r w:rsidRPr="009B6EB0">
              <w:rPr>
                <w:rFonts w:cs="Arial"/>
                <w:sz w:val="18"/>
                <w:szCs w:val="18"/>
              </w:rPr>
              <w:t>Diarrhoea and Vomiting</w:t>
            </w:r>
          </w:p>
        </w:tc>
        <w:tc>
          <w:tcPr>
            <w:tcW w:w="4961" w:type="dxa"/>
            <w:shd w:val="clear" w:color="auto" w:fill="auto"/>
            <w:vAlign w:val="center"/>
          </w:tcPr>
          <w:p w14:paraId="00198331" w14:textId="77777777" w:rsidR="00AC7AF7" w:rsidRPr="009B6EB0" w:rsidRDefault="00AC7AF7" w:rsidP="00D4125C">
            <w:pPr>
              <w:spacing w:line="240" w:lineRule="auto"/>
              <w:rPr>
                <w:rFonts w:cs="Arial"/>
                <w:sz w:val="18"/>
                <w:szCs w:val="18"/>
              </w:rPr>
            </w:pPr>
            <w:r w:rsidRPr="009B6EB0">
              <w:rPr>
                <w:rFonts w:cs="Arial"/>
                <w:sz w:val="18"/>
                <w:szCs w:val="18"/>
              </w:rPr>
              <w:t>As long as organism is present in stools, but mainly while diarrhoea lasts</w:t>
            </w:r>
          </w:p>
        </w:tc>
        <w:tc>
          <w:tcPr>
            <w:tcW w:w="3807" w:type="dxa"/>
            <w:shd w:val="clear" w:color="auto" w:fill="auto"/>
            <w:vAlign w:val="center"/>
          </w:tcPr>
          <w:p w14:paraId="6DCA9C81"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clinically well and 48 hours without symptoms.  HPT, EHO or Infection Control Team may advise a longer period (C Diff is 72 hours)</w:t>
            </w:r>
          </w:p>
        </w:tc>
        <w:tc>
          <w:tcPr>
            <w:tcW w:w="3081" w:type="dxa"/>
            <w:shd w:val="clear" w:color="auto" w:fill="auto"/>
            <w:vAlign w:val="center"/>
          </w:tcPr>
          <w:p w14:paraId="10E2F96D" w14:textId="77777777" w:rsidR="00AC7AF7" w:rsidRPr="009B6EB0" w:rsidRDefault="00AC7AF7" w:rsidP="00D4125C">
            <w:pPr>
              <w:spacing w:line="240" w:lineRule="auto"/>
              <w:rPr>
                <w:rFonts w:cs="Arial"/>
                <w:sz w:val="18"/>
                <w:szCs w:val="18"/>
              </w:rPr>
            </w:pPr>
            <w:r w:rsidRPr="009B6EB0">
              <w:rPr>
                <w:rFonts w:cs="Arial"/>
                <w:sz w:val="18"/>
                <w:szCs w:val="18"/>
              </w:rPr>
              <w:t>Notifiable if part of an outbreak – (2 or more cases)</w:t>
            </w:r>
          </w:p>
        </w:tc>
      </w:tr>
      <w:tr w:rsidR="00AC7AF7" w:rsidRPr="007E42B4" w14:paraId="26A2EC08" w14:textId="77777777" w:rsidTr="00D4125C">
        <w:tc>
          <w:tcPr>
            <w:tcW w:w="2552" w:type="dxa"/>
            <w:shd w:val="clear" w:color="auto" w:fill="auto"/>
            <w:vAlign w:val="center"/>
          </w:tcPr>
          <w:p w14:paraId="6288C7B5" w14:textId="77777777" w:rsidR="00AC7AF7" w:rsidRPr="009B6EB0" w:rsidRDefault="00AC7AF7" w:rsidP="00D4125C">
            <w:pPr>
              <w:spacing w:before="120" w:line="240" w:lineRule="auto"/>
              <w:rPr>
                <w:rFonts w:cs="Arial"/>
                <w:sz w:val="18"/>
                <w:szCs w:val="18"/>
              </w:rPr>
            </w:pPr>
            <w:r w:rsidRPr="009B6EB0">
              <w:rPr>
                <w:rFonts w:cs="Arial"/>
                <w:sz w:val="18"/>
                <w:szCs w:val="18"/>
              </w:rPr>
              <w:t xml:space="preserve">Food Poisoning - </w:t>
            </w:r>
          </w:p>
          <w:p w14:paraId="34624664" w14:textId="77777777" w:rsidR="00AC7AF7" w:rsidRPr="009B6EB0" w:rsidRDefault="00AC7AF7" w:rsidP="00AC7AF7">
            <w:pPr>
              <w:pStyle w:val="ListParagraph"/>
              <w:numPr>
                <w:ilvl w:val="0"/>
                <w:numId w:val="23"/>
              </w:numPr>
              <w:spacing w:line="240" w:lineRule="auto"/>
              <w:rPr>
                <w:rFonts w:cs="Arial"/>
                <w:sz w:val="18"/>
                <w:szCs w:val="18"/>
              </w:rPr>
            </w:pPr>
            <w:r w:rsidRPr="009B6EB0">
              <w:rPr>
                <w:rFonts w:cs="Arial"/>
                <w:sz w:val="18"/>
                <w:szCs w:val="18"/>
              </w:rPr>
              <w:t>Staphylococcal</w:t>
            </w:r>
          </w:p>
          <w:p w14:paraId="393349CA" w14:textId="77777777" w:rsidR="00AC7AF7" w:rsidRPr="009B6EB0" w:rsidRDefault="00AC7AF7" w:rsidP="00AC7AF7">
            <w:pPr>
              <w:pStyle w:val="ListParagraph"/>
              <w:numPr>
                <w:ilvl w:val="0"/>
                <w:numId w:val="23"/>
              </w:numPr>
              <w:spacing w:line="240" w:lineRule="auto"/>
              <w:rPr>
                <w:rFonts w:cs="Arial"/>
                <w:sz w:val="18"/>
                <w:szCs w:val="18"/>
              </w:rPr>
            </w:pPr>
            <w:r w:rsidRPr="009B6EB0">
              <w:rPr>
                <w:rFonts w:cs="Arial"/>
                <w:sz w:val="18"/>
                <w:szCs w:val="18"/>
              </w:rPr>
              <w:t>Clostridium</w:t>
            </w:r>
          </w:p>
          <w:p w14:paraId="7FA28D97" w14:textId="77777777" w:rsidR="00AC7AF7" w:rsidRPr="009B6EB0" w:rsidRDefault="00AC7AF7" w:rsidP="00AC7AF7">
            <w:pPr>
              <w:pStyle w:val="ListParagraph"/>
              <w:numPr>
                <w:ilvl w:val="0"/>
                <w:numId w:val="23"/>
              </w:numPr>
              <w:spacing w:line="240" w:lineRule="auto"/>
              <w:rPr>
                <w:rFonts w:cs="Arial"/>
                <w:sz w:val="18"/>
                <w:szCs w:val="18"/>
              </w:rPr>
            </w:pPr>
            <w:proofErr w:type="spellStart"/>
            <w:proofErr w:type="gramStart"/>
            <w:r w:rsidRPr="009B6EB0">
              <w:rPr>
                <w:rFonts w:cs="Arial"/>
                <w:sz w:val="18"/>
                <w:szCs w:val="18"/>
              </w:rPr>
              <w:t>E.Coli</w:t>
            </w:r>
            <w:proofErr w:type="spellEnd"/>
            <w:proofErr w:type="gramEnd"/>
          </w:p>
          <w:p w14:paraId="1A1ED770" w14:textId="77777777" w:rsidR="00AC7AF7" w:rsidRPr="009B6EB0" w:rsidRDefault="00AC7AF7" w:rsidP="00AC7AF7">
            <w:pPr>
              <w:pStyle w:val="ListParagraph"/>
              <w:numPr>
                <w:ilvl w:val="0"/>
                <w:numId w:val="23"/>
              </w:numPr>
              <w:spacing w:after="120" w:line="240" w:lineRule="auto"/>
              <w:ind w:left="357" w:hanging="357"/>
              <w:rPr>
                <w:rFonts w:cs="Arial"/>
                <w:sz w:val="18"/>
                <w:szCs w:val="18"/>
              </w:rPr>
            </w:pPr>
            <w:r w:rsidRPr="009B6EB0">
              <w:rPr>
                <w:rFonts w:cs="Arial"/>
                <w:sz w:val="18"/>
                <w:szCs w:val="18"/>
              </w:rPr>
              <w:t>Salmonella</w:t>
            </w:r>
          </w:p>
        </w:tc>
        <w:tc>
          <w:tcPr>
            <w:tcW w:w="4961" w:type="dxa"/>
            <w:shd w:val="clear" w:color="auto" w:fill="auto"/>
            <w:vAlign w:val="center"/>
          </w:tcPr>
          <w:p w14:paraId="2C3BA7A6" w14:textId="77777777" w:rsidR="00AC7AF7" w:rsidRPr="009B6EB0" w:rsidRDefault="00AC7AF7" w:rsidP="00D4125C">
            <w:pPr>
              <w:spacing w:line="240" w:lineRule="auto"/>
              <w:rPr>
                <w:rFonts w:cs="Arial"/>
                <w:sz w:val="18"/>
                <w:szCs w:val="18"/>
              </w:rPr>
            </w:pPr>
            <w:r w:rsidRPr="009B6EB0">
              <w:rPr>
                <w:rFonts w:cs="Arial"/>
                <w:sz w:val="18"/>
                <w:szCs w:val="18"/>
              </w:rPr>
              <w:t>Dependent on type of infection the incubation period could be from three to four days.</w:t>
            </w:r>
          </w:p>
        </w:tc>
        <w:tc>
          <w:tcPr>
            <w:tcW w:w="3807" w:type="dxa"/>
            <w:shd w:val="clear" w:color="auto" w:fill="auto"/>
          </w:tcPr>
          <w:p w14:paraId="079B5B7B" w14:textId="77777777" w:rsidR="00AC7AF7" w:rsidRPr="009B6EB0" w:rsidRDefault="00AC7AF7" w:rsidP="00D4125C">
            <w:pPr>
              <w:spacing w:before="120" w:line="240" w:lineRule="auto"/>
              <w:rPr>
                <w:rFonts w:cs="Arial"/>
                <w:sz w:val="18"/>
                <w:szCs w:val="18"/>
              </w:rPr>
            </w:pPr>
            <w:r w:rsidRPr="009B6EB0">
              <w:rPr>
                <w:rFonts w:cs="Arial"/>
                <w:sz w:val="18"/>
                <w:szCs w:val="18"/>
              </w:rPr>
              <w:t>Until clinically well and 48 hours without diarrhoea or vomiting.  HPT, EHO or Infection Control Team may advise a longer period.</w:t>
            </w:r>
          </w:p>
        </w:tc>
        <w:tc>
          <w:tcPr>
            <w:tcW w:w="3081" w:type="dxa"/>
            <w:shd w:val="clear" w:color="auto" w:fill="auto"/>
            <w:vAlign w:val="center"/>
          </w:tcPr>
          <w:p w14:paraId="6E113ECB" w14:textId="77777777" w:rsidR="00AC7AF7" w:rsidRPr="009B6EB0" w:rsidRDefault="00AC7AF7" w:rsidP="00D4125C">
            <w:pPr>
              <w:spacing w:line="240" w:lineRule="auto"/>
              <w:rPr>
                <w:rFonts w:cs="Arial"/>
                <w:sz w:val="18"/>
                <w:szCs w:val="18"/>
              </w:rPr>
            </w:pPr>
            <w:r w:rsidRPr="009B6EB0">
              <w:rPr>
                <w:rFonts w:cs="Arial"/>
                <w:sz w:val="18"/>
                <w:szCs w:val="18"/>
              </w:rPr>
              <w:t>HPT, EHO or Infection Control Team will advise on local policy.</w:t>
            </w:r>
          </w:p>
        </w:tc>
      </w:tr>
      <w:tr w:rsidR="00AC7AF7" w:rsidRPr="007E42B4" w14:paraId="3229CCC6" w14:textId="77777777" w:rsidTr="00D4125C">
        <w:tc>
          <w:tcPr>
            <w:tcW w:w="2552" w:type="dxa"/>
            <w:shd w:val="clear" w:color="auto" w:fill="auto"/>
            <w:vAlign w:val="center"/>
          </w:tcPr>
          <w:p w14:paraId="5345B32A" w14:textId="77777777" w:rsidR="00AC7AF7" w:rsidRPr="009B6EB0" w:rsidRDefault="00AC7AF7" w:rsidP="00D4125C">
            <w:pPr>
              <w:spacing w:line="240" w:lineRule="auto"/>
              <w:rPr>
                <w:rFonts w:cs="Arial"/>
                <w:sz w:val="18"/>
                <w:szCs w:val="18"/>
              </w:rPr>
            </w:pPr>
            <w:r w:rsidRPr="009B6EB0">
              <w:rPr>
                <w:rFonts w:cs="Arial"/>
                <w:sz w:val="18"/>
                <w:szCs w:val="18"/>
              </w:rPr>
              <w:t>Gastroenteritis</w:t>
            </w:r>
          </w:p>
          <w:p w14:paraId="33F73E4E" w14:textId="77777777" w:rsidR="00AC7AF7" w:rsidRPr="009B6EB0" w:rsidRDefault="00AC7AF7" w:rsidP="00D4125C">
            <w:pPr>
              <w:spacing w:line="240" w:lineRule="auto"/>
              <w:rPr>
                <w:rFonts w:cs="Arial"/>
                <w:sz w:val="18"/>
                <w:szCs w:val="18"/>
              </w:rPr>
            </w:pPr>
            <w:r w:rsidRPr="009B6EB0">
              <w:rPr>
                <w:rFonts w:cs="Arial"/>
                <w:sz w:val="18"/>
                <w:szCs w:val="18"/>
              </w:rPr>
              <w:t>including salmonellosis and shigellosis</w:t>
            </w:r>
          </w:p>
        </w:tc>
        <w:tc>
          <w:tcPr>
            <w:tcW w:w="4961" w:type="dxa"/>
            <w:shd w:val="clear" w:color="auto" w:fill="auto"/>
            <w:vAlign w:val="center"/>
          </w:tcPr>
          <w:p w14:paraId="2F1E0D54" w14:textId="77777777" w:rsidR="00AC7AF7" w:rsidRPr="009B6EB0" w:rsidRDefault="00AC7AF7" w:rsidP="00D4125C">
            <w:pPr>
              <w:spacing w:line="240" w:lineRule="auto"/>
              <w:rPr>
                <w:rFonts w:cs="Arial"/>
                <w:sz w:val="18"/>
                <w:szCs w:val="18"/>
              </w:rPr>
            </w:pPr>
            <w:r w:rsidRPr="009B6EB0">
              <w:rPr>
                <w:rFonts w:cs="Arial"/>
                <w:sz w:val="18"/>
                <w:szCs w:val="18"/>
              </w:rPr>
              <w:t>As long as organism is present in stools, but mainly while diarrhoea lasts</w:t>
            </w:r>
          </w:p>
        </w:tc>
        <w:tc>
          <w:tcPr>
            <w:tcW w:w="3807" w:type="dxa"/>
            <w:shd w:val="clear" w:color="auto" w:fill="auto"/>
            <w:vAlign w:val="center"/>
          </w:tcPr>
          <w:p w14:paraId="2EF224EF"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clinically well and 48 hours without diarrhoea or vomiting.  HPT, EHO or Infection Control Team may advise a longer period</w:t>
            </w:r>
          </w:p>
        </w:tc>
        <w:tc>
          <w:tcPr>
            <w:tcW w:w="3081" w:type="dxa"/>
            <w:shd w:val="clear" w:color="auto" w:fill="auto"/>
            <w:vAlign w:val="center"/>
          </w:tcPr>
          <w:p w14:paraId="1A7FC15D" w14:textId="77777777" w:rsidR="00AC7AF7" w:rsidRPr="009B6EB0" w:rsidRDefault="00AC7AF7" w:rsidP="00D4125C">
            <w:pPr>
              <w:spacing w:line="240" w:lineRule="auto"/>
              <w:rPr>
                <w:rFonts w:cs="Arial"/>
                <w:sz w:val="18"/>
                <w:szCs w:val="18"/>
              </w:rPr>
            </w:pPr>
            <w:r w:rsidRPr="009B6EB0">
              <w:rPr>
                <w:rFonts w:cs="Arial"/>
                <w:sz w:val="18"/>
                <w:szCs w:val="18"/>
              </w:rPr>
              <w:t>HPT, EHO or Infection Control Team will advise on local policy.</w:t>
            </w:r>
          </w:p>
        </w:tc>
      </w:tr>
      <w:tr w:rsidR="00AC7AF7" w:rsidRPr="007E42B4" w14:paraId="6273CC68" w14:textId="77777777" w:rsidTr="00D4125C">
        <w:tc>
          <w:tcPr>
            <w:tcW w:w="2552" w:type="dxa"/>
            <w:shd w:val="clear" w:color="auto" w:fill="auto"/>
            <w:vAlign w:val="center"/>
          </w:tcPr>
          <w:p w14:paraId="08A1A66B" w14:textId="77777777" w:rsidR="00AC7AF7" w:rsidRPr="009B6EB0" w:rsidRDefault="00AC7AF7" w:rsidP="00D4125C">
            <w:pPr>
              <w:spacing w:before="120" w:after="120" w:line="240" w:lineRule="auto"/>
              <w:rPr>
                <w:rFonts w:cs="Arial"/>
                <w:sz w:val="18"/>
                <w:szCs w:val="18"/>
              </w:rPr>
            </w:pPr>
            <w:r w:rsidRPr="009B6EB0">
              <w:rPr>
                <w:rFonts w:cs="Arial"/>
                <w:sz w:val="18"/>
                <w:szCs w:val="18"/>
              </w:rPr>
              <w:t>Glandular Fever</w:t>
            </w:r>
          </w:p>
        </w:tc>
        <w:tc>
          <w:tcPr>
            <w:tcW w:w="4961" w:type="dxa"/>
            <w:shd w:val="clear" w:color="auto" w:fill="auto"/>
            <w:vAlign w:val="center"/>
          </w:tcPr>
          <w:p w14:paraId="3C7A0C38" w14:textId="77777777" w:rsidR="00AC7AF7" w:rsidRPr="009B6EB0" w:rsidRDefault="00AC7AF7" w:rsidP="00D4125C">
            <w:pPr>
              <w:spacing w:before="120" w:after="120" w:line="240" w:lineRule="auto"/>
              <w:rPr>
                <w:rFonts w:cs="Arial"/>
                <w:sz w:val="18"/>
                <w:szCs w:val="18"/>
              </w:rPr>
            </w:pPr>
            <w:r w:rsidRPr="009B6EB0">
              <w:rPr>
                <w:rFonts w:cs="Arial"/>
                <w:sz w:val="18"/>
                <w:szCs w:val="18"/>
              </w:rPr>
              <w:t>When symptomatic</w:t>
            </w:r>
          </w:p>
        </w:tc>
        <w:tc>
          <w:tcPr>
            <w:tcW w:w="3807" w:type="dxa"/>
            <w:shd w:val="clear" w:color="auto" w:fill="auto"/>
            <w:vAlign w:val="center"/>
          </w:tcPr>
          <w:p w14:paraId="3133A6C6"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clinically well</w:t>
            </w:r>
          </w:p>
        </w:tc>
        <w:tc>
          <w:tcPr>
            <w:tcW w:w="3081" w:type="dxa"/>
            <w:shd w:val="clear" w:color="auto" w:fill="auto"/>
            <w:vAlign w:val="center"/>
          </w:tcPr>
          <w:p w14:paraId="2591B905" w14:textId="77777777" w:rsidR="00AC7AF7" w:rsidRPr="009B6EB0" w:rsidRDefault="00AC7AF7" w:rsidP="00D4125C">
            <w:pPr>
              <w:spacing w:before="120" w:after="120" w:line="240" w:lineRule="auto"/>
              <w:rPr>
                <w:rFonts w:cs="Arial"/>
                <w:sz w:val="18"/>
                <w:szCs w:val="18"/>
              </w:rPr>
            </w:pPr>
            <w:r w:rsidRPr="009B6EB0">
              <w:rPr>
                <w:rFonts w:cs="Arial"/>
                <w:sz w:val="18"/>
                <w:szCs w:val="18"/>
              </w:rPr>
              <w:t>None</w:t>
            </w:r>
          </w:p>
        </w:tc>
      </w:tr>
      <w:tr w:rsidR="00AC7AF7" w:rsidRPr="007E42B4" w14:paraId="3089CF58" w14:textId="77777777" w:rsidTr="00D4125C">
        <w:tc>
          <w:tcPr>
            <w:tcW w:w="2552" w:type="dxa"/>
            <w:shd w:val="clear" w:color="auto" w:fill="auto"/>
            <w:vAlign w:val="center"/>
          </w:tcPr>
          <w:p w14:paraId="0F759896" w14:textId="77777777" w:rsidR="00AC7AF7" w:rsidRPr="009B6EB0" w:rsidRDefault="00AC7AF7" w:rsidP="00D4125C">
            <w:pPr>
              <w:spacing w:before="120" w:after="120" w:line="240" w:lineRule="auto"/>
              <w:rPr>
                <w:rFonts w:cs="Arial"/>
                <w:sz w:val="18"/>
                <w:szCs w:val="18"/>
              </w:rPr>
            </w:pPr>
            <w:r w:rsidRPr="009B6EB0">
              <w:rPr>
                <w:rFonts w:cs="Arial"/>
                <w:sz w:val="18"/>
                <w:szCs w:val="18"/>
              </w:rPr>
              <w:t>Head Lice</w:t>
            </w:r>
          </w:p>
        </w:tc>
        <w:tc>
          <w:tcPr>
            <w:tcW w:w="4961" w:type="dxa"/>
            <w:shd w:val="clear" w:color="auto" w:fill="auto"/>
            <w:vAlign w:val="center"/>
          </w:tcPr>
          <w:p w14:paraId="2D6B6E10" w14:textId="77777777" w:rsidR="00AC7AF7" w:rsidRPr="009B6EB0" w:rsidRDefault="00AC7AF7" w:rsidP="00D4125C">
            <w:pPr>
              <w:spacing w:before="120" w:after="120" w:line="240" w:lineRule="auto"/>
              <w:rPr>
                <w:rFonts w:cs="Arial"/>
                <w:sz w:val="18"/>
                <w:szCs w:val="18"/>
              </w:rPr>
            </w:pPr>
            <w:r w:rsidRPr="009B6EB0">
              <w:rPr>
                <w:rFonts w:cs="Arial"/>
                <w:sz w:val="18"/>
                <w:szCs w:val="18"/>
              </w:rPr>
              <w:t>As long as lice or live eggs are present</w:t>
            </w:r>
          </w:p>
        </w:tc>
        <w:tc>
          <w:tcPr>
            <w:tcW w:w="3807" w:type="dxa"/>
            <w:shd w:val="clear" w:color="auto" w:fill="auto"/>
            <w:vAlign w:val="center"/>
          </w:tcPr>
          <w:p w14:paraId="0D6A1ECD" w14:textId="77777777" w:rsidR="00AC7AF7" w:rsidRPr="009B6EB0" w:rsidRDefault="00AC7AF7" w:rsidP="00D4125C">
            <w:pPr>
              <w:spacing w:before="120" w:after="120" w:line="240" w:lineRule="auto"/>
              <w:rPr>
                <w:rFonts w:cs="Arial"/>
                <w:sz w:val="18"/>
                <w:szCs w:val="18"/>
              </w:rPr>
            </w:pPr>
            <w:r w:rsidRPr="009B6EB0">
              <w:rPr>
                <w:rFonts w:cs="Arial"/>
                <w:sz w:val="18"/>
                <w:szCs w:val="18"/>
              </w:rPr>
              <w:t>Exclude until treated</w:t>
            </w:r>
          </w:p>
        </w:tc>
        <w:tc>
          <w:tcPr>
            <w:tcW w:w="3081" w:type="dxa"/>
            <w:shd w:val="clear" w:color="auto" w:fill="auto"/>
            <w:vAlign w:val="center"/>
          </w:tcPr>
          <w:p w14:paraId="3B2C60C9" w14:textId="77777777" w:rsidR="00AC7AF7" w:rsidRPr="009B6EB0" w:rsidRDefault="00AC7AF7" w:rsidP="00D4125C">
            <w:pPr>
              <w:spacing w:before="120" w:after="120" w:line="240" w:lineRule="auto"/>
              <w:rPr>
                <w:rFonts w:cs="Arial"/>
                <w:sz w:val="18"/>
                <w:szCs w:val="18"/>
              </w:rPr>
            </w:pPr>
            <w:r w:rsidRPr="009B6EB0">
              <w:rPr>
                <w:rFonts w:cs="Arial"/>
                <w:sz w:val="18"/>
                <w:szCs w:val="18"/>
              </w:rPr>
              <w:t>Exclude until treated</w:t>
            </w:r>
          </w:p>
        </w:tc>
      </w:tr>
      <w:tr w:rsidR="00AC7AF7" w:rsidRPr="007E42B4" w14:paraId="5F08178F" w14:textId="77777777" w:rsidTr="00D4125C">
        <w:tc>
          <w:tcPr>
            <w:tcW w:w="2552" w:type="dxa"/>
            <w:shd w:val="clear" w:color="auto" w:fill="auto"/>
            <w:vAlign w:val="center"/>
          </w:tcPr>
          <w:p w14:paraId="31E43205" w14:textId="77777777" w:rsidR="00AC7AF7" w:rsidRPr="009B6EB0" w:rsidRDefault="00AC7AF7" w:rsidP="00D4125C">
            <w:pPr>
              <w:spacing w:line="240" w:lineRule="auto"/>
              <w:rPr>
                <w:rFonts w:cs="Arial"/>
                <w:sz w:val="18"/>
                <w:szCs w:val="18"/>
              </w:rPr>
            </w:pPr>
            <w:r w:rsidRPr="009B6EB0">
              <w:rPr>
                <w:rFonts w:cs="Arial"/>
                <w:sz w:val="18"/>
                <w:szCs w:val="18"/>
              </w:rPr>
              <w:t>Hepatitis A</w:t>
            </w:r>
          </w:p>
        </w:tc>
        <w:tc>
          <w:tcPr>
            <w:tcW w:w="4961" w:type="dxa"/>
            <w:shd w:val="clear" w:color="auto" w:fill="auto"/>
            <w:vAlign w:val="center"/>
          </w:tcPr>
          <w:p w14:paraId="1A5FB57F" w14:textId="77777777" w:rsidR="00AC7AF7" w:rsidRPr="009B6EB0" w:rsidRDefault="00AC7AF7" w:rsidP="00D4125C">
            <w:pPr>
              <w:spacing w:before="120" w:after="120" w:line="240" w:lineRule="auto"/>
              <w:rPr>
                <w:rFonts w:cs="Arial"/>
                <w:sz w:val="18"/>
                <w:szCs w:val="18"/>
              </w:rPr>
            </w:pPr>
            <w:r w:rsidRPr="009B6EB0">
              <w:rPr>
                <w:rFonts w:cs="Arial"/>
                <w:sz w:val="18"/>
                <w:szCs w:val="18"/>
              </w:rPr>
              <w:t>The incubation period is 15-50 days - average 28-30 days.  Maximum infectivity occurs during the latter half of the incubation period and continues until seven days after jaundice appears</w:t>
            </w:r>
          </w:p>
        </w:tc>
        <w:tc>
          <w:tcPr>
            <w:tcW w:w="3807" w:type="dxa"/>
            <w:shd w:val="clear" w:color="auto" w:fill="auto"/>
            <w:vAlign w:val="center"/>
          </w:tcPr>
          <w:p w14:paraId="64C28E25" w14:textId="77777777" w:rsidR="00AC7AF7" w:rsidRPr="009B6EB0" w:rsidRDefault="00AC7AF7" w:rsidP="00D4125C">
            <w:pPr>
              <w:spacing w:line="240" w:lineRule="auto"/>
              <w:rPr>
                <w:rFonts w:cs="Arial"/>
                <w:sz w:val="18"/>
                <w:szCs w:val="18"/>
              </w:rPr>
            </w:pPr>
            <w:r w:rsidRPr="009B6EB0">
              <w:rPr>
                <w:rFonts w:cs="Arial"/>
                <w:sz w:val="18"/>
                <w:szCs w:val="18"/>
              </w:rPr>
              <w:t>One week after onset of jaundice</w:t>
            </w:r>
          </w:p>
        </w:tc>
        <w:tc>
          <w:tcPr>
            <w:tcW w:w="3081" w:type="dxa"/>
            <w:shd w:val="clear" w:color="auto" w:fill="auto"/>
            <w:vAlign w:val="center"/>
          </w:tcPr>
          <w:p w14:paraId="16D40673" w14:textId="77777777" w:rsidR="00AC7AF7" w:rsidRPr="009B6EB0" w:rsidRDefault="00AC7AF7" w:rsidP="00D4125C">
            <w:pPr>
              <w:spacing w:line="240" w:lineRule="auto"/>
              <w:rPr>
                <w:rFonts w:cs="Arial"/>
                <w:sz w:val="18"/>
                <w:szCs w:val="18"/>
              </w:rPr>
            </w:pPr>
            <w:r w:rsidRPr="009B6EB0">
              <w:rPr>
                <w:rFonts w:cs="Arial"/>
                <w:sz w:val="18"/>
                <w:szCs w:val="18"/>
              </w:rPr>
              <w:t>None - immunisation may be advised by GP</w:t>
            </w:r>
          </w:p>
        </w:tc>
      </w:tr>
      <w:tr w:rsidR="00AC7AF7" w:rsidRPr="007E42B4" w14:paraId="322CE94B" w14:textId="77777777" w:rsidTr="00D4125C">
        <w:tc>
          <w:tcPr>
            <w:tcW w:w="2552" w:type="dxa"/>
            <w:shd w:val="clear" w:color="auto" w:fill="auto"/>
            <w:vAlign w:val="center"/>
          </w:tcPr>
          <w:p w14:paraId="547CA21D" w14:textId="77777777" w:rsidR="00AC7AF7" w:rsidRPr="009B6EB0" w:rsidRDefault="00AC7AF7" w:rsidP="00D4125C">
            <w:pPr>
              <w:spacing w:before="120" w:after="120"/>
              <w:rPr>
                <w:rFonts w:cs="Arial"/>
                <w:sz w:val="18"/>
                <w:szCs w:val="18"/>
              </w:rPr>
            </w:pPr>
            <w:r w:rsidRPr="009B6EB0">
              <w:rPr>
                <w:rFonts w:cs="Arial"/>
                <w:sz w:val="18"/>
                <w:szCs w:val="18"/>
              </w:rPr>
              <w:t>HIV /AIDS</w:t>
            </w:r>
          </w:p>
        </w:tc>
        <w:tc>
          <w:tcPr>
            <w:tcW w:w="4961" w:type="dxa"/>
            <w:shd w:val="clear" w:color="auto" w:fill="auto"/>
            <w:vAlign w:val="center"/>
          </w:tcPr>
          <w:p w14:paraId="4C641238" w14:textId="77777777" w:rsidR="00AC7AF7" w:rsidRPr="009B6EB0" w:rsidRDefault="00AC7AF7" w:rsidP="00D4125C">
            <w:pPr>
              <w:spacing w:before="120" w:after="120"/>
              <w:rPr>
                <w:rFonts w:cs="Arial"/>
                <w:sz w:val="18"/>
                <w:szCs w:val="18"/>
              </w:rPr>
            </w:pPr>
            <w:r w:rsidRPr="009B6EB0">
              <w:rPr>
                <w:rFonts w:cs="Arial"/>
                <w:sz w:val="18"/>
                <w:szCs w:val="18"/>
              </w:rPr>
              <w:t>For life</w:t>
            </w:r>
          </w:p>
        </w:tc>
        <w:tc>
          <w:tcPr>
            <w:tcW w:w="3807" w:type="dxa"/>
            <w:shd w:val="clear" w:color="auto" w:fill="auto"/>
            <w:vAlign w:val="center"/>
          </w:tcPr>
          <w:p w14:paraId="361BC676" w14:textId="77777777" w:rsidR="00AC7AF7" w:rsidRPr="009B6EB0" w:rsidRDefault="00AC7AF7" w:rsidP="00D4125C">
            <w:pPr>
              <w:spacing w:before="120" w:after="120"/>
              <w:rPr>
                <w:rFonts w:cs="Arial"/>
                <w:sz w:val="18"/>
                <w:szCs w:val="18"/>
              </w:rPr>
            </w:pPr>
            <w:r w:rsidRPr="009B6EB0">
              <w:rPr>
                <w:rFonts w:cs="Arial"/>
                <w:sz w:val="18"/>
                <w:szCs w:val="18"/>
              </w:rPr>
              <w:t>None</w:t>
            </w:r>
          </w:p>
        </w:tc>
        <w:tc>
          <w:tcPr>
            <w:tcW w:w="3081" w:type="dxa"/>
            <w:shd w:val="clear" w:color="auto" w:fill="auto"/>
            <w:vAlign w:val="center"/>
          </w:tcPr>
          <w:p w14:paraId="629967B8" w14:textId="77777777" w:rsidR="00AC7AF7" w:rsidRPr="009B6EB0" w:rsidRDefault="00AC7AF7" w:rsidP="00D4125C">
            <w:pPr>
              <w:spacing w:before="120" w:after="120"/>
              <w:rPr>
                <w:rFonts w:cs="Arial"/>
                <w:sz w:val="18"/>
                <w:szCs w:val="18"/>
              </w:rPr>
            </w:pPr>
            <w:r w:rsidRPr="009B6EB0">
              <w:rPr>
                <w:rFonts w:cs="Arial"/>
                <w:sz w:val="18"/>
                <w:szCs w:val="18"/>
              </w:rPr>
              <w:t>None</w:t>
            </w:r>
          </w:p>
        </w:tc>
      </w:tr>
    </w:tbl>
    <w:p w14:paraId="7FFEA7DA" w14:textId="77777777" w:rsidR="00AC7AF7" w:rsidRPr="00AC7121" w:rsidRDefault="00AC7AF7" w:rsidP="00AC7AF7">
      <w:pPr>
        <w:rPr>
          <w:rFonts w:cs="Arial"/>
          <w:b/>
          <w:sz w:val="14"/>
          <w:szCs w:val="14"/>
        </w:rPr>
      </w:pPr>
      <w:r>
        <w:rPr>
          <w:rFonts w:cs="Arial"/>
          <w:bCs/>
          <w:sz w:val="22"/>
          <w:szCs w:val="22"/>
        </w:rPr>
        <w:t xml:space="preserve"> </w:t>
      </w:r>
      <w:r w:rsidRPr="00AC7121">
        <w:rPr>
          <w:rFonts w:cs="Arial"/>
          <w:b/>
          <w:sz w:val="22"/>
          <w:szCs w:val="22"/>
        </w:rPr>
        <w:t>Colleague exclusion from work for infection (page 2)</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4961"/>
        <w:gridCol w:w="3855"/>
        <w:gridCol w:w="3033"/>
      </w:tblGrid>
      <w:tr w:rsidR="00AC7AF7" w:rsidRPr="007E42B4" w14:paraId="6CBD8148" w14:textId="77777777" w:rsidTr="00D4125C">
        <w:tc>
          <w:tcPr>
            <w:tcW w:w="7513" w:type="dxa"/>
            <w:gridSpan w:val="2"/>
            <w:tcBorders>
              <w:top w:val="nil"/>
              <w:left w:val="nil"/>
            </w:tcBorders>
            <w:shd w:val="clear" w:color="auto" w:fill="FFFFFF"/>
          </w:tcPr>
          <w:p w14:paraId="677A4C94" w14:textId="77777777" w:rsidR="00AC7AF7" w:rsidRPr="00AC7121" w:rsidRDefault="00AC7AF7" w:rsidP="00D4125C">
            <w:pPr>
              <w:spacing w:line="240" w:lineRule="auto"/>
              <w:rPr>
                <w:rFonts w:cs="Arial"/>
                <w:sz w:val="12"/>
                <w:szCs w:val="12"/>
              </w:rPr>
            </w:pPr>
          </w:p>
        </w:tc>
        <w:tc>
          <w:tcPr>
            <w:tcW w:w="6888" w:type="dxa"/>
            <w:gridSpan w:val="2"/>
            <w:tcBorders>
              <w:top w:val="single" w:sz="4" w:space="0" w:color="auto"/>
            </w:tcBorders>
            <w:shd w:val="clear" w:color="auto" w:fill="D4007F" w:themeFill="accent1"/>
          </w:tcPr>
          <w:p w14:paraId="59D8C9AB" w14:textId="77777777" w:rsidR="00AC7AF7" w:rsidRPr="005F6CA5" w:rsidRDefault="00AC7AF7" w:rsidP="00D4125C">
            <w:pPr>
              <w:spacing w:line="240" w:lineRule="auto"/>
              <w:jc w:val="center"/>
              <w:rPr>
                <w:rFonts w:cs="Arial"/>
                <w:color w:val="FFFFFF" w:themeColor="background1"/>
                <w:sz w:val="20"/>
                <w:szCs w:val="20"/>
              </w:rPr>
            </w:pPr>
            <w:r w:rsidRPr="005F6CA5">
              <w:rPr>
                <w:rFonts w:cs="Arial"/>
                <w:color w:val="FFFFFF" w:themeColor="background1"/>
                <w:sz w:val="20"/>
                <w:szCs w:val="20"/>
              </w:rPr>
              <w:t>Minimum Exclusion Period</w:t>
            </w:r>
          </w:p>
        </w:tc>
      </w:tr>
      <w:tr w:rsidR="00AC7AF7" w:rsidRPr="005F6CA5" w14:paraId="3AE9910D" w14:textId="77777777" w:rsidTr="00D4125C">
        <w:tc>
          <w:tcPr>
            <w:tcW w:w="2552" w:type="dxa"/>
            <w:tcBorders>
              <w:top w:val="single" w:sz="4" w:space="0" w:color="auto"/>
            </w:tcBorders>
            <w:shd w:val="clear" w:color="auto" w:fill="217593"/>
            <w:vAlign w:val="center"/>
          </w:tcPr>
          <w:p w14:paraId="3D159108" w14:textId="77777777" w:rsidR="00AC7AF7" w:rsidRPr="005F6CA5" w:rsidRDefault="00AC7AF7" w:rsidP="00D4125C">
            <w:pPr>
              <w:spacing w:line="240" w:lineRule="auto"/>
              <w:rPr>
                <w:rFonts w:cs="Arial"/>
                <w:color w:val="FFFFFF" w:themeColor="background1"/>
                <w:sz w:val="20"/>
                <w:szCs w:val="20"/>
              </w:rPr>
            </w:pPr>
            <w:r w:rsidRPr="005F6CA5">
              <w:rPr>
                <w:rFonts w:cs="Arial"/>
                <w:color w:val="FFFFFF" w:themeColor="background1"/>
                <w:sz w:val="20"/>
                <w:szCs w:val="20"/>
              </w:rPr>
              <w:t>A – Z of Disease</w:t>
            </w:r>
          </w:p>
        </w:tc>
        <w:tc>
          <w:tcPr>
            <w:tcW w:w="4961" w:type="dxa"/>
            <w:tcBorders>
              <w:top w:val="single" w:sz="4" w:space="0" w:color="auto"/>
            </w:tcBorders>
            <w:shd w:val="clear" w:color="auto" w:fill="217593"/>
            <w:vAlign w:val="center"/>
          </w:tcPr>
          <w:p w14:paraId="7F69ACB4" w14:textId="77777777" w:rsidR="00AC7AF7" w:rsidRPr="005F6CA5" w:rsidRDefault="00AC7AF7" w:rsidP="00D4125C">
            <w:pPr>
              <w:spacing w:line="240" w:lineRule="auto"/>
              <w:rPr>
                <w:rFonts w:cs="Arial"/>
                <w:color w:val="FFFFFF" w:themeColor="background1"/>
                <w:sz w:val="20"/>
                <w:szCs w:val="20"/>
              </w:rPr>
            </w:pPr>
            <w:r w:rsidRPr="005F6CA5">
              <w:rPr>
                <w:rFonts w:cs="Arial"/>
                <w:color w:val="FFFFFF" w:themeColor="background1"/>
                <w:sz w:val="20"/>
                <w:szCs w:val="20"/>
              </w:rPr>
              <w:t>Period of infectivity</w:t>
            </w:r>
          </w:p>
        </w:tc>
        <w:tc>
          <w:tcPr>
            <w:tcW w:w="3855" w:type="dxa"/>
            <w:tcBorders>
              <w:top w:val="single" w:sz="4" w:space="0" w:color="auto"/>
            </w:tcBorders>
            <w:shd w:val="clear" w:color="auto" w:fill="217593"/>
          </w:tcPr>
          <w:p w14:paraId="14137C90" w14:textId="77777777" w:rsidR="00AC7AF7" w:rsidRPr="005F6CA5" w:rsidRDefault="00AC7AF7" w:rsidP="00D4125C">
            <w:pPr>
              <w:spacing w:line="240" w:lineRule="auto"/>
              <w:rPr>
                <w:rFonts w:cs="Arial"/>
                <w:color w:val="FFFFFF" w:themeColor="background1"/>
                <w:sz w:val="20"/>
                <w:szCs w:val="20"/>
              </w:rPr>
            </w:pPr>
            <w:r>
              <w:rPr>
                <w:rFonts w:cs="Arial"/>
                <w:color w:val="FFFFFF" w:themeColor="background1"/>
                <w:sz w:val="20"/>
                <w:szCs w:val="20"/>
              </w:rPr>
              <w:t>Colleagues</w:t>
            </w:r>
            <w:r w:rsidRPr="005F6CA5">
              <w:rPr>
                <w:rFonts w:cs="Arial"/>
                <w:color w:val="FFFFFF" w:themeColor="background1"/>
                <w:sz w:val="20"/>
                <w:szCs w:val="20"/>
              </w:rPr>
              <w:t xml:space="preserve"> suffering from infection / disease</w:t>
            </w:r>
          </w:p>
        </w:tc>
        <w:tc>
          <w:tcPr>
            <w:tcW w:w="3033" w:type="dxa"/>
            <w:tcBorders>
              <w:top w:val="single" w:sz="4" w:space="0" w:color="auto"/>
            </w:tcBorders>
            <w:shd w:val="clear" w:color="auto" w:fill="217593"/>
          </w:tcPr>
          <w:p w14:paraId="4A9E6DDD" w14:textId="77777777" w:rsidR="00AC7AF7" w:rsidRPr="005F6CA5" w:rsidRDefault="00AC7AF7" w:rsidP="00D4125C">
            <w:pPr>
              <w:spacing w:line="240" w:lineRule="auto"/>
              <w:rPr>
                <w:rFonts w:cs="Arial"/>
                <w:color w:val="FFFFFF" w:themeColor="background1"/>
                <w:sz w:val="20"/>
                <w:szCs w:val="20"/>
              </w:rPr>
            </w:pPr>
            <w:r w:rsidRPr="005F6CA5">
              <w:rPr>
                <w:rFonts w:cs="Arial"/>
                <w:color w:val="FFFFFF" w:themeColor="background1"/>
                <w:sz w:val="20"/>
                <w:szCs w:val="20"/>
              </w:rPr>
              <w:t>Contact with a case of infection at own home / external</w:t>
            </w:r>
          </w:p>
        </w:tc>
      </w:tr>
      <w:tr w:rsidR="00AC7AF7" w:rsidRPr="007E42B4" w14:paraId="69876C97" w14:textId="77777777" w:rsidTr="00D4125C">
        <w:tc>
          <w:tcPr>
            <w:tcW w:w="2552" w:type="dxa"/>
            <w:shd w:val="clear" w:color="auto" w:fill="auto"/>
            <w:vAlign w:val="center"/>
          </w:tcPr>
          <w:p w14:paraId="2D6E6A6D" w14:textId="77777777" w:rsidR="00AC7AF7" w:rsidRPr="009B6EB0" w:rsidRDefault="00AC7AF7" w:rsidP="00D4125C">
            <w:pPr>
              <w:spacing w:line="240" w:lineRule="auto"/>
              <w:rPr>
                <w:rFonts w:cs="Arial"/>
                <w:sz w:val="18"/>
                <w:szCs w:val="18"/>
              </w:rPr>
            </w:pPr>
            <w:r w:rsidRPr="009B6EB0">
              <w:rPr>
                <w:rFonts w:cs="Arial"/>
                <w:sz w:val="18"/>
                <w:szCs w:val="18"/>
              </w:rPr>
              <w:t>Impetigo</w:t>
            </w:r>
          </w:p>
        </w:tc>
        <w:tc>
          <w:tcPr>
            <w:tcW w:w="4961" w:type="dxa"/>
            <w:shd w:val="clear" w:color="auto" w:fill="auto"/>
            <w:vAlign w:val="center"/>
          </w:tcPr>
          <w:p w14:paraId="7FF5B51B" w14:textId="77777777" w:rsidR="00AC7AF7" w:rsidRPr="009B6EB0" w:rsidRDefault="00AC7AF7" w:rsidP="00D4125C">
            <w:pPr>
              <w:spacing w:line="240" w:lineRule="auto"/>
              <w:rPr>
                <w:rFonts w:cs="Arial"/>
                <w:sz w:val="18"/>
                <w:szCs w:val="18"/>
              </w:rPr>
            </w:pPr>
            <w:r w:rsidRPr="009B6EB0">
              <w:rPr>
                <w:rFonts w:cs="Arial"/>
                <w:sz w:val="18"/>
                <w:szCs w:val="18"/>
              </w:rPr>
              <w:t>As long as purulent lesions are present</w:t>
            </w:r>
          </w:p>
        </w:tc>
        <w:tc>
          <w:tcPr>
            <w:tcW w:w="3855" w:type="dxa"/>
            <w:shd w:val="clear" w:color="auto" w:fill="auto"/>
            <w:vAlign w:val="center"/>
          </w:tcPr>
          <w:p w14:paraId="1031C107"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skin is healed or 48 hours after treatment started</w:t>
            </w:r>
          </w:p>
        </w:tc>
        <w:tc>
          <w:tcPr>
            <w:tcW w:w="3033" w:type="dxa"/>
            <w:shd w:val="clear" w:color="auto" w:fill="auto"/>
            <w:vAlign w:val="center"/>
          </w:tcPr>
          <w:p w14:paraId="5FC6D287" w14:textId="77777777" w:rsidR="00AC7AF7" w:rsidRPr="009B6EB0" w:rsidRDefault="00AC7AF7" w:rsidP="00D4125C">
            <w:pPr>
              <w:spacing w:line="240" w:lineRule="auto"/>
              <w:rPr>
                <w:rFonts w:cs="Arial"/>
                <w:sz w:val="18"/>
                <w:szCs w:val="18"/>
              </w:rPr>
            </w:pPr>
            <w:r w:rsidRPr="009B6EB0">
              <w:rPr>
                <w:rFonts w:cs="Arial"/>
                <w:sz w:val="18"/>
                <w:szCs w:val="18"/>
              </w:rPr>
              <w:t>None, avoid sharing towels</w:t>
            </w:r>
          </w:p>
        </w:tc>
      </w:tr>
      <w:tr w:rsidR="00AC7AF7" w:rsidRPr="007E42B4" w14:paraId="1A12981D" w14:textId="77777777" w:rsidTr="00D4125C">
        <w:tc>
          <w:tcPr>
            <w:tcW w:w="2552" w:type="dxa"/>
            <w:shd w:val="clear" w:color="auto" w:fill="auto"/>
            <w:vAlign w:val="center"/>
          </w:tcPr>
          <w:p w14:paraId="0B5DDE1C" w14:textId="77777777" w:rsidR="00AC7AF7" w:rsidRPr="009B6EB0" w:rsidRDefault="00AC7AF7" w:rsidP="00D4125C">
            <w:pPr>
              <w:spacing w:before="120" w:after="120" w:line="240" w:lineRule="auto"/>
              <w:rPr>
                <w:rFonts w:cs="Arial"/>
                <w:sz w:val="18"/>
                <w:szCs w:val="18"/>
              </w:rPr>
            </w:pPr>
            <w:r w:rsidRPr="009B6EB0">
              <w:rPr>
                <w:rFonts w:cs="Arial"/>
                <w:sz w:val="18"/>
                <w:szCs w:val="18"/>
              </w:rPr>
              <w:t>Measles</w:t>
            </w:r>
          </w:p>
        </w:tc>
        <w:tc>
          <w:tcPr>
            <w:tcW w:w="4961" w:type="dxa"/>
            <w:shd w:val="clear" w:color="auto" w:fill="auto"/>
            <w:vAlign w:val="center"/>
          </w:tcPr>
          <w:p w14:paraId="2B1E9850" w14:textId="77777777" w:rsidR="00AC7AF7" w:rsidRPr="009B6EB0" w:rsidRDefault="00AC7AF7" w:rsidP="00D4125C">
            <w:pPr>
              <w:spacing w:before="120" w:after="120" w:line="240" w:lineRule="auto"/>
              <w:rPr>
                <w:rFonts w:cs="Arial"/>
                <w:sz w:val="18"/>
                <w:szCs w:val="18"/>
              </w:rPr>
            </w:pPr>
            <w:r w:rsidRPr="009B6EB0">
              <w:rPr>
                <w:rFonts w:cs="Arial"/>
                <w:sz w:val="18"/>
                <w:szCs w:val="18"/>
              </w:rPr>
              <w:t>Four days before &amp; four days after rash appears</w:t>
            </w:r>
          </w:p>
        </w:tc>
        <w:tc>
          <w:tcPr>
            <w:tcW w:w="3855" w:type="dxa"/>
            <w:shd w:val="clear" w:color="auto" w:fill="auto"/>
            <w:vAlign w:val="center"/>
          </w:tcPr>
          <w:p w14:paraId="4FC5FB1F" w14:textId="77777777" w:rsidR="00AC7AF7" w:rsidRPr="009B6EB0" w:rsidRDefault="00AC7AF7" w:rsidP="00D4125C">
            <w:pPr>
              <w:spacing w:before="120" w:after="120" w:line="240" w:lineRule="auto"/>
              <w:rPr>
                <w:rFonts w:cs="Arial"/>
                <w:sz w:val="18"/>
                <w:szCs w:val="18"/>
              </w:rPr>
            </w:pPr>
            <w:r w:rsidRPr="009B6EB0">
              <w:rPr>
                <w:rFonts w:cs="Arial"/>
                <w:sz w:val="18"/>
                <w:szCs w:val="18"/>
              </w:rPr>
              <w:t xml:space="preserve">Four days from onset of rash </w:t>
            </w:r>
          </w:p>
        </w:tc>
        <w:tc>
          <w:tcPr>
            <w:tcW w:w="3033" w:type="dxa"/>
            <w:shd w:val="clear" w:color="auto" w:fill="auto"/>
            <w:vAlign w:val="center"/>
          </w:tcPr>
          <w:p w14:paraId="793FA7BB" w14:textId="77777777" w:rsidR="00AC7AF7" w:rsidRPr="009B6EB0" w:rsidRDefault="00AC7AF7" w:rsidP="00D4125C">
            <w:pPr>
              <w:spacing w:before="120" w:after="120" w:line="240" w:lineRule="auto"/>
              <w:rPr>
                <w:rFonts w:cs="Arial"/>
                <w:sz w:val="18"/>
                <w:szCs w:val="18"/>
              </w:rPr>
            </w:pPr>
            <w:r w:rsidRPr="009B6EB0">
              <w:rPr>
                <w:rFonts w:cs="Arial"/>
                <w:sz w:val="18"/>
                <w:szCs w:val="18"/>
              </w:rPr>
              <w:t>None</w:t>
            </w:r>
          </w:p>
        </w:tc>
      </w:tr>
      <w:tr w:rsidR="00AC7AF7" w:rsidRPr="007E42B4" w14:paraId="14BF3307" w14:textId="77777777" w:rsidTr="00D4125C">
        <w:tc>
          <w:tcPr>
            <w:tcW w:w="2552" w:type="dxa"/>
            <w:shd w:val="clear" w:color="auto" w:fill="auto"/>
            <w:vAlign w:val="center"/>
          </w:tcPr>
          <w:p w14:paraId="566248A8" w14:textId="77777777" w:rsidR="00AC7AF7" w:rsidRPr="009B6EB0" w:rsidRDefault="00AC7AF7" w:rsidP="00D4125C">
            <w:pPr>
              <w:spacing w:before="120" w:after="120" w:line="240" w:lineRule="auto"/>
              <w:rPr>
                <w:rFonts w:cs="Arial"/>
                <w:sz w:val="18"/>
                <w:szCs w:val="18"/>
              </w:rPr>
            </w:pPr>
            <w:r w:rsidRPr="009B6EB0">
              <w:rPr>
                <w:rFonts w:cs="Arial"/>
                <w:sz w:val="18"/>
                <w:szCs w:val="18"/>
              </w:rPr>
              <w:t>Meningitis</w:t>
            </w:r>
          </w:p>
        </w:tc>
        <w:tc>
          <w:tcPr>
            <w:tcW w:w="4961" w:type="dxa"/>
            <w:shd w:val="clear" w:color="auto" w:fill="auto"/>
            <w:vAlign w:val="center"/>
          </w:tcPr>
          <w:p w14:paraId="138A30BF" w14:textId="77777777" w:rsidR="00AC7AF7" w:rsidRPr="009B6EB0" w:rsidRDefault="00AC7AF7" w:rsidP="00D4125C">
            <w:pPr>
              <w:spacing w:before="120" w:after="120" w:line="240" w:lineRule="auto"/>
              <w:rPr>
                <w:rFonts w:cs="Arial"/>
                <w:sz w:val="18"/>
                <w:szCs w:val="18"/>
              </w:rPr>
            </w:pPr>
            <w:r w:rsidRPr="009B6EB0">
              <w:rPr>
                <w:rFonts w:cs="Arial"/>
                <w:sz w:val="18"/>
                <w:szCs w:val="18"/>
              </w:rPr>
              <w:t>Varies with organism</w:t>
            </w:r>
          </w:p>
        </w:tc>
        <w:tc>
          <w:tcPr>
            <w:tcW w:w="3855" w:type="dxa"/>
            <w:shd w:val="clear" w:color="auto" w:fill="auto"/>
            <w:vAlign w:val="center"/>
          </w:tcPr>
          <w:p w14:paraId="377CCF74"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clinical recovery</w:t>
            </w:r>
          </w:p>
        </w:tc>
        <w:tc>
          <w:tcPr>
            <w:tcW w:w="3033" w:type="dxa"/>
            <w:shd w:val="clear" w:color="auto" w:fill="auto"/>
            <w:vAlign w:val="center"/>
          </w:tcPr>
          <w:p w14:paraId="4A2F543B" w14:textId="77777777" w:rsidR="00AC7AF7" w:rsidRPr="009B6EB0" w:rsidRDefault="00AC7AF7" w:rsidP="00D4125C">
            <w:pPr>
              <w:spacing w:before="120" w:after="120" w:line="240" w:lineRule="auto"/>
              <w:rPr>
                <w:rFonts w:cs="Arial"/>
                <w:sz w:val="18"/>
                <w:szCs w:val="18"/>
              </w:rPr>
            </w:pPr>
            <w:r w:rsidRPr="009B6EB0">
              <w:rPr>
                <w:rFonts w:cs="Arial"/>
                <w:sz w:val="18"/>
                <w:szCs w:val="18"/>
              </w:rPr>
              <w:t>None</w:t>
            </w:r>
          </w:p>
        </w:tc>
      </w:tr>
      <w:tr w:rsidR="00AC7AF7" w:rsidRPr="007E42B4" w14:paraId="7D1D976E" w14:textId="77777777" w:rsidTr="00D4125C">
        <w:tc>
          <w:tcPr>
            <w:tcW w:w="2552" w:type="dxa"/>
            <w:shd w:val="clear" w:color="auto" w:fill="auto"/>
            <w:vAlign w:val="center"/>
          </w:tcPr>
          <w:p w14:paraId="061553FC" w14:textId="77777777" w:rsidR="00AC7AF7" w:rsidRPr="009B6EB0" w:rsidRDefault="00AC7AF7" w:rsidP="00D4125C">
            <w:pPr>
              <w:spacing w:line="240" w:lineRule="auto"/>
              <w:rPr>
                <w:rFonts w:cs="Arial"/>
                <w:sz w:val="18"/>
                <w:szCs w:val="18"/>
              </w:rPr>
            </w:pPr>
            <w:r w:rsidRPr="009B6EB0">
              <w:rPr>
                <w:rFonts w:cs="Arial"/>
                <w:sz w:val="18"/>
                <w:szCs w:val="18"/>
              </w:rPr>
              <w:t>Mumps</w:t>
            </w:r>
          </w:p>
        </w:tc>
        <w:tc>
          <w:tcPr>
            <w:tcW w:w="4961" w:type="dxa"/>
            <w:shd w:val="clear" w:color="auto" w:fill="auto"/>
            <w:vAlign w:val="center"/>
          </w:tcPr>
          <w:p w14:paraId="7B43A61D" w14:textId="77777777" w:rsidR="00AC7AF7" w:rsidRPr="009B6EB0" w:rsidRDefault="00AC7AF7" w:rsidP="00D4125C">
            <w:pPr>
              <w:spacing w:before="120" w:after="120" w:line="240" w:lineRule="auto"/>
              <w:rPr>
                <w:rFonts w:cs="Arial"/>
                <w:sz w:val="18"/>
                <w:szCs w:val="18"/>
              </w:rPr>
            </w:pPr>
            <w:r w:rsidRPr="009B6EB0">
              <w:rPr>
                <w:rFonts w:cs="Arial"/>
                <w:sz w:val="18"/>
                <w:szCs w:val="18"/>
              </w:rPr>
              <w:t>Greatest infectivity from two days before onset of symptoms to four days after symptoms appear</w:t>
            </w:r>
          </w:p>
        </w:tc>
        <w:tc>
          <w:tcPr>
            <w:tcW w:w="3855" w:type="dxa"/>
            <w:shd w:val="clear" w:color="auto" w:fill="auto"/>
            <w:vAlign w:val="center"/>
          </w:tcPr>
          <w:p w14:paraId="6D488FE2" w14:textId="77777777" w:rsidR="00AC7AF7" w:rsidRPr="009B6EB0" w:rsidRDefault="00AC7AF7" w:rsidP="00D4125C">
            <w:pPr>
              <w:spacing w:line="240" w:lineRule="auto"/>
              <w:rPr>
                <w:rFonts w:cs="Arial"/>
                <w:sz w:val="18"/>
                <w:szCs w:val="18"/>
              </w:rPr>
            </w:pPr>
            <w:r w:rsidRPr="009B6EB0">
              <w:rPr>
                <w:rFonts w:cs="Arial"/>
                <w:sz w:val="18"/>
                <w:szCs w:val="18"/>
              </w:rPr>
              <w:t>Four days from onset of rash</w:t>
            </w:r>
          </w:p>
        </w:tc>
        <w:tc>
          <w:tcPr>
            <w:tcW w:w="3033" w:type="dxa"/>
            <w:shd w:val="clear" w:color="auto" w:fill="auto"/>
            <w:vAlign w:val="center"/>
          </w:tcPr>
          <w:p w14:paraId="13C4B9EE" w14:textId="77777777" w:rsidR="00AC7AF7" w:rsidRPr="009B6EB0" w:rsidRDefault="00AC7AF7" w:rsidP="00D4125C">
            <w:pPr>
              <w:spacing w:line="240" w:lineRule="auto"/>
              <w:rPr>
                <w:rFonts w:cs="Arial"/>
                <w:sz w:val="18"/>
                <w:szCs w:val="18"/>
              </w:rPr>
            </w:pPr>
            <w:r w:rsidRPr="009B6EB0">
              <w:rPr>
                <w:rFonts w:cs="Arial"/>
                <w:sz w:val="18"/>
                <w:szCs w:val="18"/>
              </w:rPr>
              <w:t>None</w:t>
            </w:r>
          </w:p>
        </w:tc>
      </w:tr>
      <w:tr w:rsidR="00AC7AF7" w:rsidRPr="007E42B4" w14:paraId="19AAB657" w14:textId="77777777" w:rsidTr="00D4125C">
        <w:tc>
          <w:tcPr>
            <w:tcW w:w="2552" w:type="dxa"/>
            <w:shd w:val="clear" w:color="auto" w:fill="auto"/>
            <w:vAlign w:val="center"/>
          </w:tcPr>
          <w:p w14:paraId="73474B19" w14:textId="77777777" w:rsidR="00AC7AF7" w:rsidRPr="009B6EB0" w:rsidRDefault="00AC7AF7" w:rsidP="00D4125C">
            <w:pPr>
              <w:spacing w:before="120" w:line="240" w:lineRule="auto"/>
              <w:rPr>
                <w:rFonts w:cs="Arial"/>
                <w:sz w:val="18"/>
                <w:szCs w:val="18"/>
              </w:rPr>
            </w:pPr>
            <w:r w:rsidRPr="009B6EB0">
              <w:rPr>
                <w:rFonts w:cs="Arial"/>
                <w:sz w:val="18"/>
                <w:szCs w:val="18"/>
              </w:rPr>
              <w:t>Ringworm</w:t>
            </w:r>
          </w:p>
          <w:p w14:paraId="1118ECE7" w14:textId="77777777" w:rsidR="00AC7AF7" w:rsidRPr="009B6EB0" w:rsidRDefault="00AC7AF7" w:rsidP="00D4125C">
            <w:pPr>
              <w:spacing w:line="240" w:lineRule="auto"/>
              <w:rPr>
                <w:rFonts w:cs="Arial"/>
                <w:sz w:val="18"/>
                <w:szCs w:val="18"/>
              </w:rPr>
            </w:pPr>
            <w:r w:rsidRPr="009B6EB0">
              <w:rPr>
                <w:rFonts w:cs="Arial"/>
                <w:sz w:val="18"/>
                <w:szCs w:val="18"/>
              </w:rPr>
              <w:t>1. Tinea Capitis (head)</w:t>
            </w:r>
          </w:p>
          <w:p w14:paraId="04452646" w14:textId="77777777" w:rsidR="00AC7AF7" w:rsidRPr="009B6EB0" w:rsidRDefault="00AC7AF7" w:rsidP="00D4125C">
            <w:pPr>
              <w:pStyle w:val="ListParagraph"/>
              <w:spacing w:after="120" w:line="240" w:lineRule="auto"/>
              <w:ind w:left="0"/>
              <w:rPr>
                <w:rFonts w:cs="Arial"/>
                <w:sz w:val="18"/>
                <w:szCs w:val="18"/>
              </w:rPr>
            </w:pPr>
            <w:r w:rsidRPr="009B6EB0">
              <w:rPr>
                <w:rFonts w:cs="Arial"/>
                <w:sz w:val="18"/>
                <w:szCs w:val="18"/>
              </w:rPr>
              <w:t>2. Tinea Corporis (body)</w:t>
            </w:r>
          </w:p>
        </w:tc>
        <w:tc>
          <w:tcPr>
            <w:tcW w:w="4961" w:type="dxa"/>
            <w:shd w:val="clear" w:color="auto" w:fill="auto"/>
            <w:vAlign w:val="center"/>
          </w:tcPr>
          <w:p w14:paraId="6BDA026D" w14:textId="77777777" w:rsidR="00AC7AF7" w:rsidRPr="009B6EB0" w:rsidRDefault="00AC7AF7" w:rsidP="00D4125C">
            <w:pPr>
              <w:spacing w:line="240" w:lineRule="auto"/>
              <w:rPr>
                <w:rFonts w:cs="Arial"/>
                <w:sz w:val="18"/>
                <w:szCs w:val="18"/>
              </w:rPr>
            </w:pPr>
            <w:r w:rsidRPr="009B6EB0">
              <w:rPr>
                <w:rFonts w:cs="Arial"/>
                <w:sz w:val="18"/>
                <w:szCs w:val="18"/>
              </w:rPr>
              <w:t>As long as active lesions are present</w:t>
            </w:r>
          </w:p>
          <w:p w14:paraId="259BF5E0" w14:textId="77777777" w:rsidR="00AC7AF7" w:rsidRPr="009B6EB0" w:rsidRDefault="00AC7AF7" w:rsidP="00D4125C">
            <w:pPr>
              <w:spacing w:line="240" w:lineRule="auto"/>
              <w:rPr>
                <w:rFonts w:cs="Arial"/>
                <w:sz w:val="18"/>
                <w:szCs w:val="18"/>
              </w:rPr>
            </w:pPr>
            <w:r w:rsidRPr="009B6EB0">
              <w:rPr>
                <w:rFonts w:cs="Arial"/>
                <w:sz w:val="18"/>
                <w:szCs w:val="18"/>
              </w:rPr>
              <w:t>As long as active lesions are present</w:t>
            </w:r>
          </w:p>
        </w:tc>
        <w:tc>
          <w:tcPr>
            <w:tcW w:w="3855" w:type="dxa"/>
            <w:shd w:val="clear" w:color="auto" w:fill="auto"/>
            <w:vAlign w:val="center"/>
          </w:tcPr>
          <w:p w14:paraId="6B3469F7" w14:textId="77777777" w:rsidR="00AC7AF7" w:rsidRPr="009B6EB0" w:rsidRDefault="00AC7AF7" w:rsidP="00D4125C">
            <w:pPr>
              <w:spacing w:before="120" w:after="120" w:line="240" w:lineRule="auto"/>
              <w:rPr>
                <w:rFonts w:cs="Arial"/>
                <w:sz w:val="18"/>
                <w:szCs w:val="18"/>
              </w:rPr>
            </w:pPr>
            <w:r w:rsidRPr="009B6EB0">
              <w:rPr>
                <w:rFonts w:cs="Arial"/>
                <w:sz w:val="18"/>
                <w:szCs w:val="18"/>
              </w:rPr>
              <w:t>Exclusion may not always be necessary unless epidemic suspected</w:t>
            </w:r>
          </w:p>
        </w:tc>
        <w:tc>
          <w:tcPr>
            <w:tcW w:w="3033" w:type="dxa"/>
            <w:shd w:val="clear" w:color="auto" w:fill="auto"/>
            <w:vAlign w:val="center"/>
          </w:tcPr>
          <w:p w14:paraId="54D20F88" w14:textId="77777777" w:rsidR="00AC7AF7" w:rsidRPr="009B6EB0" w:rsidRDefault="00AC7AF7" w:rsidP="00D4125C">
            <w:pPr>
              <w:spacing w:line="240" w:lineRule="auto"/>
              <w:rPr>
                <w:rFonts w:cs="Arial"/>
                <w:sz w:val="18"/>
                <w:szCs w:val="18"/>
              </w:rPr>
            </w:pPr>
            <w:r w:rsidRPr="009B6EB0">
              <w:rPr>
                <w:rFonts w:cs="Arial"/>
                <w:sz w:val="18"/>
                <w:szCs w:val="18"/>
              </w:rPr>
              <w:t>None</w:t>
            </w:r>
          </w:p>
        </w:tc>
      </w:tr>
      <w:tr w:rsidR="00AC7AF7" w:rsidRPr="007E42B4" w14:paraId="714BC339" w14:textId="77777777" w:rsidTr="00D4125C">
        <w:tc>
          <w:tcPr>
            <w:tcW w:w="2552" w:type="dxa"/>
            <w:shd w:val="clear" w:color="auto" w:fill="auto"/>
            <w:vAlign w:val="center"/>
          </w:tcPr>
          <w:p w14:paraId="4521EA97" w14:textId="77777777" w:rsidR="00AC7AF7" w:rsidRPr="009B6EB0" w:rsidRDefault="00AC7AF7" w:rsidP="00D4125C">
            <w:pPr>
              <w:spacing w:before="120" w:after="120" w:line="240" w:lineRule="auto"/>
              <w:rPr>
                <w:rFonts w:cs="Arial"/>
                <w:sz w:val="18"/>
                <w:szCs w:val="18"/>
              </w:rPr>
            </w:pPr>
            <w:r w:rsidRPr="009B6EB0">
              <w:rPr>
                <w:rFonts w:cs="Arial"/>
                <w:sz w:val="18"/>
                <w:szCs w:val="18"/>
              </w:rPr>
              <w:t>Rubella (German Measles)</w:t>
            </w:r>
          </w:p>
        </w:tc>
        <w:tc>
          <w:tcPr>
            <w:tcW w:w="4961" w:type="dxa"/>
            <w:shd w:val="clear" w:color="auto" w:fill="auto"/>
            <w:vAlign w:val="center"/>
          </w:tcPr>
          <w:p w14:paraId="41318B88" w14:textId="77777777" w:rsidR="00AC7AF7" w:rsidRPr="009B6EB0" w:rsidRDefault="00AC7AF7" w:rsidP="00D4125C">
            <w:pPr>
              <w:spacing w:before="120" w:after="120" w:line="240" w:lineRule="auto"/>
              <w:rPr>
                <w:rFonts w:cs="Arial"/>
                <w:sz w:val="18"/>
                <w:szCs w:val="18"/>
              </w:rPr>
            </w:pPr>
            <w:r w:rsidRPr="009B6EB0">
              <w:rPr>
                <w:rFonts w:cs="Arial"/>
                <w:sz w:val="18"/>
                <w:szCs w:val="18"/>
              </w:rPr>
              <w:t>One week before until five days after onset of rash</w:t>
            </w:r>
          </w:p>
        </w:tc>
        <w:tc>
          <w:tcPr>
            <w:tcW w:w="3855" w:type="dxa"/>
            <w:shd w:val="clear" w:color="auto" w:fill="auto"/>
            <w:vAlign w:val="center"/>
          </w:tcPr>
          <w:p w14:paraId="24C2B0BB" w14:textId="77777777" w:rsidR="00AC7AF7" w:rsidRPr="009B6EB0" w:rsidRDefault="00AC7AF7" w:rsidP="00D4125C">
            <w:pPr>
              <w:spacing w:before="120" w:after="120" w:line="240" w:lineRule="auto"/>
              <w:rPr>
                <w:rFonts w:cs="Arial"/>
                <w:sz w:val="18"/>
                <w:szCs w:val="18"/>
              </w:rPr>
            </w:pPr>
            <w:r w:rsidRPr="009B6EB0">
              <w:rPr>
                <w:rFonts w:cs="Arial"/>
                <w:sz w:val="18"/>
                <w:szCs w:val="18"/>
              </w:rPr>
              <w:t>Four days from onset of rash</w:t>
            </w:r>
          </w:p>
        </w:tc>
        <w:tc>
          <w:tcPr>
            <w:tcW w:w="3033" w:type="dxa"/>
            <w:shd w:val="clear" w:color="auto" w:fill="auto"/>
            <w:vAlign w:val="center"/>
          </w:tcPr>
          <w:p w14:paraId="5C02C4FB" w14:textId="77777777" w:rsidR="00AC7AF7" w:rsidRPr="009B6EB0" w:rsidRDefault="00AC7AF7" w:rsidP="00D4125C">
            <w:pPr>
              <w:spacing w:before="120" w:after="120" w:line="240" w:lineRule="auto"/>
              <w:rPr>
                <w:rFonts w:cs="Arial"/>
                <w:sz w:val="18"/>
                <w:szCs w:val="18"/>
              </w:rPr>
            </w:pPr>
            <w:r w:rsidRPr="009B6EB0">
              <w:rPr>
                <w:rFonts w:cs="Arial"/>
                <w:sz w:val="18"/>
                <w:szCs w:val="18"/>
              </w:rPr>
              <w:t>None</w:t>
            </w:r>
          </w:p>
        </w:tc>
      </w:tr>
      <w:tr w:rsidR="00AC7AF7" w:rsidRPr="007E42B4" w14:paraId="75DAB6D9" w14:textId="77777777" w:rsidTr="00D4125C">
        <w:tc>
          <w:tcPr>
            <w:tcW w:w="2552" w:type="dxa"/>
            <w:shd w:val="clear" w:color="auto" w:fill="auto"/>
            <w:vAlign w:val="center"/>
          </w:tcPr>
          <w:p w14:paraId="028D4D15" w14:textId="77777777" w:rsidR="00AC7AF7" w:rsidRPr="009B6EB0" w:rsidRDefault="00AC7AF7" w:rsidP="00D4125C">
            <w:pPr>
              <w:spacing w:line="240" w:lineRule="auto"/>
              <w:rPr>
                <w:rFonts w:cs="Arial"/>
                <w:sz w:val="18"/>
                <w:szCs w:val="18"/>
              </w:rPr>
            </w:pPr>
            <w:r w:rsidRPr="009B6EB0">
              <w:rPr>
                <w:rFonts w:cs="Arial"/>
                <w:sz w:val="18"/>
                <w:szCs w:val="18"/>
              </w:rPr>
              <w:t>Scabies</w:t>
            </w:r>
          </w:p>
        </w:tc>
        <w:tc>
          <w:tcPr>
            <w:tcW w:w="4961" w:type="dxa"/>
            <w:shd w:val="clear" w:color="auto" w:fill="auto"/>
            <w:vAlign w:val="center"/>
          </w:tcPr>
          <w:p w14:paraId="01D2DD59" w14:textId="77777777" w:rsidR="00AC7AF7" w:rsidRPr="009B6EB0" w:rsidRDefault="00AC7AF7" w:rsidP="00D4125C">
            <w:pPr>
              <w:spacing w:line="240" w:lineRule="auto"/>
              <w:rPr>
                <w:rFonts w:cs="Arial"/>
                <w:sz w:val="18"/>
                <w:szCs w:val="18"/>
              </w:rPr>
            </w:pPr>
            <w:r w:rsidRPr="009B6EB0">
              <w:rPr>
                <w:rFonts w:cs="Arial"/>
                <w:sz w:val="18"/>
                <w:szCs w:val="18"/>
              </w:rPr>
              <w:t>Until mites and eggs have been destroyed</w:t>
            </w:r>
          </w:p>
        </w:tc>
        <w:tc>
          <w:tcPr>
            <w:tcW w:w="3855" w:type="dxa"/>
            <w:shd w:val="clear" w:color="auto" w:fill="auto"/>
            <w:vAlign w:val="center"/>
          </w:tcPr>
          <w:p w14:paraId="11825416" w14:textId="77777777" w:rsidR="00AC7AF7" w:rsidRPr="009B6EB0" w:rsidRDefault="00AC7AF7" w:rsidP="00D4125C">
            <w:pPr>
              <w:spacing w:line="240" w:lineRule="auto"/>
              <w:rPr>
                <w:rFonts w:cs="Arial"/>
                <w:sz w:val="18"/>
                <w:szCs w:val="18"/>
              </w:rPr>
            </w:pPr>
            <w:r w:rsidRPr="009B6EB0">
              <w:rPr>
                <w:rFonts w:cs="Arial"/>
                <w:sz w:val="18"/>
                <w:szCs w:val="18"/>
              </w:rPr>
              <w:t>Until day after treatment is given</w:t>
            </w:r>
          </w:p>
        </w:tc>
        <w:tc>
          <w:tcPr>
            <w:tcW w:w="3033" w:type="dxa"/>
            <w:shd w:val="clear" w:color="auto" w:fill="auto"/>
            <w:vAlign w:val="center"/>
          </w:tcPr>
          <w:p w14:paraId="4FE095AC" w14:textId="77777777" w:rsidR="00AC7AF7" w:rsidRPr="009B6EB0" w:rsidRDefault="00AC7AF7" w:rsidP="00D4125C">
            <w:pPr>
              <w:spacing w:line="240" w:lineRule="auto"/>
              <w:rPr>
                <w:rFonts w:cs="Arial"/>
                <w:sz w:val="18"/>
                <w:szCs w:val="18"/>
              </w:rPr>
            </w:pPr>
            <w:r w:rsidRPr="009B6EB0">
              <w:rPr>
                <w:rFonts w:cs="Arial"/>
                <w:sz w:val="18"/>
                <w:szCs w:val="18"/>
              </w:rPr>
              <w:t>None - GP to treat family or other contacts</w:t>
            </w:r>
          </w:p>
        </w:tc>
      </w:tr>
      <w:tr w:rsidR="00AC7AF7" w:rsidRPr="007E42B4" w14:paraId="1414F71C" w14:textId="77777777" w:rsidTr="00D4125C">
        <w:tc>
          <w:tcPr>
            <w:tcW w:w="2552" w:type="dxa"/>
            <w:shd w:val="clear" w:color="auto" w:fill="auto"/>
            <w:vAlign w:val="center"/>
          </w:tcPr>
          <w:p w14:paraId="62A5A8E1" w14:textId="77777777" w:rsidR="00AC7AF7" w:rsidRPr="009B6EB0" w:rsidRDefault="00AC7AF7" w:rsidP="00D4125C">
            <w:pPr>
              <w:spacing w:line="240" w:lineRule="auto"/>
              <w:rPr>
                <w:rFonts w:cs="Arial"/>
                <w:sz w:val="18"/>
                <w:szCs w:val="18"/>
              </w:rPr>
            </w:pPr>
            <w:r w:rsidRPr="009B6EB0">
              <w:rPr>
                <w:rFonts w:cs="Arial"/>
                <w:sz w:val="18"/>
                <w:szCs w:val="18"/>
              </w:rPr>
              <w:t>Shingles</w:t>
            </w:r>
          </w:p>
        </w:tc>
        <w:tc>
          <w:tcPr>
            <w:tcW w:w="4961" w:type="dxa"/>
            <w:shd w:val="clear" w:color="auto" w:fill="auto"/>
            <w:vAlign w:val="center"/>
          </w:tcPr>
          <w:p w14:paraId="084C97EF" w14:textId="77777777" w:rsidR="00AC7AF7" w:rsidRPr="009B6EB0" w:rsidRDefault="00AC7AF7" w:rsidP="00D4125C">
            <w:pPr>
              <w:spacing w:line="240" w:lineRule="auto"/>
              <w:rPr>
                <w:rFonts w:cs="Arial"/>
                <w:sz w:val="18"/>
                <w:szCs w:val="18"/>
              </w:rPr>
            </w:pPr>
            <w:r w:rsidRPr="009B6EB0">
              <w:rPr>
                <w:rFonts w:cs="Arial"/>
                <w:sz w:val="18"/>
                <w:szCs w:val="18"/>
              </w:rPr>
              <w:t>Until after the last of the lesions are dry</w:t>
            </w:r>
          </w:p>
        </w:tc>
        <w:tc>
          <w:tcPr>
            <w:tcW w:w="3855" w:type="dxa"/>
            <w:shd w:val="clear" w:color="auto" w:fill="auto"/>
            <w:vAlign w:val="center"/>
          </w:tcPr>
          <w:p w14:paraId="7D6D5747"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all lesions are dry – minimum six days from onset of rash</w:t>
            </w:r>
          </w:p>
        </w:tc>
        <w:tc>
          <w:tcPr>
            <w:tcW w:w="3033" w:type="dxa"/>
            <w:shd w:val="clear" w:color="auto" w:fill="auto"/>
            <w:vAlign w:val="center"/>
          </w:tcPr>
          <w:p w14:paraId="66BA4C7B" w14:textId="77777777" w:rsidR="00AC7AF7" w:rsidRPr="009B6EB0" w:rsidRDefault="00AC7AF7" w:rsidP="00D4125C">
            <w:pPr>
              <w:spacing w:line="240" w:lineRule="auto"/>
              <w:rPr>
                <w:rFonts w:cs="Arial"/>
                <w:sz w:val="18"/>
                <w:szCs w:val="18"/>
              </w:rPr>
            </w:pPr>
            <w:r w:rsidRPr="009B6EB0">
              <w:rPr>
                <w:rFonts w:cs="Arial"/>
                <w:sz w:val="18"/>
                <w:szCs w:val="18"/>
              </w:rPr>
              <w:t>None</w:t>
            </w:r>
          </w:p>
        </w:tc>
      </w:tr>
      <w:tr w:rsidR="00AC7AF7" w:rsidRPr="007E42B4" w14:paraId="48AABDDB" w14:textId="77777777" w:rsidTr="00D4125C">
        <w:tc>
          <w:tcPr>
            <w:tcW w:w="2552" w:type="dxa"/>
            <w:shd w:val="clear" w:color="auto" w:fill="auto"/>
            <w:vAlign w:val="center"/>
          </w:tcPr>
          <w:p w14:paraId="03589A48" w14:textId="77777777" w:rsidR="00AC7AF7" w:rsidRPr="009B6EB0" w:rsidRDefault="00AC7AF7" w:rsidP="00D4125C">
            <w:pPr>
              <w:spacing w:line="240" w:lineRule="auto"/>
              <w:rPr>
                <w:rFonts w:cs="Arial"/>
                <w:sz w:val="18"/>
                <w:szCs w:val="18"/>
              </w:rPr>
            </w:pPr>
            <w:r w:rsidRPr="009B6EB0">
              <w:rPr>
                <w:rFonts w:cs="Arial"/>
                <w:sz w:val="18"/>
                <w:szCs w:val="18"/>
              </w:rPr>
              <w:t>Streptococcal Sore Throat and Scarlet Fever</w:t>
            </w:r>
          </w:p>
        </w:tc>
        <w:tc>
          <w:tcPr>
            <w:tcW w:w="4961" w:type="dxa"/>
            <w:shd w:val="clear" w:color="auto" w:fill="auto"/>
            <w:vAlign w:val="center"/>
          </w:tcPr>
          <w:p w14:paraId="79237CF7" w14:textId="77777777" w:rsidR="00AC7AF7" w:rsidRPr="009B6EB0" w:rsidRDefault="00AC7AF7" w:rsidP="00D4125C">
            <w:pPr>
              <w:spacing w:line="240" w:lineRule="auto"/>
              <w:rPr>
                <w:rFonts w:cs="Arial"/>
                <w:sz w:val="18"/>
                <w:szCs w:val="18"/>
              </w:rPr>
            </w:pPr>
            <w:r w:rsidRPr="009B6EB0">
              <w:rPr>
                <w:rFonts w:cs="Arial"/>
                <w:sz w:val="18"/>
                <w:szCs w:val="18"/>
              </w:rPr>
              <w:t>As long as organism is present in throat, usually up to 48 hours after antibiotic is started</w:t>
            </w:r>
          </w:p>
        </w:tc>
        <w:tc>
          <w:tcPr>
            <w:tcW w:w="3855" w:type="dxa"/>
            <w:shd w:val="clear" w:color="auto" w:fill="auto"/>
            <w:vAlign w:val="center"/>
          </w:tcPr>
          <w:p w14:paraId="617E1480" w14:textId="77777777" w:rsidR="00AC7AF7" w:rsidRPr="009B6EB0" w:rsidRDefault="00AC7AF7" w:rsidP="00D4125C">
            <w:pPr>
              <w:spacing w:before="120" w:after="120" w:line="240" w:lineRule="auto"/>
              <w:rPr>
                <w:rFonts w:cs="Arial"/>
                <w:sz w:val="18"/>
                <w:szCs w:val="18"/>
              </w:rPr>
            </w:pPr>
            <w:r w:rsidRPr="009B6EB0">
              <w:rPr>
                <w:rFonts w:cs="Arial"/>
                <w:sz w:val="18"/>
                <w:szCs w:val="18"/>
              </w:rPr>
              <w:t>Until clinically improved - usually 48 hours after antibiotic is started</w:t>
            </w:r>
          </w:p>
        </w:tc>
        <w:tc>
          <w:tcPr>
            <w:tcW w:w="3033" w:type="dxa"/>
            <w:shd w:val="clear" w:color="auto" w:fill="auto"/>
            <w:vAlign w:val="center"/>
          </w:tcPr>
          <w:p w14:paraId="3CE56D9C" w14:textId="77777777" w:rsidR="00AC7AF7" w:rsidRPr="009B6EB0" w:rsidRDefault="00AC7AF7" w:rsidP="00D4125C">
            <w:pPr>
              <w:spacing w:line="240" w:lineRule="auto"/>
              <w:rPr>
                <w:rFonts w:cs="Arial"/>
                <w:sz w:val="18"/>
                <w:szCs w:val="18"/>
              </w:rPr>
            </w:pPr>
            <w:r w:rsidRPr="009B6EB0">
              <w:rPr>
                <w:rFonts w:cs="Arial"/>
                <w:sz w:val="18"/>
                <w:szCs w:val="18"/>
              </w:rPr>
              <w:t>None</w:t>
            </w:r>
          </w:p>
        </w:tc>
      </w:tr>
      <w:tr w:rsidR="00AC7AF7" w:rsidRPr="007E42B4" w14:paraId="616E7178" w14:textId="77777777" w:rsidTr="00D4125C">
        <w:tc>
          <w:tcPr>
            <w:tcW w:w="2552" w:type="dxa"/>
            <w:shd w:val="clear" w:color="auto" w:fill="auto"/>
            <w:vAlign w:val="center"/>
          </w:tcPr>
          <w:p w14:paraId="59425FA3" w14:textId="77777777" w:rsidR="00AC7AF7" w:rsidRPr="009B6EB0" w:rsidRDefault="00AC7AF7" w:rsidP="00D4125C">
            <w:pPr>
              <w:spacing w:before="120" w:after="120" w:line="240" w:lineRule="auto"/>
              <w:rPr>
                <w:rFonts w:cs="Arial"/>
                <w:sz w:val="18"/>
                <w:szCs w:val="18"/>
              </w:rPr>
            </w:pPr>
            <w:r w:rsidRPr="009B6EB0">
              <w:rPr>
                <w:rFonts w:cs="Arial"/>
                <w:sz w:val="18"/>
                <w:szCs w:val="18"/>
              </w:rPr>
              <w:t>Threadworms</w:t>
            </w:r>
          </w:p>
        </w:tc>
        <w:tc>
          <w:tcPr>
            <w:tcW w:w="4961" w:type="dxa"/>
            <w:shd w:val="clear" w:color="auto" w:fill="auto"/>
            <w:vAlign w:val="center"/>
          </w:tcPr>
          <w:p w14:paraId="625BCB53" w14:textId="77777777" w:rsidR="00AC7AF7" w:rsidRPr="009B6EB0" w:rsidRDefault="00AC7AF7" w:rsidP="00D4125C">
            <w:pPr>
              <w:spacing w:before="120" w:after="120" w:line="240" w:lineRule="auto"/>
              <w:rPr>
                <w:rFonts w:cs="Arial"/>
                <w:sz w:val="18"/>
                <w:szCs w:val="18"/>
              </w:rPr>
            </w:pPr>
            <w:r w:rsidRPr="009B6EB0">
              <w:rPr>
                <w:rFonts w:cs="Arial"/>
                <w:sz w:val="18"/>
                <w:szCs w:val="18"/>
              </w:rPr>
              <w:t>As long as eggs present on perianal skin</w:t>
            </w:r>
          </w:p>
        </w:tc>
        <w:tc>
          <w:tcPr>
            <w:tcW w:w="3855" w:type="dxa"/>
            <w:shd w:val="clear" w:color="auto" w:fill="auto"/>
            <w:vAlign w:val="center"/>
          </w:tcPr>
          <w:p w14:paraId="76942A8E" w14:textId="77777777" w:rsidR="00AC7AF7" w:rsidRPr="009B6EB0" w:rsidRDefault="00AC7AF7" w:rsidP="00D4125C">
            <w:pPr>
              <w:spacing w:before="120" w:after="120" w:line="240" w:lineRule="auto"/>
              <w:rPr>
                <w:rFonts w:cs="Arial"/>
                <w:sz w:val="18"/>
                <w:szCs w:val="18"/>
              </w:rPr>
            </w:pPr>
            <w:r w:rsidRPr="009B6EB0">
              <w:rPr>
                <w:rFonts w:cs="Arial"/>
                <w:sz w:val="18"/>
                <w:szCs w:val="18"/>
              </w:rPr>
              <w:t>None but requires treatment</w:t>
            </w:r>
          </w:p>
        </w:tc>
        <w:tc>
          <w:tcPr>
            <w:tcW w:w="3033" w:type="dxa"/>
            <w:shd w:val="clear" w:color="auto" w:fill="auto"/>
            <w:vAlign w:val="center"/>
          </w:tcPr>
          <w:p w14:paraId="2D319002" w14:textId="77777777" w:rsidR="00AC7AF7" w:rsidRPr="009B6EB0" w:rsidRDefault="00AC7AF7" w:rsidP="00D4125C">
            <w:pPr>
              <w:spacing w:before="120" w:after="120" w:line="240" w:lineRule="auto"/>
              <w:rPr>
                <w:rFonts w:cs="Arial"/>
                <w:sz w:val="18"/>
                <w:szCs w:val="18"/>
              </w:rPr>
            </w:pPr>
            <w:r w:rsidRPr="009B6EB0">
              <w:rPr>
                <w:rFonts w:cs="Arial"/>
                <w:sz w:val="18"/>
                <w:szCs w:val="18"/>
              </w:rPr>
              <w:t>Treatment necessary</w:t>
            </w:r>
          </w:p>
        </w:tc>
      </w:tr>
      <w:tr w:rsidR="00AC7AF7" w:rsidRPr="007E42B4" w14:paraId="5C166F9B" w14:textId="77777777" w:rsidTr="00D4125C">
        <w:tc>
          <w:tcPr>
            <w:tcW w:w="2552" w:type="dxa"/>
            <w:shd w:val="clear" w:color="auto" w:fill="auto"/>
            <w:vAlign w:val="center"/>
          </w:tcPr>
          <w:p w14:paraId="6503F324" w14:textId="77777777" w:rsidR="00AC7AF7" w:rsidRPr="009B6EB0" w:rsidRDefault="00AC7AF7" w:rsidP="00D4125C">
            <w:pPr>
              <w:spacing w:line="240" w:lineRule="auto"/>
              <w:rPr>
                <w:rFonts w:cs="Arial"/>
                <w:sz w:val="18"/>
                <w:szCs w:val="18"/>
              </w:rPr>
            </w:pPr>
            <w:r w:rsidRPr="009B6EB0">
              <w:rPr>
                <w:rFonts w:cs="Arial"/>
                <w:sz w:val="18"/>
                <w:szCs w:val="18"/>
              </w:rPr>
              <w:t>Tuberculosis</w:t>
            </w:r>
          </w:p>
        </w:tc>
        <w:tc>
          <w:tcPr>
            <w:tcW w:w="4961" w:type="dxa"/>
            <w:shd w:val="clear" w:color="auto" w:fill="auto"/>
            <w:vAlign w:val="center"/>
          </w:tcPr>
          <w:p w14:paraId="63939128" w14:textId="77777777" w:rsidR="00AC7AF7" w:rsidRPr="009B6EB0" w:rsidRDefault="00AC7AF7" w:rsidP="00D4125C">
            <w:pPr>
              <w:spacing w:line="240" w:lineRule="auto"/>
              <w:rPr>
                <w:rFonts w:cs="Arial"/>
                <w:sz w:val="18"/>
                <w:szCs w:val="18"/>
              </w:rPr>
            </w:pPr>
            <w:r w:rsidRPr="009B6EB0">
              <w:rPr>
                <w:rFonts w:cs="Arial"/>
                <w:sz w:val="18"/>
                <w:szCs w:val="18"/>
              </w:rPr>
              <w:t>Depends on part infected.  Residents / colleagues with open TB usually become non-infectious after two weeks of treatment</w:t>
            </w:r>
          </w:p>
        </w:tc>
        <w:tc>
          <w:tcPr>
            <w:tcW w:w="3855" w:type="dxa"/>
            <w:shd w:val="clear" w:color="auto" w:fill="auto"/>
            <w:vAlign w:val="center"/>
          </w:tcPr>
          <w:p w14:paraId="2F3486A5" w14:textId="77777777" w:rsidR="00AC7AF7" w:rsidRPr="009B6EB0" w:rsidRDefault="00AC7AF7" w:rsidP="00D4125C">
            <w:pPr>
              <w:spacing w:before="120" w:after="120" w:line="240" w:lineRule="auto"/>
              <w:rPr>
                <w:rFonts w:cs="Arial"/>
                <w:sz w:val="18"/>
                <w:szCs w:val="18"/>
              </w:rPr>
            </w:pPr>
            <w:r w:rsidRPr="009B6EB0">
              <w:rPr>
                <w:rFonts w:cs="Arial"/>
                <w:sz w:val="18"/>
                <w:szCs w:val="18"/>
              </w:rPr>
              <w:t>If open TB, until cleared by TB clinic.  No exclusion necessary in other TBs</w:t>
            </w:r>
          </w:p>
        </w:tc>
        <w:tc>
          <w:tcPr>
            <w:tcW w:w="3033" w:type="dxa"/>
            <w:shd w:val="clear" w:color="auto" w:fill="auto"/>
            <w:vAlign w:val="center"/>
          </w:tcPr>
          <w:p w14:paraId="0D1E3CFD" w14:textId="77777777" w:rsidR="00AC7AF7" w:rsidRPr="009B6EB0" w:rsidRDefault="00AC7AF7" w:rsidP="00D4125C">
            <w:pPr>
              <w:spacing w:line="240" w:lineRule="auto"/>
              <w:rPr>
                <w:rFonts w:cs="Arial"/>
                <w:sz w:val="18"/>
                <w:szCs w:val="18"/>
              </w:rPr>
            </w:pPr>
            <w:r w:rsidRPr="009B6EB0">
              <w:rPr>
                <w:rFonts w:cs="Arial"/>
                <w:sz w:val="18"/>
                <w:szCs w:val="18"/>
              </w:rPr>
              <w:t>Will require medical follow up</w:t>
            </w:r>
          </w:p>
        </w:tc>
      </w:tr>
      <w:tr w:rsidR="00AC7AF7" w:rsidRPr="007E42B4" w14:paraId="50F4CAC3" w14:textId="77777777" w:rsidTr="00D4125C">
        <w:trPr>
          <w:trHeight w:val="536"/>
        </w:trPr>
        <w:tc>
          <w:tcPr>
            <w:tcW w:w="2552" w:type="dxa"/>
            <w:shd w:val="clear" w:color="auto" w:fill="auto"/>
            <w:vAlign w:val="center"/>
          </w:tcPr>
          <w:p w14:paraId="63C461E7" w14:textId="77777777" w:rsidR="00AC7AF7" w:rsidRPr="00780F06" w:rsidRDefault="00AC7AF7" w:rsidP="00D4125C">
            <w:pPr>
              <w:spacing w:line="240" w:lineRule="auto"/>
              <w:rPr>
                <w:rFonts w:cs="Arial"/>
                <w:sz w:val="18"/>
                <w:szCs w:val="18"/>
              </w:rPr>
            </w:pPr>
            <w:r w:rsidRPr="00780F06">
              <w:rPr>
                <w:rFonts w:cs="Arial"/>
                <w:sz w:val="18"/>
                <w:szCs w:val="18"/>
              </w:rPr>
              <w:t>Verrucae (Plantar Warts)</w:t>
            </w:r>
          </w:p>
        </w:tc>
        <w:tc>
          <w:tcPr>
            <w:tcW w:w="4961" w:type="dxa"/>
            <w:shd w:val="clear" w:color="auto" w:fill="auto"/>
            <w:vAlign w:val="center"/>
          </w:tcPr>
          <w:p w14:paraId="7FECB787" w14:textId="77777777" w:rsidR="00AC7AF7" w:rsidRPr="00780F06" w:rsidRDefault="00AC7AF7" w:rsidP="00D4125C">
            <w:pPr>
              <w:spacing w:line="240" w:lineRule="auto"/>
              <w:rPr>
                <w:rFonts w:cs="Arial"/>
                <w:sz w:val="18"/>
                <w:szCs w:val="18"/>
              </w:rPr>
            </w:pPr>
            <w:r w:rsidRPr="00780F06">
              <w:rPr>
                <w:rFonts w:cs="Arial"/>
                <w:sz w:val="18"/>
                <w:szCs w:val="18"/>
              </w:rPr>
              <w:t>As long as wart is present</w:t>
            </w:r>
          </w:p>
        </w:tc>
        <w:tc>
          <w:tcPr>
            <w:tcW w:w="3855" w:type="dxa"/>
            <w:shd w:val="clear" w:color="auto" w:fill="auto"/>
            <w:vAlign w:val="center"/>
          </w:tcPr>
          <w:p w14:paraId="3749A35D" w14:textId="77777777" w:rsidR="00AC7AF7" w:rsidRPr="00780F06" w:rsidRDefault="00AC7AF7" w:rsidP="00D4125C">
            <w:pPr>
              <w:spacing w:before="120" w:after="120" w:line="240" w:lineRule="auto"/>
              <w:rPr>
                <w:rFonts w:cs="Arial"/>
                <w:sz w:val="18"/>
                <w:szCs w:val="18"/>
              </w:rPr>
            </w:pPr>
            <w:r w:rsidRPr="00780F06">
              <w:rPr>
                <w:rFonts w:cs="Arial"/>
                <w:sz w:val="18"/>
                <w:szCs w:val="18"/>
              </w:rPr>
              <w:t>None - cover with waterproof dressing for swimming / if bare foot</w:t>
            </w:r>
          </w:p>
        </w:tc>
        <w:tc>
          <w:tcPr>
            <w:tcW w:w="3033" w:type="dxa"/>
            <w:shd w:val="clear" w:color="auto" w:fill="auto"/>
            <w:vAlign w:val="center"/>
          </w:tcPr>
          <w:p w14:paraId="1F0D013A" w14:textId="77777777" w:rsidR="00AC7AF7" w:rsidRPr="00780F06" w:rsidRDefault="00AC7AF7" w:rsidP="00D4125C">
            <w:pPr>
              <w:spacing w:line="240" w:lineRule="auto"/>
              <w:rPr>
                <w:rFonts w:cs="Arial"/>
                <w:sz w:val="18"/>
                <w:szCs w:val="18"/>
              </w:rPr>
            </w:pPr>
            <w:r w:rsidRPr="00780F06">
              <w:rPr>
                <w:rFonts w:cs="Arial"/>
                <w:sz w:val="18"/>
                <w:szCs w:val="18"/>
              </w:rPr>
              <w:t>None</w:t>
            </w:r>
          </w:p>
        </w:tc>
      </w:tr>
      <w:tr w:rsidR="00AC7AF7" w:rsidRPr="007E42B4" w14:paraId="7060191B" w14:textId="77777777" w:rsidTr="00D4125C">
        <w:trPr>
          <w:trHeight w:val="531"/>
        </w:trPr>
        <w:tc>
          <w:tcPr>
            <w:tcW w:w="2552" w:type="dxa"/>
            <w:shd w:val="clear" w:color="auto" w:fill="auto"/>
            <w:vAlign w:val="center"/>
          </w:tcPr>
          <w:p w14:paraId="5A13799F" w14:textId="77777777" w:rsidR="00AC7AF7" w:rsidRPr="00780F06" w:rsidRDefault="00AC7AF7" w:rsidP="00D4125C">
            <w:pPr>
              <w:spacing w:line="240" w:lineRule="auto"/>
              <w:rPr>
                <w:rFonts w:cs="Arial"/>
                <w:sz w:val="18"/>
                <w:szCs w:val="18"/>
              </w:rPr>
            </w:pPr>
            <w:r w:rsidRPr="00780F06">
              <w:rPr>
                <w:rFonts w:cs="Arial"/>
                <w:sz w:val="18"/>
                <w:szCs w:val="18"/>
              </w:rPr>
              <w:t>Whooping cough</w:t>
            </w:r>
          </w:p>
        </w:tc>
        <w:tc>
          <w:tcPr>
            <w:tcW w:w="4961" w:type="dxa"/>
            <w:shd w:val="clear" w:color="auto" w:fill="auto"/>
            <w:vAlign w:val="center"/>
          </w:tcPr>
          <w:p w14:paraId="382DC059" w14:textId="77777777" w:rsidR="00AC7AF7" w:rsidRPr="00780F06" w:rsidRDefault="00AC7AF7" w:rsidP="00D4125C">
            <w:pPr>
              <w:spacing w:before="120" w:after="120" w:line="240" w:lineRule="auto"/>
              <w:rPr>
                <w:rFonts w:cs="Arial"/>
                <w:sz w:val="18"/>
                <w:szCs w:val="18"/>
              </w:rPr>
            </w:pPr>
            <w:r w:rsidRPr="00780F06">
              <w:rPr>
                <w:rFonts w:cs="Arial"/>
                <w:sz w:val="18"/>
                <w:szCs w:val="18"/>
              </w:rPr>
              <w:t>One week before until three weeks after onset of cough or five days after start of antibiotic treatment</w:t>
            </w:r>
          </w:p>
        </w:tc>
        <w:tc>
          <w:tcPr>
            <w:tcW w:w="3855" w:type="dxa"/>
            <w:shd w:val="clear" w:color="auto" w:fill="auto"/>
            <w:vAlign w:val="center"/>
          </w:tcPr>
          <w:p w14:paraId="4E38EC46" w14:textId="77777777" w:rsidR="00AC7AF7" w:rsidRPr="00780F06" w:rsidRDefault="00AC7AF7" w:rsidP="00D4125C">
            <w:pPr>
              <w:spacing w:line="240" w:lineRule="auto"/>
              <w:rPr>
                <w:rFonts w:cs="Arial"/>
                <w:sz w:val="18"/>
                <w:szCs w:val="18"/>
              </w:rPr>
            </w:pPr>
            <w:r w:rsidRPr="00780F06">
              <w:rPr>
                <w:rFonts w:cs="Arial"/>
                <w:sz w:val="18"/>
                <w:szCs w:val="18"/>
              </w:rPr>
              <w:t>Until clinically well but check with HPT / Infection Control Team</w:t>
            </w:r>
          </w:p>
        </w:tc>
        <w:tc>
          <w:tcPr>
            <w:tcW w:w="3033" w:type="dxa"/>
            <w:shd w:val="clear" w:color="auto" w:fill="auto"/>
            <w:vAlign w:val="center"/>
          </w:tcPr>
          <w:p w14:paraId="78CD2061" w14:textId="77777777" w:rsidR="00AC7AF7" w:rsidRPr="00780F06" w:rsidRDefault="00AC7AF7" w:rsidP="00D4125C">
            <w:pPr>
              <w:spacing w:line="240" w:lineRule="auto"/>
              <w:rPr>
                <w:rFonts w:cs="Arial"/>
                <w:sz w:val="18"/>
                <w:szCs w:val="18"/>
              </w:rPr>
            </w:pPr>
            <w:r>
              <w:rPr>
                <w:rFonts w:cs="Arial"/>
                <w:sz w:val="18"/>
                <w:szCs w:val="18"/>
              </w:rPr>
              <w:t>GP advice if living with a pregnant woman or child.</w:t>
            </w:r>
          </w:p>
        </w:tc>
      </w:tr>
    </w:tbl>
    <w:p w14:paraId="31B001FE" w14:textId="77777777" w:rsidR="00AC7AF7" w:rsidRDefault="00AC7AF7" w:rsidP="00AC7AF7">
      <w:pPr>
        <w:rPr>
          <w:rFonts w:eastAsiaTheme="majorEastAsia" w:cstheme="majorBidi"/>
          <w:b/>
          <w:color w:val="000000" w:themeColor="text1"/>
          <w:spacing w:val="7"/>
          <w:sz w:val="2"/>
          <w:szCs w:val="2"/>
        </w:rPr>
      </w:pPr>
    </w:p>
    <w:p w14:paraId="48493761" w14:textId="77777777" w:rsidR="00AC7AF7" w:rsidRDefault="00AC7AF7" w:rsidP="00AC7AF7">
      <w:pPr>
        <w:rPr>
          <w:rFonts w:eastAsiaTheme="majorEastAsia" w:cstheme="majorBidi"/>
          <w:b/>
          <w:color w:val="000000" w:themeColor="text1"/>
          <w:spacing w:val="7"/>
          <w:sz w:val="2"/>
          <w:szCs w:val="2"/>
        </w:rPr>
      </w:pPr>
    </w:p>
    <w:p w14:paraId="3BDE505E" w14:textId="77777777" w:rsidR="00AC7AF7" w:rsidRDefault="00AC7AF7" w:rsidP="00AC7AF7">
      <w:pPr>
        <w:rPr>
          <w:rFonts w:eastAsiaTheme="majorEastAsia" w:cstheme="majorBidi"/>
          <w:b/>
          <w:color w:val="000000" w:themeColor="text1"/>
          <w:spacing w:val="7"/>
          <w:sz w:val="2"/>
          <w:szCs w:val="2"/>
        </w:rPr>
      </w:pPr>
    </w:p>
    <w:p w14:paraId="5ABDEE9A" w14:textId="77777777" w:rsidR="00AC7AF7" w:rsidRDefault="00AC7AF7" w:rsidP="00AC7AF7">
      <w:pPr>
        <w:rPr>
          <w:rFonts w:eastAsiaTheme="majorEastAsia" w:cstheme="majorBidi"/>
          <w:b/>
          <w:color w:val="000000" w:themeColor="text1"/>
          <w:spacing w:val="7"/>
          <w:sz w:val="2"/>
          <w:szCs w:val="2"/>
        </w:rPr>
      </w:pPr>
    </w:p>
    <w:p w14:paraId="43777C96" w14:textId="77777777" w:rsidR="00AC7AF7" w:rsidRDefault="00AC7AF7" w:rsidP="00AC7AF7">
      <w:pPr>
        <w:rPr>
          <w:rFonts w:eastAsiaTheme="majorEastAsia" w:cstheme="majorBidi"/>
          <w:b/>
          <w:color w:val="000000" w:themeColor="text1"/>
          <w:spacing w:val="7"/>
          <w:sz w:val="2"/>
          <w:szCs w:val="2"/>
        </w:rPr>
      </w:pPr>
    </w:p>
    <w:p w14:paraId="59F35CE2" w14:textId="77777777" w:rsidR="00AC7AF7" w:rsidRDefault="00AC7AF7" w:rsidP="00AC7AF7">
      <w:pPr>
        <w:rPr>
          <w:rFonts w:eastAsiaTheme="majorEastAsia" w:cstheme="majorBidi"/>
          <w:b/>
          <w:color w:val="000000" w:themeColor="text1"/>
          <w:spacing w:val="7"/>
          <w:sz w:val="2"/>
          <w:szCs w:val="2"/>
        </w:rPr>
      </w:pPr>
    </w:p>
    <w:p w14:paraId="683F347F" w14:textId="77777777" w:rsidR="00AC7AF7" w:rsidRDefault="00AC7AF7" w:rsidP="00AC7AF7">
      <w:pPr>
        <w:rPr>
          <w:rFonts w:eastAsiaTheme="majorEastAsia" w:cstheme="majorBidi"/>
          <w:b/>
          <w:color w:val="000000" w:themeColor="text1"/>
          <w:spacing w:val="7"/>
          <w:sz w:val="2"/>
          <w:szCs w:val="2"/>
        </w:rPr>
      </w:pPr>
    </w:p>
    <w:p w14:paraId="5BCDE9A4" w14:textId="77777777" w:rsidR="00AC7AF7" w:rsidRDefault="00AC7AF7" w:rsidP="00AC7AF7">
      <w:pPr>
        <w:rPr>
          <w:rFonts w:eastAsiaTheme="majorEastAsia" w:cstheme="majorBidi"/>
          <w:b/>
          <w:color w:val="000000" w:themeColor="text1"/>
          <w:spacing w:val="7"/>
          <w:sz w:val="2"/>
          <w:szCs w:val="2"/>
        </w:rPr>
      </w:pPr>
    </w:p>
    <w:p w14:paraId="05891BF0" w14:textId="77777777" w:rsidR="00AC7AF7" w:rsidRDefault="00AC7AF7" w:rsidP="00AC7AF7">
      <w:pPr>
        <w:rPr>
          <w:rFonts w:eastAsiaTheme="majorEastAsia" w:cstheme="majorBidi"/>
          <w:b/>
          <w:color w:val="000000" w:themeColor="text1"/>
          <w:spacing w:val="7"/>
          <w:sz w:val="2"/>
          <w:szCs w:val="2"/>
        </w:rPr>
      </w:pPr>
    </w:p>
    <w:p w14:paraId="7801741E" w14:textId="77777777" w:rsidR="00AC7AF7" w:rsidRDefault="00AC7AF7" w:rsidP="00AC7AF7">
      <w:pPr>
        <w:rPr>
          <w:rFonts w:eastAsiaTheme="majorEastAsia" w:cstheme="majorBidi"/>
          <w:b/>
          <w:color w:val="000000" w:themeColor="text1"/>
          <w:spacing w:val="7"/>
          <w:sz w:val="2"/>
          <w:szCs w:val="2"/>
        </w:rPr>
      </w:pPr>
    </w:p>
    <w:p w14:paraId="6AD089FF" w14:textId="77777777" w:rsidR="00AC7AF7" w:rsidRPr="008D72B3" w:rsidRDefault="00AC7AF7" w:rsidP="00366AD1">
      <w:pPr>
        <w:pStyle w:val="Heading1"/>
        <w:numPr>
          <w:ilvl w:val="0"/>
          <w:numId w:val="0"/>
        </w:numPr>
        <w:ind w:left="567" w:hanging="567"/>
      </w:pPr>
      <w:bookmarkStart w:id="277" w:name="_Toc178772924"/>
      <w:r w:rsidRPr="008D72B3">
        <w:t>Appendix 4 – Infection, Prevention and Control (IPC) for Acute Respiratory Infections (ARI’s), including COVID-19</w:t>
      </w:r>
      <w:bookmarkEnd w:id="277"/>
      <w:r w:rsidRPr="008D72B3">
        <w:t xml:space="preserve"> </w:t>
      </w:r>
    </w:p>
    <w:tbl>
      <w:tblPr>
        <w:tblStyle w:val="MHATable"/>
        <w:tblW w:w="0" w:type="auto"/>
        <w:tblLook w:val="04A0" w:firstRow="1" w:lastRow="0" w:firstColumn="1" w:lastColumn="0" w:noHBand="0" w:noVBand="1"/>
      </w:tblPr>
      <w:tblGrid>
        <w:gridCol w:w="2263"/>
        <w:gridCol w:w="11424"/>
      </w:tblGrid>
      <w:tr w:rsidR="00AC7AF7" w:rsidRPr="000C6475" w14:paraId="4140A70D" w14:textId="77777777" w:rsidTr="00D4125C">
        <w:trPr>
          <w:cnfStyle w:val="100000000000" w:firstRow="1" w:lastRow="0" w:firstColumn="0" w:lastColumn="0" w:oddVBand="0" w:evenVBand="0" w:oddHBand="0" w:evenHBand="0" w:firstRowFirstColumn="0" w:firstRowLastColumn="0" w:lastRowFirstColumn="0" w:lastRowLastColumn="0"/>
          <w:tblHeader/>
        </w:trPr>
        <w:tc>
          <w:tcPr>
            <w:tcW w:w="2263" w:type="dxa"/>
          </w:tcPr>
          <w:p w14:paraId="5D4AF971" w14:textId="77777777" w:rsidR="00AC7AF7" w:rsidRPr="000C6475" w:rsidRDefault="00AC7AF7" w:rsidP="00D4125C">
            <w:pPr>
              <w:spacing w:line="240" w:lineRule="auto"/>
              <w:rPr>
                <w:rFonts w:eastAsiaTheme="majorEastAsia" w:cstheme="majorBidi"/>
                <w:bCs/>
                <w:spacing w:val="7"/>
                <w:sz w:val="22"/>
                <w:szCs w:val="22"/>
              </w:rPr>
            </w:pPr>
            <w:r w:rsidRPr="000C6475">
              <w:rPr>
                <w:rFonts w:eastAsiaTheme="majorEastAsia" w:cstheme="majorBidi"/>
                <w:bCs/>
                <w:spacing w:val="7"/>
                <w:sz w:val="22"/>
                <w:szCs w:val="22"/>
              </w:rPr>
              <w:t>Topic</w:t>
            </w:r>
          </w:p>
        </w:tc>
        <w:tc>
          <w:tcPr>
            <w:tcW w:w="11424" w:type="dxa"/>
          </w:tcPr>
          <w:p w14:paraId="20503CFE" w14:textId="77777777" w:rsidR="00AC7AF7" w:rsidRPr="000C6475" w:rsidRDefault="00AC7AF7" w:rsidP="00D4125C">
            <w:pPr>
              <w:spacing w:line="240" w:lineRule="auto"/>
              <w:rPr>
                <w:rFonts w:eastAsiaTheme="majorEastAsia" w:cstheme="majorBidi"/>
                <w:bCs/>
                <w:spacing w:val="7"/>
                <w:sz w:val="22"/>
                <w:szCs w:val="22"/>
              </w:rPr>
            </w:pPr>
            <w:r w:rsidRPr="000C6475">
              <w:rPr>
                <w:rFonts w:eastAsiaTheme="majorEastAsia" w:cstheme="majorBidi"/>
                <w:bCs/>
                <w:spacing w:val="7"/>
                <w:sz w:val="22"/>
                <w:szCs w:val="22"/>
              </w:rPr>
              <w:t>Action</w:t>
            </w:r>
          </w:p>
        </w:tc>
      </w:tr>
      <w:tr w:rsidR="00AC7AF7" w:rsidRPr="000C6475" w14:paraId="21F8613D" w14:textId="77777777" w:rsidTr="00D4125C">
        <w:tc>
          <w:tcPr>
            <w:tcW w:w="2263" w:type="dxa"/>
          </w:tcPr>
          <w:p w14:paraId="68558233"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IPC Best Practice </w:t>
            </w:r>
          </w:p>
        </w:tc>
        <w:tc>
          <w:tcPr>
            <w:tcW w:w="11424" w:type="dxa"/>
          </w:tcPr>
          <w:p w14:paraId="3370CE9F" w14:textId="77777777" w:rsidR="00AC7AF7" w:rsidRPr="000C6475" w:rsidRDefault="00AC7AF7" w:rsidP="00D4125C">
            <w:pPr>
              <w:pStyle w:val="Textlist-bullet"/>
              <w:spacing w:line="240" w:lineRule="auto"/>
              <w:rPr>
                <w:sz w:val="22"/>
                <w:szCs w:val="22"/>
              </w:rPr>
            </w:pPr>
            <w:r w:rsidRPr="000C6475">
              <w:rPr>
                <w:sz w:val="22"/>
                <w:szCs w:val="22"/>
              </w:rPr>
              <w:t>Hand hygiene between tasks with soap and water or alcohol-based hand rub</w:t>
            </w:r>
          </w:p>
          <w:p w14:paraId="09B3796A" w14:textId="77777777" w:rsidR="00AC7AF7" w:rsidRPr="000C6475" w:rsidRDefault="00AC7AF7" w:rsidP="00D4125C">
            <w:pPr>
              <w:pStyle w:val="Textlist-bullet"/>
              <w:spacing w:line="240" w:lineRule="auto"/>
              <w:rPr>
                <w:sz w:val="22"/>
                <w:szCs w:val="22"/>
              </w:rPr>
            </w:pPr>
            <w:r w:rsidRPr="000C6475">
              <w:rPr>
                <w:sz w:val="22"/>
                <w:szCs w:val="22"/>
              </w:rPr>
              <w:t>Respiratory and cough hygiene (catch it, bin it, kill it!)</w:t>
            </w:r>
          </w:p>
          <w:p w14:paraId="45458E35" w14:textId="77777777" w:rsidR="00AC7AF7" w:rsidRPr="000C6475" w:rsidRDefault="00AC7AF7" w:rsidP="00D4125C">
            <w:pPr>
              <w:pStyle w:val="Textlist-bullet"/>
              <w:spacing w:line="240" w:lineRule="auto"/>
              <w:rPr>
                <w:sz w:val="22"/>
                <w:szCs w:val="22"/>
              </w:rPr>
            </w:pPr>
            <w:r w:rsidRPr="000C6475">
              <w:rPr>
                <w:sz w:val="22"/>
                <w:szCs w:val="22"/>
              </w:rPr>
              <w:t>Regularly letting fresh air into rooms and shared areas (for more information on ventilation, see guidance on </w:t>
            </w:r>
            <w:hyperlink r:id="rId30" w:history="1">
              <w:r w:rsidRPr="000C6475">
                <w:rPr>
                  <w:rStyle w:val="Hyperlink"/>
                  <w:color w:val="1D70B8"/>
                  <w:sz w:val="22"/>
                  <w:szCs w:val="22"/>
                </w:rPr>
                <w:t>Ventilation to reduce the spread of respiratory infections, including COVID-19</w:t>
              </w:r>
            </w:hyperlink>
            <w:r w:rsidRPr="000C6475">
              <w:rPr>
                <w:sz w:val="22"/>
                <w:szCs w:val="22"/>
              </w:rPr>
              <w:t>)</w:t>
            </w:r>
          </w:p>
          <w:p w14:paraId="186D51A9" w14:textId="77777777" w:rsidR="00AC7AF7" w:rsidRPr="000C6475" w:rsidRDefault="00AC7AF7" w:rsidP="00D4125C">
            <w:pPr>
              <w:pStyle w:val="Textlist-bullet"/>
              <w:spacing w:line="240" w:lineRule="auto"/>
              <w:rPr>
                <w:sz w:val="22"/>
                <w:szCs w:val="22"/>
              </w:rPr>
            </w:pPr>
            <w:r w:rsidRPr="000C6475">
              <w:rPr>
                <w:sz w:val="22"/>
                <w:szCs w:val="22"/>
              </w:rPr>
              <w:t>Cleaning of shared equipment, especially after use</w:t>
            </w:r>
          </w:p>
          <w:p w14:paraId="34E28208" w14:textId="77777777" w:rsidR="00AC7AF7" w:rsidRPr="000C6475" w:rsidRDefault="00AC7AF7" w:rsidP="00D4125C">
            <w:pPr>
              <w:pStyle w:val="Textlist-bullet"/>
              <w:spacing w:line="240" w:lineRule="auto"/>
              <w:rPr>
                <w:sz w:val="22"/>
                <w:szCs w:val="22"/>
              </w:rPr>
            </w:pPr>
            <w:r w:rsidRPr="000C6475">
              <w:rPr>
                <w:sz w:val="22"/>
                <w:szCs w:val="22"/>
              </w:rPr>
              <w:t>Regular cleaning of the environment with particular attention to frequently touched surfaces and shared areas</w:t>
            </w:r>
          </w:p>
          <w:p w14:paraId="70A34B3D" w14:textId="77777777" w:rsidR="00AC7AF7" w:rsidRPr="000C6475" w:rsidRDefault="00AC7AF7" w:rsidP="00D4125C">
            <w:pPr>
              <w:pStyle w:val="Textlist-bullet"/>
              <w:spacing w:line="240" w:lineRule="auto"/>
              <w:rPr>
                <w:sz w:val="22"/>
                <w:szCs w:val="22"/>
              </w:rPr>
            </w:pPr>
            <w:r w:rsidRPr="000C6475">
              <w:rPr>
                <w:sz w:val="22"/>
                <w:szCs w:val="22"/>
              </w:rPr>
              <w:t>Appropriate use of personal protective equipment (PPE)</w:t>
            </w:r>
          </w:p>
          <w:p w14:paraId="438A574D" w14:textId="77777777" w:rsidR="00AC7AF7" w:rsidRPr="000C6475" w:rsidRDefault="00AC7AF7" w:rsidP="00D4125C">
            <w:pPr>
              <w:pStyle w:val="Textlist-bullet"/>
              <w:spacing w:line="240" w:lineRule="auto"/>
              <w:rPr>
                <w:sz w:val="22"/>
                <w:szCs w:val="22"/>
              </w:rPr>
            </w:pPr>
            <w:r w:rsidRPr="000C6475">
              <w:rPr>
                <w:sz w:val="22"/>
                <w:szCs w:val="22"/>
              </w:rPr>
              <w:t>Correct handling and segregation of waste and infectious linen</w:t>
            </w:r>
          </w:p>
          <w:p w14:paraId="2D43ED6E" w14:textId="77777777" w:rsidR="00AC7AF7" w:rsidRPr="000C6475" w:rsidRDefault="00AC7AF7" w:rsidP="00D4125C">
            <w:pPr>
              <w:pStyle w:val="Textlist-bullet"/>
              <w:spacing w:line="240" w:lineRule="auto"/>
              <w:rPr>
                <w:sz w:val="22"/>
                <w:szCs w:val="22"/>
              </w:rPr>
            </w:pPr>
            <w:r w:rsidRPr="000C6475">
              <w:rPr>
                <w:sz w:val="22"/>
                <w:szCs w:val="22"/>
              </w:rPr>
              <w:t>Adult social care clients should also be supported to contribute to SICPs by handwashing, cough hygiene and other simple measures as appropriate.</w:t>
            </w:r>
          </w:p>
        </w:tc>
      </w:tr>
      <w:tr w:rsidR="00AC7AF7" w:rsidRPr="000C6475" w14:paraId="6DC1C6B9" w14:textId="77777777" w:rsidTr="00D4125C">
        <w:tc>
          <w:tcPr>
            <w:tcW w:w="2263" w:type="dxa"/>
          </w:tcPr>
          <w:p w14:paraId="50B7378D"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Vaccination</w:t>
            </w:r>
          </w:p>
        </w:tc>
        <w:tc>
          <w:tcPr>
            <w:tcW w:w="11424" w:type="dxa"/>
          </w:tcPr>
          <w:p w14:paraId="1FDB06A0" w14:textId="77777777" w:rsidR="00AC7AF7" w:rsidRPr="000C6475" w:rsidRDefault="00AC7AF7" w:rsidP="00D4125C">
            <w:pPr>
              <w:pStyle w:val="NormalWeb"/>
              <w:shd w:val="clear" w:color="auto" w:fill="FFFFFF"/>
              <w:spacing w:before="300" w:beforeAutospacing="0" w:after="0" w:afterAutospacing="0"/>
              <w:rPr>
                <w:rFonts w:ascii="Arial" w:hAnsi="Arial" w:cs="Arial"/>
                <w:color w:val="0B0C0C"/>
                <w:sz w:val="22"/>
                <w:szCs w:val="22"/>
              </w:rPr>
            </w:pPr>
            <w:r w:rsidRPr="000C6475">
              <w:rPr>
                <w:rFonts w:ascii="Arial" w:hAnsi="Arial" w:cs="Arial"/>
                <w:color w:val="0B0C0C"/>
                <w:sz w:val="22"/>
                <w:szCs w:val="22"/>
              </w:rPr>
              <w:t>It is important that all those who are eligible for vaccination, take up their offers as soon as they become available to help protect themselves and those around them.</w:t>
            </w:r>
          </w:p>
          <w:p w14:paraId="3099D8E8" w14:textId="77777777" w:rsidR="00AC7AF7" w:rsidRPr="000C6475" w:rsidRDefault="00AC7AF7" w:rsidP="00D4125C">
            <w:pPr>
              <w:pStyle w:val="Textlist-bullet"/>
              <w:spacing w:line="240" w:lineRule="auto"/>
              <w:rPr>
                <w:sz w:val="22"/>
                <w:szCs w:val="22"/>
              </w:rPr>
            </w:pPr>
            <w:r w:rsidRPr="000C6475">
              <w:rPr>
                <w:sz w:val="22"/>
                <w:szCs w:val="22"/>
              </w:rPr>
              <w:t>Information will be provided for all vaccination campaigns with Q&amp;A leaflets, posters, and stickers available on campaigns via the </w:t>
            </w:r>
            <w:hyperlink r:id="rId31" w:history="1">
              <w:r w:rsidRPr="000C6475">
                <w:rPr>
                  <w:rStyle w:val="Hyperlink"/>
                  <w:color w:val="1D70B8"/>
                  <w:sz w:val="22"/>
                  <w:szCs w:val="22"/>
                </w:rPr>
                <w:t>DHSC campaign resource centre</w:t>
              </w:r>
            </w:hyperlink>
          </w:p>
          <w:p w14:paraId="1922F947" w14:textId="77777777" w:rsidR="00AC7AF7" w:rsidRPr="000C6475" w:rsidRDefault="00AC7AF7" w:rsidP="00D4125C">
            <w:pPr>
              <w:pStyle w:val="Textlist-bullet"/>
              <w:spacing w:line="240" w:lineRule="auto"/>
              <w:rPr>
                <w:sz w:val="22"/>
                <w:szCs w:val="22"/>
              </w:rPr>
            </w:pPr>
            <w:r w:rsidRPr="000C6475">
              <w:rPr>
                <w:sz w:val="22"/>
                <w:szCs w:val="22"/>
              </w:rPr>
              <w:t>Commencing the consent process for residents in good time to maximise uptake for eligible people in residential care settings</w:t>
            </w:r>
          </w:p>
        </w:tc>
      </w:tr>
      <w:tr w:rsidR="00AC7AF7" w:rsidRPr="000C6475" w14:paraId="6D5D94DF" w14:textId="77777777" w:rsidTr="00D4125C">
        <w:tc>
          <w:tcPr>
            <w:tcW w:w="2263" w:type="dxa"/>
          </w:tcPr>
          <w:p w14:paraId="3DF18E4F"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COVID-19 Vaccination </w:t>
            </w:r>
          </w:p>
        </w:tc>
        <w:tc>
          <w:tcPr>
            <w:tcW w:w="11424" w:type="dxa"/>
          </w:tcPr>
          <w:p w14:paraId="76ED4423" w14:textId="77777777" w:rsidR="00AC7AF7" w:rsidRPr="000C6475" w:rsidRDefault="00AC7AF7" w:rsidP="00D4125C">
            <w:pPr>
              <w:pStyle w:val="NormalWeb"/>
              <w:shd w:val="clear" w:color="auto" w:fill="FFFFFF"/>
              <w:spacing w:before="75" w:beforeAutospacing="0" w:after="300" w:afterAutospacing="0"/>
              <w:rPr>
                <w:rFonts w:ascii="Arial" w:hAnsi="Arial" w:cs="Arial"/>
                <w:color w:val="0B0C0C"/>
                <w:sz w:val="22"/>
                <w:szCs w:val="22"/>
              </w:rPr>
            </w:pPr>
            <w:r w:rsidRPr="000C6475">
              <w:rPr>
                <w:rFonts w:ascii="Arial" w:hAnsi="Arial" w:cs="Arial"/>
                <w:color w:val="0B0C0C"/>
                <w:sz w:val="22"/>
                <w:szCs w:val="22"/>
              </w:rPr>
              <w:t>COVID-19 vaccines are offered during seasonal campaigns to those at high risk of serious disease from COVID-19 and who are therefore most likely to benefit from vaccination. Additional vaccination doses may be available outside seasonal campaigns to severely immunosuppressed individuals, in line with </w:t>
            </w:r>
            <w:hyperlink r:id="rId32" w:history="1">
              <w:r w:rsidRPr="000C6475">
                <w:rPr>
                  <w:rStyle w:val="Hyperlink"/>
                  <w:rFonts w:ascii="Arial" w:eastAsiaTheme="majorEastAsia" w:hAnsi="Arial" w:cs="Arial"/>
                  <w:color w:val="1D70B8"/>
                  <w:sz w:val="22"/>
                  <w:szCs w:val="22"/>
                </w:rPr>
                <w:t>Green Book Chapter 14a COVID-19</w:t>
              </w:r>
            </w:hyperlink>
            <w:r w:rsidRPr="000C6475">
              <w:rPr>
                <w:rFonts w:ascii="Arial" w:hAnsi="Arial" w:cs="Arial"/>
                <w:color w:val="0B0C0C"/>
                <w:sz w:val="22"/>
                <w:szCs w:val="22"/>
              </w:rPr>
              <w:t> recommendations.</w:t>
            </w:r>
          </w:p>
          <w:p w14:paraId="075BF1F2" w14:textId="77777777" w:rsidR="00AC7AF7" w:rsidRPr="000C6475" w:rsidRDefault="00AC7AF7" w:rsidP="00D4125C">
            <w:pPr>
              <w:pStyle w:val="Textlist-bullet"/>
              <w:spacing w:line="240" w:lineRule="auto"/>
              <w:rPr>
                <w:sz w:val="22"/>
                <w:szCs w:val="22"/>
              </w:rPr>
            </w:pPr>
            <w:r w:rsidRPr="000C6475">
              <w:rPr>
                <w:sz w:val="22"/>
                <w:szCs w:val="22"/>
              </w:rPr>
              <w:t>Latest information on </w:t>
            </w:r>
            <w:hyperlink r:id="rId33" w:history="1">
              <w:r w:rsidRPr="000C6475">
                <w:rPr>
                  <w:rStyle w:val="Hyperlink"/>
                  <w:color w:val="1D70B8"/>
                  <w:sz w:val="22"/>
                  <w:szCs w:val="22"/>
                </w:rPr>
                <w:t>COVID-19 vaccine campaigns</w:t>
              </w:r>
            </w:hyperlink>
            <w:r w:rsidRPr="000C6475">
              <w:rPr>
                <w:sz w:val="22"/>
                <w:szCs w:val="22"/>
              </w:rPr>
              <w:t> and </w:t>
            </w:r>
            <w:hyperlink r:id="rId34" w:history="1">
              <w:r w:rsidRPr="000C6475">
                <w:rPr>
                  <w:rStyle w:val="Hyperlink"/>
                  <w:color w:val="1D70B8"/>
                  <w:sz w:val="22"/>
                  <w:szCs w:val="22"/>
                </w:rPr>
                <w:t>COVID-19 vaccination programme</w:t>
              </w:r>
            </w:hyperlink>
            <w:r w:rsidRPr="000C6475">
              <w:rPr>
                <w:sz w:val="22"/>
                <w:szCs w:val="22"/>
              </w:rPr>
              <w:t>.</w:t>
            </w:r>
          </w:p>
        </w:tc>
      </w:tr>
      <w:tr w:rsidR="00AC7AF7" w:rsidRPr="000C6475" w14:paraId="209106BB" w14:textId="77777777" w:rsidTr="00D4125C">
        <w:tc>
          <w:tcPr>
            <w:tcW w:w="2263" w:type="dxa"/>
          </w:tcPr>
          <w:p w14:paraId="3A25258D"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Flu Vaccination </w:t>
            </w:r>
          </w:p>
        </w:tc>
        <w:tc>
          <w:tcPr>
            <w:tcW w:w="11424" w:type="dxa"/>
          </w:tcPr>
          <w:p w14:paraId="3E1E537C" w14:textId="77777777" w:rsidR="00AC7AF7" w:rsidRPr="000C6475" w:rsidRDefault="00AC7AF7" w:rsidP="00D4125C">
            <w:pPr>
              <w:pStyle w:val="NormalWeb"/>
              <w:shd w:val="clear" w:color="auto" w:fill="FFFFFF"/>
              <w:spacing w:before="75" w:beforeAutospacing="0" w:after="300" w:afterAutospacing="0"/>
              <w:rPr>
                <w:rFonts w:ascii="Arial" w:hAnsi="Arial" w:cs="Arial"/>
                <w:color w:val="0B0C0C"/>
                <w:sz w:val="22"/>
                <w:szCs w:val="22"/>
              </w:rPr>
            </w:pPr>
            <w:r w:rsidRPr="000C6475">
              <w:rPr>
                <w:rFonts w:ascii="Arial" w:hAnsi="Arial" w:cs="Arial"/>
                <w:color w:val="0B0C0C"/>
                <w:sz w:val="22"/>
                <w:szCs w:val="22"/>
              </w:rPr>
              <w:t>Flu vaccination is an important defence against severe outcomes caused by the flu virus and reduces the risk of co-infection with COVID-19 and flu. People who are at higher risk of flu-associated serious illness and death, including older people and those in clinical risk groups, continue to be prioritised in seasonal campaigns for vaccination.</w:t>
            </w:r>
          </w:p>
          <w:p w14:paraId="2C759DE8" w14:textId="77777777" w:rsidR="00AC7AF7" w:rsidRPr="000C6475" w:rsidRDefault="00AC7AF7" w:rsidP="00D4125C">
            <w:pPr>
              <w:pStyle w:val="Textlist-bullet"/>
              <w:spacing w:line="240" w:lineRule="auto"/>
              <w:rPr>
                <w:sz w:val="22"/>
                <w:szCs w:val="22"/>
              </w:rPr>
            </w:pPr>
            <w:r w:rsidRPr="000C6475">
              <w:rPr>
                <w:sz w:val="22"/>
                <w:szCs w:val="22"/>
              </w:rPr>
              <w:t>Frontline social care workers, including both clinical and non-clinical staff who have contact with people with care and support needs, should also be made aware of the flu vaccination offer, when available, by their employer.</w:t>
            </w:r>
          </w:p>
          <w:p w14:paraId="3737894D" w14:textId="77777777" w:rsidR="00AC7AF7" w:rsidRPr="000C6475" w:rsidRDefault="00AC7AF7" w:rsidP="00D4125C">
            <w:pPr>
              <w:pStyle w:val="Textlist-bullet"/>
              <w:spacing w:line="240" w:lineRule="auto"/>
              <w:rPr>
                <w:sz w:val="22"/>
                <w:szCs w:val="22"/>
              </w:rPr>
            </w:pPr>
            <w:r w:rsidRPr="000C6475">
              <w:rPr>
                <w:sz w:val="22"/>
                <w:szCs w:val="22"/>
              </w:rPr>
              <w:t>Carers are also eligible for Flu vaccines, which reduce the risk of becoming seriously unwell. </w:t>
            </w:r>
            <w:hyperlink r:id="rId35" w:anchor="identification-needed-to-prove-you-are-a-social-care-worker-or-carer" w:history="1">
              <w:r w:rsidRPr="000C6475">
                <w:rPr>
                  <w:rStyle w:val="Hyperlink"/>
                  <w:color w:val="1D70B8"/>
                  <w:sz w:val="22"/>
                  <w:szCs w:val="22"/>
                </w:rPr>
                <w:t>More information about flu vaccinations for carers</w:t>
              </w:r>
            </w:hyperlink>
          </w:p>
          <w:p w14:paraId="689B1567" w14:textId="77777777" w:rsidR="00AC7AF7" w:rsidRPr="000C6475" w:rsidRDefault="00AC7AF7" w:rsidP="00D4125C">
            <w:pPr>
              <w:pStyle w:val="Textlist-bullet"/>
              <w:spacing w:line="240" w:lineRule="auto"/>
              <w:rPr>
                <w:sz w:val="22"/>
                <w:szCs w:val="22"/>
              </w:rPr>
            </w:pPr>
            <w:r w:rsidRPr="000C6475">
              <w:rPr>
                <w:sz w:val="22"/>
                <w:szCs w:val="22"/>
              </w:rPr>
              <w:t>Separate advice on flu vaccination is available for </w:t>
            </w:r>
            <w:hyperlink r:id="rId36" w:history="1">
              <w:r w:rsidRPr="000C6475">
                <w:rPr>
                  <w:rStyle w:val="Hyperlink"/>
                  <w:color w:val="1D70B8"/>
                  <w:sz w:val="22"/>
                  <w:szCs w:val="22"/>
                </w:rPr>
                <w:t>social care providers</w:t>
              </w:r>
            </w:hyperlink>
            <w:r w:rsidRPr="000C6475">
              <w:rPr>
                <w:sz w:val="22"/>
                <w:szCs w:val="22"/>
              </w:rPr>
              <w:t> and </w:t>
            </w:r>
            <w:hyperlink r:id="rId37" w:history="1">
              <w:r w:rsidRPr="000C6475">
                <w:rPr>
                  <w:rStyle w:val="Hyperlink"/>
                  <w:color w:val="1D70B8"/>
                  <w:sz w:val="22"/>
                  <w:szCs w:val="22"/>
                </w:rPr>
                <w:t>staff</w:t>
              </w:r>
            </w:hyperlink>
          </w:p>
        </w:tc>
      </w:tr>
      <w:tr w:rsidR="00AC7AF7" w:rsidRPr="000C6475" w14:paraId="4EB65228" w14:textId="77777777" w:rsidTr="00D4125C">
        <w:tc>
          <w:tcPr>
            <w:tcW w:w="2263" w:type="dxa"/>
          </w:tcPr>
          <w:p w14:paraId="76BC0680"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COVID-19 Treatments </w:t>
            </w:r>
          </w:p>
        </w:tc>
        <w:tc>
          <w:tcPr>
            <w:tcW w:w="11424" w:type="dxa"/>
          </w:tcPr>
          <w:p w14:paraId="26526326"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People who are at higher risk of severe outcomes from COVID-19 may be </w:t>
            </w:r>
            <w:hyperlink r:id="rId38" w:history="1">
              <w:r w:rsidRPr="000C6475">
                <w:rPr>
                  <w:rStyle w:val="Hyperlink"/>
                  <w:color w:val="1D70B8"/>
                  <w:sz w:val="22"/>
                  <w:szCs w:val="22"/>
                  <w:shd w:val="clear" w:color="auto" w:fill="FFFFFF"/>
                </w:rPr>
                <w:t>eligible for COVID-19 treatments</w:t>
              </w:r>
            </w:hyperlink>
            <w:r w:rsidRPr="000C6475">
              <w:rPr>
                <w:sz w:val="22"/>
                <w:szCs w:val="22"/>
                <w:shd w:val="clear" w:color="auto" w:fill="FFFFFF"/>
              </w:rPr>
              <w:t> if they become unwell</w:t>
            </w:r>
          </w:p>
          <w:p w14:paraId="41B26C04"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If someone who is eligible for COVID-19 treatments develops </w:t>
            </w:r>
            <w:hyperlink r:id="rId39" w:history="1">
              <w:r w:rsidRPr="000C6475">
                <w:rPr>
                  <w:rStyle w:val="Hyperlink"/>
                  <w:color w:val="1D70B8"/>
                  <w:sz w:val="22"/>
                  <w:szCs w:val="22"/>
                  <w:shd w:val="clear" w:color="auto" w:fill="FFFFFF"/>
                </w:rPr>
                <w:t>COVID-19 symptoms</w:t>
              </w:r>
            </w:hyperlink>
            <w:r w:rsidRPr="000C6475">
              <w:rPr>
                <w:sz w:val="22"/>
                <w:szCs w:val="22"/>
                <w:shd w:val="clear" w:color="auto" w:fill="FFFFFF"/>
              </w:rPr>
              <w:t>, they should be tested as soon as possible with a </w:t>
            </w:r>
            <w:r w:rsidRPr="000C6475">
              <w:rPr>
                <w:sz w:val="22"/>
                <w:szCs w:val="22"/>
              </w:rPr>
              <w:t>LFD</w:t>
            </w:r>
            <w:r w:rsidRPr="000C6475">
              <w:rPr>
                <w:sz w:val="22"/>
                <w:szCs w:val="22"/>
                <w:shd w:val="clear" w:color="auto" w:fill="FFFFFF"/>
              </w:rPr>
              <w:t> test. </w:t>
            </w:r>
          </w:p>
          <w:p w14:paraId="74E6ACAB" w14:textId="77777777" w:rsidR="00AC7AF7" w:rsidRPr="000C6475" w:rsidRDefault="00AC7AF7" w:rsidP="00D4125C">
            <w:pPr>
              <w:pStyle w:val="Textlist-bullet"/>
              <w:spacing w:line="240" w:lineRule="auto"/>
              <w:rPr>
                <w:sz w:val="22"/>
                <w:szCs w:val="22"/>
              </w:rPr>
            </w:pPr>
            <w:r w:rsidRPr="000C6475">
              <w:rPr>
                <w:rStyle w:val="normaltextrun"/>
                <w:color w:val="000000"/>
                <w:sz w:val="22"/>
                <w:szCs w:val="22"/>
              </w:rPr>
              <w:t>These LFD tests will be provided by National Health Service England (NHSE) and</w:t>
            </w:r>
            <w:r w:rsidRPr="000C6475">
              <w:rPr>
                <w:rStyle w:val="normaltextrun"/>
                <w:color w:val="242424"/>
                <w:sz w:val="22"/>
                <w:szCs w:val="22"/>
              </w:rPr>
              <w:t xml:space="preserve"> are</w:t>
            </w:r>
            <w:r w:rsidRPr="000C6475">
              <w:rPr>
                <w:rStyle w:val="normaltextrun"/>
                <w:color w:val="000000"/>
                <w:sz w:val="22"/>
                <w:szCs w:val="22"/>
              </w:rPr>
              <w:t xml:space="preserve"> available from your </w:t>
            </w:r>
            <w:hyperlink r:id="rId40" w:tgtFrame="_blank" w:history="1">
              <w:r w:rsidRPr="000C6475">
                <w:rPr>
                  <w:rStyle w:val="Hyperlink"/>
                  <w:sz w:val="22"/>
                  <w:szCs w:val="22"/>
                </w:rPr>
                <w:t>local pharmacy [nhs.uk]</w:t>
              </w:r>
            </w:hyperlink>
            <w:r w:rsidRPr="000C6475">
              <w:rPr>
                <w:rStyle w:val="normaltextrun"/>
                <w:color w:val="000000"/>
                <w:sz w:val="22"/>
                <w:szCs w:val="22"/>
              </w:rPr>
              <w:t>.   </w:t>
            </w:r>
            <w:r w:rsidRPr="000C6475">
              <w:rPr>
                <w:rStyle w:val="eop"/>
                <w:color w:val="000000"/>
                <w:sz w:val="22"/>
                <w:szCs w:val="22"/>
              </w:rPr>
              <w:t> </w:t>
            </w:r>
          </w:p>
          <w:p w14:paraId="507B0672" w14:textId="77777777" w:rsidR="00AC7AF7" w:rsidRPr="000C6475" w:rsidRDefault="00AC7AF7" w:rsidP="00D4125C">
            <w:pPr>
              <w:pStyle w:val="Textlist-bullet"/>
              <w:spacing w:line="240" w:lineRule="auto"/>
              <w:rPr>
                <w:sz w:val="22"/>
                <w:szCs w:val="22"/>
              </w:rPr>
            </w:pPr>
            <w:r w:rsidRPr="000C6475">
              <w:rPr>
                <w:color w:val="0B0C0C"/>
                <w:sz w:val="22"/>
                <w:szCs w:val="22"/>
                <w:shd w:val="clear" w:color="auto" w:fill="FFFFFF"/>
              </w:rPr>
              <w:t xml:space="preserve">If eligible, Individuals should have received a letter from the NHS explaining how to access COVID-19 treatments and be made aware by </w:t>
            </w:r>
            <w:r w:rsidRPr="000C6475">
              <w:rPr>
                <w:sz w:val="22"/>
                <w:szCs w:val="22"/>
                <w:shd w:val="clear" w:color="auto" w:fill="FFFFFF"/>
              </w:rPr>
              <w:t xml:space="preserve">their doctor or specialist at the point they are diagnosed with a qualifying condition or start a qualifying treatment </w:t>
            </w:r>
          </w:p>
          <w:p w14:paraId="1AB313AA"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 xml:space="preserve">If someone who may be eligible for COVID-19 treatments tests positive for COVID-19, </w:t>
            </w:r>
          </w:p>
          <w:p w14:paraId="630628D6" w14:textId="77777777" w:rsidR="00AC7AF7" w:rsidRPr="000C6475" w:rsidRDefault="00AC7AF7" w:rsidP="00D4125C">
            <w:pPr>
              <w:pStyle w:val="Textlist-bullet"/>
              <w:numPr>
                <w:ilvl w:val="0"/>
                <w:numId w:val="0"/>
              </w:numPr>
              <w:spacing w:line="240" w:lineRule="auto"/>
              <w:ind w:left="357"/>
              <w:rPr>
                <w:sz w:val="22"/>
                <w:szCs w:val="22"/>
                <w:shd w:val="clear" w:color="auto" w:fill="FFFFFF"/>
              </w:rPr>
            </w:pPr>
            <w:r w:rsidRPr="000C6475">
              <w:rPr>
                <w:sz w:val="22"/>
                <w:szCs w:val="22"/>
                <w:shd w:val="clear" w:color="auto" w:fill="FFFFFF"/>
              </w:rPr>
              <w:t xml:space="preserve">organise an assessment for COVID-19 treatments for them. </w:t>
            </w:r>
          </w:p>
          <w:p w14:paraId="7E598FE7" w14:textId="77777777" w:rsidR="00AC7AF7" w:rsidRPr="000C6475" w:rsidRDefault="00AC7AF7" w:rsidP="00D4125C">
            <w:pPr>
              <w:pStyle w:val="Textlist-bullet"/>
              <w:spacing w:line="240" w:lineRule="auto"/>
              <w:rPr>
                <w:sz w:val="22"/>
                <w:szCs w:val="22"/>
                <w:shd w:val="clear" w:color="auto" w:fill="FFFFFF"/>
              </w:rPr>
            </w:pPr>
            <w:r w:rsidRPr="000C6475">
              <w:rPr>
                <w:sz w:val="22"/>
                <w:szCs w:val="22"/>
                <w:shd w:val="clear" w:color="auto" w:fill="FFFFFF"/>
              </w:rPr>
              <w:t>If in doubt, contact the Local Integrated Care Board (</w:t>
            </w:r>
            <w:r w:rsidRPr="000C6475">
              <w:rPr>
                <w:sz w:val="22"/>
                <w:szCs w:val="22"/>
              </w:rPr>
              <w:t>ICB</w:t>
            </w:r>
            <w:r w:rsidRPr="000C6475">
              <w:rPr>
                <w:sz w:val="22"/>
                <w:szCs w:val="22"/>
                <w:shd w:val="clear" w:color="auto" w:fill="FFFFFF"/>
              </w:rPr>
              <w:t>) who can advise on how to arrange an assessment of eligibility for COVID-19 treatments. See </w:t>
            </w:r>
            <w:hyperlink r:id="rId41" w:history="1">
              <w:r w:rsidRPr="000C6475">
                <w:rPr>
                  <w:rStyle w:val="Hyperlink"/>
                  <w:color w:val="1D70B8"/>
                  <w:sz w:val="22"/>
                  <w:szCs w:val="22"/>
                  <w:shd w:val="clear" w:color="auto" w:fill="FFFFFF"/>
                </w:rPr>
                <w:t>NHS guidance on COVID-19 treatments</w:t>
              </w:r>
            </w:hyperlink>
            <w:r w:rsidRPr="000C6475">
              <w:rPr>
                <w:sz w:val="22"/>
                <w:szCs w:val="22"/>
                <w:shd w:val="clear" w:color="auto" w:fill="FFFFFF"/>
              </w:rPr>
              <w:t> for more information</w:t>
            </w:r>
          </w:p>
          <w:p w14:paraId="4CF27BEA"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 xml:space="preserve">Treatments are most effective if started early and ideally provided within </w:t>
            </w:r>
            <w:r w:rsidRPr="000C6475">
              <w:rPr>
                <w:sz w:val="22"/>
                <w:szCs w:val="22"/>
                <w:u w:val="single"/>
                <w:shd w:val="clear" w:color="auto" w:fill="FFFFFF"/>
              </w:rPr>
              <w:t>5 days</w:t>
            </w:r>
            <w:r w:rsidRPr="000C6475">
              <w:rPr>
                <w:sz w:val="22"/>
                <w:szCs w:val="22"/>
                <w:shd w:val="clear" w:color="auto" w:fill="FFFFFF"/>
              </w:rPr>
              <w:t xml:space="preserve"> of symptom onset. It is therefore essential to test eligible people with symptoms as soon as possible so that they can access treatments in time if they test positive for COVID-19</w:t>
            </w:r>
          </w:p>
          <w:p w14:paraId="0D88A889" w14:textId="77777777" w:rsidR="00AC7AF7" w:rsidRPr="000C6475" w:rsidRDefault="00AC7AF7" w:rsidP="00D4125C">
            <w:pPr>
              <w:pStyle w:val="Textlist-bullet"/>
              <w:numPr>
                <w:ilvl w:val="0"/>
                <w:numId w:val="0"/>
              </w:numPr>
              <w:spacing w:line="240" w:lineRule="auto"/>
              <w:ind w:left="357"/>
              <w:rPr>
                <w:sz w:val="22"/>
                <w:szCs w:val="22"/>
              </w:rPr>
            </w:pPr>
          </w:p>
        </w:tc>
      </w:tr>
      <w:tr w:rsidR="00AC7AF7" w:rsidRPr="000C6475" w14:paraId="0EDB850C" w14:textId="77777777" w:rsidTr="00D4125C">
        <w:tc>
          <w:tcPr>
            <w:tcW w:w="2263" w:type="dxa"/>
          </w:tcPr>
          <w:p w14:paraId="437A9FD3"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COVID-19 testing </w:t>
            </w:r>
          </w:p>
        </w:tc>
        <w:tc>
          <w:tcPr>
            <w:tcW w:w="11424" w:type="dxa"/>
          </w:tcPr>
          <w:p w14:paraId="52522C94" w14:textId="77777777" w:rsidR="00AC7AF7" w:rsidRPr="000C6475" w:rsidRDefault="00AC7AF7" w:rsidP="00D4125C">
            <w:pPr>
              <w:pStyle w:val="Textlist-bullet"/>
              <w:spacing w:before="0" w:line="240" w:lineRule="auto"/>
              <w:rPr>
                <w:rStyle w:val="normaltextrun"/>
                <w:rFonts w:asciiTheme="minorHAnsi" w:hAnsiTheme="minorHAnsi"/>
                <w:sz w:val="22"/>
                <w:szCs w:val="22"/>
              </w:rPr>
            </w:pPr>
            <w:r w:rsidRPr="000C6475">
              <w:rPr>
                <w:rStyle w:val="normaltextrun"/>
                <w:color w:val="242424"/>
                <w:sz w:val="22"/>
                <w:szCs w:val="22"/>
              </w:rPr>
              <w:t xml:space="preserve">From </w:t>
            </w:r>
            <w:r w:rsidRPr="000C6475">
              <w:rPr>
                <w:rStyle w:val="Strong"/>
                <w:color w:val="242424"/>
                <w:sz w:val="22"/>
                <w:szCs w:val="22"/>
              </w:rPr>
              <w:t>1 April 2024</w:t>
            </w:r>
            <w:r w:rsidRPr="000C6475">
              <w:rPr>
                <w:rStyle w:val="normaltextrun"/>
                <w:color w:val="242424"/>
                <w:sz w:val="22"/>
                <w:szCs w:val="22"/>
              </w:rPr>
              <w:t xml:space="preserve">, outbreak management for COVID-19 will move in line with other </w:t>
            </w:r>
            <w:hyperlink r:id="rId42" w:tgtFrame="_blank" w:history="1">
              <w:r w:rsidRPr="000C6475">
                <w:rPr>
                  <w:rStyle w:val="Hyperlink"/>
                  <w:sz w:val="22"/>
                  <w:szCs w:val="22"/>
                </w:rPr>
                <w:t>acute respiratory infections [gov.uk]</w:t>
              </w:r>
            </w:hyperlink>
            <w:r w:rsidRPr="000C6475">
              <w:rPr>
                <w:rStyle w:val="normaltextrun"/>
                <w:color w:val="0000FF"/>
                <w:sz w:val="22"/>
                <w:szCs w:val="22"/>
              </w:rPr>
              <w:t xml:space="preserve">. </w:t>
            </w:r>
          </w:p>
          <w:p w14:paraId="35851C2F" w14:textId="77777777" w:rsidR="00AC7AF7" w:rsidRPr="000C6475" w:rsidRDefault="00AC7AF7" w:rsidP="00D4125C">
            <w:pPr>
              <w:pStyle w:val="Textlist-bullet"/>
              <w:spacing w:before="0" w:line="240" w:lineRule="auto"/>
              <w:rPr>
                <w:rFonts w:asciiTheme="minorHAnsi" w:hAnsiTheme="minorHAnsi"/>
                <w:sz w:val="22"/>
                <w:szCs w:val="22"/>
              </w:rPr>
            </w:pPr>
            <w:r w:rsidRPr="000C6475">
              <w:rPr>
                <w:rStyle w:val="normaltextrun"/>
                <w:color w:val="000000"/>
                <w:sz w:val="22"/>
                <w:szCs w:val="22"/>
              </w:rPr>
              <w:t xml:space="preserve">Please continue to </w:t>
            </w:r>
            <w:r w:rsidRPr="000C6475">
              <w:rPr>
                <w:rStyle w:val="normaltextrun"/>
                <w:color w:val="242424"/>
                <w:sz w:val="22"/>
                <w:szCs w:val="22"/>
              </w:rPr>
              <w:t xml:space="preserve">use this guidance to manage COVID-19 outbreaks in your setting. Where appropriate, please contact </w:t>
            </w:r>
            <w:hyperlink r:id="rId43" w:tgtFrame="_blank" w:history="1">
              <w:r w:rsidRPr="000C6475">
                <w:rPr>
                  <w:rStyle w:val="Hyperlink"/>
                  <w:sz w:val="22"/>
                  <w:szCs w:val="22"/>
                </w:rPr>
                <w:t>Health Protection Teams [gov.uk]</w:t>
              </w:r>
            </w:hyperlink>
            <w:r w:rsidRPr="000C6475">
              <w:rPr>
                <w:rStyle w:val="normaltextrun"/>
                <w:color w:val="242424"/>
                <w:sz w:val="22"/>
                <w:szCs w:val="22"/>
              </w:rPr>
              <w:t xml:space="preserve"> (HPTs) or other local partners who may, as part of outbreak management, undertake a risk-based assessment to advise whether testing using Polymerase Chain Reaction (PCR) is required. </w:t>
            </w:r>
          </w:p>
          <w:p w14:paraId="4E96F890" w14:textId="77777777" w:rsidR="00AC7AF7" w:rsidRPr="000C6475" w:rsidRDefault="00AC7AF7" w:rsidP="00D4125C">
            <w:pPr>
              <w:pStyle w:val="Textlist-bullet"/>
              <w:spacing w:line="240" w:lineRule="auto"/>
              <w:rPr>
                <w:sz w:val="22"/>
                <w:szCs w:val="22"/>
                <w:lang w:eastAsia="en-GB"/>
              </w:rPr>
            </w:pPr>
            <w:r w:rsidRPr="000C6475">
              <w:rPr>
                <w:b/>
                <w:bCs/>
                <w:sz w:val="22"/>
                <w:szCs w:val="22"/>
                <w:lang w:eastAsia="en-GB"/>
              </w:rPr>
              <w:t xml:space="preserve">COVID-19 testing </w:t>
            </w:r>
            <w:r w:rsidRPr="000C6475">
              <w:rPr>
                <w:sz w:val="22"/>
                <w:szCs w:val="22"/>
                <w:lang w:eastAsia="en-GB"/>
              </w:rPr>
              <w:t xml:space="preserve">- All regulated adult social care settings should now be using the spreadsheet titled ‘Record-keeping multiple registration spreadsheet’ </w:t>
            </w:r>
            <w:r w:rsidRPr="000C6475">
              <w:rPr>
                <w:color w:val="0B0C0C"/>
                <w:sz w:val="22"/>
                <w:szCs w:val="22"/>
              </w:rPr>
              <w:t xml:space="preserve">This allows settings to register rapid lateral flow tests </w:t>
            </w:r>
          </w:p>
          <w:p w14:paraId="10CA7CB7" w14:textId="77777777" w:rsidR="00AC7AF7" w:rsidRPr="000C6475" w:rsidRDefault="005C5079" w:rsidP="00D4125C">
            <w:pPr>
              <w:pStyle w:val="NormalWeb"/>
              <w:spacing w:before="0" w:beforeAutospacing="0" w:after="0" w:afterAutospacing="0"/>
              <w:rPr>
                <w:rFonts w:asciiTheme="minorHAnsi" w:hAnsiTheme="minorHAnsi" w:cstheme="minorHAnsi"/>
                <w:color w:val="0B0C0C"/>
                <w:sz w:val="22"/>
                <w:szCs w:val="22"/>
              </w:rPr>
            </w:pPr>
            <w:hyperlink r:id="rId44" w:history="1">
              <w:r w:rsidR="00AC7AF7" w:rsidRPr="000C6475">
                <w:rPr>
                  <w:rStyle w:val="Hyperlink"/>
                  <w:rFonts w:asciiTheme="minorHAnsi" w:hAnsiTheme="minorHAnsi" w:cstheme="minorHAnsi"/>
                  <w:sz w:val="22"/>
                  <w:szCs w:val="22"/>
                </w:rPr>
                <w:t>https://www.gov.uk/government/publications/covid-19-testing-services/covid-19-testing-for-organisations--5</w:t>
              </w:r>
            </w:hyperlink>
          </w:p>
          <w:p w14:paraId="431F2823" w14:textId="77777777" w:rsidR="00AC7AF7" w:rsidRPr="000C6475" w:rsidRDefault="005C5079" w:rsidP="00D4125C">
            <w:pPr>
              <w:pStyle w:val="NormalWeb"/>
              <w:spacing w:before="0" w:beforeAutospacing="0" w:after="0" w:afterAutospacing="0"/>
              <w:rPr>
                <w:rStyle w:val="Hyperlink"/>
                <w:rFonts w:asciiTheme="minorHAnsi" w:hAnsiTheme="minorHAnsi" w:cstheme="minorHAnsi"/>
                <w:sz w:val="22"/>
                <w:szCs w:val="22"/>
              </w:rPr>
            </w:pPr>
            <w:hyperlink r:id="rId45" w:history="1">
              <w:r w:rsidR="00AC7AF7" w:rsidRPr="000C6475">
                <w:rPr>
                  <w:rStyle w:val="Hyperlink"/>
                  <w:rFonts w:asciiTheme="minorHAnsi" w:hAnsiTheme="minorHAnsi" w:cstheme="minorHAnsi"/>
                  <w:sz w:val="22"/>
                  <w:szCs w:val="22"/>
                </w:rPr>
                <w:t>https://www.gov.uk/government/publications/organisation-testing-registration-record-of-users</w:t>
              </w:r>
            </w:hyperlink>
          </w:p>
          <w:p w14:paraId="1D538E46" w14:textId="77777777" w:rsidR="00AC7AF7" w:rsidRPr="000C6475" w:rsidRDefault="00AC7AF7" w:rsidP="00D4125C">
            <w:pPr>
              <w:pStyle w:val="NormalWeb"/>
              <w:spacing w:before="0" w:beforeAutospacing="0" w:after="0" w:afterAutospacing="0"/>
              <w:rPr>
                <w:rFonts w:asciiTheme="minorHAnsi" w:hAnsiTheme="minorHAnsi" w:cstheme="minorHAnsi"/>
                <w:color w:val="0B0C0C"/>
                <w:sz w:val="22"/>
                <w:szCs w:val="22"/>
              </w:rPr>
            </w:pPr>
          </w:p>
          <w:p w14:paraId="2985D8D1" w14:textId="77777777" w:rsidR="00AC7AF7" w:rsidRPr="000C6475" w:rsidRDefault="00AC7AF7" w:rsidP="00D4125C">
            <w:pPr>
              <w:pStyle w:val="NormalWeb"/>
              <w:spacing w:before="0" w:beforeAutospacing="0" w:after="0" w:afterAutospacing="0"/>
              <w:rPr>
                <w:rFonts w:asciiTheme="minorHAnsi" w:hAnsiTheme="minorHAnsi" w:cstheme="minorHAnsi"/>
                <w:color w:val="0B0C0C"/>
                <w:sz w:val="22"/>
                <w:szCs w:val="22"/>
              </w:rPr>
            </w:pPr>
          </w:p>
        </w:tc>
      </w:tr>
      <w:tr w:rsidR="00AC7AF7" w:rsidRPr="000C6475" w14:paraId="3A936C74" w14:textId="77777777" w:rsidTr="00D4125C">
        <w:tc>
          <w:tcPr>
            <w:tcW w:w="2263" w:type="dxa"/>
          </w:tcPr>
          <w:p w14:paraId="168BDCE7"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COVID-19 testing for people eligible for treatment </w:t>
            </w:r>
          </w:p>
        </w:tc>
        <w:tc>
          <w:tcPr>
            <w:tcW w:w="11424" w:type="dxa"/>
          </w:tcPr>
          <w:p w14:paraId="0EA63E99"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LFD tests for this purpose are supplied by the NHS and should be accessed from a local pharmacy</w:t>
            </w:r>
          </w:p>
          <w:p w14:paraId="1ABC1B4C"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Pharmacies may ask questions about an individual’s medical history to confirm eligibility for free tests and update patient records for future test orders</w:t>
            </w:r>
          </w:p>
          <w:p w14:paraId="3D6FF06D" w14:textId="77777777" w:rsidR="00AC7AF7" w:rsidRPr="000C6475" w:rsidRDefault="00AC7AF7" w:rsidP="00D4125C">
            <w:pPr>
              <w:pStyle w:val="Textlist-bullet"/>
              <w:spacing w:line="240" w:lineRule="auto"/>
              <w:rPr>
                <w:sz w:val="22"/>
                <w:szCs w:val="22"/>
                <w:lang w:eastAsia="en-GB"/>
              </w:rPr>
            </w:pPr>
            <w:r w:rsidRPr="000C6475">
              <w:rPr>
                <w:sz w:val="22"/>
                <w:szCs w:val="22"/>
                <w:lang w:eastAsia="en-GB"/>
              </w:rPr>
              <w:t>Accessing tests on behalf of their service users should provide the pharmacy with the details of eligible individuals where required, including any relevant letters or e-mails about COVID-19 treatments, if these are available. The required details include:</w:t>
            </w:r>
          </w:p>
          <w:p w14:paraId="0A6759D2" w14:textId="77777777" w:rsidR="00AC7AF7" w:rsidRPr="000C6475" w:rsidRDefault="00AC7AF7" w:rsidP="00D4125C">
            <w:pPr>
              <w:pStyle w:val="Textlistindented-bullet"/>
              <w:spacing w:line="240" w:lineRule="auto"/>
              <w:rPr>
                <w:sz w:val="22"/>
                <w:szCs w:val="22"/>
                <w:lang w:eastAsia="en-GB"/>
              </w:rPr>
            </w:pPr>
            <w:r w:rsidRPr="000C6475">
              <w:rPr>
                <w:sz w:val="22"/>
                <w:szCs w:val="22"/>
                <w:lang w:eastAsia="en-GB"/>
              </w:rPr>
              <w:t>Medical condition(s) that indicate the service user is eligible</w:t>
            </w:r>
          </w:p>
          <w:p w14:paraId="39ED870F" w14:textId="77777777" w:rsidR="00AC7AF7" w:rsidRPr="000C6475" w:rsidRDefault="00AC7AF7" w:rsidP="00D4125C">
            <w:pPr>
              <w:pStyle w:val="Textlistindented-bullet"/>
              <w:spacing w:line="240" w:lineRule="auto"/>
              <w:rPr>
                <w:sz w:val="22"/>
                <w:szCs w:val="22"/>
                <w:lang w:eastAsia="en-GB"/>
              </w:rPr>
            </w:pPr>
            <w:r w:rsidRPr="000C6475">
              <w:rPr>
                <w:sz w:val="22"/>
                <w:szCs w:val="22"/>
                <w:lang w:eastAsia="en-GB"/>
              </w:rPr>
              <w:t xml:space="preserve">The service user’s </w:t>
            </w:r>
            <w:proofErr w:type="spellStart"/>
            <w:r w:rsidRPr="000C6475">
              <w:rPr>
                <w:sz w:val="22"/>
                <w:szCs w:val="22"/>
                <w:lang w:eastAsia="en-GB"/>
              </w:rPr>
              <w:t>nhs</w:t>
            </w:r>
            <w:proofErr w:type="spellEnd"/>
            <w:r w:rsidRPr="000C6475">
              <w:rPr>
                <w:sz w:val="22"/>
                <w:szCs w:val="22"/>
                <w:lang w:eastAsia="en-GB"/>
              </w:rPr>
              <w:t xml:space="preserve"> number (if available)</w:t>
            </w:r>
          </w:p>
          <w:p w14:paraId="68632602" w14:textId="77777777" w:rsidR="00AC7AF7" w:rsidRPr="000C6475" w:rsidRDefault="00AC7AF7" w:rsidP="00D4125C">
            <w:pPr>
              <w:pStyle w:val="Textlistindented-bullet"/>
              <w:spacing w:line="240" w:lineRule="auto"/>
              <w:rPr>
                <w:sz w:val="22"/>
                <w:szCs w:val="22"/>
                <w:lang w:eastAsia="en-GB"/>
              </w:rPr>
            </w:pPr>
            <w:r w:rsidRPr="000C6475">
              <w:rPr>
                <w:sz w:val="22"/>
                <w:szCs w:val="22"/>
                <w:lang w:eastAsia="en-GB"/>
              </w:rPr>
              <w:t>The service user’s full name</w:t>
            </w:r>
          </w:p>
          <w:p w14:paraId="3EB61995" w14:textId="77777777" w:rsidR="00AC7AF7" w:rsidRPr="000C6475" w:rsidRDefault="00AC7AF7" w:rsidP="00D4125C">
            <w:pPr>
              <w:pStyle w:val="Textlistindented-bullet"/>
              <w:spacing w:line="240" w:lineRule="auto"/>
              <w:rPr>
                <w:sz w:val="22"/>
                <w:szCs w:val="22"/>
                <w:lang w:eastAsia="en-GB"/>
              </w:rPr>
            </w:pPr>
            <w:r w:rsidRPr="000C6475">
              <w:rPr>
                <w:sz w:val="22"/>
                <w:szCs w:val="22"/>
                <w:lang w:eastAsia="en-GB"/>
              </w:rPr>
              <w:t>The service user’s date of birth</w:t>
            </w:r>
          </w:p>
          <w:p w14:paraId="6B003075" w14:textId="77777777" w:rsidR="00AC7AF7" w:rsidRPr="000C6475" w:rsidRDefault="00AC7AF7" w:rsidP="00D4125C">
            <w:pPr>
              <w:pStyle w:val="Textlistindented-bullet"/>
              <w:spacing w:line="240" w:lineRule="auto"/>
              <w:rPr>
                <w:sz w:val="22"/>
                <w:szCs w:val="22"/>
                <w:lang w:eastAsia="en-GB"/>
              </w:rPr>
            </w:pPr>
            <w:r w:rsidRPr="000C6475">
              <w:rPr>
                <w:sz w:val="22"/>
                <w:szCs w:val="22"/>
                <w:lang w:eastAsia="en-GB"/>
              </w:rPr>
              <w:t>The address of the care setting</w:t>
            </w:r>
          </w:p>
          <w:p w14:paraId="014FF5B7" w14:textId="77777777" w:rsidR="00AC7AF7" w:rsidRPr="000C6475" w:rsidRDefault="00AC7AF7" w:rsidP="00D4125C">
            <w:pPr>
              <w:pStyle w:val="Textlist-bullet"/>
              <w:numPr>
                <w:ilvl w:val="0"/>
                <w:numId w:val="0"/>
              </w:numPr>
              <w:spacing w:line="240" w:lineRule="auto"/>
              <w:ind w:left="357" w:hanging="357"/>
              <w:rPr>
                <w:color w:val="0B0C0C"/>
                <w:sz w:val="22"/>
                <w:szCs w:val="22"/>
                <w:shd w:val="clear" w:color="auto" w:fill="FFFFFF"/>
              </w:rPr>
            </w:pPr>
            <w:r w:rsidRPr="000C6475">
              <w:rPr>
                <w:color w:val="0B0C0C"/>
                <w:sz w:val="22"/>
                <w:szCs w:val="22"/>
                <w:shd w:val="clear" w:color="auto" w:fill="FFFFFF"/>
              </w:rPr>
              <w:t xml:space="preserve">More details from the NHS </w:t>
            </w:r>
          </w:p>
          <w:p w14:paraId="73920EAC" w14:textId="77777777" w:rsidR="00AC7AF7" w:rsidRPr="000C6475" w:rsidRDefault="005C5079" w:rsidP="00D4125C">
            <w:pPr>
              <w:pStyle w:val="Textlist-bullet"/>
              <w:numPr>
                <w:ilvl w:val="0"/>
                <w:numId w:val="0"/>
              </w:numPr>
              <w:spacing w:line="240" w:lineRule="auto"/>
              <w:ind w:left="357" w:hanging="357"/>
              <w:rPr>
                <w:color w:val="0B0C0C"/>
                <w:sz w:val="22"/>
                <w:szCs w:val="22"/>
                <w:shd w:val="clear" w:color="auto" w:fill="FFFFFF"/>
              </w:rPr>
            </w:pPr>
            <w:hyperlink r:id="rId46" w:history="1">
              <w:r w:rsidR="00AC7AF7" w:rsidRPr="000C6475">
                <w:rPr>
                  <w:rStyle w:val="Hyperlink"/>
                  <w:color w:val="1D70B8"/>
                  <w:sz w:val="22"/>
                  <w:szCs w:val="22"/>
                  <w:shd w:val="clear" w:color="auto" w:fill="FFFFFF"/>
                </w:rPr>
                <w:t>NHS England » NHS Lateral Flow Device (LFD) Tests Supply Service: Advanced Service</w:t>
              </w:r>
            </w:hyperlink>
            <w:r w:rsidR="00AC7AF7" w:rsidRPr="000C6475">
              <w:rPr>
                <w:color w:val="0B0C0C"/>
                <w:sz w:val="22"/>
                <w:szCs w:val="22"/>
                <w:shd w:val="clear" w:color="auto" w:fill="FFFFFF"/>
              </w:rPr>
              <w:t> and</w:t>
            </w:r>
          </w:p>
          <w:p w14:paraId="4549C83C" w14:textId="77777777" w:rsidR="00AC7AF7" w:rsidRPr="000C6475" w:rsidRDefault="005C5079" w:rsidP="00D4125C">
            <w:pPr>
              <w:pStyle w:val="Textlist-bullet"/>
              <w:numPr>
                <w:ilvl w:val="0"/>
                <w:numId w:val="0"/>
              </w:numPr>
              <w:spacing w:line="240" w:lineRule="auto"/>
              <w:ind w:left="357" w:hanging="357"/>
              <w:rPr>
                <w:sz w:val="22"/>
                <w:szCs w:val="22"/>
              </w:rPr>
            </w:pPr>
            <w:hyperlink r:id="rId47" w:history="1">
              <w:r w:rsidR="00AC7AF7" w:rsidRPr="000C6475">
                <w:rPr>
                  <w:rStyle w:val="Hyperlink"/>
                  <w:color w:val="1D70B8"/>
                  <w:sz w:val="22"/>
                  <w:szCs w:val="22"/>
                  <w:shd w:val="clear" w:color="auto" w:fill="FFFFFF"/>
                </w:rPr>
                <w:t>Who can get a free NHS COVID-19 rapid lateral flow test</w:t>
              </w:r>
            </w:hyperlink>
            <w:r w:rsidR="00AC7AF7" w:rsidRPr="000C6475">
              <w:rPr>
                <w:color w:val="0B0C0C"/>
                <w:sz w:val="22"/>
                <w:szCs w:val="22"/>
                <w:shd w:val="clear" w:color="auto" w:fill="FFFFFF"/>
              </w:rPr>
              <w:t>.</w:t>
            </w:r>
          </w:p>
        </w:tc>
      </w:tr>
      <w:tr w:rsidR="00AC7AF7" w:rsidRPr="000C6475" w14:paraId="272BEADC" w14:textId="77777777" w:rsidTr="00D4125C">
        <w:tc>
          <w:tcPr>
            <w:tcW w:w="2263" w:type="dxa"/>
          </w:tcPr>
          <w:p w14:paraId="44B482FF"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Recording Test Results and Reporting (Regulated Services) </w:t>
            </w:r>
          </w:p>
        </w:tc>
        <w:tc>
          <w:tcPr>
            <w:tcW w:w="11424" w:type="dxa"/>
          </w:tcPr>
          <w:p w14:paraId="5C1236D8" w14:textId="77777777" w:rsidR="00AC7AF7" w:rsidRPr="000C6475" w:rsidRDefault="00AC7AF7" w:rsidP="00D4125C">
            <w:pPr>
              <w:pStyle w:val="Textlist-bullet"/>
              <w:spacing w:line="240" w:lineRule="auto"/>
              <w:rPr>
                <w:sz w:val="22"/>
                <w:szCs w:val="22"/>
              </w:rPr>
            </w:pPr>
            <w:r w:rsidRPr="000C6475">
              <w:rPr>
                <w:sz w:val="22"/>
                <w:szCs w:val="22"/>
              </w:rPr>
              <w:t>A record should be kept of COVID-19 test results if a care home undertakes COVID-19 testing to identify if COVID-19 is causing an outbreak (or when HPTs or other local partners advise additional testing). All results should be recorded, even if test results are negative or void. </w:t>
            </w:r>
          </w:p>
          <w:p w14:paraId="41CEDDE0" w14:textId="77777777" w:rsidR="00AC7AF7" w:rsidRPr="000C6475" w:rsidRDefault="00AC7AF7" w:rsidP="00D4125C">
            <w:pPr>
              <w:pStyle w:val="Textlist-bullet"/>
              <w:spacing w:line="240" w:lineRule="auto"/>
              <w:rPr>
                <w:sz w:val="22"/>
                <w:szCs w:val="22"/>
              </w:rPr>
            </w:pPr>
            <w:r w:rsidRPr="000C6475">
              <w:rPr>
                <w:sz w:val="22"/>
                <w:szCs w:val="22"/>
              </w:rPr>
              <w:t>The care home should notify the UKHSA HPT (or other local partner) if a COVID-19 outbreak is identified</w:t>
            </w:r>
          </w:p>
          <w:p w14:paraId="3822B94F" w14:textId="77777777" w:rsidR="00AC7AF7" w:rsidRPr="000C6475" w:rsidRDefault="00AC7AF7" w:rsidP="00D4125C">
            <w:pPr>
              <w:pStyle w:val="Textlist-bullet"/>
              <w:spacing w:line="240" w:lineRule="auto"/>
              <w:rPr>
                <w:sz w:val="22"/>
                <w:szCs w:val="22"/>
              </w:rPr>
            </w:pPr>
            <w:r w:rsidRPr="000C6475">
              <w:rPr>
                <w:color w:val="0B0C0C"/>
                <w:sz w:val="22"/>
                <w:szCs w:val="22"/>
                <w:shd w:val="clear" w:color="auto" w:fill="FFFFFF"/>
              </w:rPr>
              <w:t>In an outbreak scenario, care homes should use tests that have been </w:t>
            </w:r>
            <w:hyperlink r:id="rId48" w:history="1">
              <w:r w:rsidRPr="000C6475">
                <w:rPr>
                  <w:rStyle w:val="Hyperlink"/>
                  <w:color w:val="1D70B8"/>
                  <w:sz w:val="22"/>
                  <w:szCs w:val="22"/>
                  <w:shd w:val="clear" w:color="auto" w:fill="FFFFFF"/>
                </w:rPr>
                <w:t>ordered via the order portal for outbreak testing.</w:t>
              </w:r>
            </w:hyperlink>
            <w:r w:rsidRPr="000C6475">
              <w:rPr>
                <w:color w:val="0B0C0C"/>
                <w:sz w:val="22"/>
                <w:szCs w:val="22"/>
                <w:shd w:val="clear" w:color="auto" w:fill="FFFFFF"/>
              </w:rPr>
              <w:t> Tests acquired through NHS local pharmacies may only be used for people eligible for COVID-19 treatments</w:t>
            </w:r>
          </w:p>
        </w:tc>
      </w:tr>
      <w:tr w:rsidR="00AC7AF7" w:rsidRPr="000C6475" w14:paraId="29456C97" w14:textId="77777777" w:rsidTr="00D4125C">
        <w:tc>
          <w:tcPr>
            <w:tcW w:w="2263" w:type="dxa"/>
          </w:tcPr>
          <w:p w14:paraId="5ADDC79F"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Colleagues with symptoms of ARI </w:t>
            </w:r>
          </w:p>
        </w:tc>
        <w:tc>
          <w:tcPr>
            <w:tcW w:w="11424" w:type="dxa"/>
          </w:tcPr>
          <w:p w14:paraId="09400677" w14:textId="77777777" w:rsidR="00AC7AF7" w:rsidRPr="000C6475" w:rsidRDefault="00AC7AF7" w:rsidP="00D4125C">
            <w:pPr>
              <w:pStyle w:val="Textlist-bullet"/>
              <w:spacing w:line="240" w:lineRule="auto"/>
              <w:rPr>
                <w:sz w:val="22"/>
                <w:szCs w:val="22"/>
              </w:rPr>
            </w:pPr>
            <w:r w:rsidRPr="000C6475">
              <w:rPr>
                <w:sz w:val="22"/>
                <w:szCs w:val="22"/>
              </w:rPr>
              <w:t>Colleagues who have </w:t>
            </w:r>
            <w:hyperlink r:id="rId49" w:anchor="symptoms-of-respiratory-infections-including-covid-19" w:history="1">
              <w:r w:rsidRPr="000C6475">
                <w:rPr>
                  <w:rStyle w:val="Hyperlink"/>
                  <w:color w:val="1D70B8"/>
                  <w:sz w:val="22"/>
                  <w:szCs w:val="22"/>
                </w:rPr>
                <w:t>symptoms of respiratory infection</w:t>
              </w:r>
            </w:hyperlink>
            <w:r w:rsidRPr="000C6475">
              <w:rPr>
                <w:sz w:val="22"/>
                <w:szCs w:val="22"/>
              </w:rPr>
              <w:t> and who have a high temperature or do not feel well enough to go to work are advised to stay away from work and try to avoid contact with other people. They should not return to work until they no longer have a high temperature (if they had one) or until they no longer feel unwell.</w:t>
            </w:r>
          </w:p>
          <w:p w14:paraId="7844C5B0" w14:textId="77777777" w:rsidR="00AC7AF7" w:rsidRPr="000C6475" w:rsidRDefault="00AC7AF7" w:rsidP="00D4125C">
            <w:pPr>
              <w:pStyle w:val="Textlist-bullet"/>
              <w:spacing w:line="240" w:lineRule="auto"/>
              <w:rPr>
                <w:sz w:val="22"/>
                <w:szCs w:val="22"/>
              </w:rPr>
            </w:pPr>
            <w:r w:rsidRPr="000C6475">
              <w:rPr>
                <w:sz w:val="22"/>
                <w:szCs w:val="22"/>
              </w:rPr>
              <w:t>Managers should undertake a risk assessment before staff return to work in line with normal return to work processes.</w:t>
            </w:r>
          </w:p>
          <w:p w14:paraId="0160F591" w14:textId="77777777" w:rsidR="00AC7AF7" w:rsidRPr="000C6475" w:rsidRDefault="00AC7AF7" w:rsidP="00D4125C">
            <w:pPr>
              <w:pStyle w:val="Textlist-bullet"/>
              <w:spacing w:line="240" w:lineRule="auto"/>
              <w:rPr>
                <w:sz w:val="22"/>
                <w:szCs w:val="22"/>
              </w:rPr>
            </w:pPr>
            <w:r w:rsidRPr="000C6475">
              <w:rPr>
                <w:sz w:val="22"/>
                <w:szCs w:val="22"/>
              </w:rPr>
              <w:t>The staff member should also follow the </w:t>
            </w:r>
            <w:hyperlink r:id="rId50" w:history="1">
              <w:r w:rsidRPr="000C6475">
                <w:rPr>
                  <w:rStyle w:val="Hyperlink"/>
                  <w:color w:val="1D70B8"/>
                  <w:sz w:val="22"/>
                  <w:szCs w:val="22"/>
                </w:rPr>
                <w:t>guidance for people with symptoms of a respiratory infection including COVID-19</w:t>
              </w:r>
            </w:hyperlink>
          </w:p>
          <w:p w14:paraId="7FB95C44"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 xml:space="preserve">Colleagues do not need to take a COVID-19 test if they develop symptoms of a respiratory infection unless they are eligible for COVID-19 treatments. </w:t>
            </w:r>
          </w:p>
          <w:p w14:paraId="05159D6F"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Colleagues do not need to take tests for any other </w:t>
            </w:r>
            <w:r w:rsidRPr="000C6475">
              <w:rPr>
                <w:sz w:val="22"/>
                <w:szCs w:val="22"/>
              </w:rPr>
              <w:t>ARIs</w:t>
            </w:r>
            <w:r w:rsidRPr="000C6475">
              <w:rPr>
                <w:sz w:val="22"/>
                <w:szCs w:val="22"/>
                <w:shd w:val="clear" w:color="auto" w:fill="FFFFFF"/>
              </w:rPr>
              <w:t>, unless indicated by a clinician</w:t>
            </w:r>
          </w:p>
        </w:tc>
      </w:tr>
      <w:tr w:rsidR="00AC7AF7" w:rsidRPr="000C6475" w14:paraId="41EFCAD6" w14:textId="77777777" w:rsidTr="00D4125C">
        <w:tc>
          <w:tcPr>
            <w:tcW w:w="2263" w:type="dxa"/>
          </w:tcPr>
          <w:p w14:paraId="67639859"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Colleagues testing positive for COVID-19 </w:t>
            </w:r>
          </w:p>
        </w:tc>
        <w:tc>
          <w:tcPr>
            <w:tcW w:w="11424" w:type="dxa"/>
          </w:tcPr>
          <w:p w14:paraId="72D870B6" w14:textId="77777777" w:rsidR="00AC7AF7" w:rsidRPr="000C6475" w:rsidRDefault="00AC7AF7" w:rsidP="00D4125C">
            <w:pPr>
              <w:pStyle w:val="Textlist-bullet"/>
              <w:spacing w:line="240" w:lineRule="auto"/>
              <w:rPr>
                <w:sz w:val="22"/>
                <w:szCs w:val="22"/>
              </w:rPr>
            </w:pPr>
            <w:r w:rsidRPr="000C6475">
              <w:rPr>
                <w:sz w:val="22"/>
                <w:szCs w:val="22"/>
              </w:rPr>
              <w:t>If a colleague tests positive for COVID-19, they should stay away from work for a minimum of 5 days from onset of symptoms, or the day they took their test if they do not have symptoms, and follow the </w:t>
            </w:r>
            <w:hyperlink r:id="rId51" w:anchor="PositiveResult" w:history="1">
              <w:r w:rsidRPr="000C6475">
                <w:rPr>
                  <w:rStyle w:val="Hyperlink"/>
                  <w:color w:val="1D70B8"/>
                  <w:sz w:val="22"/>
                  <w:szCs w:val="22"/>
                </w:rPr>
                <w:t>guidance for people who have a positive COVID-19 test result</w:t>
              </w:r>
            </w:hyperlink>
            <w:r w:rsidRPr="000C6475">
              <w:rPr>
                <w:sz w:val="22"/>
                <w:szCs w:val="22"/>
              </w:rPr>
              <w:t>.</w:t>
            </w:r>
          </w:p>
          <w:p w14:paraId="7468E2E9" w14:textId="77777777" w:rsidR="00AC7AF7" w:rsidRPr="000C6475" w:rsidRDefault="00AC7AF7" w:rsidP="00D4125C">
            <w:pPr>
              <w:pStyle w:val="Textlist-bullet"/>
              <w:spacing w:line="240" w:lineRule="auto"/>
              <w:rPr>
                <w:sz w:val="22"/>
                <w:szCs w:val="22"/>
              </w:rPr>
            </w:pPr>
            <w:r w:rsidRPr="000C6475">
              <w:rPr>
                <w:sz w:val="22"/>
                <w:szCs w:val="22"/>
              </w:rPr>
              <w:t xml:space="preserve">After 5 days, they can return to work once they feel well, and do not have a high temperature. </w:t>
            </w:r>
          </w:p>
          <w:p w14:paraId="76D5FAF4" w14:textId="77777777" w:rsidR="00AC7AF7" w:rsidRPr="000C6475" w:rsidRDefault="00AC7AF7" w:rsidP="00D4125C">
            <w:pPr>
              <w:pStyle w:val="Textlist-bullet"/>
              <w:spacing w:line="240" w:lineRule="auto"/>
              <w:rPr>
                <w:sz w:val="22"/>
                <w:szCs w:val="22"/>
              </w:rPr>
            </w:pPr>
            <w:r w:rsidRPr="000C6475">
              <w:rPr>
                <w:sz w:val="22"/>
                <w:szCs w:val="22"/>
              </w:rPr>
              <w:t>If they are still displaying respiratory symptoms when they are due to return to work, they should speak to their line manager who should undertake a risk assessment, which may in exceptional circumstances require medical advice</w:t>
            </w:r>
          </w:p>
          <w:p w14:paraId="0A095BA7" w14:textId="77777777" w:rsidR="00AC7AF7" w:rsidRDefault="00AC7AF7" w:rsidP="00D4125C">
            <w:pPr>
              <w:pStyle w:val="Textlist-bullet"/>
              <w:numPr>
                <w:ilvl w:val="0"/>
                <w:numId w:val="0"/>
              </w:numPr>
              <w:spacing w:line="240" w:lineRule="auto"/>
              <w:ind w:left="357"/>
              <w:rPr>
                <w:sz w:val="22"/>
                <w:szCs w:val="22"/>
              </w:rPr>
            </w:pPr>
          </w:p>
          <w:p w14:paraId="240DD6A2" w14:textId="77777777" w:rsidR="00AC7AF7" w:rsidRPr="000C6475" w:rsidRDefault="00AC7AF7" w:rsidP="00D4125C">
            <w:pPr>
              <w:pStyle w:val="Textlist-bullet"/>
              <w:numPr>
                <w:ilvl w:val="0"/>
                <w:numId w:val="0"/>
              </w:numPr>
              <w:spacing w:line="240" w:lineRule="auto"/>
              <w:ind w:left="357"/>
              <w:rPr>
                <w:sz w:val="22"/>
                <w:szCs w:val="22"/>
              </w:rPr>
            </w:pPr>
          </w:p>
        </w:tc>
      </w:tr>
      <w:tr w:rsidR="00AC7AF7" w:rsidRPr="000C6475" w14:paraId="5DFC605E" w14:textId="77777777" w:rsidTr="00D4125C">
        <w:tc>
          <w:tcPr>
            <w:tcW w:w="2263" w:type="dxa"/>
          </w:tcPr>
          <w:p w14:paraId="2745403F" w14:textId="77777777" w:rsidR="00AC7AF7" w:rsidRPr="000C6475" w:rsidRDefault="00AC7AF7" w:rsidP="00D4125C">
            <w:pPr>
              <w:spacing w:line="240" w:lineRule="auto"/>
              <w:rPr>
                <w:rFonts w:eastAsiaTheme="majorEastAsia" w:cstheme="majorBidi"/>
                <w:b/>
                <w:color w:val="000000" w:themeColor="text1"/>
                <w:spacing w:val="7"/>
                <w:sz w:val="22"/>
                <w:szCs w:val="22"/>
              </w:rPr>
            </w:pPr>
            <w:bookmarkStart w:id="278" w:name="_Hlk158898589"/>
            <w:r w:rsidRPr="000C6475">
              <w:rPr>
                <w:rFonts w:eastAsiaTheme="majorEastAsia" w:cstheme="majorBidi"/>
                <w:b/>
                <w:color w:val="000000" w:themeColor="text1"/>
                <w:spacing w:val="7"/>
                <w:sz w:val="22"/>
                <w:szCs w:val="22"/>
              </w:rPr>
              <w:t xml:space="preserve">Outbreak Management </w:t>
            </w:r>
          </w:p>
          <w:p w14:paraId="26BE75D3"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(Regulated Services)</w:t>
            </w:r>
          </w:p>
          <w:p w14:paraId="73BAD752" w14:textId="77777777" w:rsidR="00AC7AF7" w:rsidRPr="000C6475" w:rsidRDefault="00AC7AF7" w:rsidP="00D4125C">
            <w:pPr>
              <w:spacing w:line="240" w:lineRule="auto"/>
              <w:rPr>
                <w:rFonts w:eastAsiaTheme="majorEastAsia" w:cstheme="majorBidi"/>
                <w:b/>
                <w:color w:val="000000" w:themeColor="text1"/>
                <w:spacing w:val="7"/>
                <w:sz w:val="22"/>
                <w:szCs w:val="22"/>
              </w:rPr>
            </w:pPr>
          </w:p>
          <w:p w14:paraId="61E3636B"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Care Outbreak Risk Assessment  </w:t>
            </w:r>
          </w:p>
        </w:tc>
        <w:tc>
          <w:tcPr>
            <w:tcW w:w="11424" w:type="dxa"/>
          </w:tcPr>
          <w:p w14:paraId="6B69D8CF" w14:textId="77777777" w:rsidR="00AC7AF7" w:rsidRPr="000C6475" w:rsidRDefault="00AC7AF7" w:rsidP="00D4125C">
            <w:pPr>
              <w:pStyle w:val="Textlist-bullet"/>
              <w:numPr>
                <w:ilvl w:val="0"/>
                <w:numId w:val="0"/>
              </w:numPr>
              <w:spacing w:after="0" w:line="240" w:lineRule="auto"/>
              <w:ind w:left="357" w:hanging="357"/>
              <w:rPr>
                <w:sz w:val="22"/>
                <w:szCs w:val="22"/>
              </w:rPr>
            </w:pPr>
            <w:r w:rsidRPr="000C6475">
              <w:rPr>
                <w:sz w:val="22"/>
                <w:szCs w:val="22"/>
              </w:rPr>
              <w:t>Care Outbreak Risk Assessment (</w:t>
            </w:r>
            <w:proofErr w:type="spellStart"/>
            <w:r w:rsidRPr="000C6475">
              <w:rPr>
                <w:sz w:val="22"/>
                <w:szCs w:val="22"/>
              </w:rPr>
              <w:t>CareOBRA</w:t>
            </w:r>
            <w:proofErr w:type="spellEnd"/>
            <w:r w:rsidRPr="000C6475">
              <w:rPr>
                <w:sz w:val="22"/>
                <w:szCs w:val="22"/>
              </w:rPr>
              <w:t>) are to be completed online using the link below.</w:t>
            </w:r>
          </w:p>
          <w:p w14:paraId="56AF6E57" w14:textId="77777777" w:rsidR="00AC7AF7" w:rsidRPr="000C6475" w:rsidRDefault="00AC7AF7" w:rsidP="00D4125C">
            <w:pPr>
              <w:pStyle w:val="Textlist-bullet"/>
              <w:numPr>
                <w:ilvl w:val="0"/>
                <w:numId w:val="0"/>
              </w:numPr>
              <w:spacing w:after="0" w:line="240" w:lineRule="auto"/>
              <w:ind w:left="357" w:hanging="357"/>
              <w:rPr>
                <w:color w:val="0B0C0C"/>
                <w:sz w:val="22"/>
                <w:szCs w:val="22"/>
                <w:shd w:val="clear" w:color="auto" w:fill="FFFFFF"/>
              </w:rPr>
            </w:pPr>
            <w:r w:rsidRPr="000C6475">
              <w:rPr>
                <w:color w:val="0B0C0C"/>
                <w:sz w:val="22"/>
                <w:szCs w:val="22"/>
                <w:shd w:val="clear" w:color="auto" w:fill="FFFFFF"/>
              </w:rPr>
              <w:t>This is an online Care Outbreak Risk Assessment (Care OBRA) Tool for all </w:t>
            </w:r>
            <w:r w:rsidRPr="000C6475">
              <w:rPr>
                <w:b/>
                <w:bCs/>
                <w:color w:val="0B0C0C"/>
                <w:sz w:val="22"/>
                <w:szCs w:val="22"/>
                <w:shd w:val="clear" w:color="auto" w:fill="FFFFFF"/>
              </w:rPr>
              <w:t>Adult Social Care</w:t>
            </w:r>
            <w:r w:rsidRPr="000C6475">
              <w:rPr>
                <w:color w:val="0B0C0C"/>
                <w:sz w:val="22"/>
                <w:szCs w:val="22"/>
                <w:shd w:val="clear" w:color="auto" w:fill="FFFFFF"/>
              </w:rPr>
              <w:t> providers to report:</w:t>
            </w:r>
          </w:p>
          <w:p w14:paraId="2328E43C" w14:textId="77777777" w:rsidR="00AC7AF7" w:rsidRPr="000C6475" w:rsidRDefault="00AC7AF7" w:rsidP="00AC7AF7">
            <w:pPr>
              <w:numPr>
                <w:ilvl w:val="0"/>
                <w:numId w:val="55"/>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NEW </w:t>
            </w:r>
            <w:r w:rsidRPr="000C6475">
              <w:rPr>
                <w:rFonts w:eastAsia="Times New Roman" w:cs="Arial"/>
                <w:b/>
                <w:bCs/>
                <w:color w:val="0B0C0C"/>
                <w:sz w:val="22"/>
                <w:szCs w:val="22"/>
                <w:lang w:eastAsia="en-GB"/>
              </w:rPr>
              <w:t>outbreaks of acute respiratory infections (ARI)</w:t>
            </w:r>
            <w:r w:rsidRPr="000C6475">
              <w:rPr>
                <w:rFonts w:eastAsia="Times New Roman" w:cs="Arial"/>
                <w:color w:val="0B0C0C"/>
                <w:sz w:val="22"/>
                <w:szCs w:val="22"/>
                <w:lang w:eastAsia="en-GB"/>
              </w:rPr>
              <w:t> e.g. COVID-19, Flu, RSV, chest infections or unknown respiratory infection OR</w:t>
            </w:r>
          </w:p>
          <w:p w14:paraId="72C8A976" w14:textId="77777777" w:rsidR="00AC7AF7" w:rsidRPr="000C6475" w:rsidRDefault="00AC7AF7" w:rsidP="00AC7AF7">
            <w:pPr>
              <w:numPr>
                <w:ilvl w:val="0"/>
                <w:numId w:val="55"/>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b/>
                <w:bCs/>
                <w:color w:val="0B0C0C"/>
                <w:sz w:val="22"/>
                <w:szCs w:val="22"/>
                <w:lang w:eastAsia="en-GB"/>
              </w:rPr>
              <w:t>Single cases of Influenza (Flu)</w:t>
            </w:r>
          </w:p>
          <w:p w14:paraId="171A01A4" w14:textId="77777777" w:rsidR="00AC7AF7" w:rsidRPr="000C6475" w:rsidRDefault="00AC7AF7" w:rsidP="00D4125C">
            <w:pPr>
              <w:pStyle w:val="Textlist-bullet"/>
              <w:numPr>
                <w:ilvl w:val="0"/>
                <w:numId w:val="0"/>
              </w:numPr>
              <w:spacing w:after="0" w:line="240" w:lineRule="auto"/>
              <w:ind w:left="357" w:hanging="357"/>
              <w:rPr>
                <w:sz w:val="22"/>
                <w:szCs w:val="22"/>
              </w:rPr>
            </w:pPr>
          </w:p>
          <w:p w14:paraId="5BBDA819" w14:textId="77777777" w:rsidR="00AC7AF7" w:rsidRPr="000C6475" w:rsidRDefault="005C5079" w:rsidP="00D4125C">
            <w:pPr>
              <w:pStyle w:val="Textlist-bullet"/>
              <w:numPr>
                <w:ilvl w:val="0"/>
                <w:numId w:val="0"/>
              </w:numPr>
              <w:spacing w:after="0" w:line="240" w:lineRule="auto"/>
              <w:ind w:left="357" w:hanging="357"/>
              <w:rPr>
                <w:rStyle w:val="Hyperlink"/>
                <w:sz w:val="22"/>
                <w:szCs w:val="22"/>
              </w:rPr>
            </w:pPr>
            <w:hyperlink r:id="rId52" w:history="1">
              <w:r w:rsidR="00AC7AF7" w:rsidRPr="000C6475">
                <w:rPr>
                  <w:rStyle w:val="Hyperlink"/>
                  <w:sz w:val="22"/>
                  <w:szCs w:val="22"/>
                </w:rPr>
                <w:t>Care Outbreak Risk Assessment (</w:t>
              </w:r>
              <w:proofErr w:type="spellStart"/>
              <w:r w:rsidR="00AC7AF7" w:rsidRPr="000C6475">
                <w:rPr>
                  <w:rStyle w:val="Hyperlink"/>
                  <w:sz w:val="22"/>
                  <w:szCs w:val="22"/>
                </w:rPr>
                <w:t>CareOBRA</w:t>
              </w:r>
              <w:proofErr w:type="spellEnd"/>
              <w:r w:rsidR="00AC7AF7" w:rsidRPr="000C6475">
                <w:rPr>
                  <w:rStyle w:val="Hyperlink"/>
                  <w:sz w:val="22"/>
                  <w:szCs w:val="22"/>
                </w:rPr>
                <w:t>)</w:t>
              </w:r>
            </w:hyperlink>
          </w:p>
          <w:p w14:paraId="15E6B7C7"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The </w:t>
            </w:r>
            <w:r w:rsidRPr="000C6475">
              <w:rPr>
                <w:sz w:val="22"/>
                <w:szCs w:val="22"/>
              </w:rPr>
              <w:t>HPT</w:t>
            </w:r>
            <w:r w:rsidRPr="000C6475">
              <w:rPr>
                <w:sz w:val="22"/>
                <w:szCs w:val="22"/>
                <w:shd w:val="clear" w:color="auto" w:fill="FFFFFF"/>
              </w:rPr>
              <w:t> will advise on the use of multiplex </w:t>
            </w:r>
            <w:r w:rsidRPr="000C6475">
              <w:rPr>
                <w:sz w:val="22"/>
                <w:szCs w:val="22"/>
              </w:rPr>
              <w:t>PCR</w:t>
            </w:r>
            <w:r w:rsidRPr="000C6475">
              <w:rPr>
                <w:sz w:val="22"/>
                <w:szCs w:val="22"/>
                <w:shd w:val="clear" w:color="auto" w:fill="FFFFFF"/>
              </w:rPr>
              <w:t> to test up to 5 linked symptomatic residents with most recent symptom onset. Any symptomatic residents eligible for COVID-19 treatments should also be tested as soon as possible when they develop symptoms of an </w:t>
            </w:r>
            <w:r w:rsidRPr="000C6475">
              <w:rPr>
                <w:sz w:val="22"/>
                <w:szCs w:val="22"/>
              </w:rPr>
              <w:t>ARI</w:t>
            </w:r>
            <w:r w:rsidRPr="000C6475">
              <w:rPr>
                <w:sz w:val="22"/>
                <w:szCs w:val="22"/>
                <w:shd w:val="clear" w:color="auto" w:fill="FFFFFF"/>
              </w:rPr>
              <w:t> using COVID-19 </w:t>
            </w:r>
            <w:r w:rsidRPr="000C6475">
              <w:rPr>
                <w:sz w:val="22"/>
                <w:szCs w:val="22"/>
              </w:rPr>
              <w:t>LFD</w:t>
            </w:r>
            <w:r w:rsidRPr="000C6475">
              <w:rPr>
                <w:sz w:val="22"/>
                <w:szCs w:val="22"/>
                <w:shd w:val="clear" w:color="auto" w:fill="FFFFFF"/>
              </w:rPr>
              <w:t> tests obtained for this purpose, even if they are also tested by </w:t>
            </w:r>
            <w:r w:rsidRPr="000C6475">
              <w:rPr>
                <w:sz w:val="22"/>
                <w:szCs w:val="22"/>
              </w:rPr>
              <w:t>PCR</w:t>
            </w:r>
            <w:r w:rsidRPr="000C6475">
              <w:rPr>
                <w:sz w:val="22"/>
                <w:szCs w:val="22"/>
                <w:shd w:val="clear" w:color="auto" w:fill="FFFFFF"/>
              </w:rPr>
              <w:t xml:space="preserve">. </w:t>
            </w:r>
          </w:p>
          <w:p w14:paraId="4F2507F6" w14:textId="77777777" w:rsidR="00AC7AF7" w:rsidRPr="000C6475" w:rsidRDefault="00AC7AF7" w:rsidP="00D4125C">
            <w:pPr>
              <w:pStyle w:val="Textlist-bullet"/>
              <w:spacing w:line="240" w:lineRule="auto"/>
              <w:rPr>
                <w:sz w:val="22"/>
                <w:szCs w:val="22"/>
              </w:rPr>
            </w:pPr>
            <w:r w:rsidRPr="000C6475">
              <w:rPr>
                <w:sz w:val="22"/>
                <w:szCs w:val="22"/>
                <w:shd w:val="clear" w:color="auto" w:fill="FFFFFF"/>
              </w:rPr>
              <w:t>If further residents develop respiratory symptoms, they should only be tested if they are eligible for COVID-19 treatments or if advised by the </w:t>
            </w:r>
            <w:r w:rsidRPr="000C6475">
              <w:rPr>
                <w:sz w:val="22"/>
                <w:szCs w:val="22"/>
              </w:rPr>
              <w:t>HPT</w:t>
            </w:r>
            <w:r w:rsidRPr="000C6475">
              <w:rPr>
                <w:sz w:val="22"/>
                <w:szCs w:val="22"/>
                <w:shd w:val="clear" w:color="auto" w:fill="FFFFFF"/>
              </w:rPr>
              <w:t>.</w:t>
            </w:r>
          </w:p>
          <w:p w14:paraId="5AAF4AD2" w14:textId="77777777" w:rsidR="00AC7AF7" w:rsidRPr="000C6475" w:rsidRDefault="00AC7AF7" w:rsidP="00D4125C">
            <w:pPr>
              <w:shd w:val="clear" w:color="auto" w:fill="FFFFFF"/>
              <w:spacing w:line="240" w:lineRule="auto"/>
              <w:rPr>
                <w:rFonts w:eastAsia="Times New Roman" w:cs="Arial"/>
                <w:color w:val="0B0C0C"/>
                <w:sz w:val="22"/>
                <w:szCs w:val="22"/>
                <w:lang w:eastAsia="en-GB"/>
              </w:rPr>
            </w:pPr>
            <w:r w:rsidRPr="000C6475">
              <w:rPr>
                <w:rFonts w:eastAsia="Times New Roman" w:cs="Arial"/>
                <w:color w:val="0B0C0C"/>
                <w:sz w:val="22"/>
                <w:szCs w:val="22"/>
                <w:lang w:eastAsia="en-GB"/>
              </w:rPr>
              <w:t xml:space="preserve">Have the following information available </w:t>
            </w:r>
            <w:r w:rsidRPr="000C6475">
              <w:rPr>
                <w:rFonts w:eastAsia="Times New Roman" w:cs="Arial"/>
                <w:b/>
                <w:bCs/>
                <w:color w:val="0B0C0C"/>
                <w:sz w:val="22"/>
                <w:szCs w:val="22"/>
                <w:lang w:eastAsia="en-GB"/>
              </w:rPr>
              <w:t>before you start to complete this form:</w:t>
            </w:r>
          </w:p>
          <w:p w14:paraId="11D64E0E" w14:textId="77777777" w:rsidR="00AC7AF7" w:rsidRPr="000C6475" w:rsidRDefault="00AC7AF7" w:rsidP="00AC7AF7">
            <w:pPr>
              <w:numPr>
                <w:ilvl w:val="0"/>
                <w:numId w:val="56"/>
              </w:numPr>
              <w:shd w:val="clear" w:color="auto" w:fill="FFFFFF"/>
              <w:spacing w:before="100" w:beforeAutospacing="1" w:after="0" w:line="240" w:lineRule="auto"/>
              <w:rPr>
                <w:rFonts w:eastAsia="Times New Roman" w:cs="Arial"/>
                <w:color w:val="0B0C0C"/>
                <w:sz w:val="22"/>
                <w:szCs w:val="22"/>
                <w:lang w:eastAsia="en-GB"/>
              </w:rPr>
            </w:pPr>
            <w:r w:rsidRPr="000C6475">
              <w:rPr>
                <w:rFonts w:eastAsia="Times New Roman" w:cs="Arial"/>
                <w:color w:val="0B0C0C"/>
                <w:sz w:val="22"/>
                <w:szCs w:val="22"/>
                <w:lang w:eastAsia="en-GB"/>
              </w:rPr>
              <w:t>The postcode of your setting</w:t>
            </w:r>
          </w:p>
          <w:p w14:paraId="657D3AE9" w14:textId="77777777" w:rsidR="00AC7AF7" w:rsidRPr="000C6475" w:rsidRDefault="00AC7AF7" w:rsidP="00AC7AF7">
            <w:pPr>
              <w:numPr>
                <w:ilvl w:val="0"/>
                <w:numId w:val="56"/>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The Unique Organisation Number (UON)* and/or CQC Location ID of your setting</w:t>
            </w:r>
          </w:p>
          <w:p w14:paraId="1049F5F5" w14:textId="77777777" w:rsidR="00AC7AF7" w:rsidRPr="000C6475" w:rsidRDefault="00AC7AF7" w:rsidP="00AC7AF7">
            <w:pPr>
              <w:numPr>
                <w:ilvl w:val="0"/>
                <w:numId w:val="56"/>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Total number of Residents/Clients (service users) and Staff in your setting</w:t>
            </w:r>
          </w:p>
          <w:p w14:paraId="006D6E68" w14:textId="77777777" w:rsidR="00AC7AF7" w:rsidRPr="000C6475" w:rsidRDefault="00AC7AF7" w:rsidP="00AC7AF7">
            <w:pPr>
              <w:numPr>
                <w:ilvl w:val="0"/>
                <w:numId w:val="56"/>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Number of service users and/or Staff with symptoms (cases)</w:t>
            </w:r>
          </w:p>
          <w:p w14:paraId="01313A51" w14:textId="77777777" w:rsidR="00AC7AF7" w:rsidRPr="000C6475" w:rsidRDefault="00AC7AF7" w:rsidP="00AC7AF7">
            <w:pPr>
              <w:numPr>
                <w:ilvl w:val="0"/>
                <w:numId w:val="56"/>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Dates of symptom onset for cases</w:t>
            </w:r>
          </w:p>
          <w:p w14:paraId="5896E12F" w14:textId="77777777" w:rsidR="00AC7AF7" w:rsidRPr="000C6475" w:rsidRDefault="00AC7AF7" w:rsidP="00AC7AF7">
            <w:pPr>
              <w:numPr>
                <w:ilvl w:val="0"/>
                <w:numId w:val="56"/>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Test results (and date of test) for anyone tested (please include test results for any ARI e.g. COVID, Flu, RSV)</w:t>
            </w:r>
          </w:p>
          <w:p w14:paraId="2F49B069" w14:textId="77777777" w:rsidR="00AC7AF7" w:rsidRPr="000C6475" w:rsidRDefault="00AC7AF7" w:rsidP="00AC7AF7">
            <w:pPr>
              <w:numPr>
                <w:ilvl w:val="0"/>
                <w:numId w:val="56"/>
              </w:numPr>
              <w:shd w:val="clear" w:color="auto" w:fill="FFFFFF"/>
              <w:spacing w:before="100" w:beforeAutospacing="1" w:line="240" w:lineRule="auto"/>
              <w:rPr>
                <w:rFonts w:eastAsia="Times New Roman" w:cs="Arial"/>
                <w:color w:val="0B0C0C"/>
                <w:sz w:val="22"/>
                <w:szCs w:val="22"/>
                <w:lang w:eastAsia="en-GB"/>
              </w:rPr>
            </w:pPr>
            <w:r w:rsidRPr="000C6475">
              <w:rPr>
                <w:rFonts w:eastAsia="Times New Roman" w:cs="Arial"/>
                <w:color w:val="0B0C0C"/>
                <w:sz w:val="22"/>
                <w:szCs w:val="22"/>
                <w:lang w:eastAsia="en-GB"/>
              </w:rPr>
              <w:t>Number of residents/clients and staff vaccinated, or not, for both COVID-19 and Influenza (Flu)</w:t>
            </w:r>
          </w:p>
          <w:p w14:paraId="39017FB1" w14:textId="77777777" w:rsidR="00AC7AF7" w:rsidRPr="000C6475" w:rsidRDefault="00AC7AF7" w:rsidP="00D4125C">
            <w:pPr>
              <w:pStyle w:val="Textlistindented-bullet"/>
              <w:numPr>
                <w:ilvl w:val="0"/>
                <w:numId w:val="0"/>
              </w:numPr>
              <w:spacing w:after="0" w:line="240" w:lineRule="auto"/>
              <w:rPr>
                <w:sz w:val="22"/>
                <w:szCs w:val="22"/>
                <w:u w:val="single"/>
                <w:lang w:eastAsia="en-GB"/>
              </w:rPr>
            </w:pPr>
            <w:r w:rsidRPr="000C6475">
              <w:rPr>
                <w:rFonts w:cs="Arial"/>
                <w:color w:val="0B0C0C"/>
                <w:sz w:val="22"/>
                <w:szCs w:val="22"/>
                <w:u w:val="single"/>
                <w:shd w:val="clear" w:color="auto" w:fill="FFFFFF"/>
              </w:rPr>
              <w:t>Please DO NOT include any person identifiable information about people receiving care in this form (e.g. names and date of births)</w:t>
            </w:r>
          </w:p>
          <w:p w14:paraId="098C7116" w14:textId="77777777" w:rsidR="00AC7AF7" w:rsidRPr="000C6475" w:rsidRDefault="00AC7AF7" w:rsidP="00D4125C">
            <w:pPr>
              <w:pStyle w:val="Heading3"/>
              <w:shd w:val="clear" w:color="auto" w:fill="FFFFFF"/>
              <w:spacing w:before="0" w:after="0" w:line="240" w:lineRule="auto"/>
              <w:rPr>
                <w:rFonts w:ascii="Arial" w:hAnsi="Arial" w:cs="Arial"/>
                <w:color w:val="0B0C0C"/>
                <w:sz w:val="22"/>
                <w:szCs w:val="22"/>
              </w:rPr>
            </w:pPr>
            <w:bookmarkStart w:id="279" w:name="_Toc158900549"/>
            <w:bookmarkStart w:id="280" w:name="_Toc178772925"/>
            <w:r w:rsidRPr="000C6475">
              <w:rPr>
                <w:rFonts w:ascii="Arial" w:hAnsi="Arial" w:cs="Arial"/>
                <w:color w:val="0B0C0C"/>
                <w:sz w:val="22"/>
                <w:szCs w:val="22"/>
              </w:rPr>
              <w:t>What happens next</w:t>
            </w:r>
            <w:bookmarkEnd w:id="279"/>
            <w:bookmarkEnd w:id="280"/>
            <w:r w:rsidRPr="000C6475">
              <w:rPr>
                <w:rFonts w:ascii="Arial" w:hAnsi="Arial" w:cs="Arial"/>
                <w:color w:val="0B0C0C"/>
                <w:sz w:val="22"/>
                <w:szCs w:val="22"/>
              </w:rPr>
              <w:t xml:space="preserve"> </w:t>
            </w:r>
          </w:p>
          <w:p w14:paraId="6BDB0CEA" w14:textId="77777777" w:rsidR="00AC7AF7" w:rsidRPr="000C6475" w:rsidRDefault="00AC7AF7" w:rsidP="00D4125C">
            <w:pPr>
              <w:pStyle w:val="Heading3"/>
              <w:shd w:val="clear" w:color="auto" w:fill="FFFFFF"/>
              <w:spacing w:before="0" w:after="0" w:line="240" w:lineRule="auto"/>
              <w:rPr>
                <w:rFonts w:ascii="Arial" w:hAnsi="Arial" w:cs="Arial"/>
                <w:b w:val="0"/>
                <w:bCs/>
                <w:color w:val="0B0C0C"/>
                <w:sz w:val="22"/>
                <w:szCs w:val="22"/>
              </w:rPr>
            </w:pPr>
            <w:bookmarkStart w:id="281" w:name="_Toc158900550"/>
            <w:bookmarkStart w:id="282" w:name="_Toc178772926"/>
            <w:r w:rsidRPr="000C6475">
              <w:rPr>
                <w:rFonts w:ascii="Arial" w:hAnsi="Arial" w:cs="Arial"/>
                <w:b w:val="0"/>
                <w:bCs/>
                <w:color w:val="0B0C0C"/>
                <w:sz w:val="22"/>
                <w:szCs w:val="22"/>
              </w:rPr>
              <w:t>As soon as you have answered the questions and “submitted” your data into the Care OBRA Tool, you will receive:</w:t>
            </w:r>
            <w:bookmarkEnd w:id="281"/>
            <w:bookmarkEnd w:id="282"/>
          </w:p>
          <w:p w14:paraId="4D8B687D" w14:textId="77777777" w:rsidR="00AC7AF7" w:rsidRPr="000C6475" w:rsidRDefault="00AC7AF7" w:rsidP="00D4125C">
            <w:pPr>
              <w:pStyle w:val="Heading3"/>
              <w:shd w:val="clear" w:color="auto" w:fill="FFFFFF"/>
              <w:spacing w:before="0" w:after="0" w:line="240" w:lineRule="auto"/>
              <w:rPr>
                <w:rFonts w:ascii="Arial" w:hAnsi="Arial" w:cs="Arial"/>
                <w:color w:val="0B0C0C"/>
                <w:sz w:val="22"/>
                <w:szCs w:val="22"/>
              </w:rPr>
            </w:pPr>
          </w:p>
          <w:p w14:paraId="78346A6F" w14:textId="77777777" w:rsidR="00AC7AF7" w:rsidRPr="000C6475" w:rsidRDefault="00AC7AF7" w:rsidP="00AC7AF7">
            <w:pPr>
              <w:pStyle w:val="Heading3"/>
              <w:numPr>
                <w:ilvl w:val="0"/>
                <w:numId w:val="57"/>
              </w:numPr>
              <w:shd w:val="clear" w:color="auto" w:fill="FFFFFF"/>
              <w:tabs>
                <w:tab w:val="clear" w:pos="720"/>
              </w:tabs>
              <w:spacing w:before="0" w:after="0" w:line="240" w:lineRule="auto"/>
              <w:ind w:left="360"/>
              <w:rPr>
                <w:rFonts w:ascii="Arial" w:hAnsi="Arial" w:cs="Arial"/>
                <w:b w:val="0"/>
                <w:bCs/>
                <w:color w:val="0B0C0C"/>
                <w:sz w:val="22"/>
                <w:szCs w:val="22"/>
              </w:rPr>
            </w:pPr>
            <w:bookmarkStart w:id="283" w:name="_Toc158900551"/>
            <w:bookmarkStart w:id="284" w:name="_Toc178772927"/>
            <w:r w:rsidRPr="000C6475">
              <w:rPr>
                <w:rFonts w:ascii="Arial" w:hAnsi="Arial" w:cs="Arial"/>
                <w:b w:val="0"/>
                <w:bCs/>
                <w:color w:val="0B0C0C"/>
                <w:sz w:val="22"/>
                <w:szCs w:val="22"/>
              </w:rPr>
              <w:t>An automatic “Acknowledgement Email” stating whether you have reported a single case or a low-risk, medium-</w:t>
            </w:r>
            <w:proofErr w:type="gramStart"/>
            <w:r w:rsidRPr="000C6475">
              <w:rPr>
                <w:rFonts w:ascii="Arial" w:hAnsi="Arial" w:cs="Arial"/>
                <w:b w:val="0"/>
                <w:bCs/>
                <w:color w:val="0B0C0C"/>
                <w:sz w:val="22"/>
                <w:szCs w:val="22"/>
              </w:rPr>
              <w:t>risk</w:t>
            </w:r>
            <w:proofErr w:type="gramEnd"/>
            <w:r w:rsidRPr="000C6475">
              <w:rPr>
                <w:rFonts w:ascii="Arial" w:hAnsi="Arial" w:cs="Arial"/>
                <w:b w:val="0"/>
                <w:bCs/>
                <w:color w:val="0B0C0C"/>
                <w:sz w:val="22"/>
                <w:szCs w:val="22"/>
              </w:rPr>
              <w:t xml:space="preserve"> or high priority outbreak; The email will also contain a copy of the data that you have input into the Tool and a Care OBRA reference number [in the format OS_XXXX] and</w:t>
            </w:r>
            <w:bookmarkEnd w:id="283"/>
            <w:bookmarkEnd w:id="284"/>
          </w:p>
          <w:p w14:paraId="0DE41B2A" w14:textId="77777777" w:rsidR="00AC7AF7" w:rsidRPr="000C6475" w:rsidRDefault="00AC7AF7" w:rsidP="00AC7AF7">
            <w:pPr>
              <w:numPr>
                <w:ilvl w:val="0"/>
                <w:numId w:val="57"/>
              </w:numPr>
              <w:shd w:val="clear" w:color="auto" w:fill="FFFFFF"/>
              <w:spacing w:before="100" w:beforeAutospacing="1" w:line="240" w:lineRule="auto"/>
              <w:rPr>
                <w:rFonts w:cs="Arial"/>
                <w:color w:val="0B0C0C"/>
                <w:sz w:val="22"/>
                <w:szCs w:val="22"/>
              </w:rPr>
            </w:pPr>
            <w:r w:rsidRPr="000C6475">
              <w:rPr>
                <w:rFonts w:cs="Arial"/>
                <w:color w:val="0B0C0C"/>
                <w:sz w:val="22"/>
                <w:szCs w:val="22"/>
              </w:rPr>
              <w:t>A second automatic “Advice Email” which gives you information and advice on how to manage the situation that you have reported</w:t>
            </w:r>
          </w:p>
          <w:p w14:paraId="02F2D109"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3849F147"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r w:rsidRPr="000C6475">
              <w:rPr>
                <w:rFonts w:ascii="Arial" w:hAnsi="Arial" w:cs="Arial"/>
                <w:color w:val="0B0C0C"/>
                <w:sz w:val="22"/>
                <w:szCs w:val="22"/>
              </w:rPr>
              <w:t xml:space="preserve">For </w:t>
            </w:r>
            <w:r w:rsidRPr="000C6475">
              <w:rPr>
                <w:rFonts w:ascii="Arial" w:hAnsi="Arial" w:cs="Arial"/>
                <w:b/>
                <w:bCs/>
                <w:color w:val="0B0C0C"/>
                <w:sz w:val="22"/>
                <w:szCs w:val="22"/>
              </w:rPr>
              <w:t>Low Risk</w:t>
            </w:r>
            <w:r w:rsidRPr="000C6475">
              <w:rPr>
                <w:rFonts w:ascii="Arial" w:hAnsi="Arial" w:cs="Arial"/>
                <w:color w:val="0B0C0C"/>
                <w:sz w:val="22"/>
                <w:szCs w:val="22"/>
              </w:rPr>
              <w:t xml:space="preserve"> COVID-19 outbreaks, all the advice you will need to manage your outbreak safely should be in the automated advice email</w:t>
            </w:r>
          </w:p>
          <w:p w14:paraId="07BA14AE"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08B80033"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r w:rsidRPr="000C6475">
              <w:rPr>
                <w:rFonts w:ascii="Arial" w:hAnsi="Arial" w:cs="Arial"/>
                <w:color w:val="0B0C0C"/>
                <w:sz w:val="22"/>
                <w:szCs w:val="22"/>
              </w:rPr>
              <w:t xml:space="preserve">For </w:t>
            </w:r>
            <w:r w:rsidRPr="000C6475">
              <w:rPr>
                <w:rFonts w:ascii="Arial" w:hAnsi="Arial" w:cs="Arial"/>
                <w:b/>
                <w:bCs/>
                <w:color w:val="0B0C0C"/>
                <w:sz w:val="22"/>
                <w:szCs w:val="22"/>
              </w:rPr>
              <w:t>High Priority outbreaks</w:t>
            </w:r>
            <w:r w:rsidRPr="000C6475">
              <w:rPr>
                <w:rFonts w:ascii="Arial" w:hAnsi="Arial" w:cs="Arial"/>
                <w:color w:val="0B0C0C"/>
                <w:sz w:val="22"/>
                <w:szCs w:val="22"/>
              </w:rPr>
              <w:t>, the HPT or the CICT (as per local arrangements) will look at the information that you have submitted and will always call you back (the same or next day, including weekends or bank holidays) to assess your outbreak further and/or give you further advice</w:t>
            </w:r>
          </w:p>
          <w:p w14:paraId="15EC65B8"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2906F85F"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shd w:val="clear" w:color="auto" w:fill="FFFFFF"/>
              </w:rPr>
            </w:pPr>
            <w:r w:rsidRPr="000C6475">
              <w:rPr>
                <w:rFonts w:ascii="Arial" w:hAnsi="Arial" w:cs="Arial"/>
                <w:b/>
                <w:bCs/>
                <w:color w:val="0B0C0C"/>
                <w:sz w:val="22"/>
                <w:szCs w:val="22"/>
                <w:shd w:val="clear" w:color="auto" w:fill="FFFFFF"/>
              </w:rPr>
              <w:t>High Priority – also call the Health Protection Team (HPT) out of hours service, during the daytime, if possible.</w:t>
            </w:r>
            <w:r w:rsidRPr="000C6475">
              <w:rPr>
                <w:rFonts w:ascii="Arial" w:hAnsi="Arial" w:cs="Arial"/>
                <w:color w:val="0B0C0C"/>
                <w:sz w:val="22"/>
                <w:szCs w:val="22"/>
                <w:shd w:val="clear" w:color="auto" w:fill="FFFFFF"/>
              </w:rPr>
              <w:t> If you don’t call the HPT, your outbreak will only be picked up by the team the next working day</w:t>
            </w:r>
          </w:p>
          <w:p w14:paraId="0B7314A7"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shd w:val="clear" w:color="auto" w:fill="FFFFFF"/>
              </w:rPr>
            </w:pPr>
          </w:p>
          <w:p w14:paraId="58EC10BA"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r w:rsidRPr="000C6475">
              <w:rPr>
                <w:rFonts w:ascii="Arial" w:hAnsi="Arial" w:cs="Arial"/>
                <w:color w:val="0B0C0C"/>
                <w:sz w:val="22"/>
                <w:szCs w:val="22"/>
              </w:rPr>
              <w:t xml:space="preserve">For </w:t>
            </w:r>
            <w:r w:rsidRPr="000C6475">
              <w:rPr>
                <w:rFonts w:ascii="Arial" w:hAnsi="Arial" w:cs="Arial"/>
                <w:b/>
                <w:bCs/>
                <w:color w:val="0B0C0C"/>
                <w:sz w:val="22"/>
                <w:szCs w:val="22"/>
              </w:rPr>
              <w:t>Medium-Risk</w:t>
            </w:r>
            <w:r w:rsidRPr="000C6475">
              <w:rPr>
                <w:rFonts w:ascii="Arial" w:hAnsi="Arial" w:cs="Arial"/>
                <w:color w:val="0B0C0C"/>
                <w:sz w:val="22"/>
                <w:szCs w:val="22"/>
              </w:rPr>
              <w:t xml:space="preserve"> COVID-19 outbreaks, the HPT or the CICT (as per local arrangements) will look at the information that you have submitted on the next working day. </w:t>
            </w:r>
          </w:p>
          <w:p w14:paraId="734A830A"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r w:rsidRPr="000C6475">
              <w:rPr>
                <w:rFonts w:ascii="Arial" w:hAnsi="Arial" w:cs="Arial"/>
                <w:color w:val="0B0C0C"/>
                <w:sz w:val="22"/>
                <w:szCs w:val="22"/>
              </w:rPr>
              <w:t>They will use this information to decide whether, in addition to the advice given in the automated email, they feel that they or their partner organisations (e.g. local authority or NHS) can assist you further with your outbreak.</w:t>
            </w:r>
          </w:p>
          <w:p w14:paraId="0C91FDD0"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57C2CCAF"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r w:rsidRPr="000C6475">
              <w:rPr>
                <w:rFonts w:ascii="Arial" w:hAnsi="Arial" w:cs="Arial"/>
                <w:color w:val="0B0C0C"/>
                <w:sz w:val="22"/>
                <w:szCs w:val="22"/>
              </w:rPr>
              <w:t>If you feel you have not received an appropriate response, then call your HPT or your CICT (as per local arrangements)</w:t>
            </w:r>
          </w:p>
          <w:p w14:paraId="67333149"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181B1984" w14:textId="77777777" w:rsidR="00AC7AF7"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5FC7A809" w14:textId="77777777" w:rsidR="00AC7AF7"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7DDE4F9B" w14:textId="77777777" w:rsidR="00AC7AF7"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3E82185E" w14:textId="77777777" w:rsidR="00AC7AF7" w:rsidRDefault="00AC7AF7" w:rsidP="00D4125C">
            <w:pPr>
              <w:pStyle w:val="govuk-body"/>
              <w:shd w:val="clear" w:color="auto" w:fill="FFFFFF"/>
              <w:spacing w:before="0" w:beforeAutospacing="0" w:after="0" w:afterAutospacing="0"/>
              <w:rPr>
                <w:rFonts w:ascii="Arial" w:hAnsi="Arial" w:cs="Arial"/>
                <w:color w:val="0B0C0C"/>
                <w:sz w:val="22"/>
                <w:szCs w:val="22"/>
              </w:rPr>
            </w:pPr>
          </w:p>
          <w:p w14:paraId="31F6A3F3" w14:textId="77777777" w:rsidR="00AC7AF7" w:rsidRPr="000C6475" w:rsidRDefault="00AC7AF7" w:rsidP="00D4125C">
            <w:pPr>
              <w:pStyle w:val="govuk-body"/>
              <w:shd w:val="clear" w:color="auto" w:fill="FFFFFF"/>
              <w:spacing w:before="0" w:beforeAutospacing="0" w:after="0" w:afterAutospacing="0"/>
              <w:rPr>
                <w:rFonts w:ascii="Arial" w:hAnsi="Arial" w:cs="Arial"/>
                <w:color w:val="0B0C0C"/>
                <w:sz w:val="22"/>
                <w:szCs w:val="22"/>
              </w:rPr>
            </w:pPr>
          </w:p>
        </w:tc>
      </w:tr>
      <w:bookmarkEnd w:id="278"/>
      <w:tr w:rsidR="00AC7AF7" w:rsidRPr="000C6475" w14:paraId="4C126CCE" w14:textId="77777777" w:rsidTr="00D4125C">
        <w:tc>
          <w:tcPr>
            <w:tcW w:w="2263" w:type="dxa"/>
          </w:tcPr>
          <w:p w14:paraId="3609CDBE"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Individuals testing positive </w:t>
            </w:r>
          </w:p>
        </w:tc>
        <w:tc>
          <w:tcPr>
            <w:tcW w:w="11424" w:type="dxa"/>
          </w:tcPr>
          <w:p w14:paraId="3126B277" w14:textId="77777777" w:rsidR="00AC7AF7" w:rsidRPr="000C6475" w:rsidRDefault="00AC7AF7" w:rsidP="00D4125C">
            <w:pPr>
              <w:pStyle w:val="Textlist-bullet"/>
              <w:spacing w:after="0" w:line="240" w:lineRule="auto"/>
              <w:rPr>
                <w:sz w:val="22"/>
                <w:szCs w:val="22"/>
                <w:shd w:val="clear" w:color="auto" w:fill="FFFFFF"/>
              </w:rPr>
            </w:pPr>
            <w:r w:rsidRPr="000C6475">
              <w:rPr>
                <w:color w:val="0B0C0C"/>
                <w:sz w:val="22"/>
                <w:szCs w:val="22"/>
                <w:shd w:val="clear" w:color="auto" w:fill="FFFFFF"/>
              </w:rPr>
              <w:t>Individuals who test positive for COVID-19 who are </w:t>
            </w:r>
            <w:hyperlink r:id="rId53" w:history="1">
              <w:r w:rsidRPr="000C6475">
                <w:rPr>
                  <w:rStyle w:val="Hyperlink"/>
                  <w:color w:val="1D70B8"/>
                  <w:sz w:val="22"/>
                  <w:szCs w:val="22"/>
                  <w:shd w:val="clear" w:color="auto" w:fill="FFFFFF"/>
                </w:rPr>
                <w:t>eligible for COVID-19 treatments</w:t>
              </w:r>
            </w:hyperlink>
            <w:r w:rsidRPr="000C6475">
              <w:rPr>
                <w:color w:val="0B0C0C"/>
                <w:sz w:val="22"/>
                <w:szCs w:val="22"/>
                <w:shd w:val="clear" w:color="auto" w:fill="FFFFFF"/>
              </w:rPr>
              <w:t> should be supported to access appropriate treatments as quickly as possible</w:t>
            </w:r>
          </w:p>
          <w:p w14:paraId="34993ACD" w14:textId="77777777" w:rsidR="00AC7AF7" w:rsidRPr="000C6475" w:rsidRDefault="00AC7AF7" w:rsidP="00D4125C">
            <w:pPr>
              <w:pStyle w:val="Textlist-bullet"/>
              <w:spacing w:after="0" w:line="240" w:lineRule="auto"/>
              <w:rPr>
                <w:sz w:val="22"/>
                <w:szCs w:val="22"/>
                <w:shd w:val="clear" w:color="auto" w:fill="FFFFFF"/>
              </w:rPr>
            </w:pPr>
            <w:r w:rsidRPr="000C6475">
              <w:rPr>
                <w:color w:val="0B0C0C"/>
                <w:sz w:val="22"/>
                <w:szCs w:val="22"/>
                <w:shd w:val="clear" w:color="auto" w:fill="FFFFFF"/>
              </w:rPr>
              <w:t>Inform their GP of a positive result</w:t>
            </w:r>
          </w:p>
          <w:p w14:paraId="75718D75" w14:textId="77777777" w:rsidR="00AC7AF7" w:rsidRPr="000C6475" w:rsidRDefault="00AC7AF7" w:rsidP="00D4125C">
            <w:pPr>
              <w:pStyle w:val="Textlist-bullet"/>
              <w:numPr>
                <w:ilvl w:val="0"/>
                <w:numId w:val="0"/>
              </w:numPr>
              <w:spacing w:after="0" w:line="240" w:lineRule="auto"/>
              <w:ind w:left="357"/>
              <w:rPr>
                <w:color w:val="0B0C0C"/>
                <w:sz w:val="22"/>
                <w:szCs w:val="22"/>
              </w:rPr>
            </w:pPr>
          </w:p>
          <w:p w14:paraId="204CAA2E" w14:textId="77777777" w:rsidR="00AC7AF7" w:rsidRPr="000C6475" w:rsidRDefault="00AC7AF7" w:rsidP="00D4125C">
            <w:pPr>
              <w:pStyle w:val="Textlist-bullet"/>
              <w:numPr>
                <w:ilvl w:val="0"/>
                <w:numId w:val="0"/>
              </w:numPr>
              <w:spacing w:line="240" w:lineRule="auto"/>
              <w:ind w:left="357"/>
              <w:rPr>
                <w:b/>
                <w:bCs/>
                <w:sz w:val="22"/>
                <w:szCs w:val="22"/>
                <w:shd w:val="clear" w:color="auto" w:fill="FFFFFF"/>
              </w:rPr>
            </w:pPr>
            <w:r w:rsidRPr="000C6475">
              <w:rPr>
                <w:b/>
                <w:bCs/>
                <w:color w:val="0B0C0C"/>
                <w:sz w:val="22"/>
                <w:szCs w:val="22"/>
              </w:rPr>
              <w:t>Individuals with COVID-19 or flu</w:t>
            </w:r>
          </w:p>
          <w:p w14:paraId="3829771C" w14:textId="77777777" w:rsidR="00AC7AF7" w:rsidRPr="000C6475" w:rsidRDefault="00AC7AF7" w:rsidP="00D4125C">
            <w:pPr>
              <w:pStyle w:val="Textlist-bullet"/>
              <w:spacing w:line="240" w:lineRule="auto"/>
              <w:rPr>
                <w:sz w:val="22"/>
                <w:szCs w:val="22"/>
              </w:rPr>
            </w:pPr>
            <w:r w:rsidRPr="000C6475">
              <w:rPr>
                <w:sz w:val="22"/>
                <w:szCs w:val="22"/>
              </w:rPr>
              <w:t>Should be supported to stay away from others for a minimum of 5 days after the onset of respiratory symptoms. After 5 days, the resident can return to their normal activities if they feel well and no longer have a high temperature.</w:t>
            </w:r>
          </w:p>
          <w:p w14:paraId="29CB4331" w14:textId="77777777" w:rsidR="00AC7AF7" w:rsidRPr="000C6475" w:rsidRDefault="00AC7AF7" w:rsidP="00D4125C">
            <w:pPr>
              <w:pStyle w:val="Textlist-bullet"/>
              <w:spacing w:line="240" w:lineRule="auto"/>
              <w:rPr>
                <w:sz w:val="22"/>
                <w:szCs w:val="22"/>
              </w:rPr>
            </w:pPr>
            <w:r w:rsidRPr="000C6475">
              <w:rPr>
                <w:sz w:val="22"/>
                <w:szCs w:val="22"/>
              </w:rPr>
              <w:t xml:space="preserve">If the individual is still unwell after 5 days, they should be supported to continue to stay away from others until they feel well and they no longer have a high temperature, and for usually no longer than 10 days in total. </w:t>
            </w:r>
          </w:p>
          <w:p w14:paraId="75DD765B" w14:textId="77777777" w:rsidR="00AC7AF7" w:rsidRPr="000C6475" w:rsidRDefault="00AC7AF7" w:rsidP="00D4125C">
            <w:pPr>
              <w:pStyle w:val="Textlist-bullet"/>
              <w:spacing w:line="240" w:lineRule="auto"/>
              <w:rPr>
                <w:sz w:val="22"/>
                <w:szCs w:val="22"/>
              </w:rPr>
            </w:pPr>
            <w:r w:rsidRPr="000C6475">
              <w:rPr>
                <w:sz w:val="22"/>
                <w:szCs w:val="22"/>
              </w:rPr>
              <w:t>Seek clinical advice for anyone who is still unwell or has a temperature after 10 days, if not done already</w:t>
            </w:r>
          </w:p>
        </w:tc>
      </w:tr>
      <w:tr w:rsidR="00AC7AF7" w:rsidRPr="000C6475" w14:paraId="218C3BF2" w14:textId="77777777" w:rsidTr="00D4125C">
        <w:tc>
          <w:tcPr>
            <w:tcW w:w="2263" w:type="dxa"/>
          </w:tcPr>
          <w:p w14:paraId="79E4FC77" w14:textId="77777777" w:rsidR="00AC7AF7" w:rsidRPr="000C6475" w:rsidRDefault="00AC7AF7" w:rsidP="00D4125C">
            <w:pPr>
              <w:spacing w:line="240" w:lineRule="auto"/>
              <w:rPr>
                <w:rFonts w:eastAsiaTheme="majorEastAsia" w:cstheme="majorBidi"/>
                <w:b/>
                <w:color w:val="000000" w:themeColor="text1"/>
                <w:spacing w:val="7"/>
                <w:sz w:val="22"/>
                <w:szCs w:val="22"/>
              </w:rPr>
            </w:pPr>
            <w:r w:rsidRPr="000C6475">
              <w:rPr>
                <w:rFonts w:eastAsiaTheme="majorEastAsia" w:cstheme="majorBidi"/>
                <w:b/>
                <w:color w:val="000000" w:themeColor="text1"/>
                <w:spacing w:val="7"/>
                <w:sz w:val="22"/>
                <w:szCs w:val="22"/>
              </w:rPr>
              <w:t xml:space="preserve">Admission from Hospital </w:t>
            </w:r>
          </w:p>
        </w:tc>
        <w:tc>
          <w:tcPr>
            <w:tcW w:w="11424" w:type="dxa"/>
          </w:tcPr>
          <w:p w14:paraId="60B65511" w14:textId="77777777" w:rsidR="00AC7AF7" w:rsidRPr="000C6475" w:rsidRDefault="00AC7AF7" w:rsidP="00D4125C">
            <w:pPr>
              <w:pStyle w:val="Textlist-bullet"/>
              <w:spacing w:before="0" w:line="240" w:lineRule="auto"/>
              <w:rPr>
                <w:rFonts w:asciiTheme="minorHAnsi" w:hAnsiTheme="minorHAnsi"/>
                <w:sz w:val="22"/>
                <w:szCs w:val="22"/>
              </w:rPr>
            </w:pPr>
            <w:r w:rsidRPr="000C6475">
              <w:rPr>
                <w:rStyle w:val="normaltextrun"/>
                <w:color w:val="242424"/>
                <w:sz w:val="22"/>
                <w:szCs w:val="22"/>
              </w:rPr>
              <w:t>B</w:t>
            </w:r>
            <w:r w:rsidRPr="000C6475">
              <w:rPr>
                <w:rStyle w:val="normaltextrun"/>
                <w:color w:val="000000"/>
                <w:sz w:val="22"/>
                <w:szCs w:val="22"/>
              </w:rPr>
              <w:t xml:space="preserve">ased upon the high vaccination coverage in the general population, </w:t>
            </w:r>
            <w:hyperlink r:id="rId54" w:tgtFrame="_blank" w:history="1">
              <w:r w:rsidRPr="000C6475">
                <w:rPr>
                  <w:rStyle w:val="Hyperlink"/>
                  <w:sz w:val="22"/>
                  <w:szCs w:val="22"/>
                </w:rPr>
                <w:t>infection prevention and control measures [gov.uk]</w:t>
              </w:r>
            </w:hyperlink>
            <w:r w:rsidRPr="000C6475">
              <w:rPr>
                <w:rStyle w:val="normaltextrun"/>
                <w:color w:val="000000"/>
                <w:sz w:val="22"/>
                <w:szCs w:val="22"/>
              </w:rPr>
              <w:t xml:space="preserve"> and access to </w:t>
            </w:r>
            <w:hyperlink r:id="rId55" w:tgtFrame="_blank" w:history="1">
              <w:r w:rsidRPr="000C6475">
                <w:rPr>
                  <w:rStyle w:val="Hyperlink"/>
                  <w:sz w:val="22"/>
                  <w:szCs w:val="22"/>
                </w:rPr>
                <w:t>COVID-19 treatments [nhs.uk]</w:t>
              </w:r>
            </w:hyperlink>
            <w:r w:rsidRPr="000C6475">
              <w:rPr>
                <w:rStyle w:val="normaltextrun"/>
                <w:color w:val="000000"/>
                <w:sz w:val="22"/>
                <w:szCs w:val="22"/>
              </w:rPr>
              <w:t xml:space="preserve">, </w:t>
            </w:r>
            <w:r w:rsidRPr="000C6475">
              <w:rPr>
                <w:rStyle w:val="normaltextrun"/>
                <w:sz w:val="22"/>
                <w:szCs w:val="22"/>
              </w:rPr>
              <w:t>routine COVID-19 testing of asymptomatic patients transferring from NHS settings into a care home</w:t>
            </w:r>
            <w:r w:rsidRPr="000C6475">
              <w:rPr>
                <w:rStyle w:val="normaltextrun"/>
                <w:color w:val="242424"/>
                <w:sz w:val="22"/>
                <w:szCs w:val="22"/>
              </w:rPr>
              <w:t xml:space="preserve"> will end in line with admissions from other care settings and the community</w:t>
            </w:r>
            <w:r w:rsidRPr="000C6475">
              <w:rPr>
                <w:rStyle w:val="normaltextrun"/>
                <w:color w:val="000000"/>
                <w:sz w:val="22"/>
                <w:szCs w:val="22"/>
              </w:rPr>
              <w:t xml:space="preserve">. </w:t>
            </w:r>
          </w:p>
          <w:p w14:paraId="4DEA667C" w14:textId="77777777" w:rsidR="00AC7AF7" w:rsidRPr="000C6475" w:rsidRDefault="00AC7AF7" w:rsidP="00D4125C">
            <w:pPr>
              <w:pStyle w:val="Textlist-bullet"/>
              <w:spacing w:line="240" w:lineRule="auto"/>
              <w:rPr>
                <w:rStyle w:val="normaltextrun"/>
                <w:sz w:val="22"/>
                <w:szCs w:val="22"/>
              </w:rPr>
            </w:pPr>
            <w:r w:rsidRPr="000C6475">
              <w:rPr>
                <w:rStyle w:val="normaltextrun"/>
                <w:color w:val="000000"/>
                <w:sz w:val="22"/>
                <w:szCs w:val="22"/>
              </w:rPr>
              <w:t xml:space="preserve">From </w:t>
            </w:r>
            <w:r w:rsidRPr="000C6475">
              <w:rPr>
                <w:rStyle w:val="Strong"/>
                <w:color w:val="000000"/>
                <w:sz w:val="22"/>
                <w:szCs w:val="22"/>
              </w:rPr>
              <w:t>1 April 2024</w:t>
            </w:r>
            <w:r w:rsidRPr="000C6475">
              <w:rPr>
                <w:rStyle w:val="normaltextrun"/>
                <w:color w:val="000000"/>
                <w:sz w:val="22"/>
                <w:szCs w:val="22"/>
              </w:rPr>
              <w:t xml:space="preserve"> a risk-based approach to the management of hospital discharges into </w:t>
            </w:r>
            <w:r w:rsidRPr="000C6475">
              <w:rPr>
                <w:rStyle w:val="normaltextrun"/>
                <w:color w:val="242424"/>
                <w:sz w:val="22"/>
                <w:szCs w:val="22"/>
              </w:rPr>
              <w:t>care homes</w:t>
            </w:r>
            <w:r w:rsidRPr="000C6475">
              <w:rPr>
                <w:rStyle w:val="normaltextrun"/>
                <w:color w:val="000000"/>
                <w:sz w:val="22"/>
                <w:szCs w:val="22"/>
              </w:rPr>
              <w:t xml:space="preserve"> will be taken.</w:t>
            </w:r>
            <w:r w:rsidRPr="000C6475">
              <w:rPr>
                <w:rStyle w:val="normaltextrun"/>
                <w:color w:val="242424"/>
                <w:sz w:val="22"/>
                <w:szCs w:val="22"/>
              </w:rPr>
              <w:t xml:space="preserve"> This approach should be implemented collaboratively between the NHS setting and the care home.</w:t>
            </w:r>
          </w:p>
          <w:p w14:paraId="346A7FCF" w14:textId="77777777" w:rsidR="00AC7AF7" w:rsidRPr="000C6475" w:rsidRDefault="00AC7AF7" w:rsidP="00D4125C">
            <w:pPr>
              <w:pStyle w:val="Textlist-bullet"/>
              <w:spacing w:line="240" w:lineRule="auto"/>
              <w:rPr>
                <w:sz w:val="22"/>
                <w:szCs w:val="22"/>
              </w:rPr>
            </w:pPr>
            <w:r w:rsidRPr="000C6475">
              <w:rPr>
                <w:color w:val="0B0C0C"/>
                <w:sz w:val="22"/>
                <w:szCs w:val="22"/>
                <w:shd w:val="clear" w:color="auto" w:fill="FFFFFF"/>
              </w:rPr>
              <w:t>Individuals who are tested before discharge into a care home who test positive for an </w:t>
            </w:r>
            <w:r w:rsidRPr="000C6475">
              <w:rPr>
                <w:sz w:val="22"/>
                <w:szCs w:val="22"/>
              </w:rPr>
              <w:t>ARI</w:t>
            </w:r>
            <w:r w:rsidRPr="000C6475">
              <w:rPr>
                <w:color w:val="0B0C0C"/>
                <w:sz w:val="22"/>
                <w:szCs w:val="22"/>
                <w:shd w:val="clear" w:color="auto" w:fill="FFFFFF"/>
              </w:rPr>
              <w:t> can be admitted to the care home if the home is satisfied that they can be cared for safely.</w:t>
            </w:r>
          </w:p>
          <w:p w14:paraId="74B5FD17" w14:textId="77777777" w:rsidR="00AC7AF7" w:rsidRPr="000C6475" w:rsidRDefault="00AC7AF7" w:rsidP="00D4125C">
            <w:pPr>
              <w:pStyle w:val="Textlist-bullet"/>
              <w:spacing w:line="240" w:lineRule="auto"/>
              <w:rPr>
                <w:sz w:val="22"/>
                <w:szCs w:val="22"/>
              </w:rPr>
            </w:pPr>
            <w:r w:rsidRPr="000C6475">
              <w:rPr>
                <w:color w:val="0B0C0C"/>
                <w:sz w:val="22"/>
                <w:szCs w:val="22"/>
                <w:shd w:val="clear" w:color="auto" w:fill="FFFFFF"/>
              </w:rPr>
              <w:t>For residents discharged from hospital who tested positive for COVID-19 but had no symptoms, they should be supported to stay away from others for 5 days from the day the test was taken.</w:t>
            </w:r>
          </w:p>
          <w:p w14:paraId="04BB53D8" w14:textId="77777777" w:rsidR="00AC7AF7" w:rsidRPr="000C6475" w:rsidRDefault="00AC7AF7" w:rsidP="00D4125C">
            <w:pPr>
              <w:pStyle w:val="Textlist-bullet"/>
              <w:numPr>
                <w:ilvl w:val="0"/>
                <w:numId w:val="0"/>
              </w:numPr>
              <w:spacing w:line="240" w:lineRule="auto"/>
              <w:ind w:left="357"/>
              <w:rPr>
                <w:sz w:val="22"/>
                <w:szCs w:val="22"/>
                <w:shd w:val="clear" w:color="auto" w:fill="FFFFFF"/>
              </w:rPr>
            </w:pPr>
          </w:p>
        </w:tc>
      </w:tr>
    </w:tbl>
    <w:p w14:paraId="1BE4686A" w14:textId="77777777" w:rsidR="00AC7AF7" w:rsidRDefault="00AC7AF7" w:rsidP="00AC7AF7">
      <w:pPr>
        <w:rPr>
          <w:rFonts w:eastAsiaTheme="majorEastAsia" w:cstheme="majorBidi"/>
          <w:b/>
          <w:color w:val="000000" w:themeColor="text1"/>
          <w:spacing w:val="7"/>
          <w:sz w:val="12"/>
          <w:szCs w:val="12"/>
        </w:rPr>
      </w:pPr>
    </w:p>
    <w:p w14:paraId="24867883" w14:textId="77777777" w:rsidR="00AC7AF7" w:rsidRDefault="00AC7AF7" w:rsidP="00AC7AF7">
      <w:pPr>
        <w:rPr>
          <w:rFonts w:eastAsiaTheme="majorEastAsia" w:cstheme="majorBidi"/>
          <w:b/>
          <w:color w:val="000000" w:themeColor="text1"/>
          <w:spacing w:val="7"/>
          <w:sz w:val="12"/>
          <w:szCs w:val="12"/>
        </w:rPr>
      </w:pPr>
    </w:p>
    <w:p w14:paraId="55C9F070" w14:textId="77777777" w:rsidR="00AC7AF7" w:rsidRDefault="00AC7AF7" w:rsidP="00AC7AF7">
      <w:pPr>
        <w:rPr>
          <w:rFonts w:eastAsiaTheme="majorEastAsia" w:cstheme="majorBidi"/>
          <w:b/>
          <w:color w:val="000000" w:themeColor="text1"/>
          <w:spacing w:val="7"/>
          <w:sz w:val="12"/>
          <w:szCs w:val="12"/>
        </w:rPr>
      </w:pPr>
    </w:p>
    <w:p w14:paraId="3F19D107" w14:textId="77777777" w:rsidR="00AC7AF7" w:rsidRDefault="00AC7AF7" w:rsidP="00AC7AF7">
      <w:pPr>
        <w:rPr>
          <w:rFonts w:eastAsiaTheme="majorEastAsia" w:cstheme="majorBidi"/>
          <w:b/>
          <w:color w:val="000000" w:themeColor="text1"/>
          <w:spacing w:val="7"/>
          <w:sz w:val="12"/>
          <w:szCs w:val="12"/>
        </w:rPr>
      </w:pPr>
    </w:p>
    <w:p w14:paraId="5C74D94D" w14:textId="77777777" w:rsidR="00AC7AF7" w:rsidRDefault="00AC7AF7" w:rsidP="00AC7AF7">
      <w:pPr>
        <w:rPr>
          <w:rFonts w:eastAsiaTheme="majorEastAsia" w:cstheme="majorBidi"/>
          <w:b/>
          <w:color w:val="000000" w:themeColor="text1"/>
          <w:spacing w:val="7"/>
          <w:sz w:val="12"/>
          <w:szCs w:val="12"/>
        </w:rPr>
      </w:pPr>
    </w:p>
    <w:p w14:paraId="09C13E0F" w14:textId="77777777" w:rsidR="00AC7AF7" w:rsidRDefault="00AC7AF7" w:rsidP="00AC7AF7">
      <w:pPr>
        <w:rPr>
          <w:rFonts w:eastAsiaTheme="majorEastAsia" w:cstheme="majorBidi"/>
          <w:b/>
          <w:color w:val="000000" w:themeColor="text1"/>
          <w:spacing w:val="7"/>
          <w:sz w:val="12"/>
          <w:szCs w:val="12"/>
        </w:rPr>
      </w:pPr>
    </w:p>
    <w:p w14:paraId="0999FF3F" w14:textId="77777777" w:rsidR="00AC7AF7" w:rsidRDefault="00AC7AF7" w:rsidP="00AC7AF7">
      <w:pPr>
        <w:rPr>
          <w:rFonts w:eastAsiaTheme="majorEastAsia" w:cstheme="majorBidi"/>
          <w:b/>
          <w:color w:val="000000" w:themeColor="text1"/>
          <w:spacing w:val="7"/>
          <w:sz w:val="12"/>
          <w:szCs w:val="12"/>
        </w:rPr>
      </w:pPr>
    </w:p>
    <w:p w14:paraId="73E1B8F9" w14:textId="77777777" w:rsidR="00AC7AF7" w:rsidRPr="00E16D9B" w:rsidRDefault="00AC7AF7" w:rsidP="00AC7AF7">
      <w:pPr>
        <w:rPr>
          <w:rFonts w:eastAsiaTheme="majorEastAsia" w:cstheme="majorBidi"/>
          <w:b/>
          <w:color w:val="000000" w:themeColor="text1"/>
          <w:spacing w:val="7"/>
          <w:sz w:val="12"/>
          <w:szCs w:val="12"/>
        </w:rPr>
      </w:pPr>
    </w:p>
    <w:p w14:paraId="3582254A" w14:textId="77777777" w:rsidR="00AC7AF7" w:rsidRDefault="00AC7AF7" w:rsidP="00AC7AF7">
      <w:pPr>
        <w:pStyle w:val="Heading1Numbered"/>
        <w:spacing w:line="240" w:lineRule="auto"/>
      </w:pPr>
      <w:bookmarkStart w:id="285" w:name="_Toc178772928"/>
      <w:r w:rsidRPr="00DC7F16">
        <w:t>Version Control</w:t>
      </w:r>
      <w:bookmarkEnd w:id="285"/>
    </w:p>
    <w:tbl>
      <w:tblPr>
        <w:tblStyle w:val="MHATable"/>
        <w:tblW w:w="13320" w:type="dxa"/>
        <w:tblLook w:val="04A0" w:firstRow="1" w:lastRow="0" w:firstColumn="1" w:lastColumn="0" w:noHBand="0" w:noVBand="1"/>
      </w:tblPr>
      <w:tblGrid>
        <w:gridCol w:w="1143"/>
        <w:gridCol w:w="1798"/>
        <w:gridCol w:w="4851"/>
        <w:gridCol w:w="3543"/>
        <w:gridCol w:w="1985"/>
      </w:tblGrid>
      <w:tr w:rsidR="00AC7AF7" w:rsidRPr="005E08A1" w14:paraId="60860F9C" w14:textId="77777777" w:rsidTr="00D4125C">
        <w:trPr>
          <w:cnfStyle w:val="100000000000" w:firstRow="1" w:lastRow="0" w:firstColumn="0" w:lastColumn="0" w:oddVBand="0" w:evenVBand="0" w:oddHBand="0" w:evenHBand="0" w:firstRowFirstColumn="0" w:firstRowLastColumn="0" w:lastRowFirstColumn="0" w:lastRowLastColumn="0"/>
          <w:trHeight w:val="830"/>
          <w:tblHeader/>
        </w:trPr>
        <w:tc>
          <w:tcPr>
            <w:tcW w:w="1143" w:type="dxa"/>
          </w:tcPr>
          <w:p w14:paraId="5CDD5309" w14:textId="77777777" w:rsidR="00AC7AF7" w:rsidRPr="005E08A1" w:rsidRDefault="00AC7AF7" w:rsidP="00D4125C">
            <w:pPr>
              <w:spacing w:line="240" w:lineRule="auto"/>
            </w:pPr>
            <w:r w:rsidRPr="005E08A1">
              <w:t>Version</w:t>
            </w:r>
          </w:p>
        </w:tc>
        <w:tc>
          <w:tcPr>
            <w:tcW w:w="1798" w:type="dxa"/>
          </w:tcPr>
          <w:p w14:paraId="31C7613A" w14:textId="77777777" w:rsidR="00AC7AF7" w:rsidRPr="005E08A1" w:rsidRDefault="00AC7AF7" w:rsidP="00D4125C">
            <w:pPr>
              <w:spacing w:line="240" w:lineRule="auto"/>
            </w:pPr>
            <w:r w:rsidRPr="005E08A1">
              <w:t>Version Date</w:t>
            </w:r>
          </w:p>
        </w:tc>
        <w:tc>
          <w:tcPr>
            <w:tcW w:w="4851" w:type="dxa"/>
          </w:tcPr>
          <w:p w14:paraId="48E9C98F" w14:textId="77777777" w:rsidR="00AC7AF7" w:rsidRPr="005E08A1" w:rsidRDefault="00AC7AF7" w:rsidP="00D4125C">
            <w:pPr>
              <w:spacing w:line="240" w:lineRule="auto"/>
            </w:pPr>
            <w:r w:rsidRPr="005E08A1">
              <w:t xml:space="preserve">Revision Description / Summary of Changes </w:t>
            </w:r>
          </w:p>
        </w:tc>
        <w:tc>
          <w:tcPr>
            <w:tcW w:w="3543" w:type="dxa"/>
          </w:tcPr>
          <w:p w14:paraId="4BE64479" w14:textId="77777777" w:rsidR="00AC7AF7" w:rsidRPr="005E08A1" w:rsidRDefault="00AC7AF7" w:rsidP="00D4125C">
            <w:pPr>
              <w:spacing w:line="240" w:lineRule="auto"/>
            </w:pPr>
            <w:r w:rsidRPr="005E08A1">
              <w:t>Author</w:t>
            </w:r>
          </w:p>
        </w:tc>
        <w:tc>
          <w:tcPr>
            <w:tcW w:w="1985" w:type="dxa"/>
          </w:tcPr>
          <w:p w14:paraId="5BDDA169" w14:textId="77777777" w:rsidR="00AC7AF7" w:rsidRPr="005E08A1" w:rsidRDefault="00AC7AF7" w:rsidP="00D4125C">
            <w:pPr>
              <w:spacing w:line="240" w:lineRule="auto"/>
            </w:pPr>
            <w:r w:rsidRPr="005E08A1">
              <w:t>Next Review Date</w:t>
            </w:r>
          </w:p>
        </w:tc>
      </w:tr>
      <w:tr w:rsidR="00AC7AF7" w:rsidRPr="004C3545" w14:paraId="3D3FA2EC" w14:textId="77777777" w:rsidTr="00D4125C">
        <w:trPr>
          <w:trHeight w:val="407"/>
        </w:trPr>
        <w:tc>
          <w:tcPr>
            <w:tcW w:w="1143" w:type="dxa"/>
          </w:tcPr>
          <w:p w14:paraId="1211C50B" w14:textId="77777777" w:rsidR="00AC7AF7" w:rsidRDefault="00AC7AF7" w:rsidP="00D4125C">
            <w:pPr>
              <w:spacing w:line="240" w:lineRule="auto"/>
            </w:pPr>
            <w:r>
              <w:t>1</w:t>
            </w:r>
          </w:p>
        </w:tc>
        <w:tc>
          <w:tcPr>
            <w:tcW w:w="1798" w:type="dxa"/>
          </w:tcPr>
          <w:p w14:paraId="4EC0E3A7" w14:textId="77777777" w:rsidR="00AC7AF7" w:rsidRPr="004C3545" w:rsidRDefault="00AC7AF7" w:rsidP="00D4125C">
            <w:pPr>
              <w:spacing w:line="240" w:lineRule="auto"/>
            </w:pPr>
            <w:r>
              <w:t xml:space="preserve">August 2023 </w:t>
            </w:r>
          </w:p>
        </w:tc>
        <w:tc>
          <w:tcPr>
            <w:tcW w:w="4851" w:type="dxa"/>
          </w:tcPr>
          <w:p w14:paraId="58EA6165" w14:textId="77777777" w:rsidR="00AC7AF7" w:rsidRDefault="00AC7AF7" w:rsidP="00D4125C">
            <w:pPr>
              <w:spacing w:line="240" w:lineRule="auto"/>
            </w:pPr>
            <w:r>
              <w:t>Review and restructure of policy and documents</w:t>
            </w:r>
          </w:p>
          <w:p w14:paraId="6E33F54C" w14:textId="77777777" w:rsidR="00AC7AF7" w:rsidRDefault="00AC7AF7" w:rsidP="00D4125C">
            <w:pPr>
              <w:spacing w:line="240" w:lineRule="auto"/>
            </w:pPr>
            <w:r>
              <w:t>Integrated multiple documents for ease of reference, updated from NHS IPC guidance (April 2023)</w:t>
            </w:r>
          </w:p>
          <w:p w14:paraId="32A756D4" w14:textId="77777777" w:rsidR="00366AD1" w:rsidRPr="004C3545" w:rsidRDefault="00366AD1" w:rsidP="00D4125C">
            <w:pPr>
              <w:spacing w:line="240" w:lineRule="auto"/>
            </w:pPr>
          </w:p>
        </w:tc>
        <w:tc>
          <w:tcPr>
            <w:tcW w:w="3543" w:type="dxa"/>
          </w:tcPr>
          <w:p w14:paraId="58BAD583" w14:textId="77777777" w:rsidR="00AC7AF7" w:rsidRDefault="00AC7AF7" w:rsidP="00D4125C">
            <w:pPr>
              <w:spacing w:line="240" w:lineRule="auto"/>
            </w:pPr>
            <w:r>
              <w:t>IPC Lead</w:t>
            </w:r>
          </w:p>
          <w:p w14:paraId="129DDBE8" w14:textId="77777777" w:rsidR="00AC7AF7" w:rsidRDefault="00AC7AF7" w:rsidP="00D4125C">
            <w:pPr>
              <w:spacing w:line="240" w:lineRule="auto"/>
            </w:pPr>
            <w:r>
              <w:t>(Safeguarding Lead)</w:t>
            </w:r>
          </w:p>
          <w:p w14:paraId="4D0A1A8A" w14:textId="77777777" w:rsidR="00AC7AF7" w:rsidRDefault="00AC7AF7" w:rsidP="00D4125C">
            <w:pPr>
              <w:spacing w:line="240" w:lineRule="auto"/>
            </w:pPr>
            <w:r>
              <w:t xml:space="preserve">Head of Standards &amp; Policy </w:t>
            </w:r>
          </w:p>
          <w:p w14:paraId="17A8F002" w14:textId="77777777" w:rsidR="00AC7AF7" w:rsidRPr="004C3545" w:rsidRDefault="00AC7AF7" w:rsidP="00D4125C">
            <w:pPr>
              <w:spacing w:line="240" w:lineRule="auto"/>
            </w:pPr>
          </w:p>
        </w:tc>
        <w:tc>
          <w:tcPr>
            <w:tcW w:w="1985" w:type="dxa"/>
          </w:tcPr>
          <w:p w14:paraId="470C4854" w14:textId="77777777" w:rsidR="00AC7AF7" w:rsidRPr="004C3545" w:rsidRDefault="00AC7AF7" w:rsidP="00D4125C">
            <w:pPr>
              <w:spacing w:line="240" w:lineRule="auto"/>
            </w:pPr>
            <w:r>
              <w:t>June 2025</w:t>
            </w:r>
          </w:p>
        </w:tc>
      </w:tr>
      <w:tr w:rsidR="00AC7AF7" w:rsidRPr="004C3545" w14:paraId="04E2C729" w14:textId="77777777" w:rsidTr="00D4125C">
        <w:trPr>
          <w:trHeight w:val="407"/>
        </w:trPr>
        <w:tc>
          <w:tcPr>
            <w:tcW w:w="1143" w:type="dxa"/>
          </w:tcPr>
          <w:p w14:paraId="4D59FA7F" w14:textId="77777777" w:rsidR="00AC7AF7" w:rsidRDefault="00AC7AF7" w:rsidP="00D4125C">
            <w:pPr>
              <w:spacing w:line="240" w:lineRule="auto"/>
            </w:pPr>
            <w:r>
              <w:t>2</w:t>
            </w:r>
          </w:p>
        </w:tc>
        <w:tc>
          <w:tcPr>
            <w:tcW w:w="1798" w:type="dxa"/>
          </w:tcPr>
          <w:p w14:paraId="0FEBADE9" w14:textId="77777777" w:rsidR="00AC7AF7" w:rsidRDefault="00AC7AF7" w:rsidP="00D4125C">
            <w:pPr>
              <w:spacing w:line="240" w:lineRule="auto"/>
            </w:pPr>
            <w:r>
              <w:t>February 2024</w:t>
            </w:r>
          </w:p>
        </w:tc>
        <w:tc>
          <w:tcPr>
            <w:tcW w:w="4851" w:type="dxa"/>
          </w:tcPr>
          <w:p w14:paraId="5F7B79F7" w14:textId="77777777" w:rsidR="00AC7AF7" w:rsidRDefault="00AC7AF7" w:rsidP="00D4125C">
            <w:pPr>
              <w:spacing w:line="240" w:lineRule="auto"/>
            </w:pPr>
            <w:bookmarkStart w:id="286" w:name="_Hlk158729948"/>
            <w:r>
              <w:t>Section 10 – Acute Respiratory Infections (ARI) including COVID-19 updated to reflect guidance released in January 2024</w:t>
            </w:r>
          </w:p>
          <w:p w14:paraId="1F02ED06" w14:textId="77777777" w:rsidR="00AC7AF7" w:rsidRPr="000A7B7B" w:rsidRDefault="00AC7AF7" w:rsidP="00D4125C">
            <w:pPr>
              <w:spacing w:line="240" w:lineRule="auto"/>
              <w:rPr>
                <w:sz w:val="12"/>
                <w:szCs w:val="12"/>
              </w:rPr>
            </w:pPr>
          </w:p>
          <w:p w14:paraId="4E4BAF0F" w14:textId="77777777" w:rsidR="00AC7AF7" w:rsidRDefault="00AC7AF7" w:rsidP="00D4125C">
            <w:pPr>
              <w:spacing w:line="240" w:lineRule="auto"/>
            </w:pPr>
            <w:r>
              <w:t>Appendix 3 - Colleague exclusion from work amended to include ARI/COVID-19</w:t>
            </w:r>
          </w:p>
          <w:p w14:paraId="4887AEE9" w14:textId="77777777" w:rsidR="00AC7AF7" w:rsidRPr="000A7B7B" w:rsidRDefault="00AC7AF7" w:rsidP="00D4125C">
            <w:pPr>
              <w:spacing w:line="240" w:lineRule="auto"/>
              <w:rPr>
                <w:sz w:val="6"/>
                <w:szCs w:val="6"/>
              </w:rPr>
            </w:pPr>
          </w:p>
          <w:p w14:paraId="184E0008" w14:textId="77777777" w:rsidR="00AC7AF7" w:rsidRDefault="00AC7AF7" w:rsidP="00D4125C">
            <w:pPr>
              <w:spacing w:line="240" w:lineRule="auto"/>
            </w:pPr>
            <w:r>
              <w:t xml:space="preserve">Appendix 2 – Bed Bugs infestation, mattresses must not be brought into care homes </w:t>
            </w:r>
          </w:p>
          <w:p w14:paraId="0363EF27" w14:textId="77777777" w:rsidR="00AC7AF7" w:rsidRDefault="00AC7AF7" w:rsidP="00D4125C">
            <w:pPr>
              <w:spacing w:line="240" w:lineRule="auto"/>
            </w:pPr>
          </w:p>
          <w:p w14:paraId="2BDA6025" w14:textId="77777777" w:rsidR="00AC7AF7" w:rsidRDefault="00AC7AF7" w:rsidP="00D4125C">
            <w:pPr>
              <w:spacing w:line="240" w:lineRule="auto"/>
            </w:pPr>
            <w:r>
              <w:t xml:space="preserve">Appendix 4 – Table of Guidance for ARI/COVID-19 </w:t>
            </w:r>
          </w:p>
          <w:bookmarkEnd w:id="286"/>
          <w:p w14:paraId="73A72F06" w14:textId="77777777" w:rsidR="00AC7AF7" w:rsidRDefault="00AC7AF7" w:rsidP="00D4125C">
            <w:pPr>
              <w:spacing w:line="240" w:lineRule="auto"/>
            </w:pPr>
          </w:p>
          <w:p w14:paraId="6FC3F33C" w14:textId="77777777" w:rsidR="00AC7AF7" w:rsidRDefault="00AC7AF7" w:rsidP="00D4125C">
            <w:pPr>
              <w:spacing w:line="240" w:lineRule="auto"/>
            </w:pPr>
          </w:p>
          <w:p w14:paraId="4B5740F4" w14:textId="77777777" w:rsidR="00AC7AF7" w:rsidRDefault="00AC7AF7" w:rsidP="00D4125C">
            <w:pPr>
              <w:spacing w:line="240" w:lineRule="auto"/>
            </w:pPr>
          </w:p>
          <w:p w14:paraId="6D63A9BA" w14:textId="77777777" w:rsidR="00AC7AF7" w:rsidRDefault="00AC7AF7" w:rsidP="00D4125C">
            <w:pPr>
              <w:spacing w:line="240" w:lineRule="auto"/>
            </w:pPr>
          </w:p>
          <w:p w14:paraId="237343A7" w14:textId="77777777" w:rsidR="00AC7AF7" w:rsidRDefault="00AC7AF7" w:rsidP="00D4125C">
            <w:pPr>
              <w:spacing w:line="240" w:lineRule="auto"/>
            </w:pPr>
          </w:p>
        </w:tc>
        <w:tc>
          <w:tcPr>
            <w:tcW w:w="3543" w:type="dxa"/>
          </w:tcPr>
          <w:p w14:paraId="17F7138B" w14:textId="77777777" w:rsidR="00AC7AF7" w:rsidRDefault="00AC7AF7" w:rsidP="00D4125C">
            <w:pPr>
              <w:spacing w:line="240" w:lineRule="auto"/>
            </w:pPr>
            <w:r>
              <w:t xml:space="preserve">Head of Standards &amp; Policy </w:t>
            </w:r>
          </w:p>
          <w:p w14:paraId="7CB585F9" w14:textId="77777777" w:rsidR="00AC7AF7" w:rsidRDefault="00AC7AF7" w:rsidP="00D4125C">
            <w:pPr>
              <w:spacing w:line="240" w:lineRule="auto"/>
            </w:pPr>
          </w:p>
          <w:p w14:paraId="5AE1906D" w14:textId="77777777" w:rsidR="00AC7AF7" w:rsidRDefault="00AC7AF7" w:rsidP="00D4125C">
            <w:pPr>
              <w:spacing w:line="240" w:lineRule="auto"/>
            </w:pPr>
            <w:r>
              <w:t xml:space="preserve">IPC Lead </w:t>
            </w:r>
          </w:p>
          <w:p w14:paraId="1A6E7FE4" w14:textId="77777777" w:rsidR="00AC7AF7" w:rsidRDefault="00AC7AF7" w:rsidP="00D4125C">
            <w:pPr>
              <w:spacing w:line="240" w:lineRule="auto"/>
            </w:pPr>
          </w:p>
        </w:tc>
        <w:tc>
          <w:tcPr>
            <w:tcW w:w="1985" w:type="dxa"/>
          </w:tcPr>
          <w:p w14:paraId="1C2CFC96" w14:textId="77777777" w:rsidR="00AC7AF7" w:rsidRDefault="00AC7AF7" w:rsidP="00D4125C">
            <w:pPr>
              <w:spacing w:line="240" w:lineRule="auto"/>
            </w:pPr>
            <w:r>
              <w:t>June 2025</w:t>
            </w:r>
          </w:p>
        </w:tc>
      </w:tr>
      <w:tr w:rsidR="00AC7AF7" w:rsidRPr="004C3545" w14:paraId="53318408" w14:textId="77777777" w:rsidTr="00D4125C">
        <w:trPr>
          <w:trHeight w:val="407"/>
        </w:trPr>
        <w:tc>
          <w:tcPr>
            <w:tcW w:w="1143" w:type="dxa"/>
          </w:tcPr>
          <w:p w14:paraId="0AFF1A02" w14:textId="77777777" w:rsidR="00AC7AF7" w:rsidRDefault="00AC7AF7" w:rsidP="00D4125C">
            <w:pPr>
              <w:spacing w:line="240" w:lineRule="auto"/>
            </w:pPr>
            <w:r>
              <w:t xml:space="preserve">3 </w:t>
            </w:r>
          </w:p>
        </w:tc>
        <w:tc>
          <w:tcPr>
            <w:tcW w:w="1798" w:type="dxa"/>
          </w:tcPr>
          <w:p w14:paraId="77957559" w14:textId="77777777" w:rsidR="00AC7AF7" w:rsidRDefault="00AC7AF7" w:rsidP="00D4125C">
            <w:pPr>
              <w:spacing w:line="240" w:lineRule="auto"/>
            </w:pPr>
            <w:r>
              <w:t>April 2024</w:t>
            </w:r>
          </w:p>
        </w:tc>
        <w:tc>
          <w:tcPr>
            <w:tcW w:w="4851" w:type="dxa"/>
          </w:tcPr>
          <w:p w14:paraId="3BC3C122" w14:textId="77777777" w:rsidR="00AC7AF7" w:rsidRDefault="00AC7AF7" w:rsidP="00D4125C">
            <w:pPr>
              <w:spacing w:line="240" w:lineRule="auto"/>
            </w:pPr>
            <w:r>
              <w:t xml:space="preserve">Appendix 4 – Infection Prevention and Control for Acute Respiratory Infections and COVID-19 updated to reflect changes in guidance: </w:t>
            </w:r>
          </w:p>
          <w:p w14:paraId="5FD4FB1C" w14:textId="77777777" w:rsidR="00AC7AF7" w:rsidRDefault="00AC7AF7" w:rsidP="00D4125C">
            <w:pPr>
              <w:pStyle w:val="Textlist-bullet"/>
              <w:spacing w:line="240" w:lineRule="auto"/>
            </w:pPr>
            <w:r>
              <w:t>Testing</w:t>
            </w:r>
          </w:p>
          <w:p w14:paraId="08B23F23" w14:textId="77777777" w:rsidR="00AC7AF7" w:rsidRDefault="00AC7AF7" w:rsidP="00D4125C">
            <w:pPr>
              <w:pStyle w:val="Textlist-bullet"/>
              <w:spacing w:line="240" w:lineRule="auto"/>
            </w:pPr>
            <w:r>
              <w:t>Admission form Hospital</w:t>
            </w:r>
          </w:p>
          <w:p w14:paraId="392CCCA6" w14:textId="77777777" w:rsidR="00AC7AF7" w:rsidRDefault="00AC7AF7" w:rsidP="00D4125C">
            <w:pPr>
              <w:pStyle w:val="Textlist-bullet"/>
              <w:spacing w:line="240" w:lineRule="auto"/>
            </w:pPr>
            <w:r>
              <w:t>Outbreak management, HPT – access to testing</w:t>
            </w:r>
          </w:p>
          <w:p w14:paraId="06B3D938" w14:textId="77777777" w:rsidR="00AC7AF7" w:rsidRDefault="00AC7AF7" w:rsidP="00D4125C">
            <w:pPr>
              <w:spacing w:line="240" w:lineRule="auto"/>
            </w:pPr>
            <w:r>
              <w:t>Applicable from 1</w:t>
            </w:r>
            <w:r w:rsidRPr="00797143">
              <w:rPr>
                <w:vertAlign w:val="superscript"/>
              </w:rPr>
              <w:t>st</w:t>
            </w:r>
            <w:r>
              <w:t xml:space="preserve"> April 2024</w:t>
            </w:r>
          </w:p>
          <w:p w14:paraId="3CA0F5D0" w14:textId="77777777" w:rsidR="00AC7AF7" w:rsidRDefault="00AC7AF7" w:rsidP="00D4125C">
            <w:pPr>
              <w:spacing w:line="240" w:lineRule="auto"/>
            </w:pPr>
          </w:p>
        </w:tc>
        <w:tc>
          <w:tcPr>
            <w:tcW w:w="3543" w:type="dxa"/>
          </w:tcPr>
          <w:p w14:paraId="0602F672" w14:textId="77777777" w:rsidR="00AC7AF7" w:rsidRDefault="00AC7AF7" w:rsidP="00D4125C">
            <w:pPr>
              <w:spacing w:line="240" w:lineRule="auto"/>
            </w:pPr>
            <w:r>
              <w:t xml:space="preserve">Head of Standards &amp; Policy </w:t>
            </w:r>
          </w:p>
        </w:tc>
        <w:tc>
          <w:tcPr>
            <w:tcW w:w="1985" w:type="dxa"/>
          </w:tcPr>
          <w:p w14:paraId="3AB52AA3" w14:textId="77777777" w:rsidR="00AC7AF7" w:rsidRDefault="00AC7AF7" w:rsidP="00D4125C">
            <w:pPr>
              <w:spacing w:line="240" w:lineRule="auto"/>
            </w:pPr>
            <w:r>
              <w:t>March 2026</w:t>
            </w:r>
          </w:p>
        </w:tc>
      </w:tr>
      <w:tr w:rsidR="00AC7AF7" w:rsidRPr="004C3545" w14:paraId="20420CA9" w14:textId="77777777" w:rsidTr="00D4125C">
        <w:trPr>
          <w:trHeight w:val="407"/>
        </w:trPr>
        <w:tc>
          <w:tcPr>
            <w:tcW w:w="1143" w:type="dxa"/>
          </w:tcPr>
          <w:p w14:paraId="2DA3186D" w14:textId="77777777" w:rsidR="00AC7AF7" w:rsidRDefault="00AC7AF7" w:rsidP="00D4125C">
            <w:pPr>
              <w:spacing w:line="240" w:lineRule="auto"/>
            </w:pPr>
            <w:r>
              <w:t>4</w:t>
            </w:r>
          </w:p>
        </w:tc>
        <w:tc>
          <w:tcPr>
            <w:tcW w:w="1798" w:type="dxa"/>
          </w:tcPr>
          <w:p w14:paraId="64ECC831" w14:textId="77777777" w:rsidR="00AC7AF7" w:rsidRDefault="00AC7AF7" w:rsidP="00D4125C">
            <w:pPr>
              <w:spacing w:line="240" w:lineRule="auto"/>
            </w:pPr>
            <w:r>
              <w:t>29</w:t>
            </w:r>
            <w:r w:rsidRPr="00245492">
              <w:rPr>
                <w:vertAlign w:val="superscript"/>
              </w:rPr>
              <w:t>th</w:t>
            </w:r>
            <w:r>
              <w:t xml:space="preserve"> April 2024</w:t>
            </w:r>
          </w:p>
        </w:tc>
        <w:tc>
          <w:tcPr>
            <w:tcW w:w="4851" w:type="dxa"/>
          </w:tcPr>
          <w:p w14:paraId="6AC8DB49" w14:textId="77777777" w:rsidR="00AC7AF7" w:rsidRDefault="00AC7AF7" w:rsidP="00D4125C">
            <w:pPr>
              <w:spacing w:line="240" w:lineRule="auto"/>
            </w:pPr>
            <w:r>
              <w:t xml:space="preserve">Section 14 – included reference to Infectious Illness and Outbreak risk assessment </w:t>
            </w:r>
          </w:p>
          <w:p w14:paraId="36917768" w14:textId="77777777" w:rsidR="00AC7AF7" w:rsidRDefault="00AC7AF7" w:rsidP="00D4125C">
            <w:pPr>
              <w:spacing w:line="240" w:lineRule="auto"/>
            </w:pPr>
          </w:p>
          <w:p w14:paraId="059E9C3D" w14:textId="77777777" w:rsidR="00AC7AF7" w:rsidRDefault="00AC7AF7" w:rsidP="00D4125C">
            <w:pPr>
              <w:spacing w:line="240" w:lineRule="auto"/>
            </w:pPr>
            <w:r>
              <w:t xml:space="preserve">Included external reference to new visiting and accompanying legislation guidance </w:t>
            </w:r>
          </w:p>
          <w:p w14:paraId="30DC8044" w14:textId="77777777" w:rsidR="00AC7AF7" w:rsidRDefault="00AC7AF7" w:rsidP="00D4125C">
            <w:pPr>
              <w:spacing w:line="240" w:lineRule="auto"/>
            </w:pPr>
          </w:p>
        </w:tc>
        <w:tc>
          <w:tcPr>
            <w:tcW w:w="3543" w:type="dxa"/>
          </w:tcPr>
          <w:p w14:paraId="16317BB6" w14:textId="77777777" w:rsidR="00AC7AF7" w:rsidRDefault="00AC7AF7" w:rsidP="00D4125C">
            <w:pPr>
              <w:spacing w:line="240" w:lineRule="auto"/>
            </w:pPr>
          </w:p>
        </w:tc>
        <w:tc>
          <w:tcPr>
            <w:tcW w:w="1985" w:type="dxa"/>
          </w:tcPr>
          <w:p w14:paraId="0363A1C7" w14:textId="77777777" w:rsidR="00AC7AF7" w:rsidRDefault="00AC7AF7" w:rsidP="00D4125C">
            <w:pPr>
              <w:spacing w:line="240" w:lineRule="auto"/>
            </w:pPr>
          </w:p>
        </w:tc>
      </w:tr>
      <w:tr w:rsidR="00AC7AF7" w:rsidRPr="004C3545" w14:paraId="4659C65E" w14:textId="77777777" w:rsidTr="00D4125C">
        <w:trPr>
          <w:trHeight w:val="407"/>
        </w:trPr>
        <w:tc>
          <w:tcPr>
            <w:tcW w:w="1143" w:type="dxa"/>
          </w:tcPr>
          <w:p w14:paraId="20EC802B" w14:textId="77777777" w:rsidR="00AC7AF7" w:rsidRDefault="00AC7AF7" w:rsidP="00D4125C">
            <w:pPr>
              <w:spacing w:line="240" w:lineRule="auto"/>
            </w:pPr>
            <w:r>
              <w:t>5</w:t>
            </w:r>
          </w:p>
        </w:tc>
        <w:tc>
          <w:tcPr>
            <w:tcW w:w="1798" w:type="dxa"/>
          </w:tcPr>
          <w:p w14:paraId="2BFDC41E" w14:textId="77777777" w:rsidR="00AC7AF7" w:rsidRDefault="00AC7AF7" w:rsidP="00D4125C">
            <w:pPr>
              <w:spacing w:line="240" w:lineRule="auto"/>
            </w:pPr>
            <w:r>
              <w:t>June 2024</w:t>
            </w:r>
          </w:p>
        </w:tc>
        <w:tc>
          <w:tcPr>
            <w:tcW w:w="4851" w:type="dxa"/>
          </w:tcPr>
          <w:p w14:paraId="41598C37" w14:textId="77777777" w:rsidR="00AC7AF7" w:rsidRPr="000F594E" w:rsidRDefault="00AC7AF7" w:rsidP="00D4125C">
            <w:pPr>
              <w:spacing w:line="240" w:lineRule="auto"/>
              <w:rPr>
                <w:i/>
                <w:iCs/>
              </w:rPr>
            </w:pPr>
            <w:r>
              <w:t xml:space="preserve">Linen and laundry procedures amended to reflect new uniforms - </w:t>
            </w:r>
            <w:r w:rsidRPr="00983ACD">
              <w:t xml:space="preserve">Thermal disinfection at 71°C for 3 minutes or 65°C for 10 minutes is advised </w:t>
            </w:r>
            <w:r w:rsidRPr="000F594E">
              <w:rPr>
                <w:i/>
                <w:iCs/>
              </w:rPr>
              <w:t>or washed at the highest temperature for the fabric using an antibacterial laundry sanitiser.</w:t>
            </w:r>
          </w:p>
          <w:p w14:paraId="2364E13D" w14:textId="77777777" w:rsidR="00AC7AF7" w:rsidRDefault="00AC7AF7" w:rsidP="00D4125C">
            <w:pPr>
              <w:spacing w:line="240" w:lineRule="auto"/>
            </w:pPr>
          </w:p>
        </w:tc>
        <w:tc>
          <w:tcPr>
            <w:tcW w:w="3543" w:type="dxa"/>
          </w:tcPr>
          <w:p w14:paraId="7021B108" w14:textId="77777777" w:rsidR="00AC7AF7" w:rsidRDefault="00AC7AF7" w:rsidP="00D4125C">
            <w:pPr>
              <w:spacing w:line="240" w:lineRule="auto"/>
            </w:pPr>
            <w:r>
              <w:t xml:space="preserve">Head of Standards &amp; Policy </w:t>
            </w:r>
          </w:p>
          <w:p w14:paraId="579171DF" w14:textId="77777777" w:rsidR="00AC7AF7" w:rsidRDefault="00AC7AF7" w:rsidP="00D4125C">
            <w:pPr>
              <w:spacing w:line="240" w:lineRule="auto"/>
            </w:pPr>
          </w:p>
          <w:p w14:paraId="01CA5C7F" w14:textId="77777777" w:rsidR="00AC7AF7" w:rsidRDefault="00AC7AF7" w:rsidP="00D4125C">
            <w:pPr>
              <w:spacing w:line="240" w:lineRule="auto"/>
            </w:pPr>
            <w:r>
              <w:t>Hospitality Manager</w:t>
            </w:r>
          </w:p>
          <w:p w14:paraId="4B4B1781" w14:textId="77777777" w:rsidR="00AC7AF7" w:rsidRDefault="00AC7AF7" w:rsidP="00D4125C">
            <w:pPr>
              <w:spacing w:line="240" w:lineRule="auto"/>
            </w:pPr>
          </w:p>
          <w:p w14:paraId="1AD17F84" w14:textId="77777777" w:rsidR="00AC7AF7" w:rsidRDefault="00AC7AF7" w:rsidP="00D4125C">
            <w:pPr>
              <w:spacing w:line="240" w:lineRule="auto"/>
            </w:pPr>
            <w:r>
              <w:t xml:space="preserve">IPC Lead </w:t>
            </w:r>
          </w:p>
        </w:tc>
        <w:tc>
          <w:tcPr>
            <w:tcW w:w="1985" w:type="dxa"/>
          </w:tcPr>
          <w:p w14:paraId="7215B8A7" w14:textId="77777777" w:rsidR="00AC7AF7" w:rsidRDefault="00AC7AF7" w:rsidP="00D4125C">
            <w:pPr>
              <w:spacing w:line="240" w:lineRule="auto"/>
            </w:pPr>
            <w:r>
              <w:t>March 2026</w:t>
            </w:r>
          </w:p>
        </w:tc>
      </w:tr>
      <w:tr w:rsidR="00AC7AF7" w:rsidRPr="004C3545" w14:paraId="28520362" w14:textId="77777777" w:rsidTr="00D4125C">
        <w:trPr>
          <w:trHeight w:val="407"/>
        </w:trPr>
        <w:tc>
          <w:tcPr>
            <w:tcW w:w="1143" w:type="dxa"/>
          </w:tcPr>
          <w:p w14:paraId="7D1BECF8" w14:textId="77777777" w:rsidR="00AC7AF7" w:rsidRDefault="00AC7AF7" w:rsidP="00D4125C">
            <w:pPr>
              <w:spacing w:line="240" w:lineRule="auto"/>
            </w:pPr>
            <w:r>
              <w:t>6</w:t>
            </w:r>
          </w:p>
        </w:tc>
        <w:tc>
          <w:tcPr>
            <w:tcW w:w="1798" w:type="dxa"/>
          </w:tcPr>
          <w:p w14:paraId="335EEAB8" w14:textId="77777777" w:rsidR="00AC7AF7" w:rsidRDefault="00AC7AF7" w:rsidP="00D4125C">
            <w:pPr>
              <w:spacing w:line="240" w:lineRule="auto"/>
            </w:pPr>
            <w:r>
              <w:t>September 2024</w:t>
            </w:r>
          </w:p>
        </w:tc>
        <w:tc>
          <w:tcPr>
            <w:tcW w:w="4851" w:type="dxa"/>
          </w:tcPr>
          <w:p w14:paraId="5B5F5BCD" w14:textId="77777777" w:rsidR="00AC7AF7" w:rsidRDefault="00AC7AF7" w:rsidP="00D4125C">
            <w:pPr>
              <w:spacing w:line="240" w:lineRule="auto"/>
            </w:pPr>
            <w:r>
              <w:t xml:space="preserve">Interim Compliance review </w:t>
            </w:r>
          </w:p>
          <w:p w14:paraId="7451A1D5" w14:textId="77777777" w:rsidR="00AC7AF7" w:rsidRDefault="00AC7AF7" w:rsidP="00D4125C">
            <w:pPr>
              <w:spacing w:line="240" w:lineRule="auto"/>
            </w:pPr>
            <w:r>
              <w:t>Checked all links</w:t>
            </w:r>
          </w:p>
          <w:p w14:paraId="7ABA6AD3" w14:textId="77777777" w:rsidR="00AC7AF7" w:rsidRDefault="00AC7AF7" w:rsidP="00D4125C">
            <w:pPr>
              <w:spacing w:line="240" w:lineRule="auto"/>
            </w:pPr>
            <w:r>
              <w:t xml:space="preserve">Formatting reviewed </w:t>
            </w:r>
          </w:p>
          <w:p w14:paraId="5CA129FF" w14:textId="77777777" w:rsidR="00AC7AF7" w:rsidRDefault="00AC7AF7" w:rsidP="00D4125C">
            <w:pPr>
              <w:spacing w:line="240" w:lineRule="auto"/>
            </w:pPr>
          </w:p>
          <w:p w14:paraId="0B5CF434" w14:textId="081118EE" w:rsidR="00AC7AF7" w:rsidRDefault="00AC7AF7" w:rsidP="00D4125C">
            <w:pPr>
              <w:spacing w:line="240" w:lineRule="auto"/>
            </w:pPr>
            <w:r>
              <w:t xml:space="preserve">Section 11 - Whooping Cough section added due to the recent increase in cases for adults </w:t>
            </w:r>
          </w:p>
          <w:p w14:paraId="2DD4F387" w14:textId="77777777" w:rsidR="00AC7AF7" w:rsidRDefault="00AC7AF7" w:rsidP="00D4125C">
            <w:pPr>
              <w:spacing w:line="240" w:lineRule="auto"/>
            </w:pPr>
          </w:p>
        </w:tc>
        <w:tc>
          <w:tcPr>
            <w:tcW w:w="3543" w:type="dxa"/>
          </w:tcPr>
          <w:p w14:paraId="5D8F5E5A" w14:textId="77777777" w:rsidR="00AC7AF7" w:rsidRDefault="00AC7AF7" w:rsidP="00D4125C">
            <w:pPr>
              <w:spacing w:line="240" w:lineRule="auto"/>
            </w:pPr>
            <w:r>
              <w:t xml:space="preserve">Head of Standards &amp; Policy </w:t>
            </w:r>
          </w:p>
          <w:p w14:paraId="60239A81" w14:textId="77777777" w:rsidR="00AC7AF7" w:rsidRDefault="00AC7AF7" w:rsidP="00D4125C">
            <w:pPr>
              <w:spacing w:line="240" w:lineRule="auto"/>
            </w:pPr>
          </w:p>
          <w:p w14:paraId="50EB31B6" w14:textId="77777777" w:rsidR="00AC7AF7" w:rsidRDefault="00AC7AF7" w:rsidP="00D4125C">
            <w:pPr>
              <w:spacing w:line="240" w:lineRule="auto"/>
            </w:pPr>
            <w:r>
              <w:t>IPC Lead</w:t>
            </w:r>
          </w:p>
        </w:tc>
        <w:tc>
          <w:tcPr>
            <w:tcW w:w="1985" w:type="dxa"/>
          </w:tcPr>
          <w:p w14:paraId="69DEEDB4" w14:textId="77777777" w:rsidR="00AC7AF7" w:rsidRDefault="00AC7AF7" w:rsidP="00D4125C">
            <w:pPr>
              <w:spacing w:line="240" w:lineRule="auto"/>
            </w:pPr>
            <w:r>
              <w:t>March 2026</w:t>
            </w:r>
          </w:p>
        </w:tc>
      </w:tr>
    </w:tbl>
    <w:p w14:paraId="6D589D24" w14:textId="77777777" w:rsidR="00AC7AF7" w:rsidRDefault="00AC7AF7" w:rsidP="00AC7AF7">
      <w:pPr>
        <w:tabs>
          <w:tab w:val="left" w:pos="2016"/>
        </w:tabs>
      </w:pPr>
    </w:p>
    <w:p w14:paraId="7B916669" w14:textId="77777777" w:rsidR="00AC7AF7" w:rsidRDefault="00AC7AF7" w:rsidP="00AC7AF7">
      <w:pPr>
        <w:tabs>
          <w:tab w:val="left" w:pos="2016"/>
        </w:tabs>
      </w:pPr>
    </w:p>
    <w:p w14:paraId="1412BF8F" w14:textId="77777777" w:rsidR="00AC7AF7" w:rsidRDefault="00AC7AF7" w:rsidP="00AC7AF7">
      <w:pPr>
        <w:spacing w:line="259" w:lineRule="auto"/>
        <w:rPr>
          <w:rFonts w:asciiTheme="minorHAnsi" w:hAnsiTheme="minorHAnsi"/>
        </w:rPr>
      </w:pPr>
    </w:p>
    <w:p w14:paraId="72586638" w14:textId="69109A30" w:rsidR="00AC7AF7" w:rsidRDefault="00AC7AF7" w:rsidP="00903AA2">
      <w:pPr>
        <w:rPr>
          <w:spacing w:val="10"/>
        </w:rPr>
      </w:pPr>
    </w:p>
    <w:p w14:paraId="6143B3EC" w14:textId="199649B2" w:rsidR="00DF67AA" w:rsidRDefault="00DF67AA" w:rsidP="00070650">
      <w:pPr>
        <w:rPr>
          <w:noProof/>
          <w:spacing w:val="10"/>
        </w:rPr>
      </w:pPr>
      <w:bookmarkStart w:id="287" w:name="TOC"/>
      <w:bookmarkStart w:id="288" w:name="_Toc117508253"/>
      <w:bookmarkStart w:id="289" w:name="_Toc117269235"/>
      <w:bookmarkStart w:id="290" w:name="_Toc117268426"/>
      <w:bookmarkStart w:id="291" w:name="_Toc117507165"/>
      <w:bookmarkStart w:id="292" w:name="_Toc117507298"/>
      <w:bookmarkEnd w:id="287"/>
    </w:p>
    <w:p w14:paraId="7D5A4A7C" w14:textId="77777777" w:rsidR="00717A8D" w:rsidRDefault="00717A8D" w:rsidP="00847753">
      <w:pPr>
        <w:rPr>
          <w:noProof/>
        </w:rPr>
      </w:pPr>
    </w:p>
    <w:bookmarkEnd w:id="288"/>
    <w:bookmarkEnd w:id="289"/>
    <w:bookmarkEnd w:id="290"/>
    <w:bookmarkEnd w:id="291"/>
    <w:bookmarkEnd w:id="292"/>
    <w:p w14:paraId="08913F9F" w14:textId="77777777" w:rsidR="00AB4A71" w:rsidRPr="00AB4A71" w:rsidRDefault="00AB4A71" w:rsidP="00AB4A71"/>
    <w:p w14:paraId="47427B2C" w14:textId="536E609F" w:rsidR="00DF67AA" w:rsidRDefault="00DF67AA">
      <w:pPr>
        <w:rPr>
          <w:rFonts w:eastAsiaTheme="majorEastAsia" w:cstheme="majorBidi"/>
          <w:b/>
          <w:color w:val="000000" w:themeColor="text1"/>
          <w:spacing w:val="7"/>
          <w:sz w:val="28"/>
          <w:szCs w:val="32"/>
        </w:rPr>
      </w:pPr>
    </w:p>
    <w:sectPr w:rsidR="00DF67AA" w:rsidSect="00AC7AF7">
      <w:headerReference w:type="default" r:id="rId56"/>
      <w:footerReference w:type="default" r:id="rId57"/>
      <w:pgSz w:w="16838" w:h="11906" w:orient="landscape"/>
      <w:pgMar w:top="1702" w:right="1701" w:bottom="907"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E4919" w14:textId="77777777" w:rsidR="005C5079" w:rsidRDefault="005C5079" w:rsidP="001876E7">
      <w:pPr>
        <w:spacing w:line="240" w:lineRule="auto"/>
      </w:pPr>
      <w:r>
        <w:separator/>
      </w:r>
    </w:p>
  </w:endnote>
  <w:endnote w:type="continuationSeparator" w:id="0">
    <w:p w14:paraId="6C8AF7AF" w14:textId="77777777" w:rsidR="005C5079" w:rsidRDefault="005C5079"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S Albert">
    <w:altName w:val="Calibri"/>
    <w:panose1 w:val="00000000000000000000"/>
    <w:charset w:val="00"/>
    <w:family w:val="swiss"/>
    <w:notTrueType/>
    <w:pitch w:val="default"/>
    <w:sig w:usb0="00000003" w:usb1="00000000" w:usb2="00000000" w:usb3="00000000" w:csb0="0000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093493"/>
      <w:docPartObj>
        <w:docPartGallery w:val="Page Numbers (Bottom of Page)"/>
        <w:docPartUnique/>
      </w:docPartObj>
    </w:sdtPr>
    <w:sdtEndPr>
      <w:rPr>
        <w:sz w:val="22"/>
        <w:szCs w:val="22"/>
      </w:rPr>
    </w:sdtEndPr>
    <w:sdtContent>
      <w:sdt>
        <w:sdtPr>
          <w:rPr>
            <w:sz w:val="22"/>
            <w:szCs w:val="22"/>
          </w:rPr>
          <w:id w:val="307988308"/>
          <w:docPartObj>
            <w:docPartGallery w:val="Page Numbers (Top of Page)"/>
            <w:docPartUnique/>
          </w:docPartObj>
        </w:sdtPr>
        <w:sdtEndPr/>
        <w:sdtContent>
          <w:p w14:paraId="7BAFB8EE" w14:textId="77777777" w:rsidR="00AC7AF7" w:rsidRPr="007C3253" w:rsidRDefault="00AC7AF7" w:rsidP="00454821">
            <w:pPr>
              <w:pStyle w:val="FooterText"/>
              <w:rPr>
                <w:rFonts w:cs="Arial"/>
                <w:spacing w:val="7"/>
                <w:sz w:val="22"/>
                <w:szCs w:val="22"/>
              </w:rPr>
            </w:pPr>
          </w:p>
          <w:p w14:paraId="1F568883" w14:textId="6039188E" w:rsidR="00AC7AF7" w:rsidRPr="007C3253" w:rsidRDefault="00AC7AF7" w:rsidP="00454821">
            <w:pPr>
              <w:pStyle w:val="FooterText"/>
              <w:tabs>
                <w:tab w:val="right" w:pos="9498"/>
              </w:tabs>
              <w:jc w:val="left"/>
              <w:rPr>
                <w:sz w:val="22"/>
                <w:szCs w:val="22"/>
              </w:rPr>
            </w:pPr>
            <w:r>
              <w:rPr>
                <w:sz w:val="22"/>
                <w:szCs w:val="22"/>
              </w:rPr>
              <w:t>Managing Infections and Outbreaks</w:t>
            </w:r>
            <w:r w:rsidRPr="007C3253">
              <w:rPr>
                <w:sz w:val="22"/>
                <w:szCs w:val="22"/>
              </w:rPr>
              <w:tab/>
              <w:t xml:space="preserve">Page </w:t>
            </w:r>
            <w:r w:rsidRPr="007C3253">
              <w:rPr>
                <w:sz w:val="22"/>
                <w:szCs w:val="22"/>
              </w:rPr>
              <w:fldChar w:fldCharType="begin"/>
            </w:r>
            <w:r w:rsidRPr="007C3253">
              <w:rPr>
                <w:sz w:val="22"/>
                <w:szCs w:val="22"/>
              </w:rPr>
              <w:instrText>PAGE</w:instrText>
            </w:r>
            <w:r w:rsidRPr="007C3253">
              <w:rPr>
                <w:sz w:val="22"/>
                <w:szCs w:val="22"/>
              </w:rPr>
              <w:fldChar w:fldCharType="separate"/>
            </w:r>
            <w:r w:rsidRPr="007C3253">
              <w:rPr>
                <w:sz w:val="22"/>
                <w:szCs w:val="22"/>
              </w:rPr>
              <w:t>2</w:t>
            </w:r>
            <w:r w:rsidRPr="007C3253">
              <w:rPr>
                <w:sz w:val="22"/>
                <w:szCs w:val="22"/>
              </w:rPr>
              <w:fldChar w:fldCharType="end"/>
            </w:r>
            <w:r w:rsidRPr="007C3253">
              <w:rPr>
                <w:sz w:val="22"/>
                <w:szCs w:val="22"/>
              </w:rPr>
              <w:t xml:space="preserve"> of </w:t>
            </w:r>
            <w:r w:rsidRPr="007C3253">
              <w:rPr>
                <w:sz w:val="22"/>
                <w:szCs w:val="22"/>
              </w:rPr>
              <w:fldChar w:fldCharType="begin"/>
            </w:r>
            <w:r w:rsidRPr="007C3253">
              <w:rPr>
                <w:sz w:val="22"/>
                <w:szCs w:val="22"/>
              </w:rPr>
              <w:instrText>NUMPAGES</w:instrText>
            </w:r>
            <w:r w:rsidRPr="007C3253">
              <w:rPr>
                <w:sz w:val="22"/>
                <w:szCs w:val="22"/>
              </w:rPr>
              <w:fldChar w:fldCharType="separate"/>
            </w:r>
            <w:r w:rsidRPr="007C3253">
              <w:rPr>
                <w:sz w:val="22"/>
                <w:szCs w:val="22"/>
              </w:rPr>
              <w:t>2</w:t>
            </w:r>
            <w:r w:rsidRPr="007C3253">
              <w:rPr>
                <w:sz w:val="22"/>
                <w:szCs w:val="22"/>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5702A66C" w:rsidR="003865D9" w:rsidRDefault="00AC7AF7" w:rsidP="00454821">
            <w:pPr>
              <w:pStyle w:val="FooterText"/>
              <w:tabs>
                <w:tab w:val="right" w:pos="9498"/>
              </w:tabs>
              <w:jc w:val="left"/>
            </w:pPr>
            <w:r>
              <w:t>Managing Infections and Outbreaks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9190B" w14:textId="77777777" w:rsidR="005C5079" w:rsidRDefault="005C5079" w:rsidP="001876E7">
      <w:pPr>
        <w:spacing w:line="240" w:lineRule="auto"/>
      </w:pPr>
      <w:r>
        <w:separator/>
      </w:r>
    </w:p>
  </w:footnote>
  <w:footnote w:type="continuationSeparator" w:id="0">
    <w:p w14:paraId="2611F762" w14:textId="77777777" w:rsidR="005C5079" w:rsidRDefault="005C5079"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3DA3E" w14:textId="77777777" w:rsidR="00AC7AF7" w:rsidRDefault="00AC7AF7">
    <w:pPr>
      <w:pStyle w:val="Header"/>
    </w:pPr>
    <w:r>
      <w:rPr>
        <w:rFonts w:eastAsia="Arial"/>
        <w:noProof/>
        <w:sz w:val="18"/>
        <w:szCs w:val="18"/>
        <w:lang w:eastAsia="en-GB"/>
      </w:rPr>
      <w:drawing>
        <wp:anchor distT="0" distB="0" distL="114300" distR="114300" simplePos="0" relativeHeight="251660288" behindDoc="0" locked="1" layoutInCell="1" allowOverlap="1" wp14:anchorId="3785C9B2" wp14:editId="229772A1">
          <wp:simplePos x="0" y="0"/>
          <wp:positionH relativeFrom="column">
            <wp:posOffset>0</wp:posOffset>
          </wp:positionH>
          <wp:positionV relativeFrom="page">
            <wp:posOffset>154940</wp:posOffset>
          </wp:positionV>
          <wp:extent cx="1076400" cy="759600"/>
          <wp:effectExtent l="0" t="0" r="0" b="2540"/>
          <wp:wrapSquare wrapText="bothSides"/>
          <wp:docPr id="1862346536" name="Picture 186234653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1088220621" name="Picture 108822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0FD1"/>
    <w:multiLevelType w:val="hybridMultilevel"/>
    <w:tmpl w:val="01100B16"/>
    <w:lvl w:ilvl="0" w:tplc="08090005">
      <w:start w:val="1"/>
      <w:numFmt w:val="bullet"/>
      <w:lvlText w:val=""/>
      <w:lvlJc w:val="left"/>
      <w:pPr>
        <w:ind w:left="461" w:hanging="360"/>
      </w:pPr>
      <w:rPr>
        <w:rFonts w:ascii="Wingdings" w:hAnsi="Wingdings"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 w15:restartNumberingAfterBreak="0">
    <w:nsid w:val="031206C3"/>
    <w:multiLevelType w:val="hybridMultilevel"/>
    <w:tmpl w:val="4BBE4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7612E7"/>
    <w:multiLevelType w:val="hybridMultilevel"/>
    <w:tmpl w:val="9BF20A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C5133E"/>
    <w:multiLevelType w:val="hybridMultilevel"/>
    <w:tmpl w:val="BEF09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1328E2"/>
    <w:multiLevelType w:val="hybridMultilevel"/>
    <w:tmpl w:val="1C5AF276"/>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5" w15:restartNumberingAfterBreak="0">
    <w:nsid w:val="117E3D56"/>
    <w:multiLevelType w:val="hybridMultilevel"/>
    <w:tmpl w:val="BAC0EA84"/>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6" w15:restartNumberingAfterBreak="0">
    <w:nsid w:val="119F32E6"/>
    <w:multiLevelType w:val="hybridMultilevel"/>
    <w:tmpl w:val="DE841D00"/>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7" w15:restartNumberingAfterBreak="0">
    <w:nsid w:val="11C732C9"/>
    <w:multiLevelType w:val="hybridMultilevel"/>
    <w:tmpl w:val="29E6B7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371008B"/>
    <w:multiLevelType w:val="hybridMultilevel"/>
    <w:tmpl w:val="EBBC454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B30AA9"/>
    <w:multiLevelType w:val="hybridMultilevel"/>
    <w:tmpl w:val="43B4D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86811BE"/>
    <w:multiLevelType w:val="hybridMultilevel"/>
    <w:tmpl w:val="BA32AFFA"/>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11" w15:restartNumberingAfterBreak="0">
    <w:nsid w:val="1A612D5E"/>
    <w:multiLevelType w:val="multilevel"/>
    <w:tmpl w:val="C344A392"/>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AFC5FF8"/>
    <w:multiLevelType w:val="hybridMultilevel"/>
    <w:tmpl w:val="00FCFC6A"/>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13" w15:restartNumberingAfterBreak="0">
    <w:nsid w:val="227754BF"/>
    <w:multiLevelType w:val="hybridMultilevel"/>
    <w:tmpl w:val="F9143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F21A9"/>
    <w:multiLevelType w:val="hybridMultilevel"/>
    <w:tmpl w:val="EB3296C6"/>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15" w15:restartNumberingAfterBreak="0">
    <w:nsid w:val="235821D8"/>
    <w:multiLevelType w:val="hybridMultilevel"/>
    <w:tmpl w:val="25AA3FF2"/>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16" w15:restartNumberingAfterBreak="0">
    <w:nsid w:val="23FC468D"/>
    <w:multiLevelType w:val="hybridMultilevel"/>
    <w:tmpl w:val="9908765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96672DA"/>
    <w:multiLevelType w:val="hybridMultilevel"/>
    <w:tmpl w:val="BCB60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20" w15:restartNumberingAfterBreak="0">
    <w:nsid w:val="36203A5B"/>
    <w:multiLevelType w:val="hybridMultilevel"/>
    <w:tmpl w:val="FCA27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42288D"/>
    <w:multiLevelType w:val="hybridMultilevel"/>
    <w:tmpl w:val="C17426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7E8796F"/>
    <w:multiLevelType w:val="hybridMultilevel"/>
    <w:tmpl w:val="F58E037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7F209AF"/>
    <w:multiLevelType w:val="hybridMultilevel"/>
    <w:tmpl w:val="58FE6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80559F3"/>
    <w:multiLevelType w:val="hybridMultilevel"/>
    <w:tmpl w:val="077A3C90"/>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25" w15:restartNumberingAfterBreak="0">
    <w:nsid w:val="3E4B0340"/>
    <w:multiLevelType w:val="multilevel"/>
    <w:tmpl w:val="D180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D81CA9"/>
    <w:multiLevelType w:val="hybridMultilevel"/>
    <w:tmpl w:val="80001F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0F83474"/>
    <w:multiLevelType w:val="hybridMultilevel"/>
    <w:tmpl w:val="0C080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36823E0"/>
    <w:multiLevelType w:val="hybridMultilevel"/>
    <w:tmpl w:val="E0025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4164B5B"/>
    <w:multiLevelType w:val="hybridMultilevel"/>
    <w:tmpl w:val="4524F4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44232D67"/>
    <w:multiLevelType w:val="multilevel"/>
    <w:tmpl w:val="F8C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736A0E"/>
    <w:multiLevelType w:val="hybridMultilevel"/>
    <w:tmpl w:val="E37457D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6B0031E"/>
    <w:multiLevelType w:val="hybridMultilevel"/>
    <w:tmpl w:val="8D80F00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88D140C"/>
    <w:multiLevelType w:val="hybridMultilevel"/>
    <w:tmpl w:val="89BC5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9F558D"/>
    <w:multiLevelType w:val="hybridMultilevel"/>
    <w:tmpl w:val="7BF62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665F24"/>
    <w:multiLevelType w:val="hybridMultilevel"/>
    <w:tmpl w:val="62FE2C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38" w15:restartNumberingAfterBreak="0">
    <w:nsid w:val="50E3686A"/>
    <w:multiLevelType w:val="hybridMultilevel"/>
    <w:tmpl w:val="D0CA84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2202712"/>
    <w:multiLevelType w:val="hybridMultilevel"/>
    <w:tmpl w:val="47F2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32F5029"/>
    <w:multiLevelType w:val="hybridMultilevel"/>
    <w:tmpl w:val="D110F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A520ECD"/>
    <w:multiLevelType w:val="hybridMultilevel"/>
    <w:tmpl w:val="21D2FAA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C50011F"/>
    <w:multiLevelType w:val="hybridMultilevel"/>
    <w:tmpl w:val="5EB81F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CD568D0"/>
    <w:multiLevelType w:val="hybridMultilevel"/>
    <w:tmpl w:val="91CE2A5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D1D3B09"/>
    <w:multiLevelType w:val="hybridMultilevel"/>
    <w:tmpl w:val="ECDAF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D407B14"/>
    <w:multiLevelType w:val="hybridMultilevel"/>
    <w:tmpl w:val="061A5284"/>
    <w:lvl w:ilvl="0" w:tplc="08090005">
      <w:start w:val="1"/>
      <w:numFmt w:val="bullet"/>
      <w:lvlText w:val=""/>
      <w:lvlJc w:val="left"/>
      <w:pPr>
        <w:ind w:left="462" w:hanging="360"/>
      </w:pPr>
      <w:rPr>
        <w:rFonts w:ascii="Wingdings" w:hAnsi="Wingdings" w:hint="default"/>
      </w:rPr>
    </w:lvl>
    <w:lvl w:ilvl="1" w:tplc="08090003" w:tentative="1">
      <w:start w:val="1"/>
      <w:numFmt w:val="bullet"/>
      <w:lvlText w:val="o"/>
      <w:lvlJc w:val="left"/>
      <w:pPr>
        <w:ind w:left="1182" w:hanging="360"/>
      </w:pPr>
      <w:rPr>
        <w:rFonts w:ascii="Courier New" w:hAnsi="Courier New" w:cs="Courier New" w:hint="default"/>
      </w:rPr>
    </w:lvl>
    <w:lvl w:ilvl="2" w:tplc="08090005" w:tentative="1">
      <w:start w:val="1"/>
      <w:numFmt w:val="bullet"/>
      <w:lvlText w:val=""/>
      <w:lvlJc w:val="left"/>
      <w:pPr>
        <w:ind w:left="1902" w:hanging="360"/>
      </w:pPr>
      <w:rPr>
        <w:rFonts w:ascii="Wingdings" w:hAnsi="Wingdings" w:hint="default"/>
      </w:rPr>
    </w:lvl>
    <w:lvl w:ilvl="3" w:tplc="08090001" w:tentative="1">
      <w:start w:val="1"/>
      <w:numFmt w:val="bullet"/>
      <w:lvlText w:val=""/>
      <w:lvlJc w:val="left"/>
      <w:pPr>
        <w:ind w:left="2622" w:hanging="360"/>
      </w:pPr>
      <w:rPr>
        <w:rFonts w:ascii="Symbol" w:hAnsi="Symbol" w:hint="default"/>
      </w:rPr>
    </w:lvl>
    <w:lvl w:ilvl="4" w:tplc="08090003" w:tentative="1">
      <w:start w:val="1"/>
      <w:numFmt w:val="bullet"/>
      <w:lvlText w:val="o"/>
      <w:lvlJc w:val="left"/>
      <w:pPr>
        <w:ind w:left="3342" w:hanging="360"/>
      </w:pPr>
      <w:rPr>
        <w:rFonts w:ascii="Courier New" w:hAnsi="Courier New" w:cs="Courier New" w:hint="default"/>
      </w:rPr>
    </w:lvl>
    <w:lvl w:ilvl="5" w:tplc="08090005" w:tentative="1">
      <w:start w:val="1"/>
      <w:numFmt w:val="bullet"/>
      <w:lvlText w:val=""/>
      <w:lvlJc w:val="left"/>
      <w:pPr>
        <w:ind w:left="4062" w:hanging="360"/>
      </w:pPr>
      <w:rPr>
        <w:rFonts w:ascii="Wingdings" w:hAnsi="Wingdings" w:hint="default"/>
      </w:rPr>
    </w:lvl>
    <w:lvl w:ilvl="6" w:tplc="08090001" w:tentative="1">
      <w:start w:val="1"/>
      <w:numFmt w:val="bullet"/>
      <w:lvlText w:val=""/>
      <w:lvlJc w:val="left"/>
      <w:pPr>
        <w:ind w:left="4782" w:hanging="360"/>
      </w:pPr>
      <w:rPr>
        <w:rFonts w:ascii="Symbol" w:hAnsi="Symbol" w:hint="default"/>
      </w:rPr>
    </w:lvl>
    <w:lvl w:ilvl="7" w:tplc="08090003" w:tentative="1">
      <w:start w:val="1"/>
      <w:numFmt w:val="bullet"/>
      <w:lvlText w:val="o"/>
      <w:lvlJc w:val="left"/>
      <w:pPr>
        <w:ind w:left="5502" w:hanging="360"/>
      </w:pPr>
      <w:rPr>
        <w:rFonts w:ascii="Courier New" w:hAnsi="Courier New" w:cs="Courier New" w:hint="default"/>
      </w:rPr>
    </w:lvl>
    <w:lvl w:ilvl="8" w:tplc="08090005" w:tentative="1">
      <w:start w:val="1"/>
      <w:numFmt w:val="bullet"/>
      <w:lvlText w:val=""/>
      <w:lvlJc w:val="left"/>
      <w:pPr>
        <w:ind w:left="6222" w:hanging="360"/>
      </w:pPr>
      <w:rPr>
        <w:rFonts w:ascii="Wingdings" w:hAnsi="Wingdings" w:hint="default"/>
      </w:rPr>
    </w:lvl>
  </w:abstractNum>
  <w:abstractNum w:abstractNumId="46" w15:restartNumberingAfterBreak="0">
    <w:nsid w:val="715A523A"/>
    <w:multiLevelType w:val="hybridMultilevel"/>
    <w:tmpl w:val="8F505F6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2D06023"/>
    <w:multiLevelType w:val="hybridMultilevel"/>
    <w:tmpl w:val="AEF0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3E56427"/>
    <w:multiLevelType w:val="hybridMultilevel"/>
    <w:tmpl w:val="CA8AA2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43E3FF1"/>
    <w:multiLevelType w:val="hybridMultilevel"/>
    <w:tmpl w:val="784C91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4A35BE1"/>
    <w:multiLevelType w:val="hybridMultilevel"/>
    <w:tmpl w:val="38B6F6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8F349FE"/>
    <w:multiLevelType w:val="hybridMultilevel"/>
    <w:tmpl w:val="D20EE85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DE221C5"/>
    <w:multiLevelType w:val="multilevel"/>
    <w:tmpl w:val="6A4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8111977">
    <w:abstractNumId w:val="37"/>
  </w:num>
  <w:num w:numId="2" w16cid:durableId="672680783">
    <w:abstractNumId w:val="36"/>
  </w:num>
  <w:num w:numId="3" w16cid:durableId="582229400">
    <w:abstractNumId w:val="52"/>
  </w:num>
  <w:num w:numId="4" w16cid:durableId="1927031610">
    <w:abstractNumId w:val="11"/>
  </w:num>
  <w:num w:numId="5" w16cid:durableId="149368801">
    <w:abstractNumId w:val="18"/>
  </w:num>
  <w:num w:numId="6" w16cid:durableId="673651929">
    <w:abstractNumId w:val="48"/>
  </w:num>
  <w:num w:numId="7" w16cid:durableId="1266885018">
    <w:abstractNumId w:val="19"/>
    <w:lvlOverride w:ilvl="0">
      <w:startOverride w:val="1"/>
    </w:lvlOverride>
  </w:num>
  <w:num w:numId="8" w16cid:durableId="1937709432">
    <w:abstractNumId w:val="19"/>
  </w:num>
  <w:num w:numId="9" w16cid:durableId="1252424100">
    <w:abstractNumId w:val="47"/>
  </w:num>
  <w:num w:numId="10" w16cid:durableId="1609199864">
    <w:abstractNumId w:val="44"/>
  </w:num>
  <w:num w:numId="11" w16cid:durableId="935484955">
    <w:abstractNumId w:val="28"/>
  </w:num>
  <w:num w:numId="12" w16cid:durableId="1887791505">
    <w:abstractNumId w:val="39"/>
  </w:num>
  <w:num w:numId="13" w16cid:durableId="849832460">
    <w:abstractNumId w:val="49"/>
  </w:num>
  <w:num w:numId="14" w16cid:durableId="537007940">
    <w:abstractNumId w:val="17"/>
  </w:num>
  <w:num w:numId="15" w16cid:durableId="1087389675">
    <w:abstractNumId w:val="1"/>
  </w:num>
  <w:num w:numId="16" w16cid:durableId="1327325024">
    <w:abstractNumId w:val="35"/>
  </w:num>
  <w:num w:numId="17" w16cid:durableId="1100879769">
    <w:abstractNumId w:val="23"/>
  </w:num>
  <w:num w:numId="18" w16cid:durableId="1927764855">
    <w:abstractNumId w:val="21"/>
  </w:num>
  <w:num w:numId="19" w16cid:durableId="731393618">
    <w:abstractNumId w:val="27"/>
  </w:num>
  <w:num w:numId="20" w16cid:durableId="704527492">
    <w:abstractNumId w:val="3"/>
  </w:num>
  <w:num w:numId="21" w16cid:durableId="1263995670">
    <w:abstractNumId w:val="42"/>
  </w:num>
  <w:num w:numId="22" w16cid:durableId="2013677693">
    <w:abstractNumId w:val="33"/>
  </w:num>
  <w:num w:numId="23" w16cid:durableId="926697300">
    <w:abstractNumId w:val="2"/>
  </w:num>
  <w:num w:numId="24" w16cid:durableId="702247065">
    <w:abstractNumId w:val="41"/>
  </w:num>
  <w:num w:numId="25" w16cid:durableId="1773159631">
    <w:abstractNumId w:val="40"/>
  </w:num>
  <w:num w:numId="26" w16cid:durableId="1997372216">
    <w:abstractNumId w:val="32"/>
  </w:num>
  <w:num w:numId="27" w16cid:durableId="1792480273">
    <w:abstractNumId w:val="7"/>
  </w:num>
  <w:num w:numId="28" w16cid:durableId="2108579662">
    <w:abstractNumId w:val="15"/>
  </w:num>
  <w:num w:numId="29" w16cid:durableId="145559521">
    <w:abstractNumId w:val="4"/>
  </w:num>
  <w:num w:numId="30" w16cid:durableId="1410156139">
    <w:abstractNumId w:val="38"/>
  </w:num>
  <w:num w:numId="31" w16cid:durableId="870456271">
    <w:abstractNumId w:val="16"/>
  </w:num>
  <w:num w:numId="32" w16cid:durableId="82798627">
    <w:abstractNumId w:val="8"/>
  </w:num>
  <w:num w:numId="33" w16cid:durableId="1204321610">
    <w:abstractNumId w:val="29"/>
  </w:num>
  <w:num w:numId="34" w16cid:durableId="1320891386">
    <w:abstractNumId w:val="22"/>
  </w:num>
  <w:num w:numId="35" w16cid:durableId="688261757">
    <w:abstractNumId w:val="6"/>
  </w:num>
  <w:num w:numId="36" w16cid:durableId="109014936">
    <w:abstractNumId w:val="0"/>
  </w:num>
  <w:num w:numId="37" w16cid:durableId="2096201159">
    <w:abstractNumId w:val="14"/>
  </w:num>
  <w:num w:numId="38" w16cid:durableId="172039316">
    <w:abstractNumId w:val="10"/>
  </w:num>
  <w:num w:numId="39" w16cid:durableId="350037696">
    <w:abstractNumId w:val="51"/>
  </w:num>
  <w:num w:numId="40" w16cid:durableId="984044403">
    <w:abstractNumId w:val="50"/>
  </w:num>
  <w:num w:numId="41" w16cid:durableId="536620473">
    <w:abstractNumId w:val="12"/>
  </w:num>
  <w:num w:numId="42" w16cid:durableId="1460226205">
    <w:abstractNumId w:val="9"/>
  </w:num>
  <w:num w:numId="43" w16cid:durableId="2137596442">
    <w:abstractNumId w:val="31"/>
  </w:num>
  <w:num w:numId="44" w16cid:durableId="2084788903">
    <w:abstractNumId w:val="43"/>
  </w:num>
  <w:num w:numId="45" w16cid:durableId="224293398">
    <w:abstractNumId w:val="45"/>
  </w:num>
  <w:num w:numId="46" w16cid:durableId="2015454731">
    <w:abstractNumId w:val="53"/>
  </w:num>
  <w:num w:numId="47" w16cid:durableId="2052922166">
    <w:abstractNumId w:val="46"/>
  </w:num>
  <w:num w:numId="48" w16cid:durableId="667944909">
    <w:abstractNumId w:val="24"/>
  </w:num>
  <w:num w:numId="49" w16cid:durableId="2081519245">
    <w:abstractNumId w:val="5"/>
  </w:num>
  <w:num w:numId="50" w16cid:durableId="1168788584">
    <w:abstractNumId w:val="26"/>
  </w:num>
  <w:num w:numId="51" w16cid:durableId="1709794632">
    <w:abstractNumId w:val="13"/>
  </w:num>
  <w:num w:numId="52" w16cid:durableId="1376005274">
    <w:abstractNumId w:val="34"/>
  </w:num>
  <w:num w:numId="53" w16cid:durableId="1068385417">
    <w:abstractNumId w:val="11"/>
    <w:lvlOverride w:ilvl="0">
      <w:startOverride w:val="6"/>
    </w:lvlOverride>
  </w:num>
  <w:num w:numId="54" w16cid:durableId="111018807">
    <w:abstractNumId w:val="20"/>
  </w:num>
  <w:num w:numId="55" w16cid:durableId="1265963447">
    <w:abstractNumId w:val="54"/>
  </w:num>
  <w:num w:numId="56" w16cid:durableId="2037268253">
    <w:abstractNumId w:val="30"/>
  </w:num>
  <w:num w:numId="57" w16cid:durableId="333920259">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05BD4"/>
    <w:rsid w:val="00010148"/>
    <w:rsid w:val="00011E5A"/>
    <w:rsid w:val="0002533A"/>
    <w:rsid w:val="000553E0"/>
    <w:rsid w:val="000646E5"/>
    <w:rsid w:val="00070650"/>
    <w:rsid w:val="000771AD"/>
    <w:rsid w:val="000C7997"/>
    <w:rsid w:val="000D41D5"/>
    <w:rsid w:val="000D68BF"/>
    <w:rsid w:val="000F25D4"/>
    <w:rsid w:val="000F64C5"/>
    <w:rsid w:val="001248CF"/>
    <w:rsid w:val="001310BB"/>
    <w:rsid w:val="0013340B"/>
    <w:rsid w:val="00147C3B"/>
    <w:rsid w:val="00164FB8"/>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66AD1"/>
    <w:rsid w:val="003855DA"/>
    <w:rsid w:val="003865D9"/>
    <w:rsid w:val="00386B5D"/>
    <w:rsid w:val="0038720A"/>
    <w:rsid w:val="003B2431"/>
    <w:rsid w:val="003C04D5"/>
    <w:rsid w:val="003C59CC"/>
    <w:rsid w:val="003F52EA"/>
    <w:rsid w:val="004051AC"/>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4D1AE4"/>
    <w:rsid w:val="00507AF2"/>
    <w:rsid w:val="00512916"/>
    <w:rsid w:val="0051530E"/>
    <w:rsid w:val="0052519E"/>
    <w:rsid w:val="005518A9"/>
    <w:rsid w:val="005711B3"/>
    <w:rsid w:val="00572560"/>
    <w:rsid w:val="0059266A"/>
    <w:rsid w:val="00596E48"/>
    <w:rsid w:val="005A508B"/>
    <w:rsid w:val="005C5079"/>
    <w:rsid w:val="005D0374"/>
    <w:rsid w:val="005D62C0"/>
    <w:rsid w:val="005E08A1"/>
    <w:rsid w:val="005E3A1B"/>
    <w:rsid w:val="00605DC6"/>
    <w:rsid w:val="00610B2B"/>
    <w:rsid w:val="0063081A"/>
    <w:rsid w:val="00630A77"/>
    <w:rsid w:val="0063326C"/>
    <w:rsid w:val="006423BB"/>
    <w:rsid w:val="0066591C"/>
    <w:rsid w:val="00667C4A"/>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038ED"/>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1A61"/>
    <w:rsid w:val="00A34D37"/>
    <w:rsid w:val="00A36714"/>
    <w:rsid w:val="00A43329"/>
    <w:rsid w:val="00A52F66"/>
    <w:rsid w:val="00A61E40"/>
    <w:rsid w:val="00A62729"/>
    <w:rsid w:val="00A92CD7"/>
    <w:rsid w:val="00AA0D99"/>
    <w:rsid w:val="00AB4A71"/>
    <w:rsid w:val="00AC7AF7"/>
    <w:rsid w:val="00AD5FD5"/>
    <w:rsid w:val="00AE5E04"/>
    <w:rsid w:val="00AF1001"/>
    <w:rsid w:val="00B148E6"/>
    <w:rsid w:val="00B148FF"/>
    <w:rsid w:val="00B22399"/>
    <w:rsid w:val="00B2494E"/>
    <w:rsid w:val="00B275B1"/>
    <w:rsid w:val="00B46F84"/>
    <w:rsid w:val="00B56F75"/>
    <w:rsid w:val="00B601C9"/>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4175F"/>
    <w:rsid w:val="00D558F5"/>
    <w:rsid w:val="00D77D91"/>
    <w:rsid w:val="00DB2058"/>
    <w:rsid w:val="00DB24AA"/>
    <w:rsid w:val="00DC7F16"/>
    <w:rsid w:val="00DE7388"/>
    <w:rsid w:val="00DF67AA"/>
    <w:rsid w:val="00E04B72"/>
    <w:rsid w:val="00E06E01"/>
    <w:rsid w:val="00E3506D"/>
    <w:rsid w:val="00E365D6"/>
    <w:rsid w:val="00E40653"/>
    <w:rsid w:val="00E4362B"/>
    <w:rsid w:val="00E561CE"/>
    <w:rsid w:val="00E755AD"/>
    <w:rsid w:val="00E75D27"/>
    <w:rsid w:val="00E86F23"/>
    <w:rsid w:val="00E87F15"/>
    <w:rsid w:val="00E94C2F"/>
    <w:rsid w:val="00E9547C"/>
    <w:rsid w:val="00EB4016"/>
    <w:rsid w:val="00EC4F61"/>
    <w:rsid w:val="00ED047B"/>
    <w:rsid w:val="00ED7DB5"/>
    <w:rsid w:val="00EE7121"/>
    <w:rsid w:val="00EF3699"/>
    <w:rsid w:val="00EF60A6"/>
    <w:rsid w:val="00F040DA"/>
    <w:rsid w:val="00F22D39"/>
    <w:rsid w:val="00F30A5F"/>
    <w:rsid w:val="00F6153E"/>
    <w:rsid w:val="00F9138C"/>
    <w:rsid w:val="00F91DD0"/>
    <w:rsid w:val="00FA1162"/>
    <w:rsid w:val="00FA3547"/>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2"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6"/>
    <w:qFormat/>
    <w:rsid w:val="00764B4C"/>
    <w:pPr>
      <w:numPr>
        <w:numId w:val="1"/>
      </w:numPr>
      <w:outlineLvl w:val="1"/>
    </w:pPr>
    <w:rPr>
      <w:rFonts w:cs="Arial"/>
      <w:b/>
      <w:bCs/>
      <w:spacing w:val="7"/>
    </w:rPr>
  </w:style>
  <w:style w:type="paragraph" w:styleId="Heading3">
    <w:name w:val="heading 3"/>
    <w:basedOn w:val="Normal"/>
    <w:next w:val="Normal"/>
    <w:link w:val="Heading3Char"/>
    <w:uiPriority w:val="6"/>
    <w:qFormat/>
    <w:rsid w:val="0052519E"/>
    <w:pPr>
      <w:keepNext/>
      <w:keepLines/>
      <w:spacing w:before="120" w:after="120"/>
      <w:outlineLvl w:val="2"/>
    </w:pPr>
    <w:rPr>
      <w:rFonts w:asciiTheme="majorHAnsi" w:eastAsiaTheme="majorEastAsia" w:hAnsiTheme="majorHAnsi" w:cstheme="majorBidi"/>
      <w:b/>
      <w:color w:val="4F868E" w:themeColor="accent3"/>
    </w:rPr>
  </w:style>
  <w:style w:type="paragraph" w:styleId="Heading4">
    <w:name w:val="heading 4"/>
    <w:basedOn w:val="Normal"/>
    <w:next w:val="Normal"/>
    <w:link w:val="Heading4Char"/>
    <w:uiPriority w:val="6"/>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265378"/>
    <w:rPr>
      <w:rFonts w:ascii="Arial" w:hAnsi="Arial" w:cs="Arial"/>
      <w:b/>
      <w:bCs/>
      <w:spacing w:val="7"/>
      <w:sz w:val="28"/>
    </w:rPr>
  </w:style>
  <w:style w:type="character" w:customStyle="1" w:styleId="Heading2Char">
    <w:name w:val="Heading 2 Char"/>
    <w:basedOn w:val="DefaultParagraphFont"/>
    <w:link w:val="Heading2"/>
    <w:uiPriority w:val="6"/>
    <w:rsid w:val="00265378"/>
    <w:rPr>
      <w:rFonts w:ascii="Arial" w:hAnsi="Arial" w:cs="Arial"/>
      <w:b/>
      <w:bCs/>
      <w:spacing w:val="7"/>
    </w:rPr>
  </w:style>
  <w:style w:type="character" w:customStyle="1" w:styleId="Heading3Char">
    <w:name w:val="Heading 3 Char"/>
    <w:basedOn w:val="DefaultParagraphFont"/>
    <w:link w:val="Heading3"/>
    <w:uiPriority w:val="6"/>
    <w:rsid w:val="00265378"/>
    <w:rPr>
      <w:rFonts w:asciiTheme="majorHAnsi" w:eastAsiaTheme="majorEastAsia" w:hAnsiTheme="majorHAnsi" w:cstheme="majorBidi"/>
      <w:b/>
      <w:color w:val="4F868E" w:themeColor="accent3"/>
    </w:rPr>
  </w:style>
  <w:style w:type="character" w:customStyle="1" w:styleId="Heading4Char">
    <w:name w:val="Heading 4 Char"/>
    <w:basedOn w:val="DefaultParagraphFont"/>
    <w:link w:val="Heading4"/>
    <w:uiPriority w:val="6"/>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FF4CB6" w:themeColor="accent1" w:themeTint="99"/>
        <w:left w:val="single" w:sz="4" w:space="0" w:color="FF4CB6" w:themeColor="accent1" w:themeTint="99"/>
        <w:bottom w:val="single" w:sz="4" w:space="0" w:color="FF4CB6" w:themeColor="accent1" w:themeTint="99"/>
        <w:right w:val="single" w:sz="4" w:space="0" w:color="FF4CB6" w:themeColor="accent1" w:themeTint="99"/>
        <w:insideH w:val="single" w:sz="4" w:space="0" w:color="FF4CB6" w:themeColor="accent1" w:themeTint="99"/>
        <w:insideV w:val="single" w:sz="4" w:space="0" w:color="FF4CB6" w:themeColor="accent1" w:themeTint="99"/>
      </w:tblBorders>
    </w:tblPr>
    <w:tblStylePr w:type="firstRow">
      <w:rPr>
        <w:b/>
        <w:bCs/>
        <w:color w:val="FFFFFF" w:themeColor="background1"/>
      </w:rPr>
      <w:tblPr/>
      <w:trPr>
        <w:tblHeader/>
      </w:trPr>
      <w:tcPr>
        <w:tcBorders>
          <w:top w:val="single" w:sz="4" w:space="0" w:color="D4007F" w:themeColor="accent1"/>
          <w:left w:val="single" w:sz="4" w:space="0" w:color="D4007F" w:themeColor="accent1"/>
          <w:bottom w:val="single" w:sz="4" w:space="0" w:color="D4007F" w:themeColor="accent1"/>
          <w:right w:val="single" w:sz="4" w:space="0" w:color="D4007F" w:themeColor="accent1"/>
          <w:insideH w:val="nil"/>
          <w:insideV w:val="nil"/>
        </w:tcBorders>
        <w:shd w:val="clear" w:color="auto" w:fill="D4007F" w:themeFill="accent1"/>
      </w:tcPr>
    </w:tblStylePr>
    <w:tblStylePr w:type="lastRow">
      <w:rPr>
        <w:b/>
        <w:bCs/>
      </w:rPr>
      <w:tblPr/>
      <w:tcPr>
        <w:tcBorders>
          <w:top w:val="double" w:sz="4" w:space="0" w:color="D4007F"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link w:val="Heading1NumberedChar"/>
    <w:uiPriority w:val="4"/>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link w:val="Heading2NumberedChar"/>
    <w:uiPriority w:val="4"/>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link w:val="Heading3NumberedChar"/>
    <w:uiPriority w:val="4"/>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B4D1D5" w:themeColor="accent2" w:themeTint="66"/>
        <w:left w:val="single" w:sz="4" w:space="0" w:color="B4D1D5" w:themeColor="accent2" w:themeTint="66"/>
        <w:bottom w:val="single" w:sz="4" w:space="0" w:color="B4D1D5" w:themeColor="accent2" w:themeTint="66"/>
        <w:right w:val="single" w:sz="4" w:space="0" w:color="B4D1D5" w:themeColor="accent2" w:themeTint="66"/>
        <w:insideH w:val="single" w:sz="4" w:space="0" w:color="B4D1D5" w:themeColor="accent2" w:themeTint="66"/>
        <w:insideV w:val="single" w:sz="4" w:space="0" w:color="B4D1D5" w:themeColor="accent2" w:themeTint="66"/>
      </w:tblBorders>
    </w:tblPr>
    <w:tblStylePr w:type="firstRow">
      <w:rPr>
        <w:b/>
        <w:bCs/>
      </w:rPr>
      <w:tblPr/>
      <w:tcPr>
        <w:tcBorders>
          <w:bottom w:val="single" w:sz="12" w:space="0" w:color="8FBAC1" w:themeColor="accent2" w:themeTint="99"/>
        </w:tcBorders>
      </w:tcPr>
    </w:tblStylePr>
    <w:tblStylePr w:type="lastRow">
      <w:rPr>
        <w:b/>
        <w:bCs/>
      </w:rPr>
      <w:tblPr/>
      <w:tcPr>
        <w:tcBorders>
          <w:top w:val="double" w:sz="2" w:space="0" w:color="8FBAC1"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rsid w:val="00847753"/>
    <w:rPr>
      <w:rFonts w:ascii="Arial" w:eastAsiaTheme="minorEastAsia" w:hAnsi="Arial"/>
      <w:color w:val="323332"/>
      <w:spacing w:val="15"/>
      <w:szCs w:val="22"/>
    </w:rPr>
  </w:style>
  <w:style w:type="paragraph" w:styleId="Quote">
    <w:name w:val="Quote"/>
    <w:basedOn w:val="Normal"/>
    <w:next w:val="Normal"/>
    <w:link w:val="QuoteChar"/>
    <w:uiPriority w:val="14"/>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9E005E"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semiHidden/>
    <w:unhideWhenUsed/>
    <w:rsid w:val="004726A7"/>
    <w:rPr>
      <w:sz w:val="16"/>
      <w:szCs w:val="16"/>
    </w:rPr>
  </w:style>
  <w:style w:type="paragraph" w:styleId="CommentText">
    <w:name w:val="annotation text"/>
    <w:basedOn w:val="Normal"/>
    <w:link w:val="CommentTextChar"/>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8FBAC1" w:themeColor="accent3" w:themeTint="99"/>
        <w:left w:val="single" w:sz="4" w:space="0" w:color="8FBAC1" w:themeColor="accent3" w:themeTint="99"/>
        <w:bottom w:val="single" w:sz="4" w:space="0" w:color="8FBAC1" w:themeColor="accent3" w:themeTint="99"/>
        <w:right w:val="single" w:sz="4" w:space="0" w:color="8FBAC1" w:themeColor="accent3" w:themeTint="99"/>
        <w:insideH w:val="single" w:sz="4" w:space="0" w:color="8FBAC1" w:themeColor="accent3" w:themeTint="99"/>
        <w:insideV w:val="single" w:sz="4" w:space="0" w:color="8FBAC1" w:themeColor="accent3" w:themeTint="99"/>
      </w:tblBorders>
    </w:tblPr>
    <w:tblStylePr w:type="firstRow">
      <w:rPr>
        <w:b/>
        <w:bCs/>
        <w:color w:val="FFFFFF" w:themeColor="background1"/>
      </w:rPr>
      <w:tblPr/>
      <w:tcPr>
        <w:tcBorders>
          <w:top w:val="single" w:sz="4" w:space="0" w:color="4F868E" w:themeColor="accent3"/>
          <w:left w:val="single" w:sz="4" w:space="0" w:color="4F868E" w:themeColor="accent3"/>
          <w:bottom w:val="single" w:sz="4" w:space="0" w:color="4F868E" w:themeColor="accent3"/>
          <w:right w:val="single" w:sz="4" w:space="0" w:color="4F868E" w:themeColor="accent3"/>
          <w:insideH w:val="nil"/>
          <w:insideV w:val="nil"/>
        </w:tcBorders>
        <w:shd w:val="clear" w:color="auto" w:fill="4F868E" w:themeFill="accent3"/>
      </w:tcPr>
    </w:tblStylePr>
    <w:tblStylePr w:type="lastRow">
      <w:rPr>
        <w:b/>
        <w:bCs/>
      </w:rPr>
      <w:tblPr/>
      <w:tcPr>
        <w:tcBorders>
          <w:top w:val="double" w:sz="4" w:space="0" w:color="4F868E" w:themeColor="accent3"/>
        </w:tcBorders>
      </w:tcPr>
    </w:tblStylePr>
    <w:tblStylePr w:type="firstCol">
      <w:rPr>
        <w:b/>
        <w:bCs/>
      </w:rPr>
    </w:tblStylePr>
    <w:tblStylePr w:type="lastCol">
      <w:rPr>
        <w:b/>
        <w:bCs/>
      </w:rPr>
    </w:tblStylePr>
    <w:tblStylePr w:type="band1Vert">
      <w:tblPr/>
      <w:tcPr>
        <w:shd w:val="clear" w:color="auto" w:fill="D9E8EA" w:themeFill="accent3" w:themeFillTint="33"/>
      </w:tcPr>
    </w:tblStylePr>
    <w:tblStylePr w:type="band1Horz">
      <w:tblPr/>
      <w:tcPr>
        <w:shd w:val="clear" w:color="auto" w:fill="D9E8EA"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8"/>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3E6"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FF87CE" w:themeFill="accent1" w:themeFillTint="66"/>
      </w:tcPr>
    </w:tblStylePr>
    <w:tblStylePr w:type="band1Horz">
      <w:tblPr/>
      <w:tcPr>
        <w:shd w:val="clear" w:color="auto" w:fill="FF87CE"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8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6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6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6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68E" w:themeFill="accent3"/>
      </w:tcPr>
    </w:tblStylePr>
    <w:tblStylePr w:type="band1Vert">
      <w:tblPr/>
      <w:tcPr>
        <w:shd w:val="clear" w:color="auto" w:fill="B4D1D5" w:themeFill="accent3" w:themeFillTint="66"/>
      </w:tcPr>
    </w:tblStylePr>
    <w:tblStylePr w:type="band1Horz">
      <w:tblPr/>
      <w:tcPr>
        <w:shd w:val="clear" w:color="auto" w:fill="B4D1D5" w:themeFill="accent3" w:themeFillTint="66"/>
      </w:tcPr>
    </w:tblStylePr>
  </w:style>
  <w:style w:type="paragraph" w:customStyle="1" w:styleId="Default">
    <w:name w:val="Default"/>
    <w:rsid w:val="00AC7AF7"/>
    <w:pPr>
      <w:autoSpaceDE w:val="0"/>
      <w:autoSpaceDN w:val="0"/>
      <w:adjustRightInd w:val="0"/>
      <w:spacing w:line="240" w:lineRule="auto"/>
    </w:pPr>
    <w:rPr>
      <w:rFonts w:ascii="FS Albert" w:eastAsia="Times New Roman" w:hAnsi="FS Albert" w:cs="FS Albert"/>
      <w:color w:val="000000"/>
    </w:rPr>
  </w:style>
  <w:style w:type="paragraph" w:customStyle="1" w:styleId="Pa1">
    <w:name w:val="Pa1"/>
    <w:basedOn w:val="Default"/>
    <w:next w:val="Default"/>
    <w:uiPriority w:val="99"/>
    <w:rsid w:val="00AC7AF7"/>
    <w:pPr>
      <w:spacing w:line="241" w:lineRule="atLeast"/>
    </w:pPr>
    <w:rPr>
      <w:rFonts w:cstheme="minorBidi"/>
      <w:color w:val="auto"/>
    </w:rPr>
  </w:style>
  <w:style w:type="character" w:customStyle="1" w:styleId="A0">
    <w:name w:val="A0"/>
    <w:uiPriority w:val="99"/>
    <w:rsid w:val="00AC7AF7"/>
    <w:rPr>
      <w:rFonts w:cs="FS Albert"/>
      <w:b/>
      <w:bCs/>
      <w:color w:val="000000"/>
      <w:sz w:val="22"/>
      <w:szCs w:val="22"/>
    </w:rPr>
  </w:style>
  <w:style w:type="paragraph" w:styleId="BodyText2">
    <w:name w:val="Body Text 2"/>
    <w:basedOn w:val="Normal"/>
    <w:link w:val="BodyText2Char"/>
    <w:rsid w:val="00AC7AF7"/>
    <w:pPr>
      <w:spacing w:before="60" w:after="60" w:line="240" w:lineRule="auto"/>
      <w:jc w:val="center"/>
    </w:pPr>
    <w:rPr>
      <w:rFonts w:asciiTheme="minorHAnsi" w:eastAsia="Times New Roman" w:hAnsiTheme="minorHAnsi" w:cs="Times New Roman"/>
      <w:kern w:val="2"/>
      <w:sz w:val="40"/>
      <w:szCs w:val="40"/>
      <w14:ligatures w14:val="standardContextual"/>
    </w:rPr>
  </w:style>
  <w:style w:type="character" w:customStyle="1" w:styleId="BodyText2Char">
    <w:name w:val="Body Text 2 Char"/>
    <w:basedOn w:val="DefaultParagraphFont"/>
    <w:link w:val="BodyText2"/>
    <w:rsid w:val="00AC7AF7"/>
    <w:rPr>
      <w:rFonts w:eastAsia="Times New Roman" w:cs="Times New Roman"/>
      <w:kern w:val="2"/>
      <w:sz w:val="40"/>
      <w:szCs w:val="40"/>
      <w14:ligatures w14:val="standardContextual"/>
    </w:rPr>
  </w:style>
  <w:style w:type="paragraph" w:customStyle="1" w:styleId="Normalbold">
    <w:name w:val="Normal bold"/>
    <w:basedOn w:val="Normal"/>
    <w:rsid w:val="00AC7AF7"/>
    <w:pPr>
      <w:spacing w:before="60" w:after="60" w:line="240" w:lineRule="auto"/>
    </w:pPr>
    <w:rPr>
      <w:rFonts w:ascii="Arial Bold" w:eastAsia="Times New Roman" w:hAnsi="Arial Bold" w:cs="Times New Roman"/>
      <w:b/>
      <w:kern w:val="2"/>
      <w:szCs w:val="20"/>
      <w14:ligatures w14:val="standardContextual"/>
    </w:rPr>
  </w:style>
  <w:style w:type="paragraph" w:styleId="FootnoteText">
    <w:name w:val="footnote text"/>
    <w:basedOn w:val="Normal"/>
    <w:link w:val="FootnoteTextChar"/>
    <w:semiHidden/>
    <w:rsid w:val="00AC7AF7"/>
    <w:pPr>
      <w:spacing w:before="60" w:after="60" w:line="240" w:lineRule="auto"/>
    </w:pPr>
    <w:rPr>
      <w:rFonts w:asciiTheme="minorHAnsi" w:eastAsia="Times New Roman" w:hAnsiTheme="minorHAnsi" w:cs="Times New Roman"/>
      <w:color w:val="0000FF"/>
      <w:kern w:val="2"/>
      <w:sz w:val="16"/>
      <w:szCs w:val="20"/>
      <w14:ligatures w14:val="standardContextual"/>
    </w:rPr>
  </w:style>
  <w:style w:type="character" w:customStyle="1" w:styleId="FootnoteTextChar">
    <w:name w:val="Footnote Text Char"/>
    <w:basedOn w:val="DefaultParagraphFont"/>
    <w:link w:val="FootnoteText"/>
    <w:semiHidden/>
    <w:rsid w:val="00AC7AF7"/>
    <w:rPr>
      <w:rFonts w:eastAsia="Times New Roman" w:cs="Times New Roman"/>
      <w:color w:val="0000FF"/>
      <w:kern w:val="2"/>
      <w:sz w:val="16"/>
      <w:szCs w:val="20"/>
      <w14:ligatures w14:val="standardContextual"/>
    </w:rPr>
  </w:style>
  <w:style w:type="character" w:styleId="FootnoteReference">
    <w:name w:val="footnote reference"/>
    <w:semiHidden/>
    <w:rsid w:val="00AC7AF7"/>
    <w:rPr>
      <w:vertAlign w:val="superscript"/>
    </w:rPr>
  </w:style>
  <w:style w:type="paragraph" w:styleId="BalloonText">
    <w:name w:val="Balloon Text"/>
    <w:basedOn w:val="Normal"/>
    <w:link w:val="BalloonTextChar"/>
    <w:uiPriority w:val="99"/>
    <w:semiHidden/>
    <w:rsid w:val="00AC7AF7"/>
    <w:pPr>
      <w:spacing w:line="240" w:lineRule="auto"/>
    </w:pPr>
    <w:rPr>
      <w:rFonts w:ascii="Tahoma" w:eastAsia="Times New Roman" w:hAnsi="Tahoma" w:cs="Tahoma"/>
      <w:kern w:val="2"/>
      <w:sz w:val="16"/>
      <w:szCs w:val="16"/>
      <w:lang w:eastAsia="en-GB"/>
      <w14:ligatures w14:val="standardContextual"/>
    </w:rPr>
  </w:style>
  <w:style w:type="character" w:customStyle="1" w:styleId="BalloonTextChar">
    <w:name w:val="Balloon Text Char"/>
    <w:basedOn w:val="DefaultParagraphFont"/>
    <w:link w:val="BalloonText"/>
    <w:uiPriority w:val="99"/>
    <w:semiHidden/>
    <w:rsid w:val="00AC7AF7"/>
    <w:rPr>
      <w:rFonts w:ascii="Tahoma" w:eastAsia="Times New Roman" w:hAnsi="Tahoma" w:cs="Tahoma"/>
      <w:kern w:val="2"/>
      <w:sz w:val="16"/>
      <w:szCs w:val="16"/>
      <w:lang w:eastAsia="en-GB"/>
      <w14:ligatures w14:val="standardContextual"/>
    </w:rPr>
  </w:style>
  <w:style w:type="paragraph" w:customStyle="1" w:styleId="Line">
    <w:name w:val="Line"/>
    <w:basedOn w:val="Normal"/>
    <w:rsid w:val="00AC7AF7"/>
    <w:pPr>
      <w:pBdr>
        <w:bottom w:val="single" w:sz="18" w:space="1" w:color="000080"/>
      </w:pBdr>
      <w:spacing w:before="60" w:after="60" w:line="240" w:lineRule="auto"/>
    </w:pPr>
    <w:rPr>
      <w:rFonts w:ascii="Arial Bold" w:eastAsia="Times New Roman" w:hAnsi="Arial Bold" w:cs="Times New Roman"/>
      <w:b/>
      <w:kern w:val="2"/>
      <w14:ligatures w14:val="standardContextual"/>
    </w:rPr>
  </w:style>
  <w:style w:type="paragraph" w:customStyle="1" w:styleId="Bullet">
    <w:name w:val="Bullet"/>
    <w:basedOn w:val="Normal"/>
    <w:rsid w:val="00AC7AF7"/>
    <w:pPr>
      <w:spacing w:before="60" w:after="60" w:line="240" w:lineRule="auto"/>
      <w:ind w:left="851" w:hanging="851"/>
    </w:pPr>
    <w:rPr>
      <w:rFonts w:ascii="Times New Roman" w:eastAsia="Times New Roman" w:hAnsi="Times New Roman" w:cs="Times New Roman"/>
      <w:kern w:val="2"/>
      <w:szCs w:val="20"/>
      <w:lang w:eastAsia="en-GB"/>
      <w14:ligatures w14:val="standardContextual"/>
    </w:rPr>
  </w:style>
  <w:style w:type="paragraph" w:styleId="NormalWeb">
    <w:name w:val="Normal (Web)"/>
    <w:basedOn w:val="Normal"/>
    <w:uiPriority w:val="99"/>
    <w:rsid w:val="00AC7AF7"/>
    <w:pPr>
      <w:spacing w:before="100" w:beforeAutospacing="1" w:after="100" w:afterAutospacing="1" w:line="240" w:lineRule="auto"/>
    </w:pPr>
    <w:rPr>
      <w:rFonts w:ascii="Times New Roman" w:eastAsia="Times New Roman" w:hAnsi="Times New Roman" w:cs="Times New Roman"/>
      <w:kern w:val="2"/>
      <w:lang w:eastAsia="en-GB"/>
      <w14:ligatures w14:val="standardContextual"/>
    </w:rPr>
  </w:style>
  <w:style w:type="character" w:styleId="Strong">
    <w:name w:val="Strong"/>
    <w:uiPriority w:val="22"/>
    <w:qFormat/>
    <w:rsid w:val="00AC7AF7"/>
    <w:rPr>
      <w:b/>
      <w:bCs/>
    </w:rPr>
  </w:style>
  <w:style w:type="paragraph" w:styleId="DocumentMap">
    <w:name w:val="Document Map"/>
    <w:basedOn w:val="Normal"/>
    <w:link w:val="DocumentMapChar"/>
    <w:semiHidden/>
    <w:rsid w:val="00AC7AF7"/>
    <w:pPr>
      <w:shd w:val="clear" w:color="auto" w:fill="000080"/>
      <w:spacing w:line="240" w:lineRule="auto"/>
    </w:pPr>
    <w:rPr>
      <w:rFonts w:ascii="Tahoma" w:eastAsia="Times New Roman" w:hAnsi="Tahoma" w:cs="Tahoma"/>
      <w:kern w:val="2"/>
      <w:sz w:val="20"/>
      <w:szCs w:val="20"/>
      <w:lang w:eastAsia="en-GB"/>
      <w14:ligatures w14:val="standardContextual"/>
    </w:rPr>
  </w:style>
  <w:style w:type="character" w:customStyle="1" w:styleId="DocumentMapChar">
    <w:name w:val="Document Map Char"/>
    <w:basedOn w:val="DefaultParagraphFont"/>
    <w:link w:val="DocumentMap"/>
    <w:semiHidden/>
    <w:rsid w:val="00AC7AF7"/>
    <w:rPr>
      <w:rFonts w:ascii="Tahoma" w:eastAsia="Times New Roman" w:hAnsi="Tahoma" w:cs="Tahoma"/>
      <w:kern w:val="2"/>
      <w:sz w:val="20"/>
      <w:szCs w:val="20"/>
      <w:shd w:val="clear" w:color="auto" w:fill="000080"/>
      <w:lang w:eastAsia="en-GB"/>
      <w14:ligatures w14:val="standardContextual"/>
    </w:rPr>
  </w:style>
  <w:style w:type="paragraph" w:styleId="ListBullet">
    <w:name w:val="List Bullet"/>
    <w:basedOn w:val="Normal"/>
    <w:rsid w:val="00AC7AF7"/>
    <w:pPr>
      <w:spacing w:line="240" w:lineRule="auto"/>
      <w:ind w:left="1211" w:hanging="360"/>
    </w:pPr>
    <w:rPr>
      <w:rFonts w:asciiTheme="minorHAnsi" w:eastAsia="Times New Roman" w:hAnsiTheme="minorHAnsi" w:cs="Times New Roman"/>
      <w:kern w:val="2"/>
      <w:sz w:val="22"/>
      <w:szCs w:val="22"/>
      <w:lang w:eastAsia="en-GB"/>
      <w14:ligatures w14:val="standardContextual"/>
    </w:rPr>
  </w:style>
  <w:style w:type="paragraph" w:styleId="BodyText">
    <w:name w:val="Body Text"/>
    <w:basedOn w:val="Normal"/>
    <w:link w:val="BodyTextChar"/>
    <w:rsid w:val="00AC7AF7"/>
    <w:pPr>
      <w:spacing w:after="120" w:line="240" w:lineRule="auto"/>
    </w:pPr>
    <w:rPr>
      <w:rFonts w:asciiTheme="minorHAnsi" w:eastAsia="Times New Roman" w:hAnsiTheme="minorHAnsi" w:cs="Times New Roman"/>
      <w:kern w:val="2"/>
      <w:sz w:val="22"/>
      <w:szCs w:val="22"/>
      <w:lang w:eastAsia="en-GB"/>
      <w14:ligatures w14:val="standardContextual"/>
    </w:rPr>
  </w:style>
  <w:style w:type="character" w:customStyle="1" w:styleId="BodyTextChar">
    <w:name w:val="Body Text Char"/>
    <w:basedOn w:val="DefaultParagraphFont"/>
    <w:link w:val="BodyText"/>
    <w:rsid w:val="00AC7AF7"/>
    <w:rPr>
      <w:rFonts w:eastAsia="Times New Roman" w:cs="Times New Roman"/>
      <w:kern w:val="2"/>
      <w:sz w:val="22"/>
      <w:szCs w:val="22"/>
      <w:lang w:eastAsia="en-GB"/>
      <w14:ligatures w14:val="standardContextual"/>
    </w:rPr>
  </w:style>
  <w:style w:type="paragraph" w:styleId="BodyTextIndent">
    <w:name w:val="Body Text Indent"/>
    <w:basedOn w:val="Normal"/>
    <w:link w:val="BodyTextIndentChar"/>
    <w:rsid w:val="00AC7AF7"/>
    <w:pPr>
      <w:spacing w:after="120" w:line="240" w:lineRule="auto"/>
      <w:ind w:left="283"/>
    </w:pPr>
    <w:rPr>
      <w:rFonts w:asciiTheme="minorHAnsi" w:eastAsia="Times New Roman" w:hAnsiTheme="minorHAnsi" w:cs="Times New Roman"/>
      <w:kern w:val="2"/>
      <w:sz w:val="22"/>
      <w:szCs w:val="22"/>
      <w:lang w:eastAsia="en-GB"/>
      <w14:ligatures w14:val="standardContextual"/>
    </w:rPr>
  </w:style>
  <w:style w:type="character" w:customStyle="1" w:styleId="BodyTextIndentChar">
    <w:name w:val="Body Text Indent Char"/>
    <w:basedOn w:val="DefaultParagraphFont"/>
    <w:link w:val="BodyTextIndent"/>
    <w:rsid w:val="00AC7AF7"/>
    <w:rPr>
      <w:rFonts w:eastAsia="Times New Roman" w:cs="Times New Roman"/>
      <w:kern w:val="2"/>
      <w:sz w:val="22"/>
      <w:szCs w:val="22"/>
      <w:lang w:eastAsia="en-GB"/>
      <w14:ligatures w14:val="standardContextual"/>
    </w:rPr>
  </w:style>
  <w:style w:type="character" w:styleId="PageNumber">
    <w:name w:val="page number"/>
    <w:basedOn w:val="DefaultParagraphFont"/>
    <w:rsid w:val="00AC7AF7"/>
  </w:style>
  <w:style w:type="character" w:customStyle="1" w:styleId="srch-url2">
    <w:name w:val="srch-url2"/>
    <w:basedOn w:val="DefaultParagraphFont"/>
    <w:rsid w:val="00AC7AF7"/>
  </w:style>
  <w:style w:type="paragraph" w:customStyle="1" w:styleId="srch-metadata1">
    <w:name w:val="srch-metadata1"/>
    <w:basedOn w:val="Normal"/>
    <w:rsid w:val="00AC7AF7"/>
    <w:pPr>
      <w:spacing w:before="100" w:beforeAutospacing="1" w:after="100" w:afterAutospacing="1" w:line="240" w:lineRule="auto"/>
    </w:pPr>
    <w:rPr>
      <w:rFonts w:ascii="Times New Roman" w:eastAsia="Times New Roman" w:hAnsi="Times New Roman" w:cs="Times New Roman"/>
      <w:kern w:val="2"/>
      <w:lang w:eastAsia="en-GB"/>
      <w14:ligatures w14:val="standardContextual"/>
    </w:rPr>
  </w:style>
  <w:style w:type="paragraph" w:styleId="BodyText3">
    <w:name w:val="Body Text 3"/>
    <w:basedOn w:val="Normal"/>
    <w:link w:val="BodyText3Char"/>
    <w:rsid w:val="00AC7AF7"/>
    <w:pPr>
      <w:spacing w:after="120" w:line="240" w:lineRule="auto"/>
    </w:pPr>
    <w:rPr>
      <w:rFonts w:asciiTheme="minorHAnsi" w:eastAsia="Times New Roman" w:hAnsiTheme="minorHAnsi" w:cs="Times New Roman"/>
      <w:kern w:val="2"/>
      <w:sz w:val="16"/>
      <w:szCs w:val="16"/>
      <w:lang w:eastAsia="en-GB"/>
      <w14:ligatures w14:val="standardContextual"/>
    </w:rPr>
  </w:style>
  <w:style w:type="character" w:customStyle="1" w:styleId="BodyText3Char">
    <w:name w:val="Body Text 3 Char"/>
    <w:basedOn w:val="DefaultParagraphFont"/>
    <w:link w:val="BodyText3"/>
    <w:rsid w:val="00AC7AF7"/>
    <w:rPr>
      <w:rFonts w:eastAsia="Times New Roman" w:cs="Times New Roman"/>
      <w:kern w:val="2"/>
      <w:sz w:val="16"/>
      <w:szCs w:val="16"/>
      <w:lang w:eastAsia="en-GB"/>
      <w14:ligatures w14:val="standardContextual"/>
    </w:rPr>
  </w:style>
  <w:style w:type="table" w:customStyle="1" w:styleId="TableGrid2">
    <w:name w:val="Table Grid2"/>
    <w:basedOn w:val="TableNormal"/>
    <w:next w:val="TableGrid"/>
    <w:uiPriority w:val="59"/>
    <w:rsid w:val="00AC7AF7"/>
    <w:pPr>
      <w:spacing w:line="240" w:lineRule="auto"/>
    </w:pPr>
    <w:rPr>
      <w:rFonts w:ascii="Calibri" w:eastAsia="Times New Roman"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NumberedChar">
    <w:name w:val="Heading 1 Numbered Char"/>
    <w:link w:val="Heading1Numbered"/>
    <w:uiPriority w:val="4"/>
    <w:rsid w:val="00AC7AF7"/>
    <w:rPr>
      <w:rFonts w:ascii="Arial" w:hAnsi="Arial"/>
      <w:b/>
      <w:sz w:val="28"/>
    </w:rPr>
  </w:style>
  <w:style w:type="paragraph" w:styleId="NormalIndent">
    <w:name w:val="Normal Indent"/>
    <w:basedOn w:val="Normal"/>
    <w:qFormat/>
    <w:rsid w:val="00AC7AF7"/>
    <w:pPr>
      <w:spacing w:line="259" w:lineRule="auto"/>
      <w:ind w:left="851"/>
    </w:pPr>
    <w:rPr>
      <w:rFonts w:asciiTheme="minorHAnsi" w:eastAsia="Arial" w:hAnsiTheme="minorHAnsi" w:cs="Times New Roman"/>
      <w:kern w:val="2"/>
      <w14:ligatures w14:val="standardContextual"/>
    </w:rPr>
  </w:style>
  <w:style w:type="character" w:customStyle="1" w:styleId="Heading2NumberedChar">
    <w:name w:val="Heading 2 Numbered Char"/>
    <w:link w:val="Heading2Numbered"/>
    <w:uiPriority w:val="4"/>
    <w:rsid w:val="00AC7AF7"/>
    <w:rPr>
      <w:rFonts w:ascii="Arial" w:hAnsi="Arial"/>
      <w:b/>
    </w:rPr>
  </w:style>
  <w:style w:type="character" w:customStyle="1" w:styleId="Heading3NumberedChar">
    <w:name w:val="Heading 3 Numbered Char"/>
    <w:link w:val="Heading3Numbered"/>
    <w:uiPriority w:val="4"/>
    <w:rsid w:val="00AC7AF7"/>
    <w:rPr>
      <w:rFonts w:ascii="Arial" w:hAnsi="Arial"/>
      <w:b/>
    </w:rPr>
  </w:style>
  <w:style w:type="paragraph" w:customStyle="1" w:styleId="Bullets">
    <w:name w:val="Bullets"/>
    <w:link w:val="BulletsChar"/>
    <w:uiPriority w:val="9"/>
    <w:qFormat/>
    <w:rsid w:val="00AC7AF7"/>
    <w:pPr>
      <w:ind w:left="1305" w:hanging="454"/>
    </w:pPr>
    <w:rPr>
      <w:rFonts w:ascii="Arial" w:eastAsia="Arial" w:hAnsi="Arial" w:cs="Times New Roman"/>
    </w:rPr>
  </w:style>
  <w:style w:type="character" w:customStyle="1" w:styleId="BulletsChar">
    <w:name w:val="Bullets Char"/>
    <w:link w:val="Bullets"/>
    <w:uiPriority w:val="9"/>
    <w:rsid w:val="00AC7AF7"/>
    <w:rPr>
      <w:rFonts w:ascii="Arial" w:eastAsia="Arial" w:hAnsi="Arial" w:cs="Times New Roman"/>
    </w:rPr>
  </w:style>
  <w:style w:type="paragraph" w:customStyle="1" w:styleId="BulletsIndent">
    <w:name w:val="Bullets Indent"/>
    <w:link w:val="BulletsIndentChar"/>
    <w:uiPriority w:val="9"/>
    <w:qFormat/>
    <w:rsid w:val="00AC7AF7"/>
    <w:pPr>
      <w:ind w:left="1758" w:hanging="454"/>
    </w:pPr>
    <w:rPr>
      <w:rFonts w:ascii="Arial" w:eastAsia="Times New Roman" w:hAnsi="Arial" w:cs="Times New Roman"/>
      <w:szCs w:val="32"/>
    </w:rPr>
  </w:style>
  <w:style w:type="character" w:customStyle="1" w:styleId="BulletsIndentChar">
    <w:name w:val="Bullets Indent Char"/>
    <w:link w:val="BulletsIndent"/>
    <w:uiPriority w:val="9"/>
    <w:rsid w:val="00AC7AF7"/>
    <w:rPr>
      <w:rFonts w:ascii="Arial" w:eastAsia="Times New Roman" w:hAnsi="Arial" w:cs="Times New Roman"/>
      <w:szCs w:val="32"/>
    </w:rPr>
  </w:style>
  <w:style w:type="paragraph" w:customStyle="1" w:styleId="BulletsPink">
    <w:name w:val="Bullets Pink"/>
    <w:link w:val="BulletsPinkChar"/>
    <w:uiPriority w:val="10"/>
    <w:qFormat/>
    <w:rsid w:val="00AC7AF7"/>
    <w:pPr>
      <w:ind w:left="1305" w:hanging="454"/>
    </w:pPr>
    <w:rPr>
      <w:rFonts w:ascii="Arial" w:eastAsia="Arial" w:hAnsi="Arial" w:cs="Times New Roman"/>
    </w:rPr>
  </w:style>
  <w:style w:type="character" w:customStyle="1" w:styleId="BulletsPinkChar">
    <w:name w:val="Bullets Pink Char"/>
    <w:link w:val="BulletsPink"/>
    <w:uiPriority w:val="10"/>
    <w:rsid w:val="00AC7AF7"/>
    <w:rPr>
      <w:rFonts w:ascii="Arial" w:eastAsia="Arial" w:hAnsi="Arial" w:cs="Times New Roman"/>
    </w:rPr>
  </w:style>
  <w:style w:type="paragraph" w:customStyle="1" w:styleId="Numbers">
    <w:name w:val="Numbers"/>
    <w:link w:val="NumbersChar"/>
    <w:uiPriority w:val="8"/>
    <w:qFormat/>
    <w:rsid w:val="00AC7AF7"/>
    <w:pPr>
      <w:ind w:left="1305" w:hanging="454"/>
    </w:pPr>
    <w:rPr>
      <w:rFonts w:ascii="Arial" w:eastAsia="Arial" w:hAnsi="Arial" w:cs="Times New Roman"/>
    </w:rPr>
  </w:style>
  <w:style w:type="character" w:customStyle="1" w:styleId="NumbersChar">
    <w:name w:val="Numbers Char"/>
    <w:link w:val="Numbers"/>
    <w:uiPriority w:val="8"/>
    <w:rsid w:val="00AC7AF7"/>
    <w:rPr>
      <w:rFonts w:ascii="Arial" w:eastAsia="Arial" w:hAnsi="Arial" w:cs="Times New Roman"/>
    </w:rPr>
  </w:style>
  <w:style w:type="paragraph" w:styleId="Title">
    <w:name w:val="Title"/>
    <w:basedOn w:val="Normal"/>
    <w:next w:val="Normal"/>
    <w:link w:val="TitleChar"/>
    <w:uiPriority w:val="5"/>
    <w:qFormat/>
    <w:rsid w:val="00AC7AF7"/>
    <w:pPr>
      <w:spacing w:before="120" w:after="120" w:line="240" w:lineRule="auto"/>
      <w:contextualSpacing/>
      <w:jc w:val="center"/>
    </w:pPr>
    <w:rPr>
      <w:rFonts w:asciiTheme="minorHAnsi" w:eastAsia="Times New Roman" w:hAnsiTheme="minorHAnsi" w:cs="Times New Roman"/>
      <w:b/>
      <w:color w:val="AC145A"/>
      <w:spacing w:val="-10"/>
      <w:kern w:val="28"/>
      <w:sz w:val="32"/>
      <w:szCs w:val="56"/>
      <w14:ligatures w14:val="standardContextual"/>
    </w:rPr>
  </w:style>
  <w:style w:type="character" w:customStyle="1" w:styleId="TitleChar">
    <w:name w:val="Title Char"/>
    <w:basedOn w:val="DefaultParagraphFont"/>
    <w:link w:val="Title"/>
    <w:uiPriority w:val="5"/>
    <w:rsid w:val="00AC7AF7"/>
    <w:rPr>
      <w:rFonts w:eastAsia="Times New Roman" w:cs="Times New Roman"/>
      <w:b/>
      <w:color w:val="AC145A"/>
      <w:spacing w:val="-10"/>
      <w:kern w:val="28"/>
      <w:sz w:val="32"/>
      <w:szCs w:val="56"/>
      <w14:ligatures w14:val="standardContextual"/>
    </w:rPr>
  </w:style>
  <w:style w:type="paragraph" w:customStyle="1" w:styleId="Heading4Numbered">
    <w:name w:val="Heading 4 Numbered"/>
    <w:basedOn w:val="Heading4"/>
    <w:next w:val="NormalIndent"/>
    <w:link w:val="Heading4NumberedChar"/>
    <w:uiPriority w:val="4"/>
    <w:rsid w:val="00AC7AF7"/>
    <w:pPr>
      <w:spacing w:line="259" w:lineRule="auto"/>
      <w:ind w:left="1728" w:hanging="648"/>
    </w:pPr>
    <w:rPr>
      <w:rFonts w:ascii="Arial" w:eastAsia="Times New Roman" w:hAnsi="Arial" w:cs="Times New Roman"/>
      <w:kern w:val="2"/>
      <w14:ligatures w14:val="standardContextual"/>
    </w:rPr>
  </w:style>
  <w:style w:type="character" w:customStyle="1" w:styleId="Heading4NumberedChar">
    <w:name w:val="Heading 4 Numbered Char"/>
    <w:link w:val="Heading4Numbered"/>
    <w:uiPriority w:val="4"/>
    <w:rsid w:val="00AC7AF7"/>
    <w:rPr>
      <w:rFonts w:ascii="Arial" w:eastAsia="Times New Roman" w:hAnsi="Arial" w:cs="Times New Roman"/>
      <w:b/>
      <w:iCs/>
      <w:kern w:val="2"/>
      <w14:ligatures w14:val="standardContextual"/>
    </w:rPr>
  </w:style>
  <w:style w:type="paragraph" w:customStyle="1" w:styleId="BulletsNoIndent">
    <w:name w:val="Bullets No Indent"/>
    <w:link w:val="BulletsNoIndentChar"/>
    <w:uiPriority w:val="9"/>
    <w:qFormat/>
    <w:rsid w:val="00AC7AF7"/>
    <w:pPr>
      <w:ind w:left="312" w:hanging="312"/>
    </w:pPr>
    <w:rPr>
      <w:rFonts w:ascii="Arial" w:eastAsia="Times New Roman" w:hAnsi="Arial" w:cs="Times New Roman"/>
      <w:szCs w:val="32"/>
    </w:rPr>
  </w:style>
  <w:style w:type="character" w:customStyle="1" w:styleId="BulletsNoIndentChar">
    <w:name w:val="Bullets No Indent Char"/>
    <w:link w:val="BulletsNoIndent"/>
    <w:uiPriority w:val="9"/>
    <w:rsid w:val="00AC7AF7"/>
    <w:rPr>
      <w:rFonts w:ascii="Arial" w:eastAsia="Times New Roman" w:hAnsi="Arial" w:cs="Times New Roman"/>
      <w:szCs w:val="32"/>
    </w:rPr>
  </w:style>
  <w:style w:type="character" w:styleId="FollowedHyperlink">
    <w:name w:val="FollowedHyperlink"/>
    <w:uiPriority w:val="99"/>
    <w:unhideWhenUsed/>
    <w:rsid w:val="00AC7AF7"/>
    <w:rPr>
      <w:color w:val="4F868E"/>
      <w:u w:val="single"/>
    </w:rPr>
  </w:style>
  <w:style w:type="paragraph" w:customStyle="1" w:styleId="govuk-body">
    <w:name w:val="govuk-body"/>
    <w:basedOn w:val="Normal"/>
    <w:rsid w:val="00AC7AF7"/>
    <w:pPr>
      <w:spacing w:before="100" w:beforeAutospacing="1" w:after="100" w:afterAutospacing="1" w:line="240" w:lineRule="auto"/>
    </w:pPr>
    <w:rPr>
      <w:rFonts w:ascii="Times New Roman" w:eastAsia="Times New Roman" w:hAnsi="Times New Roman" w:cs="Times New Roman"/>
      <w:kern w:val="2"/>
      <w:lang w:eastAsia="en-GB"/>
      <w14:ligatures w14:val="standardContextual"/>
    </w:rPr>
  </w:style>
  <w:style w:type="paragraph" w:styleId="TOC3">
    <w:name w:val="toc 3"/>
    <w:basedOn w:val="Normal"/>
    <w:next w:val="Normal"/>
    <w:autoRedefine/>
    <w:uiPriority w:val="39"/>
    <w:unhideWhenUsed/>
    <w:rsid w:val="00AC7AF7"/>
    <w:pPr>
      <w:spacing w:after="100" w:line="240" w:lineRule="auto"/>
      <w:ind w:left="480"/>
    </w:pPr>
    <w:rPr>
      <w:rFonts w:asciiTheme="minorHAnsi" w:hAnsiTheme="minorHAnsi"/>
      <w:kern w:val="2"/>
      <w14:ligatures w14:val="standardContextual"/>
    </w:rPr>
  </w:style>
  <w:style w:type="paragraph" w:customStyle="1" w:styleId="paragraph">
    <w:name w:val="paragraph"/>
    <w:basedOn w:val="Normal"/>
    <w:rsid w:val="00AC7AF7"/>
    <w:pPr>
      <w:spacing w:before="100" w:beforeAutospacing="1" w:after="100" w:afterAutospacing="1" w:line="240" w:lineRule="auto"/>
    </w:pPr>
    <w:rPr>
      <w:rFonts w:ascii="Calibri" w:hAnsi="Calibri" w:cs="Calibri"/>
      <w:sz w:val="22"/>
      <w:szCs w:val="22"/>
      <w:lang w:eastAsia="en-GB"/>
    </w:rPr>
  </w:style>
  <w:style w:type="character" w:customStyle="1" w:styleId="normaltextrun">
    <w:name w:val="normaltextrun"/>
    <w:basedOn w:val="DefaultParagraphFont"/>
    <w:rsid w:val="00AC7AF7"/>
  </w:style>
  <w:style w:type="character" w:customStyle="1" w:styleId="eop">
    <w:name w:val="eop"/>
    <w:basedOn w:val="DefaultParagraphFont"/>
    <w:rsid w:val="00AC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hs.uk/conditions/whooping-cough/" TargetMode="External"/><Relationship Id="rId18" Type="http://schemas.openxmlformats.org/officeDocument/2006/relationships/hyperlink" Target="https://intranet.mha.org.uk/Interact/Pages/Section/Default.aspx?Section=8325" TargetMode="External"/><Relationship Id="rId26" Type="http://schemas.openxmlformats.org/officeDocument/2006/relationships/hyperlink" Target="https://www.hse.gov.uk/cdg/regs.htm" TargetMode="External"/><Relationship Id="rId39" Type="http://schemas.openxmlformats.org/officeDocument/2006/relationships/hyperlink" Target="https://www.nhs.uk/conditions/covid-19/covid-19-symptoms-and-what-to-do/" TargetMode="External"/><Relationship Id="rId21" Type="http://schemas.openxmlformats.org/officeDocument/2006/relationships/hyperlink" Target="https://www.gov.uk/government/publications/infection-prevention-and-control-in-adult-social-care-settings/infection-prevention-and-control-resource-for-adult-social-care" TargetMode="External"/><Relationship Id="rId34" Type="http://schemas.openxmlformats.org/officeDocument/2006/relationships/hyperlink" Target="https://www.gov.uk/government/collections/covid-19-vaccination-programme" TargetMode="External"/><Relationship Id="rId42" Type="http://schemas.openxmlformats.org/officeDocument/2006/relationships/hyperlink" Target="https://urldefense.com/v3/__https:/www.gov.uk/government/publications/infection-prevention-and-control-in-adult-social-care-acute-respiratory-infection__;!!C98Db8Ma!KlvNNBKETtQCA15OGcwdo4_zusp6L_z-qXYKB6FH1f9Ca0MfvU0fheB2vP9hOLc9g2_erLz9HkxfacGgTnkm3cP0EZ8LJjjp4xw$" TargetMode="External"/><Relationship Id="rId47" Type="http://schemas.openxmlformats.org/officeDocument/2006/relationships/hyperlink" Target="https://www.nhs.uk/nhs-services/covid-19-services/testing-for-covid-19/who-can-get-a-free-nhs-covid-19-rapid-lateral-flow-test/" TargetMode="External"/><Relationship Id="rId50" Type="http://schemas.openxmlformats.org/officeDocument/2006/relationships/hyperlink" Target="https://www.gov.uk/guidance/people-with-symptoms-of-a-respiratory-infection-including-covid-19" TargetMode="External"/><Relationship Id="rId55" Type="http://schemas.openxmlformats.org/officeDocument/2006/relationships/hyperlink" Target="https://urldefense.com/v3/__https:/www.nhs.uk/conditions/covid-19/treatments-for-covid-19/__;!!C98Db8Ma!KlvNNBKETtQCA15OGcwdo4_zusp6L_z-qXYKB6FH1f9Ca0MfvU0fheB2vP9hOLc9g2_erLz9HkxfacGgTnkm3cP0EZ8LsUdFU6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infection.control@mha.org.uk" TargetMode="External"/><Relationship Id="rId29" Type="http://schemas.openxmlformats.org/officeDocument/2006/relationships/hyperlink" Target="https://intranet.mha.org.uk/Interact/Pages/Section/Default.aspx?Section=8325" TargetMode="External"/><Relationship Id="rId11" Type="http://schemas.openxmlformats.org/officeDocument/2006/relationships/hyperlink" Target="https://forms.ukhsa.gov.uk/ReportAnOutbreak/acute-respiratory-infections-ari---covid-19-flu-or-unknown-infection-in-adult-social-care-settings" TargetMode="External"/><Relationship Id="rId24" Type="http://schemas.openxmlformats.org/officeDocument/2006/relationships/hyperlink" Target="https://www.infectionpreventioncontrol.co.uk/care-homes/" TargetMode="External"/><Relationship Id="rId32" Type="http://schemas.openxmlformats.org/officeDocument/2006/relationships/hyperlink" Target="https://assets.publishing.service.gov.uk/government/uploads/system/uploads/attachment_data/file/1186479/Greenbook-chapter-14a-4September2023.pdf" TargetMode="External"/><Relationship Id="rId37" Type="http://schemas.openxmlformats.org/officeDocument/2006/relationships/hyperlink" Target="https://www.gov.uk/government/publications/flu-immunisation-for-social-care-staff/flu-vaccination-guidance-for-social-care-workers" TargetMode="External"/><Relationship Id="rId40" Type="http://schemas.openxmlformats.org/officeDocument/2006/relationships/hyperlink" Target="https://urldefense.com/v3/__https:/www.nhs.uk/service-search/pharmacy/find-a-pharmacy__;!!C98Db8Ma!KlvNNBKETtQCA15OGcwdo4_zusp6L_z-qXYKB6FH1f9Ca0MfvU0fheB2vP9hOLc9g2_erLz9HkxfacGgTnkm3cP0EZ8L8PDfpAg$" TargetMode="External"/><Relationship Id="rId45" Type="http://schemas.openxmlformats.org/officeDocument/2006/relationships/hyperlink" Target="https://www.gov.uk/government/publications/organisation-testing-registration-record-of-users" TargetMode="External"/><Relationship Id="rId53" Type="http://schemas.openxmlformats.org/officeDocument/2006/relationships/hyperlink" Target="https://www.nhs.uk/conditions/covid-19/treatments-for-covid-1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forms.ukhsa.gov.uk/ReportAnOutbreak/acute-respiratory-infections-ari---covid-19-flu-or-unknown-infection-in-adult-social-care-settings" TargetMode="External"/><Relationship Id="rId4" Type="http://schemas.openxmlformats.org/officeDocument/2006/relationships/settings" Target="settings.xml"/><Relationship Id="rId9" Type="http://schemas.openxmlformats.org/officeDocument/2006/relationships/hyperlink" Target="https://www.gov.uk/guidance/people-with-symptoms-of-a-respiratory-infection-including-covid-19" TargetMode="External"/><Relationship Id="rId14" Type="http://schemas.openxmlformats.org/officeDocument/2006/relationships/hyperlink" Target="https://www.cqc.org.uk/guidance-providers/regulations/regulation-9a-visiting-and-accompanying" TargetMode="External"/><Relationship Id="rId22" Type="http://schemas.openxmlformats.org/officeDocument/2006/relationships/hyperlink" Target="https://phw.nhs.wales/services-and-teams/harp/infection-prevention-and-control/nipcm/chapter-1-standard-infection-control-precautions-sicps/" TargetMode="External"/><Relationship Id="rId27" Type="http://schemas.openxmlformats.org/officeDocument/2006/relationships/header" Target="header1.xml"/><Relationship Id="rId30" Type="http://schemas.openxmlformats.org/officeDocument/2006/relationships/hyperlink" Target="https://www.gov.uk/guidance/ventilation-to-reduce-the-spread-of-respiratory-infections-including-covid-19" TargetMode="External"/><Relationship Id="rId35" Type="http://schemas.openxmlformats.org/officeDocument/2006/relationships/hyperlink" Target="https://www.gov.uk/government/publications/flu-immunisation-for-social-care-staff/flu-vaccination-guidance-for-social-care-workers" TargetMode="External"/><Relationship Id="rId43" Type="http://schemas.openxmlformats.org/officeDocument/2006/relationships/hyperlink" Target="https://urldefense.com/v3/__https:/www.gov.uk/health-protection-team__;!!C98Db8Ma!KlvNNBKETtQCA15OGcwdo4_zusp6L_z-qXYKB6FH1f9Ca0MfvU0fheB2vP9hOLc9g2_erLz9HkxfacGgTnkm3cP0EZ8LCnXKINs$" TargetMode="External"/><Relationship Id="rId48" Type="http://schemas.openxmlformats.org/officeDocument/2006/relationships/hyperlink" Target="https://eur01.safelinks.protection.outlook.com/?url=https%3A%2F%2Frequest-testing.test-for-coronavirus.service.gov.uk%2F&amp;data=05%7C02%7CClaudia.Salvagno%40ukhsa.gov.uk%7C22f7f7f7614c4387593008dc20e6cb4e%7Cee4e14994a354b2ead475f3cf9de8666%7C0%7C0%7C638421428882829948%7CUnknown%7CTWFpbGZsb3d8eyJWIjoiMC4wLjAwMDAiLCJQIjoiV2luMzIiLCJBTiI6Ik1haWwiLCJXVCI6Mn0%3D%7C0%7C%7C%7C&amp;sdata=eW9zS7Gp6ttTegTWWYnvDAWpZws6OfGA08xjmv0IHyE%3D&amp;reserved=0" TargetMode="External"/><Relationship Id="rId56"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https://www.gov.uk/guidance/people-with-symptoms-of-a-respiratory-infection-including-covid-19" TargetMode="External"/><Relationship Id="rId3" Type="http://schemas.openxmlformats.org/officeDocument/2006/relationships/styles" Target="styles.xml"/><Relationship Id="rId12" Type="http://schemas.openxmlformats.org/officeDocument/2006/relationships/hyperlink" Target="https://www.gov.uk/guidance/people-with-symptoms-of-a-respiratory-infection-including-covid-19" TargetMode="External"/><Relationship Id="rId17" Type="http://schemas.openxmlformats.org/officeDocument/2006/relationships/hyperlink" Target="mailto:policies@mha.org.uk" TargetMode="External"/><Relationship Id="rId25" Type="http://schemas.openxmlformats.org/officeDocument/2006/relationships/hyperlink" Target="https://www.hse.gov.uk/coshh/" TargetMode="External"/><Relationship Id="rId33" Type="http://schemas.openxmlformats.org/officeDocument/2006/relationships/hyperlink" Target="https://www.nhs.uk/conditions/covid-19/covid-19-vaccination/" TargetMode="External"/><Relationship Id="rId38" Type="http://schemas.openxmlformats.org/officeDocument/2006/relationships/hyperlink" Target="https://www.nhs.uk/conditions/covid-19/treatments-for-covid-19/" TargetMode="External"/><Relationship Id="rId46" Type="http://schemas.openxmlformats.org/officeDocument/2006/relationships/hyperlink" Target="https://www.england.nhs.uk/primary-care/pharmacy/nhs-ltd-tests-supply-service/" TargetMode="External"/><Relationship Id="rId59" Type="http://schemas.openxmlformats.org/officeDocument/2006/relationships/theme" Target="theme/theme1.xml"/><Relationship Id="rId20" Type="http://schemas.openxmlformats.org/officeDocument/2006/relationships/hyperlink" Target="https://www.gov.uk/guidance/supporting-safer-visiting-in-care-homes-during-infectious-illness-outbreaks?utm_medium=email&amp;utm_campaign=govuk-notifications-topic&amp;utm_source=5208034b-673e-4317-bdf5-874ebcbd6adc&amp;utm_content=immediately" TargetMode="External"/><Relationship Id="rId41" Type="http://schemas.openxmlformats.org/officeDocument/2006/relationships/hyperlink" Target="https://www.nhs.uk/conditions/covid-19/treatments-for-covid-19/" TargetMode="External"/><Relationship Id="rId54" Type="http://schemas.openxmlformats.org/officeDocument/2006/relationships/hyperlink" Target="https://urldefense.com/v3/__https:/www.gov.uk/government/publications/infection-prevention-and-control-in-adult-social-care-settings__;!!C98Db8Ma!KlvNNBKETtQCA15OGcwdo4_zusp6L_z-qXYKB6FH1f9Ca0MfvU0fheB2vP9hOLc9g2_erLz9HkxfacGgTnkm3cP0EZ8L5roDvV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tranet.mha.org.uk/Interact/Pages/Section/Default.aspx?Section=8325" TargetMode="External"/><Relationship Id="rId23" Type="http://schemas.openxmlformats.org/officeDocument/2006/relationships/hyperlink" Target="https://www.nice.org.uk/guidance/qs61" TargetMode="External"/><Relationship Id="rId28" Type="http://schemas.openxmlformats.org/officeDocument/2006/relationships/footer" Target="footer1.xml"/><Relationship Id="rId36" Type="http://schemas.openxmlformats.org/officeDocument/2006/relationships/hyperlink" Target="https://www.gov.uk/government/publications/flu-immunisation-for-social-care-staff/flu-immunisation-for-social-care-and-hospice-staff-guidance-for-providers" TargetMode="External"/><Relationship Id="rId49" Type="http://schemas.openxmlformats.org/officeDocument/2006/relationships/hyperlink" Target="https://www.gov.uk/guidance/people-with-symptoms-of-a-respiratory-infection-including-covid-19" TargetMode="External"/><Relationship Id="rId57" Type="http://schemas.openxmlformats.org/officeDocument/2006/relationships/footer" Target="footer2.xml"/><Relationship Id="rId10" Type="http://schemas.openxmlformats.org/officeDocument/2006/relationships/hyperlink" Target="https://www.gov.uk/guidance/people-with-symptoms-of-a-respiratory-infection-including-covid-19" TargetMode="External"/><Relationship Id="rId31" Type="http://schemas.openxmlformats.org/officeDocument/2006/relationships/hyperlink" Target="https://campaignresources.dhsc.gov.uk/campaigns/" TargetMode="External"/><Relationship Id="rId44" Type="http://schemas.openxmlformats.org/officeDocument/2006/relationships/hyperlink" Target="https://www.gov.uk/government/publications/covid-19-testing-services/covid-19-testing-for-organisations--5" TargetMode="External"/><Relationship Id="rId52" Type="http://schemas.openxmlformats.org/officeDocument/2006/relationships/hyperlink" Target="https://forms.ukhsa.gov.uk/ReportAnOutbreak/acute-respiratory-infections-ari---covid-19-flu-or-unknown-infection-in-adult-social-care-setti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D4007F"/>
      </a:dk2>
      <a:lt2>
        <a:srgbClr val="FFFFFF"/>
      </a:lt2>
      <a:accent1>
        <a:srgbClr val="D4007F"/>
      </a:accent1>
      <a:accent2>
        <a:srgbClr val="4F868E"/>
      </a:accent2>
      <a:accent3>
        <a:srgbClr val="4F868E"/>
      </a:accent3>
      <a:accent4>
        <a:srgbClr val="E56DB1"/>
      </a:accent4>
      <a:accent5>
        <a:srgbClr val="9678D3"/>
      </a:accent5>
      <a:accent6>
        <a:srgbClr val="71B2C9"/>
      </a:accent6>
      <a:hlink>
        <a:srgbClr val="4F868E"/>
      </a:hlink>
      <a:folHlink>
        <a:srgbClr val="4F868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14029</Words>
  <Characters>79971</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6</cp:revision>
  <cp:lastPrinted>2023-02-15T14:18:00Z</cp:lastPrinted>
  <dcterms:created xsi:type="dcterms:W3CDTF">2024-09-18T08:48:00Z</dcterms:created>
  <dcterms:modified xsi:type="dcterms:W3CDTF">2024-10-02T13:59:00Z</dcterms:modified>
</cp:coreProperties>
</file>