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40C57" w14:textId="47DADC89" w:rsidR="00A4023C" w:rsidRPr="00FC50ED" w:rsidRDefault="00FC50ED">
      <w:pPr>
        <w:rPr>
          <w:rFonts w:ascii="Times New Roman" w:hAnsi="Times New Roman" w:cs="Times New Roman"/>
          <w:sz w:val="32"/>
          <w:szCs w:val="32"/>
        </w:rPr>
      </w:pPr>
      <w:r w:rsidRPr="00FC50ED">
        <w:rPr>
          <w:rFonts w:ascii="Times New Roman" w:hAnsi="Times New Roman" w:cs="Times New Roman"/>
          <w:sz w:val="32"/>
          <w:szCs w:val="32"/>
        </w:rPr>
        <w:t>MSIS 638</w:t>
      </w:r>
    </w:p>
    <w:p w14:paraId="324B6164" w14:textId="3C1EDE7F" w:rsidR="00FC50ED" w:rsidRPr="00FC50ED" w:rsidRDefault="00FC50ED">
      <w:pPr>
        <w:rPr>
          <w:rFonts w:ascii="Times New Roman" w:hAnsi="Times New Roman" w:cs="Times New Roman"/>
          <w:sz w:val="32"/>
          <w:szCs w:val="32"/>
        </w:rPr>
      </w:pPr>
      <w:r w:rsidRPr="00FC50ED">
        <w:rPr>
          <w:rFonts w:ascii="Times New Roman" w:hAnsi="Times New Roman" w:cs="Times New Roman"/>
          <w:sz w:val="32"/>
          <w:szCs w:val="32"/>
        </w:rPr>
        <w:t>Case 4.1a</w:t>
      </w:r>
    </w:p>
    <w:p w14:paraId="074A93AB" w14:textId="52D8768A" w:rsidR="00FC50ED" w:rsidRDefault="00FC50ED">
      <w:pPr>
        <w:rPr>
          <w:rFonts w:ascii="Times New Roman" w:hAnsi="Times New Roman" w:cs="Times New Roman"/>
          <w:sz w:val="32"/>
          <w:szCs w:val="32"/>
        </w:rPr>
      </w:pPr>
      <w:r w:rsidRPr="00FC50ED">
        <w:rPr>
          <w:rFonts w:ascii="Times New Roman" w:hAnsi="Times New Roman" w:cs="Times New Roman"/>
          <w:sz w:val="32"/>
          <w:szCs w:val="32"/>
        </w:rPr>
        <w:t>Jia Liang Ma</w:t>
      </w:r>
    </w:p>
    <w:p w14:paraId="55486213" w14:textId="54E759DA" w:rsidR="00FC50ED" w:rsidRDefault="00FC50ED">
      <w:pPr>
        <w:rPr>
          <w:rFonts w:ascii="Times New Roman" w:hAnsi="Times New Roman" w:cs="Times New Roman"/>
          <w:sz w:val="28"/>
          <w:szCs w:val="28"/>
        </w:rPr>
      </w:pPr>
    </w:p>
    <w:p w14:paraId="4A6EF010" w14:textId="1CFC76EC" w:rsidR="00FC50ED" w:rsidRDefault="00FC50ED">
      <w:pPr>
        <w:rPr>
          <w:rFonts w:ascii="Times New Roman" w:hAnsi="Times New Roman" w:cs="Times New Roman"/>
          <w:sz w:val="28"/>
          <w:szCs w:val="28"/>
        </w:rPr>
      </w:pPr>
    </w:p>
    <w:p w14:paraId="64C55500" w14:textId="77777777" w:rsidR="00FC50ED" w:rsidRPr="00FC50ED" w:rsidRDefault="00FC50ED" w:rsidP="00FC50ED">
      <w:pPr>
        <w:pStyle w:val="ListParagraph"/>
        <w:numPr>
          <w:ilvl w:val="0"/>
          <w:numId w:val="1"/>
        </w:numPr>
        <w:rPr>
          <w:sz w:val="28"/>
          <w:szCs w:val="28"/>
        </w:rPr>
      </w:pPr>
      <w:r w:rsidRPr="00FC50ED">
        <w:rPr>
          <w:sz w:val="28"/>
          <w:szCs w:val="28"/>
        </w:rPr>
        <w:t xml:space="preserve">Search the internet for “how to calculate safety stock?” (a good tutorial can be found here: </w:t>
      </w:r>
      <w:hyperlink r:id="rId5" w:history="1">
        <w:r w:rsidRPr="00FC50ED">
          <w:rPr>
            <w:rStyle w:val="Hyperlink"/>
            <w:sz w:val="28"/>
            <w:szCs w:val="28"/>
          </w:rPr>
          <w:t>https://www.logiwa.com/blog/safety-stock</w:t>
        </w:r>
      </w:hyperlink>
      <w:r w:rsidRPr="00FC50ED">
        <w:rPr>
          <w:sz w:val="28"/>
          <w:szCs w:val="28"/>
        </w:rPr>
        <w:t>).</w:t>
      </w:r>
    </w:p>
    <w:p w14:paraId="015ADB23" w14:textId="5815F4E7" w:rsidR="00FC50ED" w:rsidRDefault="00FC50ED" w:rsidP="00FC50ED">
      <w:pPr>
        <w:pStyle w:val="ListParagraph"/>
        <w:rPr>
          <w:sz w:val="28"/>
          <w:szCs w:val="28"/>
        </w:rPr>
      </w:pPr>
      <w:r w:rsidRPr="00FC50ED">
        <w:rPr>
          <w:sz w:val="28"/>
          <w:szCs w:val="28"/>
        </w:rPr>
        <w:t xml:space="preserve">Note: the fill rate is sometimes referred to as </w:t>
      </w:r>
      <w:r w:rsidRPr="00FC50ED">
        <w:rPr>
          <w:i/>
          <w:iCs/>
          <w:sz w:val="28"/>
          <w:szCs w:val="28"/>
        </w:rPr>
        <w:t>service level</w:t>
      </w:r>
      <w:r w:rsidRPr="00FC50ED">
        <w:rPr>
          <w:sz w:val="28"/>
          <w:szCs w:val="28"/>
        </w:rPr>
        <w:t>.</w:t>
      </w:r>
    </w:p>
    <w:p w14:paraId="5D612100" w14:textId="2CCCFADF" w:rsidR="00FC50ED" w:rsidRDefault="00FC50ED" w:rsidP="00FC50ED">
      <w:pPr>
        <w:pStyle w:val="ListParagraph"/>
        <w:rPr>
          <w:sz w:val="28"/>
          <w:szCs w:val="28"/>
        </w:rPr>
      </w:pPr>
    </w:p>
    <w:p w14:paraId="4EC1155A" w14:textId="79F35087" w:rsidR="003732FF" w:rsidRDefault="00EC5F72" w:rsidP="00FC50ED">
      <w:pPr>
        <w:pStyle w:val="ListParagraph"/>
        <w:rPr>
          <w:sz w:val="28"/>
          <w:szCs w:val="28"/>
          <w:lang w:eastAsia="zh-TW"/>
        </w:rPr>
      </w:pPr>
      <w:r>
        <w:rPr>
          <w:rFonts w:hint="eastAsia"/>
          <w:sz w:val="28"/>
          <w:szCs w:val="28"/>
          <w:lang w:eastAsia="zh-TW"/>
        </w:rPr>
        <w:t>R</w:t>
      </w:r>
      <w:r>
        <w:rPr>
          <w:sz w:val="28"/>
          <w:szCs w:val="28"/>
          <w:lang w:eastAsia="zh-TW"/>
        </w:rPr>
        <w:t>eferences:</w:t>
      </w:r>
    </w:p>
    <w:p w14:paraId="4F3086ED" w14:textId="314B6163" w:rsidR="00EC5F72" w:rsidRPr="00EC5F72" w:rsidRDefault="00C40860" w:rsidP="00EC5F72">
      <w:pPr>
        <w:pStyle w:val="ListParagraph"/>
        <w:rPr>
          <w:sz w:val="24"/>
          <w:szCs w:val="24"/>
          <w:lang w:eastAsia="zh-TW"/>
        </w:rPr>
      </w:pPr>
      <w:hyperlink r:id="rId6" w:history="1">
        <w:r w:rsidR="00EC5F72" w:rsidRPr="00EC5F72">
          <w:rPr>
            <w:rStyle w:val="Hyperlink"/>
            <w:sz w:val="24"/>
            <w:szCs w:val="24"/>
            <w:lang w:eastAsia="zh-TW"/>
          </w:rPr>
          <w:t>https://www.youtube.com/watch?v=4jdtjn1fLUg</w:t>
        </w:r>
      </w:hyperlink>
    </w:p>
    <w:p w14:paraId="6F1BE3AC" w14:textId="365B81B2" w:rsidR="00EC5F72" w:rsidRDefault="00C40860" w:rsidP="00EC5F72">
      <w:pPr>
        <w:pStyle w:val="ListParagraph"/>
        <w:rPr>
          <w:rStyle w:val="Hyperlink"/>
          <w:sz w:val="24"/>
          <w:szCs w:val="24"/>
        </w:rPr>
      </w:pPr>
      <w:hyperlink r:id="rId7" w:history="1">
        <w:r w:rsidR="00EC5F72" w:rsidRPr="00EC5F72">
          <w:rPr>
            <w:rStyle w:val="Hyperlink"/>
            <w:sz w:val="24"/>
            <w:szCs w:val="24"/>
          </w:rPr>
          <w:t>https://www.logiwa.com/blog/safety-stock</w:t>
        </w:r>
      </w:hyperlink>
    </w:p>
    <w:p w14:paraId="6F8B57D0" w14:textId="79BD0985" w:rsidR="00EC5F72" w:rsidRDefault="00C40860" w:rsidP="00EC5F72">
      <w:pPr>
        <w:pStyle w:val="ListParagraph"/>
        <w:rPr>
          <w:sz w:val="24"/>
          <w:szCs w:val="24"/>
          <w:lang w:eastAsia="zh-TW"/>
        </w:rPr>
      </w:pPr>
      <w:hyperlink r:id="rId8" w:history="1">
        <w:r w:rsidR="00EC58EA" w:rsidRPr="00E87C32">
          <w:rPr>
            <w:rStyle w:val="Hyperlink"/>
            <w:sz w:val="24"/>
            <w:szCs w:val="24"/>
            <w:lang w:eastAsia="zh-TW"/>
          </w:rPr>
          <w:t>https://virtocommerce.com/glossary/how-to-calculate-safety-stock</w:t>
        </w:r>
      </w:hyperlink>
    </w:p>
    <w:p w14:paraId="0EC80D98" w14:textId="77777777" w:rsidR="00EC58EA" w:rsidRPr="00EC58EA" w:rsidRDefault="00EC58EA" w:rsidP="00EC58EA">
      <w:pPr>
        <w:rPr>
          <w:szCs w:val="24"/>
        </w:rPr>
      </w:pPr>
    </w:p>
    <w:p w14:paraId="1595840A" w14:textId="7AC0B4D1" w:rsidR="00FC50ED" w:rsidRDefault="00FC50ED" w:rsidP="00FC50ED">
      <w:pPr>
        <w:pStyle w:val="ListParagraph"/>
        <w:numPr>
          <w:ilvl w:val="0"/>
          <w:numId w:val="1"/>
        </w:numPr>
        <w:rPr>
          <w:sz w:val="28"/>
          <w:szCs w:val="28"/>
        </w:rPr>
      </w:pPr>
      <w:r w:rsidRPr="00FC50ED">
        <w:rPr>
          <w:sz w:val="28"/>
          <w:szCs w:val="28"/>
        </w:rPr>
        <w:t xml:space="preserve">Write the formula for the safety stock and explain it </w:t>
      </w:r>
      <w:r w:rsidRPr="00FC50ED">
        <w:rPr>
          <w:i/>
          <w:iCs/>
          <w:sz w:val="28"/>
          <w:szCs w:val="28"/>
        </w:rPr>
        <w:t>in your own words</w:t>
      </w:r>
      <w:r w:rsidRPr="00FC50ED">
        <w:rPr>
          <w:sz w:val="28"/>
          <w:szCs w:val="28"/>
        </w:rPr>
        <w:t>. This is a mathematical model.</w:t>
      </w:r>
    </w:p>
    <w:p w14:paraId="4DE5A319" w14:textId="605CFD74" w:rsidR="00FC50ED" w:rsidRDefault="00FC50ED" w:rsidP="00FC50ED">
      <w:pPr>
        <w:pStyle w:val="ListParagraph"/>
        <w:rPr>
          <w:sz w:val="28"/>
          <w:szCs w:val="28"/>
        </w:rPr>
      </w:pPr>
    </w:p>
    <w:p w14:paraId="6A742A39" w14:textId="081D8ABD" w:rsidR="003732FF" w:rsidRDefault="00D76A63" w:rsidP="00D757D8">
      <w:pPr>
        <w:pStyle w:val="ListParagraph"/>
        <w:ind w:firstLine="240"/>
        <w:rPr>
          <w:sz w:val="28"/>
          <w:szCs w:val="28"/>
          <w:lang w:eastAsia="zh-TW"/>
        </w:rPr>
      </w:pPr>
      <w:r>
        <w:rPr>
          <w:sz w:val="28"/>
          <w:szCs w:val="28"/>
          <w:lang w:eastAsia="zh-TW"/>
        </w:rPr>
        <w:t>In supply chain management, s</w:t>
      </w:r>
      <w:r w:rsidR="00B84242">
        <w:rPr>
          <w:sz w:val="28"/>
          <w:szCs w:val="28"/>
          <w:lang w:eastAsia="zh-TW"/>
        </w:rPr>
        <w:t xml:space="preserve">afety stock </w:t>
      </w:r>
      <w:r w:rsidR="00D757D8">
        <w:rPr>
          <w:sz w:val="28"/>
          <w:szCs w:val="28"/>
          <w:lang w:eastAsia="zh-TW"/>
        </w:rPr>
        <w:t>can help solve the problem of delaying shipment</w:t>
      </w:r>
      <w:r w:rsidR="00D32AF8">
        <w:rPr>
          <w:sz w:val="28"/>
          <w:szCs w:val="28"/>
          <w:lang w:eastAsia="zh-TW"/>
        </w:rPr>
        <w:t xml:space="preserve"> and well inventory management</w:t>
      </w:r>
      <w:r w:rsidR="00D757D8">
        <w:rPr>
          <w:sz w:val="28"/>
          <w:szCs w:val="28"/>
          <w:lang w:eastAsia="zh-TW"/>
        </w:rPr>
        <w:t xml:space="preserve">. The main purpose of safety stock is accounts for the emergency circumstances, preventing the retailers or companies can run out of the products. Otherwise, unexpected </w:t>
      </w:r>
      <w:r w:rsidR="00CF4923">
        <w:rPr>
          <w:sz w:val="28"/>
          <w:szCs w:val="28"/>
          <w:lang w:eastAsia="zh-TW"/>
        </w:rPr>
        <w:t>incidents</w:t>
      </w:r>
      <w:r w:rsidR="00D757D8">
        <w:rPr>
          <w:sz w:val="28"/>
          <w:szCs w:val="28"/>
          <w:lang w:eastAsia="zh-TW"/>
        </w:rPr>
        <w:t xml:space="preserve"> might cause </w:t>
      </w:r>
      <w:r w:rsidR="00CF4923">
        <w:rPr>
          <w:sz w:val="28"/>
          <w:szCs w:val="28"/>
          <w:lang w:eastAsia="zh-TW"/>
        </w:rPr>
        <w:t xml:space="preserve">a </w:t>
      </w:r>
      <w:r w:rsidR="00D757D8">
        <w:rPr>
          <w:sz w:val="28"/>
          <w:szCs w:val="28"/>
          <w:lang w:eastAsia="zh-TW"/>
        </w:rPr>
        <w:t xml:space="preserve">heavy loss </w:t>
      </w:r>
      <w:r w:rsidR="00D32AF8">
        <w:rPr>
          <w:sz w:val="28"/>
          <w:szCs w:val="28"/>
          <w:lang w:eastAsia="zh-TW"/>
        </w:rPr>
        <w:t>due to the sales of unavailable items</w:t>
      </w:r>
      <w:r w:rsidR="00D757D8">
        <w:rPr>
          <w:sz w:val="28"/>
          <w:szCs w:val="28"/>
          <w:lang w:eastAsia="zh-TW"/>
        </w:rPr>
        <w:t>.</w:t>
      </w:r>
      <w:r w:rsidR="00CF4923">
        <w:rPr>
          <w:sz w:val="28"/>
          <w:szCs w:val="28"/>
          <w:lang w:eastAsia="zh-TW"/>
        </w:rPr>
        <w:t xml:space="preserve"> So, the function of s</w:t>
      </w:r>
      <w:r w:rsidR="00CF4923" w:rsidRPr="00CF4923">
        <w:rPr>
          <w:sz w:val="28"/>
          <w:szCs w:val="28"/>
          <w:lang w:eastAsia="zh-TW"/>
        </w:rPr>
        <w:t xml:space="preserve">afety </w:t>
      </w:r>
      <w:r w:rsidR="00CF4923" w:rsidRPr="00CF4923">
        <w:rPr>
          <w:sz w:val="28"/>
          <w:szCs w:val="28"/>
          <w:lang w:eastAsia="zh-TW"/>
        </w:rPr>
        <w:lastRenderedPageBreak/>
        <w:t xml:space="preserve">stock is an inventory formula </w:t>
      </w:r>
      <w:r w:rsidR="00CF4923">
        <w:rPr>
          <w:sz w:val="28"/>
          <w:szCs w:val="28"/>
          <w:lang w:eastAsia="zh-TW"/>
        </w:rPr>
        <w:t xml:space="preserve">that </w:t>
      </w:r>
      <w:r w:rsidR="00CF4923" w:rsidRPr="00CF4923">
        <w:rPr>
          <w:sz w:val="28"/>
          <w:szCs w:val="28"/>
          <w:lang w:eastAsia="zh-TW"/>
        </w:rPr>
        <w:t>retailers use to determine the emergency stock</w:t>
      </w:r>
      <w:r w:rsidR="00CF4923">
        <w:rPr>
          <w:sz w:val="28"/>
          <w:szCs w:val="28"/>
          <w:lang w:eastAsia="zh-TW"/>
        </w:rPr>
        <w:t xml:space="preserve"> with balanced numbers of goods.</w:t>
      </w:r>
    </w:p>
    <w:p w14:paraId="3EFE6F5C" w14:textId="50D9ED23" w:rsidR="00FC50ED" w:rsidRDefault="00FC50ED" w:rsidP="00FC50ED">
      <w:pPr>
        <w:pStyle w:val="ListParagraph"/>
        <w:rPr>
          <w:sz w:val="28"/>
          <w:szCs w:val="28"/>
        </w:rPr>
      </w:pPr>
    </w:p>
    <w:p w14:paraId="29FAA3EA" w14:textId="2E55EAED" w:rsidR="00B2035C" w:rsidRDefault="00D757D8" w:rsidP="00FC50ED">
      <w:pPr>
        <w:pStyle w:val="ListParagraph"/>
        <w:rPr>
          <w:sz w:val="28"/>
          <w:szCs w:val="28"/>
        </w:rPr>
      </w:pPr>
      <w:r>
        <w:rPr>
          <w:sz w:val="28"/>
          <w:szCs w:val="28"/>
        </w:rPr>
        <w:tab/>
      </w:r>
      <w:r w:rsidR="006B4E16">
        <w:rPr>
          <w:sz w:val="28"/>
          <w:szCs w:val="28"/>
        </w:rPr>
        <w:t>T</w:t>
      </w:r>
      <w:r>
        <w:rPr>
          <w:sz w:val="28"/>
          <w:szCs w:val="28"/>
        </w:rPr>
        <w:t>he formulation</w:t>
      </w:r>
      <w:r w:rsidR="006B4E16">
        <w:rPr>
          <w:sz w:val="28"/>
          <w:szCs w:val="28"/>
        </w:rPr>
        <w:t xml:space="preserve"> of safety stock</w:t>
      </w:r>
      <w:r>
        <w:rPr>
          <w:sz w:val="28"/>
          <w:szCs w:val="28"/>
        </w:rPr>
        <w:t>,</w:t>
      </w:r>
      <w:r w:rsidR="006B4E16">
        <w:rPr>
          <w:sz w:val="28"/>
          <w:szCs w:val="28"/>
        </w:rPr>
        <w:t xml:space="preserve"> </w:t>
      </w:r>
      <w:r w:rsidR="00B2035C">
        <w:rPr>
          <w:sz w:val="28"/>
          <w:szCs w:val="28"/>
        </w:rPr>
        <w:t>there has two different criterions</w:t>
      </w:r>
      <w:r w:rsidR="00CE324D">
        <w:rPr>
          <w:sz w:val="28"/>
          <w:szCs w:val="28"/>
        </w:rPr>
        <w:t xml:space="preserve"> I found on Internet</w:t>
      </w:r>
      <w:r w:rsidR="00B2035C">
        <w:rPr>
          <w:sz w:val="28"/>
          <w:szCs w:val="28"/>
        </w:rPr>
        <w:t xml:space="preserve">. </w:t>
      </w:r>
    </w:p>
    <w:p w14:paraId="6F378BB2" w14:textId="2C97BA5F" w:rsidR="00CE324D" w:rsidRDefault="00B2035C" w:rsidP="00FC50ED">
      <w:pPr>
        <w:pStyle w:val="ListParagraph"/>
        <w:rPr>
          <w:sz w:val="28"/>
          <w:szCs w:val="28"/>
          <w:lang w:eastAsia="zh-TW"/>
        </w:rPr>
      </w:pPr>
      <w:r>
        <w:rPr>
          <w:sz w:val="28"/>
          <w:szCs w:val="28"/>
        </w:rPr>
        <w:t>The first one</w:t>
      </w:r>
      <w:r w:rsidR="0004411D">
        <w:rPr>
          <w:sz w:val="28"/>
          <w:szCs w:val="28"/>
        </w:rPr>
        <w:t xml:space="preserve"> (Average-Max Method)</w:t>
      </w:r>
      <w:r>
        <w:rPr>
          <w:rFonts w:hint="eastAsia"/>
          <w:sz w:val="28"/>
          <w:szCs w:val="28"/>
          <w:lang w:eastAsia="zh-TW"/>
        </w:rPr>
        <w:t>:</w:t>
      </w:r>
      <w:r>
        <w:rPr>
          <w:sz w:val="28"/>
          <w:szCs w:val="28"/>
          <w:lang w:eastAsia="zh-TW"/>
        </w:rPr>
        <w:t xml:space="preserve"> </w:t>
      </w:r>
    </w:p>
    <w:p w14:paraId="536B2B42" w14:textId="02AD195B" w:rsidR="00D757D8" w:rsidRDefault="00CE324D" w:rsidP="00CE324D">
      <w:pPr>
        <w:pStyle w:val="ListParagraph"/>
        <w:ind w:firstLine="240"/>
        <w:rPr>
          <w:sz w:val="28"/>
          <w:szCs w:val="28"/>
          <w:lang w:eastAsia="zh-TW"/>
        </w:rPr>
      </w:pPr>
      <w:r w:rsidRPr="00CE324D">
        <w:rPr>
          <w:sz w:val="28"/>
          <w:szCs w:val="28"/>
          <w:lang w:eastAsia="zh-TW"/>
        </w:rPr>
        <w:t xml:space="preserve">Safety stock </w:t>
      </w:r>
      <w:r w:rsidR="00542E9B">
        <w:rPr>
          <w:sz w:val="28"/>
          <w:szCs w:val="28"/>
          <w:lang w:eastAsia="zh-TW"/>
        </w:rPr>
        <w:t>Equation 1</w:t>
      </w:r>
      <w:r w:rsidRPr="00CE324D">
        <w:rPr>
          <w:sz w:val="28"/>
          <w:szCs w:val="28"/>
          <w:lang w:eastAsia="zh-TW"/>
        </w:rPr>
        <w:t>= (Maximum daily usage * Maximum lead time in days) – (Average daily usage * Average lead time in days).</w:t>
      </w:r>
    </w:p>
    <w:p w14:paraId="68772CBB" w14:textId="77777777" w:rsidR="00CE324D" w:rsidRDefault="00CE324D" w:rsidP="00FC50ED">
      <w:pPr>
        <w:pStyle w:val="ListParagraph"/>
        <w:rPr>
          <w:sz w:val="28"/>
          <w:szCs w:val="28"/>
          <w:lang w:eastAsia="zh-TW"/>
        </w:rPr>
      </w:pPr>
    </w:p>
    <w:p w14:paraId="3638AADA" w14:textId="6578D321" w:rsidR="00D32AF8" w:rsidRDefault="00B2035C" w:rsidP="00FC50ED">
      <w:pPr>
        <w:pStyle w:val="ListParagraph"/>
        <w:rPr>
          <w:sz w:val="28"/>
          <w:szCs w:val="28"/>
          <w:lang w:eastAsia="zh-TW"/>
        </w:rPr>
      </w:pPr>
      <w:r>
        <w:rPr>
          <w:rFonts w:hint="eastAsia"/>
          <w:sz w:val="28"/>
          <w:szCs w:val="28"/>
          <w:lang w:eastAsia="zh-TW"/>
        </w:rPr>
        <w:t>T</w:t>
      </w:r>
      <w:r>
        <w:rPr>
          <w:sz w:val="28"/>
          <w:szCs w:val="28"/>
          <w:lang w:eastAsia="zh-TW"/>
        </w:rPr>
        <w:t>he second one</w:t>
      </w:r>
      <w:r w:rsidR="0004411D">
        <w:rPr>
          <w:sz w:val="28"/>
          <w:szCs w:val="28"/>
          <w:lang w:eastAsia="zh-TW"/>
        </w:rPr>
        <w:t xml:space="preserve"> (Normal Distribution Method)</w:t>
      </w:r>
      <w:r>
        <w:rPr>
          <w:sz w:val="28"/>
          <w:szCs w:val="28"/>
          <w:lang w:eastAsia="zh-TW"/>
        </w:rPr>
        <w:t xml:space="preserve">: </w:t>
      </w:r>
    </w:p>
    <w:p w14:paraId="35C5AFC1" w14:textId="29FBF6E0" w:rsidR="00B2035C" w:rsidRDefault="00CE324D" w:rsidP="00FC50ED">
      <w:pPr>
        <w:pStyle w:val="ListParagraph"/>
        <w:rPr>
          <w:sz w:val="28"/>
          <w:szCs w:val="28"/>
        </w:rPr>
      </w:pPr>
      <w:r>
        <w:rPr>
          <w:sz w:val="28"/>
          <w:szCs w:val="28"/>
        </w:rPr>
        <w:tab/>
      </w:r>
      <w:r w:rsidRPr="00CE324D">
        <w:rPr>
          <w:sz w:val="28"/>
          <w:szCs w:val="28"/>
        </w:rPr>
        <w:t xml:space="preserve">Safety Stock Equation </w:t>
      </w:r>
      <w:r w:rsidR="00542E9B">
        <w:rPr>
          <w:sz w:val="28"/>
          <w:szCs w:val="28"/>
        </w:rPr>
        <w:t>2</w:t>
      </w:r>
      <w:r w:rsidRPr="00CE324D">
        <w:rPr>
          <w:sz w:val="28"/>
          <w:szCs w:val="28"/>
        </w:rPr>
        <w:t xml:space="preserve">= </w:t>
      </w:r>
      <w:r w:rsidR="00A33A36">
        <w:rPr>
          <w:sz w:val="28"/>
          <w:szCs w:val="28"/>
        </w:rPr>
        <w:t xml:space="preserve">Z </w:t>
      </w:r>
      <w:r w:rsidR="00542E9B">
        <w:rPr>
          <w:sz w:val="28"/>
          <w:szCs w:val="28"/>
        </w:rPr>
        <w:t>(</w:t>
      </w:r>
      <w:r w:rsidR="00210030" w:rsidRPr="00210030">
        <w:rPr>
          <w:sz w:val="28"/>
          <w:szCs w:val="28"/>
        </w:rPr>
        <w:t xml:space="preserve">desired service </w:t>
      </w:r>
      <w:r w:rsidR="009B3498" w:rsidRPr="00210030">
        <w:rPr>
          <w:sz w:val="28"/>
          <w:szCs w:val="28"/>
        </w:rPr>
        <w:t>level</w:t>
      </w:r>
      <w:r w:rsidR="009B3498">
        <w:rPr>
          <w:sz w:val="28"/>
          <w:szCs w:val="28"/>
        </w:rPr>
        <w:t>) *</w:t>
      </w:r>
      <w:r w:rsidR="00210030">
        <w:rPr>
          <w:sz w:val="28"/>
          <w:szCs w:val="28"/>
        </w:rPr>
        <w:t xml:space="preserve"> </w:t>
      </w:r>
      <w:r w:rsidR="00A33A36" w:rsidRPr="00A33A36">
        <w:rPr>
          <w:rFonts w:hint="eastAsia"/>
          <w:sz w:val="28"/>
          <w:szCs w:val="28"/>
        </w:rPr>
        <w:t>σ</w:t>
      </w:r>
      <w:r w:rsidR="00A33A36" w:rsidRPr="00A33A36">
        <w:rPr>
          <w:sz w:val="28"/>
          <w:szCs w:val="28"/>
        </w:rPr>
        <w:t>LT</w:t>
      </w:r>
      <w:r w:rsidR="00A33A36" w:rsidRPr="00A33A36">
        <w:rPr>
          <w:sz w:val="28"/>
          <w:szCs w:val="28"/>
        </w:rPr>
        <w:t xml:space="preserve"> </w:t>
      </w:r>
      <w:r w:rsidR="00A33A36">
        <w:rPr>
          <w:sz w:val="28"/>
          <w:szCs w:val="28"/>
        </w:rPr>
        <w:t>(</w:t>
      </w:r>
      <w:r w:rsidR="00542E9B" w:rsidRPr="00542E9B">
        <w:rPr>
          <w:sz w:val="28"/>
          <w:szCs w:val="28"/>
        </w:rPr>
        <w:t xml:space="preserve">the standard deviation of lead </w:t>
      </w:r>
      <w:r w:rsidR="009B3498" w:rsidRPr="00542E9B">
        <w:rPr>
          <w:sz w:val="28"/>
          <w:szCs w:val="28"/>
        </w:rPr>
        <w:t>time</w:t>
      </w:r>
      <w:r w:rsidR="009B3498">
        <w:rPr>
          <w:sz w:val="28"/>
          <w:szCs w:val="28"/>
        </w:rPr>
        <w:t>) *</w:t>
      </w:r>
      <w:r w:rsidR="00210030">
        <w:rPr>
          <w:sz w:val="28"/>
          <w:szCs w:val="28"/>
        </w:rPr>
        <w:t xml:space="preserve"> </w:t>
      </w:r>
      <w:r w:rsidR="00A33A36">
        <w:rPr>
          <w:sz w:val="28"/>
          <w:szCs w:val="28"/>
        </w:rPr>
        <w:t>D avg (</w:t>
      </w:r>
      <w:r w:rsidR="00210030">
        <w:rPr>
          <w:sz w:val="28"/>
          <w:szCs w:val="28"/>
        </w:rPr>
        <w:t>the demand average</w:t>
      </w:r>
      <w:r w:rsidR="00542E9B">
        <w:rPr>
          <w:sz w:val="28"/>
          <w:szCs w:val="28"/>
        </w:rPr>
        <w:t>)</w:t>
      </w:r>
    </w:p>
    <w:p w14:paraId="64D0EB8C" w14:textId="4A32C684" w:rsidR="00CE324D" w:rsidRDefault="00CE324D" w:rsidP="00FC50ED">
      <w:pPr>
        <w:pStyle w:val="ListParagraph"/>
        <w:rPr>
          <w:sz w:val="28"/>
          <w:szCs w:val="28"/>
        </w:rPr>
      </w:pPr>
    </w:p>
    <w:p w14:paraId="18F6A154" w14:textId="1F2E34EF" w:rsidR="00CE324D" w:rsidRDefault="00636787" w:rsidP="00FC50ED">
      <w:pPr>
        <w:pStyle w:val="ListParagraph"/>
        <w:rPr>
          <w:sz w:val="28"/>
          <w:szCs w:val="28"/>
          <w:lang w:eastAsia="zh-TW"/>
        </w:rPr>
      </w:pPr>
      <w:r>
        <w:rPr>
          <w:sz w:val="28"/>
          <w:szCs w:val="28"/>
        </w:rPr>
        <w:tab/>
      </w:r>
      <w:r w:rsidR="00AA07E9">
        <w:rPr>
          <w:sz w:val="28"/>
          <w:szCs w:val="28"/>
          <w:lang w:eastAsia="zh-TW"/>
        </w:rPr>
        <w:t>For the first equation, the safety stock is based on retailer’s inventory formula. In this way, we can use the daily usage and lead time in days to evaluate the safety stock. Taking lead time and demand into account, navigating the business avoided fluctuations loss.</w:t>
      </w:r>
    </w:p>
    <w:p w14:paraId="4AB16D2C" w14:textId="77777777" w:rsidR="00922756" w:rsidRDefault="00922756" w:rsidP="00FC50ED">
      <w:pPr>
        <w:pStyle w:val="ListParagraph"/>
        <w:rPr>
          <w:sz w:val="28"/>
          <w:szCs w:val="28"/>
          <w:lang w:eastAsia="zh-TW"/>
        </w:rPr>
      </w:pPr>
    </w:p>
    <w:p w14:paraId="468DE945" w14:textId="7189E52C" w:rsidR="00AA07E9" w:rsidRDefault="00AA07E9" w:rsidP="00FC50ED">
      <w:pPr>
        <w:pStyle w:val="ListParagraph"/>
        <w:rPr>
          <w:rFonts w:hint="eastAsia"/>
          <w:sz w:val="28"/>
          <w:szCs w:val="28"/>
          <w:lang w:eastAsia="zh-TW"/>
        </w:rPr>
      </w:pPr>
      <w:r>
        <w:rPr>
          <w:sz w:val="28"/>
          <w:szCs w:val="28"/>
          <w:lang w:eastAsia="zh-TW"/>
        </w:rPr>
        <w:tab/>
        <w:t xml:space="preserve">The second equation, </w:t>
      </w:r>
      <w:r w:rsidR="009B3498">
        <w:rPr>
          <w:sz w:val="28"/>
          <w:szCs w:val="28"/>
          <w:lang w:eastAsia="zh-TW"/>
        </w:rPr>
        <w:t>we can use the Excel function called NORM.S.INV with the service rate to determine the coefficient of desired service level.</w:t>
      </w:r>
      <w:r w:rsidR="0085796E">
        <w:rPr>
          <w:sz w:val="28"/>
          <w:szCs w:val="28"/>
          <w:lang w:eastAsia="zh-TW"/>
        </w:rPr>
        <w:t xml:space="preserve"> For the average time, we use it as month because the standard deviation of sales we used is counted by </w:t>
      </w:r>
      <w:r w:rsidR="0085796E">
        <w:rPr>
          <w:sz w:val="28"/>
          <w:szCs w:val="28"/>
          <w:lang w:eastAsia="zh-TW"/>
        </w:rPr>
        <w:lastRenderedPageBreak/>
        <w:t>month.</w:t>
      </w:r>
      <w:r w:rsidR="007157B8">
        <w:rPr>
          <w:sz w:val="28"/>
          <w:szCs w:val="28"/>
          <w:lang w:eastAsia="zh-TW"/>
        </w:rPr>
        <w:t xml:space="preserve"> The last one is demand average, it will depend on </w:t>
      </w:r>
      <w:r w:rsidR="007E6829">
        <w:rPr>
          <w:sz w:val="28"/>
          <w:szCs w:val="28"/>
          <w:lang w:eastAsia="zh-TW"/>
        </w:rPr>
        <w:t xml:space="preserve">the </w:t>
      </w:r>
      <w:r w:rsidR="007E6829" w:rsidRPr="007157B8">
        <w:rPr>
          <w:sz w:val="28"/>
          <w:szCs w:val="28"/>
          <w:lang w:eastAsia="zh-TW"/>
        </w:rPr>
        <w:t>units</w:t>
      </w:r>
      <w:r w:rsidR="007157B8" w:rsidRPr="007157B8">
        <w:rPr>
          <w:sz w:val="28"/>
          <w:szCs w:val="28"/>
          <w:lang w:eastAsia="zh-TW"/>
        </w:rPr>
        <w:t xml:space="preserve"> sold and </w:t>
      </w:r>
      <w:r w:rsidR="007157B8">
        <w:rPr>
          <w:sz w:val="28"/>
          <w:szCs w:val="28"/>
          <w:lang w:eastAsia="zh-TW"/>
        </w:rPr>
        <w:t xml:space="preserve">we will get the D avg by </w:t>
      </w:r>
      <w:r w:rsidR="007157B8" w:rsidRPr="007157B8">
        <w:rPr>
          <w:sz w:val="28"/>
          <w:szCs w:val="28"/>
          <w:lang w:eastAsia="zh-TW"/>
        </w:rPr>
        <w:t>divid</w:t>
      </w:r>
      <w:r w:rsidR="007157B8">
        <w:rPr>
          <w:sz w:val="28"/>
          <w:szCs w:val="28"/>
          <w:lang w:eastAsia="zh-TW"/>
        </w:rPr>
        <w:t>ing</w:t>
      </w:r>
      <w:r w:rsidR="007157B8" w:rsidRPr="007157B8">
        <w:rPr>
          <w:sz w:val="28"/>
          <w:szCs w:val="28"/>
          <w:lang w:eastAsia="zh-TW"/>
        </w:rPr>
        <w:t xml:space="preserve"> </w:t>
      </w:r>
      <w:r w:rsidR="007157B8">
        <w:rPr>
          <w:sz w:val="28"/>
          <w:szCs w:val="28"/>
          <w:lang w:eastAsia="zh-TW"/>
        </w:rPr>
        <w:t>units sold</w:t>
      </w:r>
      <w:r w:rsidR="007157B8" w:rsidRPr="007157B8">
        <w:rPr>
          <w:sz w:val="28"/>
          <w:szCs w:val="28"/>
          <w:lang w:eastAsia="zh-TW"/>
        </w:rPr>
        <w:t xml:space="preserve"> by 30 days.</w:t>
      </w:r>
    </w:p>
    <w:p w14:paraId="03661CAE" w14:textId="423AB968" w:rsidR="00CE324D" w:rsidRDefault="00CE324D" w:rsidP="00FC50ED">
      <w:pPr>
        <w:pStyle w:val="ListParagraph"/>
        <w:rPr>
          <w:sz w:val="28"/>
          <w:szCs w:val="28"/>
        </w:rPr>
      </w:pPr>
    </w:p>
    <w:p w14:paraId="61E78FF0" w14:textId="0B89DD22" w:rsidR="009B3498" w:rsidRDefault="009B3498" w:rsidP="00FC50ED">
      <w:pPr>
        <w:pStyle w:val="ListParagraph"/>
        <w:rPr>
          <w:sz w:val="28"/>
          <w:szCs w:val="28"/>
        </w:rPr>
      </w:pPr>
    </w:p>
    <w:p w14:paraId="42F506E4" w14:textId="77777777" w:rsidR="009B3498" w:rsidRPr="00FC50ED" w:rsidRDefault="009B3498" w:rsidP="00FC50ED">
      <w:pPr>
        <w:pStyle w:val="ListParagraph"/>
        <w:rPr>
          <w:sz w:val="28"/>
          <w:szCs w:val="28"/>
        </w:rPr>
      </w:pPr>
    </w:p>
    <w:p w14:paraId="23F74190" w14:textId="7DAEC295" w:rsidR="00FC50ED" w:rsidRDefault="00FC50ED" w:rsidP="00FC50ED">
      <w:pPr>
        <w:pStyle w:val="ListParagraph"/>
        <w:numPr>
          <w:ilvl w:val="0"/>
          <w:numId w:val="1"/>
        </w:numPr>
        <w:rPr>
          <w:sz w:val="28"/>
          <w:szCs w:val="28"/>
        </w:rPr>
      </w:pPr>
      <w:r w:rsidRPr="00FC50ED">
        <w:rPr>
          <w:sz w:val="28"/>
          <w:szCs w:val="28"/>
        </w:rPr>
        <w:t>Determine the parameters of the model you developed in part (b).</w:t>
      </w:r>
    </w:p>
    <w:p w14:paraId="23B568A2" w14:textId="0584B9CE" w:rsidR="00FC50ED" w:rsidRDefault="00FC50ED" w:rsidP="00FC50ED">
      <w:pPr>
        <w:pStyle w:val="ListParagraph"/>
        <w:rPr>
          <w:sz w:val="28"/>
          <w:szCs w:val="28"/>
        </w:rPr>
      </w:pPr>
    </w:p>
    <w:p w14:paraId="4FD8D94B" w14:textId="36D9A90B" w:rsidR="003732FF" w:rsidRDefault="00425A18" w:rsidP="00425A18">
      <w:pPr>
        <w:pStyle w:val="ListParagraph"/>
        <w:ind w:left="960"/>
        <w:rPr>
          <w:sz w:val="28"/>
          <w:szCs w:val="28"/>
          <w:lang w:eastAsia="zh-TW"/>
        </w:rPr>
      </w:pPr>
      <w:r>
        <w:rPr>
          <w:rFonts w:hint="eastAsia"/>
          <w:sz w:val="28"/>
          <w:szCs w:val="28"/>
          <w:lang w:eastAsia="zh-TW"/>
        </w:rPr>
        <w:t>F</w:t>
      </w:r>
      <w:r>
        <w:rPr>
          <w:sz w:val="28"/>
          <w:szCs w:val="28"/>
          <w:lang w:eastAsia="zh-TW"/>
        </w:rPr>
        <w:t xml:space="preserve">or the parameters in part b, I will choose the </w:t>
      </w:r>
      <w:r w:rsidR="007157B8">
        <w:rPr>
          <w:sz w:val="28"/>
          <w:szCs w:val="28"/>
          <w:lang w:eastAsia="zh-TW"/>
        </w:rPr>
        <w:t>second equatio</w:t>
      </w:r>
      <w:r w:rsidR="007E6829">
        <w:rPr>
          <w:sz w:val="28"/>
          <w:szCs w:val="28"/>
          <w:lang w:eastAsia="zh-TW"/>
        </w:rPr>
        <w:t>n.</w:t>
      </w:r>
    </w:p>
    <w:p w14:paraId="5736C97C" w14:textId="484ADD76" w:rsidR="007E6829" w:rsidRDefault="007E6829" w:rsidP="00425A18">
      <w:pPr>
        <w:pStyle w:val="ListParagraph"/>
        <w:ind w:left="960"/>
        <w:rPr>
          <w:sz w:val="28"/>
          <w:szCs w:val="28"/>
          <w:lang w:eastAsia="zh-TW"/>
        </w:rPr>
      </w:pPr>
      <w:r>
        <w:rPr>
          <w:sz w:val="28"/>
          <w:szCs w:val="28"/>
          <w:lang w:eastAsia="zh-TW"/>
        </w:rPr>
        <w:t xml:space="preserve">The normal distribution method model will combine with three components. </w:t>
      </w:r>
    </w:p>
    <w:p w14:paraId="33F817C8" w14:textId="4FB513F2" w:rsidR="007E6829" w:rsidRDefault="007E6829" w:rsidP="00425A18">
      <w:pPr>
        <w:pStyle w:val="ListParagraph"/>
        <w:ind w:left="960"/>
        <w:rPr>
          <w:sz w:val="28"/>
          <w:szCs w:val="28"/>
          <w:lang w:eastAsia="zh-TW"/>
        </w:rPr>
      </w:pPr>
    </w:p>
    <w:p w14:paraId="70CAFEE8" w14:textId="0DD874B9" w:rsidR="007E6829" w:rsidRPr="00FC50ED" w:rsidRDefault="007E6829" w:rsidP="00425A18">
      <w:pPr>
        <w:pStyle w:val="ListParagraph"/>
        <w:ind w:left="960"/>
        <w:rPr>
          <w:rFonts w:hint="eastAsia"/>
          <w:sz w:val="28"/>
          <w:szCs w:val="28"/>
          <w:lang w:eastAsia="zh-TW"/>
        </w:rPr>
      </w:pPr>
      <w:r>
        <w:rPr>
          <w:sz w:val="28"/>
          <w:szCs w:val="28"/>
        </w:rPr>
        <w:t>Z (</w:t>
      </w:r>
      <w:r w:rsidRPr="00210030">
        <w:rPr>
          <w:sz w:val="28"/>
          <w:szCs w:val="28"/>
        </w:rPr>
        <w:t>desired service level</w:t>
      </w:r>
      <w:r>
        <w:rPr>
          <w:sz w:val="28"/>
          <w:szCs w:val="28"/>
        </w:rPr>
        <w:t xml:space="preserve">) * </w:t>
      </w:r>
      <w:r w:rsidRPr="00A33A36">
        <w:rPr>
          <w:rFonts w:hint="eastAsia"/>
          <w:sz w:val="28"/>
          <w:szCs w:val="28"/>
        </w:rPr>
        <w:t>σ</w:t>
      </w:r>
      <w:r w:rsidRPr="00A33A36">
        <w:rPr>
          <w:sz w:val="28"/>
          <w:szCs w:val="28"/>
        </w:rPr>
        <w:t xml:space="preserve">LT </w:t>
      </w:r>
      <w:r>
        <w:rPr>
          <w:sz w:val="28"/>
          <w:szCs w:val="28"/>
        </w:rPr>
        <w:t>(</w:t>
      </w:r>
      <w:r w:rsidRPr="00542E9B">
        <w:rPr>
          <w:sz w:val="28"/>
          <w:szCs w:val="28"/>
        </w:rPr>
        <w:t>the standard deviation of lead time</w:t>
      </w:r>
      <w:r>
        <w:rPr>
          <w:sz w:val="28"/>
          <w:szCs w:val="28"/>
        </w:rPr>
        <w:t>) * D avg (the demand average)</w:t>
      </w:r>
    </w:p>
    <w:p w14:paraId="346BB96D" w14:textId="2D551818" w:rsidR="00FC50ED" w:rsidRDefault="007E6829" w:rsidP="00FC50ED">
      <w:pPr>
        <w:pStyle w:val="ListParagraph"/>
        <w:rPr>
          <w:rFonts w:hint="eastAsia"/>
          <w:sz w:val="28"/>
          <w:szCs w:val="28"/>
          <w:lang w:eastAsia="zh-TW"/>
        </w:rPr>
      </w:pPr>
      <w:r>
        <w:rPr>
          <w:sz w:val="28"/>
          <w:szCs w:val="28"/>
          <w:lang w:eastAsia="zh-TW"/>
        </w:rPr>
        <w:tab/>
      </w:r>
    </w:p>
    <w:p w14:paraId="3266D062" w14:textId="3B9F20A7" w:rsidR="007E6829" w:rsidRDefault="007E6829" w:rsidP="00FC50ED">
      <w:pPr>
        <w:pStyle w:val="ListParagraph"/>
        <w:rPr>
          <w:rFonts w:hint="eastAsia"/>
          <w:sz w:val="28"/>
          <w:szCs w:val="28"/>
          <w:lang w:eastAsia="zh-TW"/>
        </w:rPr>
      </w:pPr>
      <w:r>
        <w:rPr>
          <w:sz w:val="28"/>
          <w:szCs w:val="28"/>
          <w:lang w:eastAsia="zh-TW"/>
        </w:rPr>
        <w:tab/>
      </w:r>
      <w:r w:rsidR="002B65DA">
        <w:rPr>
          <w:sz w:val="28"/>
          <w:szCs w:val="28"/>
          <w:lang w:eastAsia="zh-TW"/>
        </w:rPr>
        <w:t xml:space="preserve">The parameters </w:t>
      </w:r>
      <w:r w:rsidR="002C34E0">
        <w:rPr>
          <w:sz w:val="28"/>
          <w:szCs w:val="28"/>
          <w:lang w:eastAsia="zh-TW"/>
        </w:rPr>
        <w:t>are including monthly sales, average of monthly lead time and the demand average (per month)</w:t>
      </w:r>
    </w:p>
    <w:p w14:paraId="30C98191" w14:textId="77777777" w:rsidR="007E6829" w:rsidRPr="00FC50ED" w:rsidRDefault="007E6829" w:rsidP="00FC50ED">
      <w:pPr>
        <w:pStyle w:val="ListParagraph"/>
        <w:rPr>
          <w:rFonts w:hint="eastAsia"/>
          <w:sz w:val="28"/>
          <w:szCs w:val="28"/>
          <w:lang w:eastAsia="zh-TW"/>
        </w:rPr>
      </w:pPr>
    </w:p>
    <w:p w14:paraId="5F9AECB1" w14:textId="11A93C85" w:rsidR="00FC50ED" w:rsidRDefault="00FC50ED" w:rsidP="00FC50ED">
      <w:pPr>
        <w:pStyle w:val="ListParagraph"/>
        <w:numPr>
          <w:ilvl w:val="0"/>
          <w:numId w:val="1"/>
        </w:numPr>
        <w:rPr>
          <w:sz w:val="28"/>
          <w:szCs w:val="28"/>
        </w:rPr>
      </w:pPr>
      <w:r w:rsidRPr="00FC50ED">
        <w:rPr>
          <w:sz w:val="28"/>
          <w:szCs w:val="28"/>
        </w:rPr>
        <w:t>Come up with an example with uncertain demand and lead time and calculate the corresponding safety stock. You can use made-up numbers for the model parameters.</w:t>
      </w:r>
    </w:p>
    <w:p w14:paraId="248376A3" w14:textId="4D14FAB2" w:rsidR="00FC50ED" w:rsidRDefault="00FC50ED" w:rsidP="00FC50ED">
      <w:pPr>
        <w:pStyle w:val="ListParagraph"/>
        <w:rPr>
          <w:sz w:val="28"/>
          <w:szCs w:val="28"/>
        </w:rPr>
      </w:pPr>
    </w:p>
    <w:p w14:paraId="38E26072" w14:textId="647D5146" w:rsidR="003732FF" w:rsidRDefault="00F140EE" w:rsidP="00FC50ED">
      <w:pPr>
        <w:pStyle w:val="ListParagraph"/>
        <w:rPr>
          <w:rFonts w:hint="eastAsia"/>
          <w:sz w:val="28"/>
          <w:szCs w:val="28"/>
          <w:lang w:eastAsia="zh-TW"/>
        </w:rPr>
      </w:pPr>
      <w:r>
        <w:rPr>
          <w:sz w:val="28"/>
          <w:szCs w:val="28"/>
          <w:lang w:eastAsia="zh-TW"/>
        </w:rPr>
        <w:t>By focusing the uncertainty on demand and lead time, w</w:t>
      </w:r>
      <w:r w:rsidR="0004411D">
        <w:rPr>
          <w:sz w:val="28"/>
          <w:szCs w:val="28"/>
          <w:lang w:eastAsia="zh-TW"/>
        </w:rPr>
        <w:t xml:space="preserve">e assume that </w:t>
      </w:r>
      <w:r w:rsidR="00845D1A">
        <w:rPr>
          <w:sz w:val="28"/>
          <w:szCs w:val="28"/>
          <w:lang w:eastAsia="zh-TW"/>
        </w:rPr>
        <w:t xml:space="preserve">a random sales numbers from Jan to Dec; Calculate the service rate (Z) and demand average. Then, we assume there are 10 deliveries for the sales to find out the lead time (by month). In this </w:t>
      </w:r>
      <w:r w:rsidR="00845D1A">
        <w:rPr>
          <w:sz w:val="28"/>
          <w:szCs w:val="28"/>
          <w:lang w:eastAsia="zh-TW"/>
        </w:rPr>
        <w:lastRenderedPageBreak/>
        <w:t xml:space="preserve">way, </w:t>
      </w:r>
      <w:r w:rsidR="00C40860">
        <w:rPr>
          <w:sz w:val="28"/>
          <w:szCs w:val="28"/>
          <w:lang w:eastAsia="zh-TW"/>
        </w:rPr>
        <w:t>we can have the SD of lead time. With all the parameters above, we can calculate the safety stocks.</w:t>
      </w:r>
    </w:p>
    <w:p w14:paraId="39C684E6" w14:textId="77777777" w:rsidR="00FC50ED" w:rsidRPr="00FC50ED" w:rsidRDefault="00FC50ED" w:rsidP="00FC50ED">
      <w:pPr>
        <w:pStyle w:val="ListParagraph"/>
        <w:rPr>
          <w:sz w:val="28"/>
          <w:szCs w:val="28"/>
        </w:rPr>
      </w:pPr>
    </w:p>
    <w:p w14:paraId="55772D69" w14:textId="3270C2E7" w:rsidR="00FC50ED" w:rsidRDefault="00FC50ED" w:rsidP="00FC50ED">
      <w:pPr>
        <w:pStyle w:val="ListParagraph"/>
        <w:numPr>
          <w:ilvl w:val="0"/>
          <w:numId w:val="1"/>
        </w:numPr>
        <w:rPr>
          <w:sz w:val="28"/>
          <w:szCs w:val="28"/>
        </w:rPr>
      </w:pPr>
      <w:r w:rsidRPr="00FC50ED">
        <w:rPr>
          <w:sz w:val="28"/>
          <w:szCs w:val="28"/>
        </w:rPr>
        <w:t>Develop an Excel spreadsheet model that calculates the safety stock for any set of parameter values.</w:t>
      </w:r>
    </w:p>
    <w:p w14:paraId="2AF1E159" w14:textId="77777777" w:rsidR="00F140EE" w:rsidRDefault="00F140EE" w:rsidP="00F140EE">
      <w:pPr>
        <w:pStyle w:val="ListParagraph"/>
        <w:rPr>
          <w:sz w:val="28"/>
          <w:szCs w:val="28"/>
        </w:rPr>
      </w:pPr>
    </w:p>
    <w:p w14:paraId="695388FB" w14:textId="23FD0A05" w:rsidR="00FC50ED" w:rsidRDefault="007105BE" w:rsidP="007105BE">
      <w:pPr>
        <w:rPr>
          <w:rFonts w:hint="eastAsia"/>
          <w:sz w:val="28"/>
          <w:szCs w:val="28"/>
        </w:rPr>
      </w:pPr>
      <w:r>
        <w:rPr>
          <w:noProof/>
          <w:sz w:val="28"/>
          <w:szCs w:val="28"/>
        </w:rPr>
        <w:drawing>
          <wp:inline distT="0" distB="0" distL="0" distR="0" wp14:anchorId="31BF07D2" wp14:editId="3C52777C">
            <wp:extent cx="5284882" cy="2867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1221" cy="2875889"/>
                    </a:xfrm>
                    <a:prstGeom prst="rect">
                      <a:avLst/>
                    </a:prstGeom>
                    <a:noFill/>
                    <a:ln>
                      <a:noFill/>
                    </a:ln>
                  </pic:spPr>
                </pic:pic>
              </a:graphicData>
            </a:graphic>
          </wp:inline>
        </w:drawing>
      </w:r>
    </w:p>
    <w:p w14:paraId="6D495262" w14:textId="5F9AD0D3" w:rsidR="00FC50ED" w:rsidRDefault="00FC50ED" w:rsidP="003732FF">
      <w:pPr>
        <w:ind w:left="720"/>
        <w:rPr>
          <w:sz w:val="28"/>
          <w:szCs w:val="28"/>
        </w:rPr>
      </w:pPr>
    </w:p>
    <w:p w14:paraId="514A1F92" w14:textId="77777777" w:rsidR="003732FF" w:rsidRPr="00FC50ED" w:rsidRDefault="003732FF" w:rsidP="003732FF">
      <w:pPr>
        <w:ind w:left="720"/>
        <w:rPr>
          <w:sz w:val="28"/>
          <w:szCs w:val="28"/>
        </w:rPr>
      </w:pPr>
    </w:p>
    <w:p w14:paraId="1C6AFECC" w14:textId="77777777" w:rsidR="00FC50ED" w:rsidRPr="00FC50ED" w:rsidRDefault="00FC50ED">
      <w:pPr>
        <w:rPr>
          <w:rFonts w:ascii="Times New Roman" w:hAnsi="Times New Roman" w:cs="Times New Roman"/>
          <w:sz w:val="28"/>
          <w:szCs w:val="28"/>
        </w:rPr>
      </w:pPr>
    </w:p>
    <w:sectPr w:rsidR="00FC50ED" w:rsidRPr="00FC50E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655507"/>
    <w:multiLevelType w:val="hybridMultilevel"/>
    <w:tmpl w:val="44F4BF0C"/>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0ED"/>
    <w:rsid w:val="0004411D"/>
    <w:rsid w:val="00210030"/>
    <w:rsid w:val="002B65DA"/>
    <w:rsid w:val="002C34E0"/>
    <w:rsid w:val="003732FF"/>
    <w:rsid w:val="00425A18"/>
    <w:rsid w:val="00542E9B"/>
    <w:rsid w:val="00636787"/>
    <w:rsid w:val="006B4E16"/>
    <w:rsid w:val="007105BE"/>
    <w:rsid w:val="007157B8"/>
    <w:rsid w:val="007E6829"/>
    <w:rsid w:val="00845D1A"/>
    <w:rsid w:val="0085796E"/>
    <w:rsid w:val="008C16C8"/>
    <w:rsid w:val="00922756"/>
    <w:rsid w:val="009B3498"/>
    <w:rsid w:val="00A30E0D"/>
    <w:rsid w:val="00A33A36"/>
    <w:rsid w:val="00A4023C"/>
    <w:rsid w:val="00AA07E9"/>
    <w:rsid w:val="00B2035C"/>
    <w:rsid w:val="00B84242"/>
    <w:rsid w:val="00C40860"/>
    <w:rsid w:val="00C676A6"/>
    <w:rsid w:val="00CE324D"/>
    <w:rsid w:val="00CF4923"/>
    <w:rsid w:val="00D32AF8"/>
    <w:rsid w:val="00D757D8"/>
    <w:rsid w:val="00D76A63"/>
    <w:rsid w:val="00EC58EA"/>
    <w:rsid w:val="00EC5F72"/>
    <w:rsid w:val="00F140EE"/>
    <w:rsid w:val="00F20FFB"/>
    <w:rsid w:val="00FC50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B7C52"/>
  <w15:chartTrackingRefBased/>
  <w15:docId w15:val="{FB05A814-493D-4B30-89D1-06FE995B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0ED"/>
    <w:pPr>
      <w:widowControl/>
      <w:spacing w:after="160" w:line="360" w:lineRule="auto"/>
      <w:ind w:left="720"/>
      <w:contextualSpacing/>
    </w:pPr>
    <w:rPr>
      <w:rFonts w:ascii="Times New Roman" w:hAnsi="Times New Roman"/>
      <w:kern w:val="0"/>
      <w:sz w:val="22"/>
      <w:lang w:eastAsia="en-US"/>
    </w:rPr>
  </w:style>
  <w:style w:type="character" w:styleId="Hyperlink">
    <w:name w:val="Hyperlink"/>
    <w:basedOn w:val="DefaultParagraphFont"/>
    <w:uiPriority w:val="99"/>
    <w:unhideWhenUsed/>
    <w:rsid w:val="00FC50ED"/>
    <w:rPr>
      <w:color w:val="0563C1" w:themeColor="hyperlink"/>
      <w:u w:val="single"/>
    </w:rPr>
  </w:style>
  <w:style w:type="character" w:styleId="FollowedHyperlink">
    <w:name w:val="FollowedHyperlink"/>
    <w:basedOn w:val="DefaultParagraphFont"/>
    <w:uiPriority w:val="99"/>
    <w:semiHidden/>
    <w:unhideWhenUsed/>
    <w:rsid w:val="00EC5F72"/>
    <w:rPr>
      <w:color w:val="954F72" w:themeColor="followedHyperlink"/>
      <w:u w:val="single"/>
    </w:rPr>
  </w:style>
  <w:style w:type="character" w:styleId="UnresolvedMention">
    <w:name w:val="Unresolved Mention"/>
    <w:basedOn w:val="DefaultParagraphFont"/>
    <w:uiPriority w:val="99"/>
    <w:semiHidden/>
    <w:unhideWhenUsed/>
    <w:rsid w:val="00EC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rtocommerce.com/glossary/how-to-calculate-safety-stock" TargetMode="External"/><Relationship Id="rId3" Type="http://schemas.openxmlformats.org/officeDocument/2006/relationships/settings" Target="settings.xml"/><Relationship Id="rId7" Type="http://schemas.openxmlformats.org/officeDocument/2006/relationships/hyperlink" Target="https://www.logiwa.com/blog/safety-sto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4jdtjn1fLUg" TargetMode="External"/><Relationship Id="rId11" Type="http://schemas.openxmlformats.org/officeDocument/2006/relationships/theme" Target="theme/theme1.xml"/><Relationship Id="rId5" Type="http://schemas.openxmlformats.org/officeDocument/2006/relationships/hyperlink" Target="https://www.logiwa.com/blog/safety-sto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4</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23</cp:revision>
  <dcterms:created xsi:type="dcterms:W3CDTF">2021-04-12T19:52:00Z</dcterms:created>
  <dcterms:modified xsi:type="dcterms:W3CDTF">2021-04-14T02:04:00Z</dcterms:modified>
</cp:coreProperties>
</file>