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5A093" w14:textId="77777777" w:rsidR="00A74FCC" w:rsidRDefault="00595735" w:rsidP="00A74FCC">
      <w:pPr>
        <w:jc w:val="center"/>
        <w:rPr>
          <w:b/>
        </w:rPr>
      </w:pPr>
      <w:r w:rsidRPr="00A74FCC">
        <w:rPr>
          <w:b/>
        </w:rPr>
        <w:t>A Network Analysis of Political Patronage and Promotion</w:t>
      </w:r>
    </w:p>
    <w:p w14:paraId="371DF9F9" w14:textId="77777777" w:rsidR="00595735" w:rsidRDefault="00595735" w:rsidP="00A74FCC">
      <w:pPr>
        <w:jc w:val="center"/>
        <w:rPr>
          <w:b/>
        </w:rPr>
      </w:pPr>
      <w:r w:rsidRPr="00A74FCC">
        <w:rPr>
          <w:b/>
        </w:rPr>
        <w:t>in</w:t>
      </w:r>
      <w:r w:rsidR="00A74FCC" w:rsidRPr="00A74FCC">
        <w:rPr>
          <w:b/>
        </w:rPr>
        <w:t xml:space="preserve"> the</w:t>
      </w:r>
      <w:r w:rsidRPr="00A74FCC">
        <w:rPr>
          <w:b/>
        </w:rPr>
        <w:t xml:space="preserve"> Chinese Bureaucracy</w:t>
      </w:r>
    </w:p>
    <w:p w14:paraId="140BA5BE" w14:textId="77777777" w:rsidR="00A74FCC" w:rsidRPr="00A74FCC" w:rsidRDefault="00A74FCC" w:rsidP="00A74FCC">
      <w:pPr>
        <w:jc w:val="center"/>
        <w:rPr>
          <w:b/>
        </w:rPr>
      </w:pPr>
    </w:p>
    <w:p w14:paraId="1DE22D29" w14:textId="77777777" w:rsidR="00A74FCC" w:rsidRDefault="00A74FCC" w:rsidP="00A74FCC">
      <w:pPr>
        <w:jc w:val="center"/>
      </w:pPr>
      <w:r>
        <w:t>Jason Luo</w:t>
      </w:r>
    </w:p>
    <w:p w14:paraId="08EB4E25" w14:textId="77777777" w:rsidR="00A74FCC" w:rsidRDefault="00CB1BF3" w:rsidP="00A74FCC">
      <w:pPr>
        <w:jc w:val="center"/>
      </w:pPr>
      <w:hyperlink r:id="rId7" w:history="1">
        <w:r w:rsidR="00A74FCC" w:rsidRPr="00A62441">
          <w:rPr>
            <w:rStyle w:val="a3"/>
          </w:rPr>
          <w:t>jasonluo@stanford.edu</w:t>
        </w:r>
      </w:hyperlink>
    </w:p>
    <w:p w14:paraId="4621A986" w14:textId="77777777" w:rsidR="00A74FCC" w:rsidRDefault="00DA0C95" w:rsidP="00A74FCC">
      <w:pPr>
        <w:jc w:val="center"/>
      </w:pPr>
      <w:r>
        <w:t>May 21</w:t>
      </w:r>
      <w:r w:rsidR="00A74FCC">
        <w:t>, 2019</w:t>
      </w:r>
    </w:p>
    <w:p w14:paraId="1471497B" w14:textId="77777777" w:rsidR="00A74FCC" w:rsidRDefault="00A74FCC" w:rsidP="00A74FCC">
      <w:pPr>
        <w:jc w:val="left"/>
      </w:pPr>
    </w:p>
    <w:p w14:paraId="591CB851" w14:textId="77777777" w:rsidR="00595735" w:rsidRDefault="00595735" w:rsidP="00A74FCC">
      <w:pPr>
        <w:jc w:val="left"/>
      </w:pPr>
      <w:r>
        <w:t>Abstract</w:t>
      </w:r>
    </w:p>
    <w:p w14:paraId="3DD7E3F4" w14:textId="77777777" w:rsidR="00595735" w:rsidRDefault="00595735" w:rsidP="00A74FCC">
      <w:pPr>
        <w:jc w:val="left"/>
      </w:pPr>
      <w:r>
        <w:t xml:space="preserve">  </w:t>
      </w:r>
      <w:r w:rsidR="00A74FCC">
        <w:t>I</w:t>
      </w:r>
      <w:r>
        <w:t xml:space="preserve"> apply cutting-edge network analysis and machine learning techniques to study the impact of patronage network on political promotion in autocratic regimes, using a newly available large biographical database that contains extensive demographic and career information of over 4,000 key city, provincial and national leaders in China since late 1990s. </w:t>
      </w:r>
      <w:r w:rsidR="00A74FCC">
        <w:t>I</w:t>
      </w:r>
      <w:r>
        <w:t xml:space="preserve"> find that career outcome of political leaders in China is largely determined by patronage networks formed very early in career, mostly even before one gets promoted to municipality head. Specifically, using patronage network information only up until 2005, </w:t>
      </w:r>
      <w:r w:rsidR="00A74FCC">
        <w:t>I</w:t>
      </w:r>
      <w:r>
        <w:t xml:space="preserve"> </w:t>
      </w:r>
      <w:r w:rsidR="00A74FCC">
        <w:t>am</w:t>
      </w:r>
      <w:r>
        <w:t xml:space="preserve"> able to predict ten year</w:t>
      </w:r>
      <w:r w:rsidR="00A74FCC">
        <w:t>s</w:t>
      </w:r>
      <w:r>
        <w:t xml:space="preserve"> later in 2015, theses leaders’ career outcome with high accuracies both in-sample and out-of-sample.</w:t>
      </w:r>
    </w:p>
    <w:p w14:paraId="1E50CA08" w14:textId="77777777" w:rsidR="00595735" w:rsidRDefault="00595735" w:rsidP="00A74FCC">
      <w:pPr>
        <w:jc w:val="left"/>
      </w:pPr>
    </w:p>
    <w:p w14:paraId="1C6345D6" w14:textId="77777777" w:rsidR="00595735" w:rsidRDefault="00595735" w:rsidP="00A74FCC">
      <w:pPr>
        <w:jc w:val="left"/>
      </w:pPr>
      <w:r>
        <w:t xml:space="preserve">Technically, </w:t>
      </w:r>
      <w:r w:rsidR="00A74FCC">
        <w:t>I</w:t>
      </w:r>
      <w:r>
        <w:t xml:space="preserve"> use home origins, overlapping work/school experience, and sub-national personnel appointment information to map out the existence, direction, and strength of patron-client links. </w:t>
      </w:r>
      <w:r w:rsidR="00A74FCC">
        <w:t>I</w:t>
      </w:r>
      <w:r>
        <w:t xml:space="preserve"> treat officials as nodes and patron-client links as edges to build a SNAP graph of 4,057 nodes and 655,769 directed, </w:t>
      </w:r>
      <w:r w:rsidR="00A74FCC">
        <w:t>we</w:t>
      </w:r>
      <w:r>
        <w:t xml:space="preserve">ighted edges. Next, </w:t>
      </w:r>
      <w:r w:rsidR="00A74FCC">
        <w:t>I</w:t>
      </w:r>
      <w:r>
        <w:t xml:space="preserve"> apply Node2Vec, Random Walks, Node Influence, Spectral Clustering and Network Centrality methods to extract and transform local and global node features into numerical vector representations. </w:t>
      </w:r>
      <w:r w:rsidR="00A74FCC">
        <w:t>I</w:t>
      </w:r>
      <w:r>
        <w:t xml:space="preserve"> then train and compare OLS, Logit, Random Forests, SVMs, and neural nets models in predicting political promotions ten years later. </w:t>
      </w:r>
      <w:r w:rsidR="00A74FCC">
        <w:t>I</w:t>
      </w:r>
      <w:r>
        <w:t xml:space="preserve"> </w:t>
      </w:r>
      <w:r w:rsidR="00A74FCC">
        <w:t>check against</w:t>
      </w:r>
      <w:r>
        <w:t xml:space="preserve"> null models and cross validat</w:t>
      </w:r>
      <w:r w:rsidR="00A74FCC">
        <w:t>e</w:t>
      </w:r>
      <w:r>
        <w:t xml:space="preserve"> to </w:t>
      </w:r>
      <w:r w:rsidR="00A74FCC">
        <w:t>ensure</w:t>
      </w:r>
      <w:r>
        <w:t xml:space="preserve"> model robustness and avoid overfitting.</w:t>
      </w:r>
    </w:p>
    <w:p w14:paraId="277AEDAC" w14:textId="77777777" w:rsidR="00595735" w:rsidRDefault="00595735" w:rsidP="00A74FCC">
      <w:pPr>
        <w:jc w:val="left"/>
      </w:pPr>
    </w:p>
    <w:p w14:paraId="454D8E9F" w14:textId="217BBD84" w:rsidR="00E429D8" w:rsidRDefault="00595735" w:rsidP="00A74FCC">
      <w:pPr>
        <w:jc w:val="left"/>
        <w:rPr>
          <w:rFonts w:hint="eastAsia"/>
        </w:rPr>
      </w:pPr>
      <w:r>
        <w:lastRenderedPageBreak/>
        <w:t xml:space="preserve">To the best of our knowledge, </w:t>
      </w:r>
      <w:r w:rsidR="00A74FCC">
        <w:t>I</w:t>
      </w:r>
      <w:r>
        <w:t xml:space="preserve"> present the first application of network analysis methods to examine large-scale patronage relationships among middle level politicians in an autocratic regime. </w:t>
      </w:r>
      <w:r w:rsidR="00A74FCC">
        <w:t xml:space="preserve">My </w:t>
      </w:r>
      <w:r>
        <w:t xml:space="preserve">novel finding speaks directly to the long-run scholarly debate about determinants of promotion in autocracy and goes beyond qualitatively arguing that patronage networks matter to quantitatively demonstrate how and when they matter and matter most. </w:t>
      </w:r>
      <w:r w:rsidR="00A74FCC">
        <w:t xml:space="preserve">My </w:t>
      </w:r>
      <w:r>
        <w:t>innovative applica</w:t>
      </w:r>
      <w:r w:rsidR="00CB1BF3">
        <w:t>tion may also inform future use</w:t>
      </w:r>
      <w:bookmarkStart w:id="0" w:name="_GoBack"/>
      <w:bookmarkEnd w:id="0"/>
      <w:r>
        <w:t xml:space="preserve"> of network analysis in examining political data in a variety of contexts for descriptive, causal, and predictive inferences.</w:t>
      </w:r>
    </w:p>
    <w:sectPr w:rsidR="00E429D8" w:rsidSect="005B3066">
      <w:footerReference w:type="even" r:id="rId8"/>
      <w:footerReference w:type="default" r:id="rId9"/>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7514" w14:textId="77777777" w:rsidR="00B66AD9" w:rsidRDefault="00B66AD9" w:rsidP="00B35195">
      <w:r>
        <w:separator/>
      </w:r>
    </w:p>
  </w:endnote>
  <w:endnote w:type="continuationSeparator" w:id="0">
    <w:p w14:paraId="6EFC029A" w14:textId="77777777" w:rsidR="00B66AD9" w:rsidRDefault="00B66AD9" w:rsidP="00B3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954797153"/>
      <w:docPartObj>
        <w:docPartGallery w:val="Page Numbers (Bottom of Page)"/>
        <w:docPartUnique/>
      </w:docPartObj>
    </w:sdtPr>
    <w:sdtEndPr>
      <w:rPr>
        <w:rStyle w:val="a6"/>
      </w:rPr>
    </w:sdtEndPr>
    <w:sdtContent>
      <w:p w14:paraId="7FD9AC6E" w14:textId="77777777" w:rsidR="00B35195" w:rsidRDefault="00B35195" w:rsidP="00A62441">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CB8F28B" w14:textId="77777777" w:rsidR="00B35195" w:rsidRDefault="00B3519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2037876707"/>
      <w:docPartObj>
        <w:docPartGallery w:val="Page Numbers (Bottom of Page)"/>
        <w:docPartUnique/>
      </w:docPartObj>
    </w:sdtPr>
    <w:sdtEndPr>
      <w:rPr>
        <w:rStyle w:val="a6"/>
      </w:rPr>
    </w:sdtEndPr>
    <w:sdtContent>
      <w:p w14:paraId="5CFB620D" w14:textId="77777777" w:rsidR="00B35195" w:rsidRDefault="00B35195" w:rsidP="00A62441">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CB1BF3">
          <w:rPr>
            <w:rStyle w:val="a6"/>
            <w:noProof/>
          </w:rPr>
          <w:t>2</w:t>
        </w:r>
        <w:r>
          <w:rPr>
            <w:rStyle w:val="a6"/>
          </w:rPr>
          <w:fldChar w:fldCharType="end"/>
        </w:r>
      </w:p>
    </w:sdtContent>
  </w:sdt>
  <w:p w14:paraId="32ED6537" w14:textId="77777777" w:rsidR="00B35195" w:rsidRDefault="00B3519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3A29" w14:textId="77777777" w:rsidR="00B66AD9" w:rsidRDefault="00B66AD9" w:rsidP="00B35195">
      <w:r>
        <w:separator/>
      </w:r>
    </w:p>
  </w:footnote>
  <w:footnote w:type="continuationSeparator" w:id="0">
    <w:p w14:paraId="767D3490" w14:textId="77777777" w:rsidR="00B66AD9" w:rsidRDefault="00B66AD9" w:rsidP="00B35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35"/>
    <w:rsid w:val="00595735"/>
    <w:rsid w:val="005B3066"/>
    <w:rsid w:val="00693078"/>
    <w:rsid w:val="00A74FCC"/>
    <w:rsid w:val="00B35195"/>
    <w:rsid w:val="00B66AD9"/>
    <w:rsid w:val="00CB1BF3"/>
    <w:rsid w:val="00DA0C95"/>
    <w:rsid w:val="00E4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9D5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4FCC"/>
    <w:rPr>
      <w:color w:val="0000FF" w:themeColor="hyperlink"/>
      <w:u w:val="single"/>
    </w:rPr>
  </w:style>
  <w:style w:type="character" w:customStyle="1" w:styleId="UnresolvedMention">
    <w:name w:val="Unresolved Mention"/>
    <w:basedOn w:val="a0"/>
    <w:uiPriority w:val="99"/>
    <w:semiHidden/>
    <w:unhideWhenUsed/>
    <w:rsid w:val="00A74FCC"/>
    <w:rPr>
      <w:color w:val="605E5C"/>
      <w:shd w:val="clear" w:color="auto" w:fill="E1DFDD"/>
    </w:rPr>
  </w:style>
  <w:style w:type="paragraph" w:styleId="a4">
    <w:name w:val="footer"/>
    <w:basedOn w:val="a"/>
    <w:link w:val="a5"/>
    <w:uiPriority w:val="99"/>
    <w:unhideWhenUsed/>
    <w:rsid w:val="00B35195"/>
    <w:pPr>
      <w:tabs>
        <w:tab w:val="center" w:pos="4680"/>
        <w:tab w:val="right" w:pos="9360"/>
      </w:tabs>
    </w:pPr>
  </w:style>
  <w:style w:type="character" w:customStyle="1" w:styleId="a5">
    <w:name w:val="页脚字符"/>
    <w:basedOn w:val="a0"/>
    <w:link w:val="a4"/>
    <w:uiPriority w:val="99"/>
    <w:rsid w:val="00B35195"/>
  </w:style>
  <w:style w:type="character" w:styleId="a6">
    <w:name w:val="page number"/>
    <w:basedOn w:val="a0"/>
    <w:uiPriority w:val="99"/>
    <w:semiHidden/>
    <w:unhideWhenUsed/>
    <w:rsid w:val="00B351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4FCC"/>
    <w:rPr>
      <w:color w:val="0000FF" w:themeColor="hyperlink"/>
      <w:u w:val="single"/>
    </w:rPr>
  </w:style>
  <w:style w:type="character" w:customStyle="1" w:styleId="UnresolvedMention">
    <w:name w:val="Unresolved Mention"/>
    <w:basedOn w:val="a0"/>
    <w:uiPriority w:val="99"/>
    <w:semiHidden/>
    <w:unhideWhenUsed/>
    <w:rsid w:val="00A74FCC"/>
    <w:rPr>
      <w:color w:val="605E5C"/>
      <w:shd w:val="clear" w:color="auto" w:fill="E1DFDD"/>
    </w:rPr>
  </w:style>
  <w:style w:type="paragraph" w:styleId="a4">
    <w:name w:val="footer"/>
    <w:basedOn w:val="a"/>
    <w:link w:val="a5"/>
    <w:uiPriority w:val="99"/>
    <w:unhideWhenUsed/>
    <w:rsid w:val="00B35195"/>
    <w:pPr>
      <w:tabs>
        <w:tab w:val="center" w:pos="4680"/>
        <w:tab w:val="right" w:pos="9360"/>
      </w:tabs>
    </w:pPr>
  </w:style>
  <w:style w:type="character" w:customStyle="1" w:styleId="a5">
    <w:name w:val="页脚字符"/>
    <w:basedOn w:val="a0"/>
    <w:link w:val="a4"/>
    <w:uiPriority w:val="99"/>
    <w:rsid w:val="00B35195"/>
  </w:style>
  <w:style w:type="character" w:styleId="a6">
    <w:name w:val="page number"/>
    <w:basedOn w:val="a0"/>
    <w:uiPriority w:val="99"/>
    <w:semiHidden/>
    <w:unhideWhenUsed/>
    <w:rsid w:val="00B3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45166">
      <w:bodyDiv w:val="1"/>
      <w:marLeft w:val="0"/>
      <w:marRight w:val="0"/>
      <w:marTop w:val="0"/>
      <w:marBottom w:val="0"/>
      <w:divBdr>
        <w:top w:val="none" w:sz="0" w:space="0" w:color="auto"/>
        <w:left w:val="none" w:sz="0" w:space="0" w:color="auto"/>
        <w:bottom w:val="none" w:sz="0" w:space="0" w:color="auto"/>
        <w:right w:val="none" w:sz="0" w:space="0" w:color="auto"/>
      </w:divBdr>
      <w:divsChild>
        <w:div w:id="1107197326">
          <w:marLeft w:val="0"/>
          <w:marRight w:val="0"/>
          <w:marTop w:val="0"/>
          <w:marBottom w:val="0"/>
          <w:divBdr>
            <w:top w:val="single" w:sz="2" w:space="4" w:color="BBBBBB"/>
            <w:left w:val="single" w:sz="2" w:space="4" w:color="BBBBBB"/>
            <w:bottom w:val="single" w:sz="2" w:space="4" w:color="888888"/>
            <w:right w:val="single" w:sz="2" w:space="4" w:color="888888"/>
          </w:divBdr>
          <w:divsChild>
            <w:div w:id="1361393005">
              <w:marLeft w:val="0"/>
              <w:marRight w:val="0"/>
              <w:marTop w:val="0"/>
              <w:marBottom w:val="0"/>
              <w:divBdr>
                <w:top w:val="none" w:sz="0" w:space="0" w:color="auto"/>
                <w:left w:val="none" w:sz="0" w:space="0" w:color="auto"/>
                <w:bottom w:val="none" w:sz="0" w:space="0" w:color="auto"/>
                <w:right w:val="none" w:sz="0" w:space="0" w:color="auto"/>
              </w:divBdr>
            </w:div>
            <w:div w:id="797989319">
              <w:marLeft w:val="0"/>
              <w:marRight w:val="0"/>
              <w:marTop w:val="0"/>
              <w:marBottom w:val="0"/>
              <w:divBdr>
                <w:top w:val="none" w:sz="0" w:space="0" w:color="auto"/>
                <w:left w:val="none" w:sz="0" w:space="0" w:color="auto"/>
                <w:bottom w:val="none" w:sz="0" w:space="0" w:color="auto"/>
                <w:right w:val="none" w:sz="0" w:space="0" w:color="auto"/>
              </w:divBdr>
            </w:div>
          </w:divsChild>
        </w:div>
        <w:div w:id="1902249345">
          <w:marLeft w:val="0"/>
          <w:marRight w:val="0"/>
          <w:marTop w:val="0"/>
          <w:marBottom w:val="0"/>
          <w:divBdr>
            <w:top w:val="single" w:sz="2" w:space="4" w:color="BBBBBB"/>
            <w:left w:val="single" w:sz="2" w:space="4" w:color="BBBBBB"/>
            <w:bottom w:val="single" w:sz="2" w:space="4" w:color="888888"/>
            <w:right w:val="single" w:sz="2" w:space="4" w:color="888888"/>
          </w:divBdr>
          <w:divsChild>
            <w:div w:id="95834452">
              <w:marLeft w:val="0"/>
              <w:marRight w:val="0"/>
              <w:marTop w:val="0"/>
              <w:marBottom w:val="0"/>
              <w:divBdr>
                <w:top w:val="none" w:sz="0" w:space="0" w:color="auto"/>
                <w:left w:val="none" w:sz="0" w:space="0" w:color="auto"/>
                <w:bottom w:val="none" w:sz="0" w:space="0" w:color="auto"/>
                <w:right w:val="none" w:sz="0" w:space="0" w:color="auto"/>
              </w:divBdr>
            </w:div>
            <w:div w:id="606735460">
              <w:marLeft w:val="0"/>
              <w:marRight w:val="0"/>
              <w:marTop w:val="0"/>
              <w:marBottom w:val="0"/>
              <w:divBdr>
                <w:top w:val="none" w:sz="0" w:space="0" w:color="auto"/>
                <w:left w:val="none" w:sz="0" w:space="0" w:color="auto"/>
                <w:bottom w:val="none" w:sz="0" w:space="0" w:color="auto"/>
                <w:right w:val="none" w:sz="0" w:space="0" w:color="auto"/>
              </w:divBdr>
            </w:div>
          </w:divsChild>
        </w:div>
        <w:div w:id="1546284955">
          <w:marLeft w:val="0"/>
          <w:marRight w:val="0"/>
          <w:marTop w:val="0"/>
          <w:marBottom w:val="0"/>
          <w:divBdr>
            <w:top w:val="none" w:sz="0" w:space="0" w:color="auto"/>
            <w:left w:val="none" w:sz="0" w:space="0" w:color="auto"/>
            <w:bottom w:val="none" w:sz="0" w:space="0" w:color="auto"/>
            <w:right w:val="none" w:sz="0" w:space="0" w:color="auto"/>
          </w:divBdr>
          <w:divsChild>
            <w:div w:id="265424946">
              <w:marLeft w:val="0"/>
              <w:marRight w:val="0"/>
              <w:marTop w:val="0"/>
              <w:marBottom w:val="0"/>
              <w:divBdr>
                <w:top w:val="none" w:sz="0" w:space="0" w:color="auto"/>
                <w:left w:val="none" w:sz="0" w:space="0" w:color="auto"/>
                <w:bottom w:val="none" w:sz="0" w:space="0" w:color="auto"/>
                <w:right w:val="none" w:sz="0" w:space="0" w:color="auto"/>
              </w:divBdr>
            </w:div>
          </w:divsChild>
        </w:div>
        <w:div w:id="859860486">
          <w:marLeft w:val="0"/>
          <w:marRight w:val="0"/>
          <w:marTop w:val="0"/>
          <w:marBottom w:val="0"/>
          <w:divBdr>
            <w:top w:val="none" w:sz="0" w:space="0" w:color="auto"/>
            <w:left w:val="none" w:sz="0" w:space="0" w:color="auto"/>
            <w:bottom w:val="none" w:sz="0" w:space="0" w:color="auto"/>
            <w:right w:val="none" w:sz="0" w:space="0" w:color="auto"/>
          </w:divBdr>
          <w:divsChild>
            <w:div w:id="1569611727">
              <w:marLeft w:val="0"/>
              <w:marRight w:val="0"/>
              <w:marTop w:val="0"/>
              <w:marBottom w:val="0"/>
              <w:divBdr>
                <w:top w:val="none" w:sz="0" w:space="0" w:color="auto"/>
                <w:left w:val="none" w:sz="0" w:space="0" w:color="auto"/>
                <w:bottom w:val="none" w:sz="0" w:space="0" w:color="auto"/>
                <w:right w:val="none" w:sz="0" w:space="0" w:color="auto"/>
              </w:divBdr>
              <w:divsChild>
                <w:div w:id="125242751">
                  <w:marLeft w:val="0"/>
                  <w:marRight w:val="0"/>
                  <w:marTop w:val="0"/>
                  <w:marBottom w:val="0"/>
                  <w:divBdr>
                    <w:top w:val="single" w:sz="2" w:space="0" w:color="BBBBBB"/>
                    <w:left w:val="single" w:sz="2" w:space="0" w:color="BBBBBB"/>
                    <w:bottom w:val="single" w:sz="2" w:space="0" w:color="888888"/>
                    <w:right w:val="single" w:sz="2" w:space="0" w:color="888888"/>
                  </w:divBdr>
                  <w:divsChild>
                    <w:div w:id="516389557">
                      <w:marLeft w:val="0"/>
                      <w:marRight w:val="0"/>
                      <w:marTop w:val="0"/>
                      <w:marBottom w:val="0"/>
                      <w:divBdr>
                        <w:top w:val="none" w:sz="0" w:space="4" w:color="auto"/>
                        <w:left w:val="none" w:sz="0" w:space="4" w:color="auto"/>
                        <w:bottom w:val="none" w:sz="0" w:space="4" w:color="auto"/>
                        <w:right w:val="none" w:sz="0" w:space="4" w:color="auto"/>
                      </w:divBdr>
                    </w:div>
                  </w:divsChild>
                </w:div>
              </w:divsChild>
            </w:div>
          </w:divsChild>
        </w:div>
        <w:div w:id="2002809915">
          <w:marLeft w:val="0"/>
          <w:marRight w:val="0"/>
          <w:marTop w:val="0"/>
          <w:marBottom w:val="0"/>
          <w:divBdr>
            <w:top w:val="none" w:sz="0" w:space="0" w:color="auto"/>
            <w:left w:val="none" w:sz="0" w:space="0" w:color="auto"/>
            <w:bottom w:val="none" w:sz="0" w:space="0" w:color="auto"/>
            <w:right w:val="none" w:sz="0" w:space="0" w:color="auto"/>
          </w:divBdr>
          <w:divsChild>
            <w:div w:id="41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323">
      <w:bodyDiv w:val="1"/>
      <w:marLeft w:val="0"/>
      <w:marRight w:val="0"/>
      <w:marTop w:val="0"/>
      <w:marBottom w:val="0"/>
      <w:divBdr>
        <w:top w:val="none" w:sz="0" w:space="0" w:color="auto"/>
        <w:left w:val="none" w:sz="0" w:space="0" w:color="auto"/>
        <w:bottom w:val="none" w:sz="0" w:space="0" w:color="auto"/>
        <w:right w:val="none" w:sz="0" w:space="0" w:color="auto"/>
      </w:divBdr>
      <w:divsChild>
        <w:div w:id="1854032174">
          <w:marLeft w:val="0"/>
          <w:marRight w:val="0"/>
          <w:marTop w:val="0"/>
          <w:marBottom w:val="0"/>
          <w:divBdr>
            <w:top w:val="single" w:sz="2" w:space="4" w:color="BBBBBB"/>
            <w:left w:val="single" w:sz="2" w:space="4" w:color="BBBBBB"/>
            <w:bottom w:val="single" w:sz="2" w:space="4" w:color="888888"/>
            <w:right w:val="single" w:sz="2" w:space="4" w:color="888888"/>
          </w:divBdr>
          <w:divsChild>
            <w:div w:id="1381124585">
              <w:marLeft w:val="0"/>
              <w:marRight w:val="0"/>
              <w:marTop w:val="0"/>
              <w:marBottom w:val="0"/>
              <w:divBdr>
                <w:top w:val="none" w:sz="0" w:space="0" w:color="auto"/>
                <w:left w:val="none" w:sz="0" w:space="0" w:color="auto"/>
                <w:bottom w:val="none" w:sz="0" w:space="0" w:color="auto"/>
                <w:right w:val="none" w:sz="0" w:space="0" w:color="auto"/>
              </w:divBdr>
            </w:div>
            <w:div w:id="2131321766">
              <w:marLeft w:val="0"/>
              <w:marRight w:val="0"/>
              <w:marTop w:val="0"/>
              <w:marBottom w:val="0"/>
              <w:divBdr>
                <w:top w:val="none" w:sz="0" w:space="0" w:color="auto"/>
                <w:left w:val="none" w:sz="0" w:space="0" w:color="auto"/>
                <w:bottom w:val="none" w:sz="0" w:space="0" w:color="auto"/>
                <w:right w:val="none" w:sz="0" w:space="0" w:color="auto"/>
              </w:divBdr>
            </w:div>
          </w:divsChild>
        </w:div>
        <w:div w:id="403724108">
          <w:marLeft w:val="0"/>
          <w:marRight w:val="0"/>
          <w:marTop w:val="0"/>
          <w:marBottom w:val="0"/>
          <w:divBdr>
            <w:top w:val="single" w:sz="2" w:space="4" w:color="BBBBBB"/>
            <w:left w:val="single" w:sz="2" w:space="4" w:color="BBBBBB"/>
            <w:bottom w:val="single" w:sz="2" w:space="4" w:color="888888"/>
            <w:right w:val="single" w:sz="2" w:space="4" w:color="888888"/>
          </w:divBdr>
          <w:divsChild>
            <w:div w:id="534849617">
              <w:marLeft w:val="0"/>
              <w:marRight w:val="0"/>
              <w:marTop w:val="0"/>
              <w:marBottom w:val="0"/>
              <w:divBdr>
                <w:top w:val="none" w:sz="0" w:space="0" w:color="auto"/>
                <w:left w:val="none" w:sz="0" w:space="0" w:color="auto"/>
                <w:bottom w:val="none" w:sz="0" w:space="0" w:color="auto"/>
                <w:right w:val="none" w:sz="0" w:space="0" w:color="auto"/>
              </w:divBdr>
            </w:div>
            <w:div w:id="1321933286">
              <w:marLeft w:val="0"/>
              <w:marRight w:val="0"/>
              <w:marTop w:val="0"/>
              <w:marBottom w:val="0"/>
              <w:divBdr>
                <w:top w:val="none" w:sz="0" w:space="0" w:color="auto"/>
                <w:left w:val="none" w:sz="0" w:space="0" w:color="auto"/>
                <w:bottom w:val="none" w:sz="0" w:space="0" w:color="auto"/>
                <w:right w:val="none" w:sz="0" w:space="0" w:color="auto"/>
              </w:divBdr>
            </w:div>
          </w:divsChild>
        </w:div>
        <w:div w:id="390082310">
          <w:marLeft w:val="0"/>
          <w:marRight w:val="0"/>
          <w:marTop w:val="0"/>
          <w:marBottom w:val="0"/>
          <w:divBdr>
            <w:top w:val="none" w:sz="0" w:space="0" w:color="auto"/>
            <w:left w:val="none" w:sz="0" w:space="0" w:color="auto"/>
            <w:bottom w:val="none" w:sz="0" w:space="0" w:color="auto"/>
            <w:right w:val="none" w:sz="0" w:space="0" w:color="auto"/>
          </w:divBdr>
          <w:divsChild>
            <w:div w:id="755368600">
              <w:marLeft w:val="0"/>
              <w:marRight w:val="0"/>
              <w:marTop w:val="0"/>
              <w:marBottom w:val="0"/>
              <w:divBdr>
                <w:top w:val="none" w:sz="0" w:space="0" w:color="auto"/>
                <w:left w:val="none" w:sz="0" w:space="0" w:color="auto"/>
                <w:bottom w:val="none" w:sz="0" w:space="0" w:color="auto"/>
                <w:right w:val="none" w:sz="0" w:space="0" w:color="auto"/>
              </w:divBdr>
            </w:div>
          </w:divsChild>
        </w:div>
        <w:div w:id="222719631">
          <w:marLeft w:val="0"/>
          <w:marRight w:val="0"/>
          <w:marTop w:val="0"/>
          <w:marBottom w:val="0"/>
          <w:divBdr>
            <w:top w:val="none" w:sz="0" w:space="0" w:color="auto"/>
            <w:left w:val="none" w:sz="0" w:space="0" w:color="auto"/>
            <w:bottom w:val="none" w:sz="0" w:space="0" w:color="auto"/>
            <w:right w:val="none" w:sz="0" w:space="0" w:color="auto"/>
          </w:divBdr>
          <w:divsChild>
            <w:div w:id="71708305">
              <w:marLeft w:val="0"/>
              <w:marRight w:val="0"/>
              <w:marTop w:val="0"/>
              <w:marBottom w:val="0"/>
              <w:divBdr>
                <w:top w:val="none" w:sz="0" w:space="0" w:color="auto"/>
                <w:left w:val="none" w:sz="0" w:space="0" w:color="auto"/>
                <w:bottom w:val="none" w:sz="0" w:space="0" w:color="auto"/>
                <w:right w:val="none" w:sz="0" w:space="0" w:color="auto"/>
              </w:divBdr>
              <w:divsChild>
                <w:div w:id="211307192">
                  <w:marLeft w:val="0"/>
                  <w:marRight w:val="0"/>
                  <w:marTop w:val="0"/>
                  <w:marBottom w:val="0"/>
                  <w:divBdr>
                    <w:top w:val="single" w:sz="2" w:space="0" w:color="BBBBBB"/>
                    <w:left w:val="single" w:sz="2" w:space="0" w:color="BBBBBB"/>
                    <w:bottom w:val="single" w:sz="2" w:space="0" w:color="888888"/>
                    <w:right w:val="single" w:sz="2" w:space="0" w:color="888888"/>
                  </w:divBdr>
                  <w:divsChild>
                    <w:div w:id="249893083">
                      <w:marLeft w:val="0"/>
                      <w:marRight w:val="0"/>
                      <w:marTop w:val="0"/>
                      <w:marBottom w:val="0"/>
                      <w:divBdr>
                        <w:top w:val="none" w:sz="0" w:space="4" w:color="auto"/>
                        <w:left w:val="none" w:sz="0" w:space="4" w:color="auto"/>
                        <w:bottom w:val="none" w:sz="0" w:space="4" w:color="auto"/>
                        <w:right w:val="none" w:sz="0" w:space="4" w:color="auto"/>
                      </w:divBdr>
                    </w:div>
                  </w:divsChild>
                </w:div>
              </w:divsChild>
            </w:div>
          </w:divsChild>
        </w:div>
        <w:div w:id="261493047">
          <w:marLeft w:val="0"/>
          <w:marRight w:val="0"/>
          <w:marTop w:val="0"/>
          <w:marBottom w:val="0"/>
          <w:divBdr>
            <w:top w:val="none" w:sz="0" w:space="0" w:color="auto"/>
            <w:left w:val="none" w:sz="0" w:space="0" w:color="auto"/>
            <w:bottom w:val="none" w:sz="0" w:space="0" w:color="auto"/>
            <w:right w:val="none" w:sz="0" w:space="0" w:color="auto"/>
          </w:divBdr>
          <w:divsChild>
            <w:div w:id="18044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895">
      <w:bodyDiv w:val="1"/>
      <w:marLeft w:val="0"/>
      <w:marRight w:val="0"/>
      <w:marTop w:val="0"/>
      <w:marBottom w:val="0"/>
      <w:divBdr>
        <w:top w:val="none" w:sz="0" w:space="0" w:color="auto"/>
        <w:left w:val="none" w:sz="0" w:space="0" w:color="auto"/>
        <w:bottom w:val="none" w:sz="0" w:space="0" w:color="auto"/>
        <w:right w:val="none" w:sz="0" w:space="0" w:color="auto"/>
      </w:divBdr>
      <w:divsChild>
        <w:div w:id="1551109856">
          <w:marLeft w:val="0"/>
          <w:marRight w:val="0"/>
          <w:marTop w:val="0"/>
          <w:marBottom w:val="0"/>
          <w:divBdr>
            <w:top w:val="single" w:sz="2" w:space="4" w:color="BBBBBB"/>
            <w:left w:val="single" w:sz="2" w:space="4" w:color="BBBBBB"/>
            <w:bottom w:val="single" w:sz="2" w:space="4" w:color="888888"/>
            <w:right w:val="single" w:sz="2" w:space="4" w:color="888888"/>
          </w:divBdr>
          <w:divsChild>
            <w:div w:id="1164472383">
              <w:marLeft w:val="0"/>
              <w:marRight w:val="0"/>
              <w:marTop w:val="0"/>
              <w:marBottom w:val="0"/>
              <w:divBdr>
                <w:top w:val="none" w:sz="0" w:space="0" w:color="auto"/>
                <w:left w:val="none" w:sz="0" w:space="0" w:color="auto"/>
                <w:bottom w:val="none" w:sz="0" w:space="0" w:color="auto"/>
                <w:right w:val="none" w:sz="0" w:space="0" w:color="auto"/>
              </w:divBdr>
            </w:div>
            <w:div w:id="1054549410">
              <w:marLeft w:val="0"/>
              <w:marRight w:val="0"/>
              <w:marTop w:val="0"/>
              <w:marBottom w:val="0"/>
              <w:divBdr>
                <w:top w:val="none" w:sz="0" w:space="0" w:color="auto"/>
                <w:left w:val="none" w:sz="0" w:space="0" w:color="auto"/>
                <w:bottom w:val="none" w:sz="0" w:space="0" w:color="auto"/>
                <w:right w:val="none" w:sz="0" w:space="0" w:color="auto"/>
              </w:divBdr>
            </w:div>
          </w:divsChild>
        </w:div>
        <w:div w:id="1343165012">
          <w:marLeft w:val="0"/>
          <w:marRight w:val="0"/>
          <w:marTop w:val="0"/>
          <w:marBottom w:val="0"/>
          <w:divBdr>
            <w:top w:val="single" w:sz="2" w:space="4" w:color="BBBBBB"/>
            <w:left w:val="single" w:sz="2" w:space="4" w:color="BBBBBB"/>
            <w:bottom w:val="single" w:sz="2" w:space="4" w:color="888888"/>
            <w:right w:val="single" w:sz="2" w:space="4" w:color="888888"/>
          </w:divBdr>
          <w:divsChild>
            <w:div w:id="683869643">
              <w:marLeft w:val="0"/>
              <w:marRight w:val="0"/>
              <w:marTop w:val="0"/>
              <w:marBottom w:val="0"/>
              <w:divBdr>
                <w:top w:val="none" w:sz="0" w:space="0" w:color="auto"/>
                <w:left w:val="none" w:sz="0" w:space="0" w:color="auto"/>
                <w:bottom w:val="none" w:sz="0" w:space="0" w:color="auto"/>
                <w:right w:val="none" w:sz="0" w:space="0" w:color="auto"/>
              </w:divBdr>
            </w:div>
            <w:div w:id="1259604865">
              <w:marLeft w:val="0"/>
              <w:marRight w:val="0"/>
              <w:marTop w:val="0"/>
              <w:marBottom w:val="0"/>
              <w:divBdr>
                <w:top w:val="none" w:sz="0" w:space="0" w:color="auto"/>
                <w:left w:val="none" w:sz="0" w:space="0" w:color="auto"/>
                <w:bottom w:val="none" w:sz="0" w:space="0" w:color="auto"/>
                <w:right w:val="none" w:sz="0" w:space="0" w:color="auto"/>
              </w:divBdr>
            </w:div>
          </w:divsChild>
        </w:div>
        <w:div w:id="2144351334">
          <w:marLeft w:val="0"/>
          <w:marRight w:val="0"/>
          <w:marTop w:val="0"/>
          <w:marBottom w:val="0"/>
          <w:divBdr>
            <w:top w:val="none" w:sz="0" w:space="0" w:color="auto"/>
            <w:left w:val="none" w:sz="0" w:space="0" w:color="auto"/>
            <w:bottom w:val="none" w:sz="0" w:space="0" w:color="auto"/>
            <w:right w:val="none" w:sz="0" w:space="0" w:color="auto"/>
          </w:divBdr>
          <w:divsChild>
            <w:div w:id="1357076740">
              <w:marLeft w:val="0"/>
              <w:marRight w:val="0"/>
              <w:marTop w:val="0"/>
              <w:marBottom w:val="0"/>
              <w:divBdr>
                <w:top w:val="none" w:sz="0" w:space="0" w:color="auto"/>
                <w:left w:val="none" w:sz="0" w:space="0" w:color="auto"/>
                <w:bottom w:val="none" w:sz="0" w:space="0" w:color="auto"/>
                <w:right w:val="none" w:sz="0" w:space="0" w:color="auto"/>
              </w:divBdr>
            </w:div>
          </w:divsChild>
        </w:div>
        <w:div w:id="1013992733">
          <w:marLeft w:val="0"/>
          <w:marRight w:val="0"/>
          <w:marTop w:val="0"/>
          <w:marBottom w:val="0"/>
          <w:divBdr>
            <w:top w:val="none" w:sz="0" w:space="0" w:color="auto"/>
            <w:left w:val="none" w:sz="0" w:space="0" w:color="auto"/>
            <w:bottom w:val="none" w:sz="0" w:space="0" w:color="auto"/>
            <w:right w:val="none" w:sz="0" w:space="0" w:color="auto"/>
          </w:divBdr>
          <w:divsChild>
            <w:div w:id="1043404196">
              <w:marLeft w:val="0"/>
              <w:marRight w:val="0"/>
              <w:marTop w:val="0"/>
              <w:marBottom w:val="0"/>
              <w:divBdr>
                <w:top w:val="none" w:sz="0" w:space="0" w:color="auto"/>
                <w:left w:val="none" w:sz="0" w:space="0" w:color="auto"/>
                <w:bottom w:val="none" w:sz="0" w:space="0" w:color="auto"/>
                <w:right w:val="none" w:sz="0" w:space="0" w:color="auto"/>
              </w:divBdr>
              <w:divsChild>
                <w:div w:id="686836816">
                  <w:marLeft w:val="0"/>
                  <w:marRight w:val="0"/>
                  <w:marTop w:val="0"/>
                  <w:marBottom w:val="0"/>
                  <w:divBdr>
                    <w:top w:val="single" w:sz="2" w:space="0" w:color="BBBBBB"/>
                    <w:left w:val="single" w:sz="2" w:space="0" w:color="BBBBBB"/>
                    <w:bottom w:val="single" w:sz="2" w:space="0" w:color="888888"/>
                    <w:right w:val="single" w:sz="2" w:space="0" w:color="888888"/>
                  </w:divBdr>
                  <w:divsChild>
                    <w:div w:id="627274574">
                      <w:marLeft w:val="0"/>
                      <w:marRight w:val="0"/>
                      <w:marTop w:val="0"/>
                      <w:marBottom w:val="0"/>
                      <w:divBdr>
                        <w:top w:val="none" w:sz="0" w:space="4" w:color="auto"/>
                        <w:left w:val="none" w:sz="0" w:space="4" w:color="auto"/>
                        <w:bottom w:val="none" w:sz="0" w:space="4" w:color="auto"/>
                        <w:right w:val="none" w:sz="0" w:space="4" w:color="auto"/>
                      </w:divBdr>
                    </w:div>
                  </w:divsChild>
                </w:div>
              </w:divsChild>
            </w:div>
          </w:divsChild>
        </w:div>
        <w:div w:id="1159926187">
          <w:marLeft w:val="0"/>
          <w:marRight w:val="0"/>
          <w:marTop w:val="0"/>
          <w:marBottom w:val="0"/>
          <w:divBdr>
            <w:top w:val="none" w:sz="0" w:space="0" w:color="auto"/>
            <w:left w:val="none" w:sz="0" w:space="0" w:color="auto"/>
            <w:bottom w:val="none" w:sz="0" w:space="0" w:color="auto"/>
            <w:right w:val="none" w:sz="0" w:space="0" w:color="auto"/>
          </w:divBdr>
          <w:divsChild>
            <w:div w:id="2295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asonluo@stanford.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345</Words>
  <Characters>1968</Characters>
  <Application>Microsoft Macintosh Word</Application>
  <DocSecurity>0</DocSecurity>
  <Lines>16</Lines>
  <Paragraphs>4</Paragraphs>
  <ScaleCrop>false</ScaleCrop>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Luo</dc:creator>
  <cp:keywords/>
  <dc:description/>
  <cp:lastModifiedBy>Jason Luo</cp:lastModifiedBy>
  <cp:revision>6</cp:revision>
  <cp:lastPrinted>2019-05-21T22:33:00Z</cp:lastPrinted>
  <dcterms:created xsi:type="dcterms:W3CDTF">2019-05-10T07:57:00Z</dcterms:created>
  <dcterms:modified xsi:type="dcterms:W3CDTF">2019-07-18T11:22:00Z</dcterms:modified>
</cp:coreProperties>
</file>