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51B9" w:rsidRDefault="008751B9" w:rsidP="008751B9">
      <w:pPr>
        <w:jc w:val="center"/>
      </w:pPr>
      <w:r w:rsidRPr="008751B9">
        <w:t>The Last Quiz (50 minutes exam)</w:t>
      </w:r>
    </w:p>
    <w:p w:rsidR="008751B9" w:rsidRDefault="008751B9" w:rsidP="008751B9">
      <w:pPr>
        <w:jc w:val="center"/>
      </w:pPr>
      <w:r w:rsidRPr="008751B9">
        <w:t xml:space="preserve">Name: </w:t>
      </w:r>
      <w:proofErr w:type="spellStart"/>
      <w:r>
        <w:rPr>
          <w:rFonts w:ascii="바탕" w:eastAsia="바탕" w:hAnsi="바탕" w:cs="바탕" w:hint="eastAsia"/>
          <w:lang w:eastAsia="ko-KR"/>
        </w:rPr>
        <w:t>곽영혜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</w:t>
      </w:r>
      <w:r w:rsidRPr="008751B9">
        <w:t xml:space="preserve">Student ID: </w:t>
      </w:r>
      <w:r>
        <w:t xml:space="preserve">21700034 </w:t>
      </w:r>
      <w:r w:rsidRPr="008751B9">
        <w:t xml:space="preserve">Phone #: </w:t>
      </w:r>
      <w:r>
        <w:t>010-6604-8628</w:t>
      </w:r>
    </w:p>
    <w:p w:rsidR="008751B9" w:rsidRDefault="008751B9" w:rsidP="008751B9">
      <w:r w:rsidRPr="008751B9">
        <w:t xml:space="preserve"> </w:t>
      </w:r>
    </w:p>
    <w:p w:rsidR="008751B9" w:rsidRDefault="008751B9" w:rsidP="008751B9">
      <w:r w:rsidRPr="008751B9">
        <w:t>Please make your answer with key words briefly. If you use unnecessarily lengthy words, you will get serious penalty. (</w:t>
      </w:r>
      <w:r w:rsidRPr="008751B9">
        <w:rPr>
          <w:rFonts w:ascii="바탕" w:eastAsia="바탕" w:hAnsi="바탕" w:cs="바탕" w:hint="eastAsia"/>
        </w:rPr>
        <w:t>답안은</w:t>
      </w:r>
      <w:r w:rsidRPr="008751B9">
        <w:t xml:space="preserve"> keyword </w:t>
      </w:r>
      <w:r w:rsidRPr="008751B9">
        <w:rPr>
          <w:rFonts w:ascii="바탕" w:eastAsia="바탕" w:hAnsi="바탕" w:cs="바탕" w:hint="eastAsia"/>
        </w:rPr>
        <w:t>를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이용하여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간결하게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쓰시길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바랍니다</w:t>
      </w:r>
      <w:r w:rsidRPr="008751B9">
        <w:t xml:space="preserve">. </w:t>
      </w:r>
      <w:r w:rsidRPr="008751B9">
        <w:rPr>
          <w:rFonts w:ascii="바탕" w:eastAsia="바탕" w:hAnsi="바탕" w:cs="바탕" w:hint="eastAsia"/>
        </w:rPr>
        <w:t>불필요하게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길게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쓰면</w:t>
      </w:r>
      <w:r w:rsidRPr="008751B9">
        <w:t xml:space="preserve">, </w:t>
      </w:r>
      <w:r w:rsidRPr="008751B9">
        <w:rPr>
          <w:rFonts w:ascii="바탕" w:eastAsia="바탕" w:hAnsi="바탕" w:cs="바탕" w:hint="eastAsia"/>
        </w:rPr>
        <w:t>감점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당합니다</w:t>
      </w:r>
      <w:r w:rsidRPr="008751B9">
        <w:t xml:space="preserve">.) </w:t>
      </w:r>
    </w:p>
    <w:p w:rsidR="008751B9" w:rsidRDefault="008751B9" w:rsidP="008751B9">
      <w:r w:rsidRPr="008751B9">
        <w:t>Please do not write what you do not understand. (</w:t>
      </w:r>
      <w:r w:rsidRPr="008751B9">
        <w:rPr>
          <w:rFonts w:ascii="바탕" w:eastAsia="바탕" w:hAnsi="바탕" w:cs="바탕" w:hint="eastAsia"/>
        </w:rPr>
        <w:t>이해하지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못하는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내용은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쓰지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마세요</w:t>
      </w:r>
      <w:r w:rsidRPr="008751B9">
        <w:t xml:space="preserve">.) </w:t>
      </w:r>
      <w:r w:rsidRPr="008751B9">
        <w:rPr>
          <w:rFonts w:ascii="바탕" w:eastAsia="바탕" w:hAnsi="바탕" w:cs="바탕" w:hint="eastAsia"/>
        </w:rPr>
        <w:t>한국어가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모국어인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학생들은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우리말로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답안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작성하길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권합니다</w:t>
      </w:r>
      <w:r w:rsidRPr="008751B9">
        <w:t xml:space="preserve">. </w:t>
      </w:r>
    </w:p>
    <w:p w:rsidR="008751B9" w:rsidRDefault="008751B9" w:rsidP="008751B9">
      <w:r w:rsidRPr="008751B9">
        <w:t>You are given 50 minutes. (50</w:t>
      </w:r>
      <w:r w:rsidRPr="008751B9">
        <w:rPr>
          <w:rFonts w:ascii="바탕" w:eastAsia="바탕" w:hAnsi="바탕" w:cs="바탕" w:hint="eastAsia"/>
        </w:rPr>
        <w:t>분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동안에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답안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작성하시길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바랍니다</w:t>
      </w:r>
      <w:r w:rsidRPr="008751B9">
        <w:t xml:space="preserve">.) </w:t>
      </w:r>
    </w:p>
    <w:p w:rsidR="008751B9" w:rsidRDefault="008751B9" w:rsidP="008751B9"/>
    <w:p w:rsidR="008751B9" w:rsidRDefault="008751B9" w:rsidP="008751B9">
      <w:r w:rsidRPr="008751B9">
        <w:t xml:space="preserve">1-1. What is the criteria to use specific design pattern among such similar patterns as builder, abstract factory, factory method, prototype, and façade </w:t>
      </w:r>
      <w:proofErr w:type="gramStart"/>
      <w:r w:rsidRPr="008751B9">
        <w:t>patterns.</w:t>
      </w:r>
      <w:proofErr w:type="gramEnd"/>
      <w:r w:rsidRPr="008751B9">
        <w:t xml:space="preserve"> (builder, abstract factory, factory method, prototype, façade pattern </w:t>
      </w:r>
      <w:r w:rsidRPr="008751B9">
        <w:rPr>
          <w:rFonts w:ascii="바탕" w:eastAsia="바탕" w:hAnsi="바탕" w:cs="바탕" w:hint="eastAsia"/>
        </w:rPr>
        <w:t>과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같은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비슷한</w:t>
      </w:r>
      <w:r w:rsidRPr="008751B9">
        <w:t xml:space="preserve"> pattern </w:t>
      </w:r>
      <w:r w:rsidRPr="008751B9">
        <w:rPr>
          <w:rFonts w:ascii="바탕" w:eastAsia="바탕" w:hAnsi="바탕" w:cs="바탕" w:hint="eastAsia"/>
        </w:rPr>
        <w:t>들을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구분해서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사용하는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기준에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대하여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기술해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보세요</w:t>
      </w:r>
      <w:r w:rsidRPr="008751B9">
        <w:t xml:space="preserve">.) </w:t>
      </w:r>
    </w:p>
    <w:p w:rsidR="008751B9" w:rsidRDefault="008751B9" w:rsidP="008751B9">
      <w:pPr>
        <w:rPr>
          <w:rFonts w:ascii="바탕" w:eastAsia="바탕" w:hAnsi="바탕" w:cs="바탕"/>
          <w:lang w:eastAsia="ko-KR"/>
        </w:rPr>
      </w:pPr>
    </w:p>
    <w:p w:rsidR="00717890" w:rsidRDefault="00717890" w:rsidP="008751B9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디자인 패턴은 사용 목적에 따라 </w:t>
      </w:r>
      <w:r>
        <w:rPr>
          <w:rFonts w:ascii="바탕" w:eastAsia="바탕" w:hAnsi="바탕" w:cs="바탕"/>
          <w:lang w:eastAsia="ko-KR"/>
        </w:rPr>
        <w:t>'Creational(</w:t>
      </w:r>
      <w:r>
        <w:rPr>
          <w:rFonts w:ascii="바탕" w:eastAsia="바탕" w:hAnsi="바탕" w:cs="바탕" w:hint="eastAsia"/>
          <w:lang w:eastAsia="ko-KR"/>
        </w:rPr>
        <w:t>생성)</w:t>
      </w:r>
      <w:r>
        <w:rPr>
          <w:rFonts w:ascii="바탕" w:eastAsia="바탕" w:hAnsi="바탕" w:cs="바탕"/>
          <w:lang w:eastAsia="ko-KR"/>
        </w:rPr>
        <w:t>', 'Structural</w:t>
      </w:r>
      <w:r>
        <w:rPr>
          <w:rFonts w:ascii="바탕" w:eastAsia="바탕" w:hAnsi="바탕" w:cs="바탕" w:hint="eastAsia"/>
          <w:lang w:eastAsia="ko-KR"/>
        </w:rPr>
        <w:t>(구조)</w:t>
      </w:r>
      <w:r>
        <w:rPr>
          <w:rFonts w:ascii="바탕" w:eastAsia="바탕" w:hAnsi="바탕" w:cs="바탕"/>
          <w:lang w:eastAsia="ko-KR"/>
        </w:rPr>
        <w:t>', 'Behavioral(</w:t>
      </w:r>
      <w:r>
        <w:rPr>
          <w:rFonts w:ascii="바탕" w:eastAsia="바탕" w:hAnsi="바탕" w:cs="바탕" w:hint="eastAsia"/>
          <w:lang w:eastAsia="ko-KR"/>
        </w:rPr>
        <w:t>행위)</w:t>
      </w:r>
      <w:r>
        <w:rPr>
          <w:rFonts w:ascii="바탕" w:eastAsia="바탕" w:hAnsi="바탕" w:cs="바탕"/>
          <w:lang w:eastAsia="ko-KR"/>
        </w:rPr>
        <w:t>' Pattern</w:t>
      </w:r>
      <w:proofErr w:type="spellStart"/>
      <w:r>
        <w:rPr>
          <w:rFonts w:ascii="바탕" w:eastAsia="바탕" w:hAnsi="바탕" w:cs="바탕" w:hint="eastAsia"/>
          <w:lang w:eastAsia="ko-KR"/>
        </w:rPr>
        <w:t>으로</w:t>
      </w:r>
      <w:proofErr w:type="spellEnd"/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 xml:space="preserve">나눌 수 있으며 범위에 따라 </w:t>
      </w:r>
      <w:r>
        <w:rPr>
          <w:rFonts w:ascii="바탕" w:eastAsia="바탕" w:hAnsi="바탕" w:cs="바탕"/>
          <w:lang w:eastAsia="ko-KR"/>
        </w:rPr>
        <w:t>Class</w:t>
      </w:r>
      <w:proofErr w:type="spellStart"/>
      <w:r>
        <w:rPr>
          <w:rFonts w:ascii="바탕" w:eastAsia="바탕" w:hAnsi="바탕" w:cs="바탕" w:hint="eastAsia"/>
          <w:lang w:eastAsia="ko-KR"/>
        </w:rPr>
        <w:t>를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대상으로 하는가 객체를 대상으로 </w:t>
      </w:r>
      <w:proofErr w:type="spellStart"/>
      <w:r>
        <w:rPr>
          <w:rFonts w:ascii="바탕" w:eastAsia="바탕" w:hAnsi="바탕" w:cs="바탕" w:hint="eastAsia"/>
          <w:lang w:eastAsia="ko-KR"/>
        </w:rPr>
        <w:t>하는가로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나눌 수 있습니다.</w:t>
      </w:r>
    </w:p>
    <w:p w:rsidR="00E36B9D" w:rsidRDefault="00E36B9D" w:rsidP="008751B9">
      <w:pPr>
        <w:rPr>
          <w:rFonts w:ascii="바탕" w:eastAsia="바탕" w:hAnsi="바탕" w:cs="바탕" w:hint="eastAsia"/>
          <w:lang w:eastAsia="ko-KR"/>
        </w:rPr>
      </w:pPr>
    </w:p>
    <w:p w:rsidR="00717890" w:rsidRDefault="00717890" w:rsidP="008751B9">
      <w:pPr>
        <w:rPr>
          <w:rFonts w:ascii="바탕" w:eastAsia="바탕" w:hAnsi="바탕" w:cs="바탕"/>
          <w:lang w:eastAsia="ko-KR"/>
        </w:rPr>
      </w:pPr>
      <w:r w:rsidRPr="008751B9">
        <w:t>builder, abstract factory, factory method, prototyp</w:t>
      </w:r>
      <w:r>
        <w:t>e pattern</w:t>
      </w:r>
      <w:r>
        <w:rPr>
          <w:rFonts w:ascii="바탕" w:eastAsia="바탕" w:hAnsi="바탕" w:cs="바탕" w:hint="eastAsia"/>
          <w:lang w:eastAsia="ko-KR"/>
        </w:rPr>
        <w:t xml:space="preserve">들은 </w:t>
      </w:r>
      <w:r>
        <w:t xml:space="preserve">Creational </w:t>
      </w:r>
      <w:r w:rsidRPr="008751B9">
        <w:t>pattern</w:t>
      </w:r>
      <w:r>
        <w:rPr>
          <w:rFonts w:ascii="바탕" w:eastAsia="바탕" w:hAnsi="바탕" w:cs="바탕" w:hint="eastAsia"/>
          <w:lang w:eastAsia="ko-KR"/>
        </w:rPr>
        <w:t xml:space="preserve">에 속하며 객체 생성 </w:t>
      </w:r>
      <w:proofErr w:type="spellStart"/>
      <w:r>
        <w:rPr>
          <w:rFonts w:ascii="바탕" w:eastAsia="바탕" w:hAnsi="바탕" w:cs="바탕" w:hint="eastAsia"/>
          <w:lang w:eastAsia="ko-KR"/>
        </w:rPr>
        <w:t>매커니즘을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담당합니다.</w:t>
      </w:r>
    </w:p>
    <w:p w:rsidR="00717890" w:rsidRDefault="00717890" w:rsidP="008751B9">
      <w:pPr>
        <w:rPr>
          <w:rFonts w:ascii="바탕" w:eastAsia="바탕" w:hAnsi="바탕" w:cs="바탕"/>
          <w:lang w:eastAsia="ko-KR"/>
        </w:rPr>
      </w:pPr>
      <w:r>
        <w:t>B</w:t>
      </w:r>
      <w:r w:rsidRPr="008751B9">
        <w:t>uilde</w:t>
      </w:r>
      <w:r>
        <w:t>r Pattern</w:t>
      </w:r>
      <w:r>
        <w:rPr>
          <w:rFonts w:ascii="바탕" w:eastAsia="바탕" w:hAnsi="바탕" w:cs="바탕" w:hint="eastAsia"/>
          <w:lang w:eastAsia="ko-KR"/>
        </w:rPr>
        <w:t>은 표현에서의 복잡한 객체의 구성하여 같은 구성 프로세스가 다른 표현을 생성할 수 있게 합니다.</w:t>
      </w:r>
    </w:p>
    <w:p w:rsidR="00717890" w:rsidRPr="000173B2" w:rsidRDefault="00717890" w:rsidP="008751B9">
      <w:pPr>
        <w:rPr>
          <w:rFonts w:ascii="바탕" w:eastAsia="바탕" w:hAnsi="바탕" w:cs="바탕"/>
          <w:lang w:eastAsia="ko-KR"/>
        </w:rPr>
      </w:pPr>
      <w:r>
        <w:t>A</w:t>
      </w:r>
      <w:r w:rsidRPr="008751B9">
        <w:t>bstract factor</w:t>
      </w:r>
      <w:r>
        <w:rPr>
          <w:rFonts w:ascii="바탕" w:eastAsia="바탕" w:hAnsi="바탕" w:cs="바탕"/>
          <w:lang w:eastAsia="ko-KR"/>
        </w:rPr>
        <w:t xml:space="preserve">y </w:t>
      </w:r>
      <w:r>
        <w:t>Pattern</w:t>
      </w:r>
      <w:r>
        <w:rPr>
          <w:rFonts w:ascii="바탕" w:eastAsia="바탕" w:hAnsi="바탕" w:cs="바탕" w:hint="eastAsia"/>
          <w:lang w:eastAsia="ko-KR"/>
        </w:rPr>
        <w:t>은 연관되어 있거나 독립적인 객체를 생성하는 i</w:t>
      </w:r>
      <w:r>
        <w:rPr>
          <w:rFonts w:ascii="바탕" w:eastAsia="바탕" w:hAnsi="바탕" w:cs="바탕"/>
          <w:lang w:eastAsia="ko-KR"/>
        </w:rPr>
        <w:t>nterface</w:t>
      </w:r>
      <w:proofErr w:type="spellStart"/>
      <w:r w:rsidR="000173B2">
        <w:rPr>
          <w:rFonts w:ascii="바탕" w:eastAsia="바탕" w:hAnsi="바탕" w:cs="바탕" w:hint="eastAsia"/>
          <w:lang w:eastAsia="ko-KR"/>
        </w:rPr>
        <w:t>를</w:t>
      </w:r>
      <w:proofErr w:type="spellEnd"/>
      <w:r w:rsidR="000173B2">
        <w:rPr>
          <w:rFonts w:ascii="바탕" w:eastAsia="바탕" w:hAnsi="바탕" w:cs="바탕" w:hint="eastAsia"/>
          <w:lang w:eastAsia="ko-KR"/>
        </w:rPr>
        <w:t xml:space="preserve"> 객체의 구체적인 </w:t>
      </w:r>
      <w:r w:rsidR="000173B2">
        <w:rPr>
          <w:rFonts w:ascii="바탕" w:eastAsia="바탕" w:hAnsi="바탕" w:cs="바탕"/>
          <w:lang w:eastAsia="ko-KR"/>
        </w:rPr>
        <w:t>class</w:t>
      </w:r>
      <w:r w:rsidR="000173B2">
        <w:rPr>
          <w:rFonts w:ascii="바탕" w:eastAsia="바탕" w:hAnsi="바탕" w:cs="바탕" w:hint="eastAsia"/>
          <w:lang w:eastAsia="ko-KR"/>
        </w:rPr>
        <w:t>지정 없이 제공하는</w:t>
      </w:r>
      <w:r w:rsidR="000173B2">
        <w:rPr>
          <w:rFonts w:ascii="바탕" w:eastAsia="바탕" w:hAnsi="바탕" w:cs="바탕"/>
          <w:lang w:eastAsia="ko-KR"/>
        </w:rPr>
        <w:t xml:space="preserve"> pattern</w:t>
      </w:r>
      <w:r w:rsidR="000173B2">
        <w:rPr>
          <w:rFonts w:ascii="바탕" w:eastAsia="바탕" w:hAnsi="바탕" w:cs="바탕" w:hint="eastAsia"/>
          <w:lang w:eastAsia="ko-KR"/>
        </w:rPr>
        <w:t>입니다.</w:t>
      </w:r>
    </w:p>
    <w:p w:rsidR="00717890" w:rsidRPr="000173B2" w:rsidRDefault="00717890" w:rsidP="008751B9">
      <w:pPr>
        <w:rPr>
          <w:rFonts w:ascii="바탕" w:eastAsia="바탕" w:hAnsi="바탕" w:cs="바탕"/>
          <w:lang w:eastAsia="ko-KR"/>
        </w:rPr>
      </w:pPr>
      <w:r>
        <w:t>F</w:t>
      </w:r>
      <w:r w:rsidRPr="008751B9">
        <w:t>actory method</w:t>
      </w:r>
      <w:r>
        <w:t xml:space="preserve"> </w:t>
      </w:r>
      <w:r>
        <w:t>Pattern</w:t>
      </w:r>
      <w:r w:rsidR="000173B2">
        <w:rPr>
          <w:rFonts w:ascii="바탕" w:eastAsia="바탕" w:hAnsi="바탕" w:cs="바탕" w:hint="eastAsia"/>
          <w:lang w:eastAsia="ko-KR"/>
        </w:rPr>
        <w:t xml:space="preserve">은 </w:t>
      </w:r>
      <w:r w:rsidR="000173B2">
        <w:rPr>
          <w:rFonts w:ascii="바탕" w:eastAsia="바탕" w:hAnsi="바탕" w:cs="바탕"/>
          <w:lang w:eastAsia="ko-KR"/>
        </w:rPr>
        <w:t>class</w:t>
      </w:r>
      <w:r w:rsidR="000173B2">
        <w:rPr>
          <w:rFonts w:ascii="바탕" w:eastAsia="바탕" w:hAnsi="바탕" w:cs="바탕" w:hint="eastAsia"/>
          <w:lang w:eastAsia="ko-KR"/>
        </w:rPr>
        <w:t xml:space="preserve">가 </w:t>
      </w:r>
      <w:r w:rsidR="000173B2">
        <w:rPr>
          <w:rFonts w:ascii="바탕" w:eastAsia="바탕" w:hAnsi="바탕" w:cs="바탕"/>
          <w:lang w:eastAsia="ko-KR"/>
        </w:rPr>
        <w:t>subclass</w:t>
      </w:r>
      <w:r w:rsidR="000173B2">
        <w:rPr>
          <w:rFonts w:ascii="바탕" w:eastAsia="바탕" w:hAnsi="바탕" w:cs="바탕" w:hint="eastAsia"/>
          <w:lang w:eastAsia="ko-KR"/>
        </w:rPr>
        <w:t>에 대한 인스턴스화를 지연시킬 수 있습니다</w:t>
      </w:r>
      <w:r w:rsidR="000173B2">
        <w:rPr>
          <w:rFonts w:ascii="바탕" w:eastAsia="바탕" w:hAnsi="바탕" w:cs="바탕"/>
          <w:lang w:eastAsia="ko-KR"/>
        </w:rPr>
        <w:t>.</w:t>
      </w:r>
    </w:p>
    <w:p w:rsidR="00717890" w:rsidRDefault="00717890" w:rsidP="008751B9">
      <w:pPr>
        <w:rPr>
          <w:rFonts w:ascii="바탕" w:eastAsia="바탕" w:hAnsi="바탕" w:cs="바탕"/>
          <w:lang w:eastAsia="ko-KR"/>
        </w:rPr>
      </w:pPr>
      <w:r>
        <w:t>P</w:t>
      </w:r>
      <w:r w:rsidRPr="008751B9">
        <w:t>rototyp</w:t>
      </w:r>
      <w:r>
        <w:t>e Pattern</w:t>
      </w:r>
      <w:r w:rsidR="000173B2">
        <w:rPr>
          <w:rFonts w:ascii="바탕" w:eastAsia="바탕" w:hAnsi="바탕" w:cs="바탕" w:hint="eastAsia"/>
          <w:lang w:eastAsia="ko-KR"/>
        </w:rPr>
        <w:t xml:space="preserve">은 </w:t>
      </w:r>
      <w:r w:rsidR="000173B2">
        <w:rPr>
          <w:rFonts w:ascii="바탕" w:eastAsia="바탕" w:hAnsi="바탕" w:cs="바탕"/>
          <w:lang w:eastAsia="ko-KR"/>
        </w:rPr>
        <w:t>Prototype instance</w:t>
      </w:r>
      <w:proofErr w:type="spellStart"/>
      <w:r w:rsidR="000173B2">
        <w:rPr>
          <w:rFonts w:ascii="바탕" w:eastAsia="바탕" w:hAnsi="바탕" w:cs="바탕" w:hint="eastAsia"/>
          <w:lang w:eastAsia="ko-KR"/>
        </w:rPr>
        <w:t>를</w:t>
      </w:r>
      <w:proofErr w:type="spellEnd"/>
      <w:r w:rsidR="000173B2" w:rsidRPr="000173B2">
        <w:rPr>
          <w:rFonts w:ascii="바탕" w:eastAsia="바탕" w:hAnsi="바탕" w:cs="바탕" w:hint="eastAsia"/>
          <w:lang w:eastAsia="ko-KR"/>
        </w:rPr>
        <w:t xml:space="preserve"> 사용하여 만들 개체의 종류를 지정하고</w:t>
      </w:r>
      <w:r w:rsidR="000173B2">
        <w:rPr>
          <w:rFonts w:ascii="바탕" w:eastAsia="바탕" w:hAnsi="바탕" w:cs="바탕" w:hint="eastAsia"/>
          <w:lang w:eastAsia="ko-KR"/>
        </w:rPr>
        <w:t xml:space="preserve"> </w:t>
      </w:r>
      <w:r w:rsidR="000173B2" w:rsidRPr="000173B2">
        <w:rPr>
          <w:rFonts w:ascii="바탕" w:eastAsia="바탕" w:hAnsi="바탕" w:cs="바탕" w:hint="eastAsia"/>
          <w:lang w:eastAsia="ko-KR"/>
        </w:rPr>
        <w:t>이</w:t>
      </w:r>
      <w:r w:rsidR="000173B2">
        <w:rPr>
          <w:rFonts w:ascii="바탕" w:eastAsia="바탕" w:hAnsi="바탕" w:cs="바탕" w:hint="eastAsia"/>
          <w:lang w:eastAsia="ko-KR"/>
        </w:rPr>
        <w:t>를</w:t>
      </w:r>
      <w:r w:rsidR="000173B2" w:rsidRPr="000173B2">
        <w:rPr>
          <w:rFonts w:ascii="바탕" w:eastAsia="바탕" w:hAnsi="바탕" w:cs="바탕" w:hint="eastAsia"/>
          <w:lang w:eastAsia="ko-KR"/>
        </w:rPr>
        <w:t xml:space="preserve"> 복제하여 새 개체를 만</w:t>
      </w:r>
      <w:r w:rsidR="000173B2">
        <w:rPr>
          <w:rFonts w:ascii="바탕" w:eastAsia="바탕" w:hAnsi="바탕" w:cs="바탕" w:hint="eastAsia"/>
          <w:lang w:eastAsia="ko-KR"/>
        </w:rPr>
        <w:t xml:space="preserve">드는 </w:t>
      </w:r>
      <w:r w:rsidR="000173B2">
        <w:rPr>
          <w:rFonts w:ascii="바탕" w:eastAsia="바탕" w:hAnsi="바탕" w:cs="바탕"/>
          <w:lang w:eastAsia="ko-KR"/>
        </w:rPr>
        <w:t>pattern</w:t>
      </w:r>
      <w:r w:rsidR="000173B2">
        <w:rPr>
          <w:rFonts w:ascii="바탕" w:eastAsia="바탕" w:hAnsi="바탕" w:cs="바탕" w:hint="eastAsia"/>
          <w:lang w:eastAsia="ko-KR"/>
        </w:rPr>
        <w:t>입니다.</w:t>
      </w:r>
    </w:p>
    <w:p w:rsidR="000173B2" w:rsidRDefault="000173B2" w:rsidP="008751B9">
      <w:pPr>
        <w:rPr>
          <w:rFonts w:ascii="바탕" w:eastAsia="바탕" w:hAnsi="바탕" w:cs="바탕"/>
          <w:lang w:eastAsia="ko-KR"/>
        </w:rPr>
      </w:pPr>
    </w:p>
    <w:p w:rsidR="008751B9" w:rsidRDefault="000173B2" w:rsidP="000173B2">
      <w:pPr>
        <w:shd w:val="clear" w:color="auto" w:fill="FFFFFF"/>
        <w:textAlignment w:val="top"/>
        <w:rPr>
          <w:rFonts w:ascii="바탕" w:eastAsia="바탕" w:hAnsi="바탕" w:cs="바탕"/>
          <w:lang w:eastAsia="ko-KR"/>
        </w:rPr>
      </w:pPr>
      <w:r w:rsidRPr="008751B9">
        <w:t>façade pattern</w:t>
      </w:r>
      <w:r>
        <w:rPr>
          <w:rFonts w:ascii="바탕" w:eastAsia="바탕" w:hAnsi="바탕" w:cs="바탕" w:hint="eastAsia"/>
          <w:lang w:eastAsia="ko-KR"/>
        </w:rPr>
        <w:t>은</w:t>
      </w:r>
      <w:r>
        <w:t>Structural</w:t>
      </w:r>
      <w:r>
        <w:rPr>
          <w:rFonts w:ascii="바탕" w:eastAsia="바탕" w:hAnsi="바탕" w:cs="바탕" w:hint="eastAsia"/>
          <w:lang w:eastAsia="ko-KR"/>
        </w:rPr>
        <w:t xml:space="preserve"> </w:t>
      </w:r>
      <w:r>
        <w:t>Pattern</w:t>
      </w:r>
      <w:r>
        <w:rPr>
          <w:rFonts w:ascii="바탕" w:eastAsia="바탕" w:hAnsi="바탕" w:cs="바탕" w:hint="eastAsia"/>
          <w:lang w:eastAsia="ko-KR"/>
        </w:rPr>
        <w:t xml:space="preserve">에 속하며 </w:t>
      </w:r>
      <w:r w:rsidRPr="000173B2">
        <w:rPr>
          <w:rFonts w:ascii="바탕" w:eastAsia="바탕" w:hAnsi="바탕" w:cs="바탕" w:hint="eastAsia"/>
          <w:lang w:eastAsia="ko-KR"/>
        </w:rPr>
        <w:t>일반적인</w:t>
      </w:r>
      <w:r w:rsidRPr="000173B2">
        <w:rPr>
          <w:rFonts w:ascii="바탕" w:eastAsia="바탕" w:hAnsi="바탕" w:cs="바탕"/>
          <w:lang w:eastAsia="ko-KR"/>
        </w:rPr>
        <w:t xml:space="preserve"> </w:t>
      </w:r>
      <w:r w:rsidRPr="000173B2">
        <w:rPr>
          <w:rFonts w:ascii="바탕" w:eastAsia="바탕" w:hAnsi="바탕" w:cs="바탕" w:hint="eastAsia"/>
          <w:lang w:eastAsia="ko-KR"/>
        </w:rPr>
        <w:t>작업을</w:t>
      </w:r>
      <w:r w:rsidRPr="000173B2">
        <w:rPr>
          <w:rFonts w:ascii="바탕" w:eastAsia="바탕" w:hAnsi="바탕" w:cs="바탕"/>
          <w:lang w:eastAsia="ko-KR"/>
        </w:rPr>
        <w:t xml:space="preserve"> </w:t>
      </w:r>
      <w:r w:rsidRPr="000173B2">
        <w:rPr>
          <w:rFonts w:ascii="바탕" w:eastAsia="바탕" w:hAnsi="바탕" w:cs="바탕" w:hint="eastAsia"/>
          <w:lang w:eastAsia="ko-KR"/>
        </w:rPr>
        <w:t>쉽게</w:t>
      </w:r>
      <w:r w:rsidRPr="000173B2">
        <w:rPr>
          <w:rFonts w:ascii="바탕" w:eastAsia="바탕" w:hAnsi="바탕" w:cs="바탕"/>
          <w:lang w:eastAsia="ko-KR"/>
        </w:rPr>
        <w:t xml:space="preserve"> </w:t>
      </w:r>
      <w:r w:rsidRPr="000173B2">
        <w:rPr>
          <w:rFonts w:ascii="바탕" w:eastAsia="바탕" w:hAnsi="바탕" w:cs="바탕" w:hint="eastAsia"/>
          <w:lang w:eastAsia="ko-KR"/>
        </w:rPr>
        <w:t>사용할</w:t>
      </w:r>
      <w:r w:rsidRPr="000173B2">
        <w:rPr>
          <w:rFonts w:ascii="바탕" w:eastAsia="바탕" w:hAnsi="바탕" w:cs="바탕"/>
          <w:lang w:eastAsia="ko-KR"/>
        </w:rPr>
        <w:t xml:space="preserve"> </w:t>
      </w:r>
      <w:r w:rsidRPr="000173B2">
        <w:rPr>
          <w:rFonts w:ascii="바탕" w:eastAsia="바탕" w:hAnsi="바탕" w:cs="바탕" w:hint="eastAsia"/>
          <w:lang w:eastAsia="ko-KR"/>
        </w:rPr>
        <w:t>수</w:t>
      </w:r>
      <w:r w:rsidRPr="000173B2">
        <w:rPr>
          <w:rFonts w:ascii="바탕" w:eastAsia="바탕" w:hAnsi="바탕" w:cs="바탕"/>
          <w:lang w:eastAsia="ko-KR"/>
        </w:rPr>
        <w:t xml:space="preserve"> </w:t>
      </w:r>
      <w:r w:rsidRPr="000173B2">
        <w:rPr>
          <w:rFonts w:ascii="바탕" w:eastAsia="바탕" w:hAnsi="바탕" w:cs="바탕" w:hint="eastAsia"/>
          <w:lang w:eastAsia="ko-KR"/>
        </w:rPr>
        <w:t>있도록</w:t>
      </w:r>
      <w:r w:rsidRPr="000173B2">
        <w:rPr>
          <w:rFonts w:ascii="바탕" w:eastAsia="바탕" w:hAnsi="바탕" w:cs="바탕"/>
          <w:lang w:eastAsia="ko-KR"/>
        </w:rPr>
        <w:t xml:space="preserve"> </w:t>
      </w:r>
      <w:r w:rsidRPr="000173B2">
        <w:rPr>
          <w:rFonts w:ascii="바탕" w:eastAsia="바탕" w:hAnsi="바탕" w:cs="바탕" w:hint="eastAsia"/>
          <w:lang w:eastAsia="ko-KR"/>
        </w:rPr>
        <w:t>기존</w:t>
      </w:r>
      <w:r w:rsidRPr="000173B2"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i</w:t>
      </w:r>
      <w:r>
        <w:rPr>
          <w:rFonts w:ascii="바탕" w:eastAsia="바탕" w:hAnsi="바탕" w:cs="바탕"/>
          <w:lang w:eastAsia="ko-KR"/>
        </w:rPr>
        <w:t>nterface</w:t>
      </w:r>
      <w:r>
        <w:rPr>
          <w:rFonts w:ascii="바탕" w:eastAsia="바탕" w:hAnsi="바탕" w:cs="바탕" w:hint="eastAsia"/>
          <w:lang w:eastAsia="ko-KR"/>
        </w:rPr>
        <w:t xml:space="preserve">의 </w:t>
      </w:r>
      <w:r w:rsidRPr="000173B2">
        <w:rPr>
          <w:rFonts w:ascii="바탕" w:eastAsia="바탕" w:hAnsi="바탕" w:cs="바탕" w:hint="eastAsia"/>
          <w:lang w:eastAsia="ko-KR"/>
        </w:rPr>
        <w:t>단순화된</w:t>
      </w:r>
      <w:r w:rsidRPr="000173B2"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i</w:t>
      </w:r>
      <w:r>
        <w:rPr>
          <w:rFonts w:ascii="바탕" w:eastAsia="바탕" w:hAnsi="바탕" w:cs="바탕"/>
          <w:lang w:eastAsia="ko-KR"/>
        </w:rPr>
        <w:t>nterfac</w:t>
      </w:r>
      <w:r>
        <w:rPr>
          <w:rFonts w:ascii="바탕" w:eastAsia="바탕" w:hAnsi="바탕" w:cs="바탕"/>
          <w:lang w:eastAsia="ko-KR"/>
        </w:rPr>
        <w:t>e</w:t>
      </w:r>
      <w:proofErr w:type="spellStart"/>
      <w:r>
        <w:rPr>
          <w:rFonts w:ascii="바탕" w:eastAsia="바탕" w:hAnsi="바탕" w:cs="바탕" w:hint="eastAsia"/>
          <w:lang w:eastAsia="ko-KR"/>
        </w:rPr>
        <w:t>를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</w:t>
      </w:r>
      <w:r w:rsidRPr="000173B2">
        <w:rPr>
          <w:rFonts w:ascii="바탕" w:eastAsia="바탕" w:hAnsi="바탕" w:cs="바탕" w:hint="eastAsia"/>
          <w:lang w:eastAsia="ko-KR"/>
        </w:rPr>
        <w:t>생성</w:t>
      </w:r>
      <w:r>
        <w:rPr>
          <w:rFonts w:ascii="바탕" w:eastAsia="바탕" w:hAnsi="바탕" w:cs="바탕" w:hint="eastAsia"/>
          <w:lang w:eastAsia="ko-KR"/>
        </w:rPr>
        <w:t>합니다.</w:t>
      </w:r>
    </w:p>
    <w:p w:rsidR="000173B2" w:rsidRDefault="000173B2" w:rsidP="000173B2">
      <w:pPr>
        <w:shd w:val="clear" w:color="auto" w:fill="FFFFFF"/>
        <w:textAlignment w:val="top"/>
        <w:rPr>
          <w:rFonts w:hint="eastAsia"/>
          <w:lang w:eastAsia="ko-Kore-KR"/>
        </w:rPr>
      </w:pPr>
    </w:p>
    <w:p w:rsidR="008751B9" w:rsidRDefault="008751B9" w:rsidP="008751B9">
      <w:r w:rsidRPr="008751B9">
        <w:t>1-2. How do they can be used together if it is possible? (1-1</w:t>
      </w:r>
      <w:r w:rsidRPr="008751B9">
        <w:rPr>
          <w:rFonts w:ascii="바탕" w:eastAsia="바탕" w:hAnsi="바탕" w:cs="바탕" w:hint="eastAsia"/>
        </w:rPr>
        <w:t>번의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비슷한</w:t>
      </w:r>
      <w:r w:rsidRPr="008751B9">
        <w:t xml:space="preserve"> pattern </w:t>
      </w:r>
      <w:r w:rsidRPr="008751B9">
        <w:rPr>
          <w:rFonts w:ascii="바탕" w:eastAsia="바탕" w:hAnsi="바탕" w:cs="바탕" w:hint="eastAsia"/>
        </w:rPr>
        <w:t>들을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같이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사용할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수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있다면</w:t>
      </w:r>
      <w:r w:rsidRPr="008751B9">
        <w:t xml:space="preserve">, </w:t>
      </w:r>
      <w:r w:rsidRPr="008751B9">
        <w:rPr>
          <w:rFonts w:ascii="바탕" w:eastAsia="바탕" w:hAnsi="바탕" w:cs="바탕" w:hint="eastAsia"/>
        </w:rPr>
        <w:t>어떻게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사용하면</w:t>
      </w:r>
      <w:r w:rsidRPr="008751B9">
        <w:t xml:space="preserve"> </w:t>
      </w:r>
      <w:r w:rsidRPr="008751B9">
        <w:rPr>
          <w:rFonts w:ascii="바탕" w:eastAsia="바탕" w:hAnsi="바탕" w:cs="바탕" w:hint="eastAsia"/>
        </w:rPr>
        <w:t>되는가</w:t>
      </w:r>
      <w:r w:rsidRPr="008751B9">
        <w:t xml:space="preserve">?) </w:t>
      </w:r>
    </w:p>
    <w:p w:rsidR="000173B2" w:rsidRPr="006032A2" w:rsidRDefault="006032A2" w:rsidP="008751B9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객체들의 관계를 </w:t>
      </w:r>
      <w:r>
        <w:rPr>
          <w:rFonts w:ascii="바탕" w:eastAsia="바탕" w:hAnsi="바탕" w:cs="바탕"/>
          <w:lang w:eastAsia="ko-KR"/>
        </w:rPr>
        <w:t>tree</w:t>
      </w:r>
      <w:r>
        <w:rPr>
          <w:rFonts w:ascii="바탕" w:eastAsia="바탕" w:hAnsi="바탕" w:cs="바탕" w:hint="eastAsia"/>
          <w:lang w:eastAsia="ko-KR"/>
        </w:rPr>
        <w:t xml:space="preserve"> 구조로 구성하여 부분-전체 계층을 표현하여 단일 객체와 복합 객체를 모두 동일하게 사용할 수 있도록 하면 된다.</w:t>
      </w:r>
    </w:p>
    <w:p w:rsidR="008751B9" w:rsidRDefault="008751B9" w:rsidP="008751B9"/>
    <w:p w:rsidR="006032A2" w:rsidRDefault="008751B9" w:rsidP="008751B9">
      <w:r w:rsidRPr="008751B9">
        <w:t xml:space="preserve">1-3. Explain the differences between builder pattern and factory pattern. </w:t>
      </w:r>
    </w:p>
    <w:p w:rsidR="006032A2" w:rsidRPr="006032A2" w:rsidRDefault="006032A2" w:rsidP="008751B9">
      <w:pPr>
        <w:rPr>
          <w:rFonts w:ascii="바탕" w:eastAsia="바탕" w:hAnsi="바탕" w:cs="바탕" w:hint="eastAsia"/>
          <w:lang w:eastAsia="ko-KR"/>
        </w:rPr>
      </w:pPr>
      <w:r w:rsidRPr="008751B9">
        <w:t>builder pattern</w:t>
      </w:r>
      <w:r>
        <w:rPr>
          <w:rFonts w:ascii="바탕" w:eastAsia="바탕" w:hAnsi="바탕" w:cs="바탕" w:hint="eastAsia"/>
          <w:lang w:eastAsia="ko-KR"/>
        </w:rPr>
        <w:t xml:space="preserve">은 복잡한 객체를 단계별로 구성하는데 중점을 두고 단일 객체 생성에 연관이 있는 반면 </w:t>
      </w:r>
      <w:r w:rsidRPr="008751B9">
        <w:t>factory pattern</w:t>
      </w:r>
      <w:r>
        <w:rPr>
          <w:rFonts w:ascii="바탕" w:eastAsia="바탕" w:hAnsi="바탕" w:cs="바탕" w:hint="eastAsia"/>
          <w:lang w:eastAsia="ko-KR"/>
        </w:rPr>
        <w:t xml:space="preserve">은 공통 </w:t>
      </w:r>
      <w:r>
        <w:rPr>
          <w:rFonts w:ascii="바탕" w:eastAsia="바탕" w:hAnsi="바탕" w:cs="바탕"/>
          <w:lang w:eastAsia="ko-KR"/>
        </w:rPr>
        <w:t>interface</w:t>
      </w:r>
      <w:proofErr w:type="spellStart"/>
      <w:r>
        <w:rPr>
          <w:rFonts w:ascii="바탕" w:eastAsia="바탕" w:hAnsi="바탕" w:cs="바탕" w:hint="eastAsia"/>
          <w:lang w:eastAsia="ko-KR"/>
        </w:rPr>
        <w:t>를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공유하는 제품 객체들을 생성하는데 사용됩니다.</w:t>
      </w:r>
      <w:r>
        <w:rPr>
          <w:rFonts w:ascii="바탕" w:eastAsia="바탕" w:hAnsi="바탕" w:cs="바탕"/>
          <w:lang w:eastAsia="ko-KR"/>
        </w:rPr>
        <w:t xml:space="preserve"> </w:t>
      </w:r>
    </w:p>
    <w:p w:rsidR="006032A2" w:rsidRDefault="006032A2" w:rsidP="008751B9">
      <w:pPr>
        <w:rPr>
          <w:lang w:eastAsia="ko-Kore-KR"/>
        </w:rPr>
      </w:pPr>
    </w:p>
    <w:p w:rsidR="008751B9" w:rsidRDefault="008751B9" w:rsidP="008751B9">
      <w:r w:rsidRPr="008751B9">
        <w:t>1-4 Explain the differences between facade pattern and builder pattern.</w:t>
      </w:r>
    </w:p>
    <w:p w:rsidR="008751B9" w:rsidRDefault="006032A2" w:rsidP="008751B9">
      <w:pPr>
        <w:rPr>
          <w:rFonts w:ascii="바탕" w:eastAsia="바탕" w:hAnsi="바탕" w:cs="바탕"/>
          <w:lang w:eastAsia="ko-KR"/>
        </w:rPr>
      </w:pPr>
      <w:r w:rsidRPr="008751B9">
        <w:lastRenderedPageBreak/>
        <w:t>facade pattern</w:t>
      </w:r>
      <w:r>
        <w:rPr>
          <w:rFonts w:ascii="바탕" w:eastAsia="바탕" w:hAnsi="바탕" w:cs="바탕" w:hint="eastAsia"/>
          <w:lang w:eastAsia="ko-KR"/>
        </w:rPr>
        <w:t xml:space="preserve">은 </w:t>
      </w:r>
      <w:r w:rsidRPr="006032A2">
        <w:rPr>
          <w:rFonts w:ascii="바탕" w:eastAsia="바탕" w:hAnsi="바탕" w:cs="바탕" w:hint="eastAsia"/>
          <w:lang w:eastAsia="ko-KR"/>
        </w:rPr>
        <w:t>객체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모델에서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호출을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단순화하는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방법</w:t>
      </w:r>
      <w:r>
        <w:rPr>
          <w:rFonts w:ascii="바탕" w:eastAsia="바탕" w:hAnsi="바탕" w:cs="바탕" w:hint="eastAsia"/>
          <w:lang w:eastAsia="ko-KR"/>
        </w:rPr>
        <w:t>이며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일련의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작업을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수행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할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때마다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많은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양의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코드를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작성할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필요가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없습니다</w:t>
      </w:r>
      <w:r w:rsidRPr="006032A2">
        <w:rPr>
          <w:rFonts w:ascii="바탕" w:eastAsia="바탕" w:hAnsi="바탕" w:cs="바탕"/>
          <w:lang w:eastAsia="ko-KR"/>
        </w:rPr>
        <w:t xml:space="preserve">. </w:t>
      </w:r>
      <w:r w:rsidRPr="006032A2">
        <w:rPr>
          <w:rFonts w:ascii="바탕" w:eastAsia="바탕" w:hAnsi="바탕" w:cs="바탕" w:hint="eastAsia"/>
          <w:lang w:eastAsia="ko-KR"/>
        </w:rPr>
        <w:t>작업을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수행하기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위해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여러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객체와</w:t>
      </w:r>
      <w:r w:rsidRPr="006032A2">
        <w:rPr>
          <w:rFonts w:ascii="바탕" w:eastAsia="바탕" w:hAnsi="바탕" w:cs="바탕"/>
          <w:lang w:eastAsia="ko-KR"/>
        </w:rPr>
        <w:t xml:space="preserve"> </w:t>
      </w:r>
      <w:proofErr w:type="spellStart"/>
      <w:r w:rsidRPr="006032A2">
        <w:rPr>
          <w:rFonts w:ascii="바탕" w:eastAsia="바탕" w:hAnsi="바탕" w:cs="바탕" w:hint="eastAsia"/>
          <w:lang w:eastAsia="ko-KR"/>
        </w:rPr>
        <w:t>메소드를</w:t>
      </w:r>
      <w:proofErr w:type="spellEnd"/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호출해야하는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것을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단순화하기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위해 사용됩니다.</w:t>
      </w:r>
    </w:p>
    <w:p w:rsidR="006032A2" w:rsidRPr="006032A2" w:rsidRDefault="006032A2" w:rsidP="008751B9">
      <w:pPr>
        <w:rPr>
          <w:rFonts w:ascii="바탕" w:eastAsia="바탕" w:hAnsi="바탕" w:cs="바탕" w:hint="eastAsia"/>
          <w:lang w:eastAsia="ko-KR"/>
        </w:rPr>
      </w:pPr>
      <w:r w:rsidRPr="008751B9">
        <w:t>builder pattern</w:t>
      </w:r>
      <w:r>
        <w:rPr>
          <w:rFonts w:ascii="바탕" w:eastAsia="바탕" w:hAnsi="바탕" w:cs="바탕" w:hint="eastAsia"/>
          <w:lang w:eastAsia="ko-KR"/>
        </w:rPr>
        <w:t xml:space="preserve">은 </w:t>
      </w:r>
      <w:r>
        <w:rPr>
          <w:rFonts w:ascii="바탕" w:eastAsia="바탕" w:hAnsi="바탕" w:cs="바탕"/>
          <w:lang w:eastAsia="ko-KR"/>
        </w:rPr>
        <w:t>class</w:t>
      </w:r>
      <w:r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또는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/>
          <w:lang w:eastAsia="ko-KR"/>
        </w:rPr>
        <w:t>class</w:t>
      </w:r>
      <w:r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세트의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구성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논리를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단순화하는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데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사용되는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일종의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8751B9">
        <w:t>facad</w:t>
      </w:r>
      <w:r>
        <w:t>e pattern</w:t>
      </w:r>
      <w:r>
        <w:rPr>
          <w:rFonts w:ascii="바탕" w:eastAsia="바탕" w:hAnsi="바탕" w:cs="바탕" w:hint="eastAsia"/>
          <w:lang w:eastAsia="ko-KR"/>
        </w:rPr>
        <w:t>입니다</w:t>
      </w:r>
      <w:r w:rsidRPr="006032A2">
        <w:rPr>
          <w:rFonts w:ascii="바탕" w:eastAsia="바탕" w:hAnsi="바탕" w:cs="바탕"/>
          <w:lang w:eastAsia="ko-KR"/>
        </w:rPr>
        <w:t xml:space="preserve">. </w:t>
      </w:r>
      <w:r w:rsidRPr="006032A2">
        <w:rPr>
          <w:rFonts w:ascii="바탕" w:eastAsia="바탕" w:hAnsi="바탕" w:cs="바탕" w:hint="eastAsia"/>
          <w:lang w:eastAsia="ko-KR"/>
        </w:rPr>
        <w:t>그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목적은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대상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객체를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구성하는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방법을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명확하게</w:t>
      </w:r>
      <w:r>
        <w:rPr>
          <w:rFonts w:ascii="바탕" w:eastAsia="바탕" w:hAnsi="바탕" w:cs="바탕" w:hint="eastAsia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하고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명확한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느낌을</w:t>
      </w:r>
      <w:r>
        <w:rPr>
          <w:rFonts w:ascii="바탕" w:eastAsia="바탕" w:hAnsi="바탕" w:cs="바탕" w:hint="eastAsia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주는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명확한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방법을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제공하는</w:t>
      </w:r>
      <w:r w:rsidRPr="006032A2">
        <w:rPr>
          <w:rFonts w:ascii="바탕" w:eastAsia="바탕" w:hAnsi="바탕" w:cs="바탕"/>
          <w:lang w:eastAsia="ko-KR"/>
        </w:rPr>
        <w:t xml:space="preserve"> </w:t>
      </w:r>
      <w:r w:rsidRPr="006032A2">
        <w:rPr>
          <w:rFonts w:ascii="바탕" w:eastAsia="바탕" w:hAnsi="바탕" w:cs="바탕" w:hint="eastAsia"/>
          <w:lang w:eastAsia="ko-KR"/>
        </w:rPr>
        <w:t>것입니다</w:t>
      </w:r>
      <w:r w:rsidR="000C4917">
        <w:rPr>
          <w:rFonts w:ascii="바탕" w:eastAsia="바탕" w:hAnsi="바탕" w:cs="바탕" w:hint="eastAsia"/>
          <w:lang w:eastAsia="ko-KR"/>
        </w:rPr>
        <w:t>.</w:t>
      </w:r>
    </w:p>
    <w:p w:rsidR="006032A2" w:rsidRDefault="006032A2" w:rsidP="008751B9"/>
    <w:p w:rsidR="008751B9" w:rsidRDefault="008751B9" w:rsidP="008751B9">
      <w:r w:rsidRPr="008751B9">
        <w:t xml:space="preserve"> 2. Answer each question for the given program code. </w:t>
      </w:r>
    </w:p>
    <w:p w:rsidR="008751B9" w:rsidRDefault="008751B9" w:rsidP="008751B9"/>
    <w:p w:rsidR="008751B9" w:rsidRDefault="008751B9" w:rsidP="008751B9">
      <w:r w:rsidRPr="008751B9">
        <w:t xml:space="preserve">(1) What is the role of </w:t>
      </w:r>
      <w:proofErr w:type="spellStart"/>
      <w:r w:rsidRPr="008751B9">
        <w:t>SyncOb</w:t>
      </w:r>
      <w:proofErr w:type="spellEnd"/>
      <w:r w:rsidRPr="008751B9">
        <w:t xml:space="preserve"> object? </w:t>
      </w:r>
    </w:p>
    <w:p w:rsidR="008751B9" w:rsidRDefault="008751B9" w:rsidP="008751B9"/>
    <w:p w:rsidR="008751B9" w:rsidRDefault="008751B9" w:rsidP="008751B9">
      <w:r w:rsidRPr="008751B9">
        <w:t xml:space="preserve">(2) When is the block below of the given source code working? Explain its role. </w:t>
      </w:r>
      <w:proofErr w:type="gramStart"/>
      <w:r w:rsidRPr="008751B9">
        <w:t>catch(</w:t>
      </w:r>
      <w:proofErr w:type="spellStart"/>
      <w:proofErr w:type="gramEnd"/>
      <w:r w:rsidRPr="008751B9">
        <w:t>InterruptedException</w:t>
      </w:r>
      <w:proofErr w:type="spellEnd"/>
      <w:r w:rsidRPr="008751B9">
        <w:t xml:space="preserve"> </w:t>
      </w:r>
      <w:proofErr w:type="spellStart"/>
      <w:r w:rsidRPr="008751B9">
        <w:t>exc</w:t>
      </w:r>
      <w:proofErr w:type="spellEnd"/>
      <w:r w:rsidRPr="008751B9">
        <w:t xml:space="preserve">) { </w:t>
      </w:r>
    </w:p>
    <w:p w:rsidR="008751B9" w:rsidRDefault="008751B9" w:rsidP="008751B9">
      <w:r>
        <w:tab/>
      </w:r>
      <w:proofErr w:type="spellStart"/>
      <w:r w:rsidRPr="008751B9">
        <w:t>System.out.println</w:t>
      </w:r>
      <w:proofErr w:type="spellEnd"/>
      <w:r w:rsidRPr="008751B9">
        <w:t xml:space="preserve">("Interrupted."); </w:t>
      </w:r>
    </w:p>
    <w:p w:rsidR="008751B9" w:rsidRDefault="008751B9" w:rsidP="008751B9">
      <w:r w:rsidRPr="008751B9">
        <w:t xml:space="preserve">} </w:t>
      </w:r>
    </w:p>
    <w:p w:rsidR="008751B9" w:rsidRDefault="008751B9" w:rsidP="008751B9"/>
    <w:p w:rsidR="008751B9" w:rsidRDefault="008751B9" w:rsidP="008751B9">
      <w:r w:rsidRPr="008751B9">
        <w:t xml:space="preserve">(3) Explain the main program logic of this program. </w:t>
      </w:r>
    </w:p>
    <w:p w:rsidR="008751B9" w:rsidRDefault="008751B9" w:rsidP="008751B9">
      <w:r w:rsidRPr="008751B9">
        <w:t xml:space="preserve">class </w:t>
      </w:r>
      <w:proofErr w:type="spellStart"/>
      <w:r w:rsidRPr="008751B9">
        <w:t>SyncOb</w:t>
      </w:r>
      <w:proofErr w:type="spellEnd"/>
      <w:r w:rsidRPr="008751B9">
        <w:t xml:space="preserve"> { </w:t>
      </w:r>
    </w:p>
    <w:p w:rsidR="008751B9" w:rsidRDefault="008751B9" w:rsidP="008751B9">
      <w:r>
        <w:tab/>
      </w:r>
      <w:proofErr w:type="spellStart"/>
      <w:r w:rsidRPr="008751B9">
        <w:t>boolean</w:t>
      </w:r>
      <w:proofErr w:type="spellEnd"/>
      <w:r w:rsidRPr="008751B9">
        <w:t xml:space="preserve"> ready = false; </w:t>
      </w:r>
    </w:p>
    <w:p w:rsidR="008751B9" w:rsidRDefault="008751B9" w:rsidP="008751B9">
      <w:r>
        <w:tab/>
      </w:r>
      <w:r w:rsidRPr="008751B9">
        <w:t xml:space="preserve">synchronized void </w:t>
      </w:r>
      <w:proofErr w:type="spellStart"/>
      <w:proofErr w:type="gramStart"/>
      <w:r w:rsidRPr="008751B9">
        <w:t>waitFor</w:t>
      </w:r>
      <w:proofErr w:type="spellEnd"/>
      <w:r w:rsidRPr="008751B9">
        <w:t>(</w:t>
      </w:r>
      <w:proofErr w:type="gramEnd"/>
      <w:r w:rsidRPr="008751B9">
        <w:t xml:space="preserve">) { </w:t>
      </w:r>
    </w:p>
    <w:p w:rsidR="008751B9" w:rsidRDefault="008751B9" w:rsidP="008751B9">
      <w:r>
        <w:tab/>
      </w:r>
      <w:r>
        <w:tab/>
      </w:r>
      <w:r w:rsidRPr="008751B9">
        <w:t xml:space="preserve">String </w:t>
      </w:r>
      <w:proofErr w:type="spellStart"/>
      <w:r w:rsidRPr="008751B9">
        <w:t>thrdName</w:t>
      </w:r>
      <w:proofErr w:type="spellEnd"/>
      <w:r w:rsidRPr="008751B9">
        <w:t xml:space="preserve"> = </w:t>
      </w:r>
      <w:proofErr w:type="spellStart"/>
      <w:r w:rsidRPr="008751B9">
        <w:t>Thread.currentThread</w:t>
      </w:r>
      <w:proofErr w:type="spellEnd"/>
      <w:r w:rsidRPr="008751B9">
        <w:t>(</w:t>
      </w:r>
      <w:proofErr w:type="gramStart"/>
      <w:r w:rsidRPr="008751B9">
        <w:t>).</w:t>
      </w:r>
      <w:proofErr w:type="spellStart"/>
      <w:r w:rsidRPr="008751B9">
        <w:t>getName</w:t>
      </w:r>
      <w:proofErr w:type="spellEnd"/>
      <w:proofErr w:type="gramEnd"/>
      <w:r w:rsidRPr="008751B9">
        <w:t xml:space="preserve">();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8751B9">
        <w:t>System.out.println</w:t>
      </w:r>
      <w:proofErr w:type="spellEnd"/>
      <w:r w:rsidRPr="008751B9">
        <w:t>(</w:t>
      </w:r>
      <w:proofErr w:type="spellStart"/>
      <w:r w:rsidRPr="008751B9">
        <w:t>thrdName</w:t>
      </w:r>
      <w:proofErr w:type="spellEnd"/>
      <w:r w:rsidRPr="008751B9">
        <w:t xml:space="preserve"> + " is waiting. \n"); </w:t>
      </w:r>
    </w:p>
    <w:p w:rsidR="008751B9" w:rsidRDefault="008751B9" w:rsidP="008751B9">
      <w:r>
        <w:tab/>
      </w:r>
      <w:r>
        <w:tab/>
      </w:r>
    </w:p>
    <w:p w:rsidR="008751B9" w:rsidRDefault="008751B9" w:rsidP="008751B9">
      <w:r>
        <w:tab/>
      </w:r>
      <w:r>
        <w:tab/>
      </w:r>
      <w:r w:rsidRPr="008751B9">
        <w:t xml:space="preserve">try { </w:t>
      </w:r>
    </w:p>
    <w:p w:rsidR="008751B9" w:rsidRDefault="008751B9" w:rsidP="008751B9">
      <w:r>
        <w:tab/>
      </w:r>
      <w:r>
        <w:tab/>
      </w:r>
      <w:r>
        <w:tab/>
      </w:r>
      <w:r w:rsidRPr="008751B9">
        <w:t>while</w:t>
      </w:r>
      <w:proofErr w:type="gramStart"/>
      <w:r w:rsidRPr="008751B9">
        <w:t>(!ready</w:t>
      </w:r>
      <w:proofErr w:type="gramEnd"/>
      <w:r w:rsidRPr="008751B9">
        <w:t xml:space="preserve">) wait(); </w:t>
      </w:r>
    </w:p>
    <w:p w:rsidR="008751B9" w:rsidRDefault="008751B9" w:rsidP="008751B9">
      <w:r>
        <w:tab/>
      </w:r>
      <w:r>
        <w:tab/>
      </w:r>
      <w:r w:rsidRPr="008751B9">
        <w:t>}</w:t>
      </w:r>
    </w:p>
    <w:p w:rsidR="008751B9" w:rsidRDefault="008751B9" w:rsidP="008751B9">
      <w:r>
        <w:tab/>
      </w:r>
      <w:r>
        <w:tab/>
      </w:r>
      <w:proofErr w:type="gramStart"/>
      <w:r w:rsidRPr="008751B9">
        <w:t>catch(</w:t>
      </w:r>
      <w:proofErr w:type="spellStart"/>
      <w:proofErr w:type="gramEnd"/>
      <w:r w:rsidRPr="008751B9">
        <w:t>InterruptedException</w:t>
      </w:r>
      <w:proofErr w:type="spellEnd"/>
      <w:r w:rsidRPr="008751B9">
        <w:t xml:space="preserve"> </w:t>
      </w:r>
      <w:proofErr w:type="spellStart"/>
      <w:r w:rsidRPr="008751B9">
        <w:t>exc</w:t>
      </w:r>
      <w:proofErr w:type="spellEnd"/>
      <w:r w:rsidRPr="008751B9">
        <w:t xml:space="preserve">) { </w:t>
      </w:r>
    </w:p>
    <w:p w:rsidR="008751B9" w:rsidRDefault="008751B9" w:rsidP="008751B9">
      <w:r>
        <w:tab/>
      </w:r>
      <w:r>
        <w:tab/>
      </w:r>
      <w:r>
        <w:tab/>
      </w:r>
      <w:proofErr w:type="spellStart"/>
      <w:r w:rsidRPr="008751B9">
        <w:t>System.out.println</w:t>
      </w:r>
      <w:proofErr w:type="spellEnd"/>
      <w:r w:rsidRPr="008751B9">
        <w:t xml:space="preserve">("Interrupted."); </w:t>
      </w:r>
    </w:p>
    <w:p w:rsidR="008751B9" w:rsidRDefault="008751B9" w:rsidP="008751B9">
      <w:r>
        <w:rPr>
          <w:lang w:eastAsia="ko-Kore-KR"/>
        </w:rPr>
        <w:tab/>
      </w:r>
      <w:r>
        <w:rPr>
          <w:lang w:eastAsia="ko-Kore-KR"/>
        </w:rPr>
        <w:tab/>
      </w:r>
      <w:r w:rsidRPr="008751B9">
        <w:t xml:space="preserve">} </w:t>
      </w:r>
    </w:p>
    <w:p w:rsidR="008751B9" w:rsidRDefault="008751B9" w:rsidP="008751B9">
      <w:r>
        <w:tab/>
      </w:r>
      <w:r>
        <w:tab/>
      </w:r>
    </w:p>
    <w:p w:rsidR="008751B9" w:rsidRDefault="008751B9" w:rsidP="008751B9">
      <w:r>
        <w:tab/>
      </w:r>
      <w:r>
        <w:tab/>
      </w:r>
      <w:proofErr w:type="spellStart"/>
      <w:r w:rsidRPr="008751B9">
        <w:t>System.out.println</w:t>
      </w:r>
      <w:proofErr w:type="spellEnd"/>
      <w:r w:rsidRPr="008751B9">
        <w:t>(</w:t>
      </w:r>
      <w:proofErr w:type="spellStart"/>
      <w:r w:rsidRPr="008751B9">
        <w:t>thrdName</w:t>
      </w:r>
      <w:proofErr w:type="spellEnd"/>
      <w:r w:rsidRPr="008751B9">
        <w:t xml:space="preserve"> + " starts to proceed. \n"); </w:t>
      </w:r>
    </w:p>
    <w:p w:rsidR="008751B9" w:rsidRDefault="008751B9" w:rsidP="008751B9">
      <w:r>
        <w:tab/>
      </w:r>
      <w:r w:rsidRPr="008751B9">
        <w:t xml:space="preserve">} </w:t>
      </w:r>
    </w:p>
    <w:p w:rsidR="008751B9" w:rsidRDefault="008751B9" w:rsidP="008751B9">
      <w:r>
        <w:tab/>
      </w:r>
    </w:p>
    <w:p w:rsidR="008751B9" w:rsidRDefault="008751B9" w:rsidP="008751B9">
      <w:r>
        <w:tab/>
      </w:r>
      <w:r w:rsidRPr="008751B9">
        <w:t xml:space="preserve">synchronized void </w:t>
      </w:r>
      <w:proofErr w:type="spellStart"/>
      <w:proofErr w:type="gramStart"/>
      <w:r w:rsidRPr="008751B9">
        <w:t>goAhead</w:t>
      </w:r>
      <w:proofErr w:type="spellEnd"/>
      <w:r w:rsidRPr="008751B9">
        <w:t>(</w:t>
      </w:r>
      <w:proofErr w:type="gramEnd"/>
      <w:r w:rsidRPr="008751B9">
        <w:t xml:space="preserve">) { </w:t>
      </w:r>
    </w:p>
    <w:p w:rsidR="008751B9" w:rsidRDefault="008751B9" w:rsidP="008751B9">
      <w:r>
        <w:tab/>
      </w:r>
      <w:r>
        <w:tab/>
      </w:r>
      <w:r w:rsidRPr="008751B9">
        <w:t xml:space="preserve">String </w:t>
      </w:r>
      <w:proofErr w:type="spellStart"/>
      <w:r w:rsidRPr="008751B9">
        <w:t>thrdName</w:t>
      </w:r>
      <w:proofErr w:type="spellEnd"/>
      <w:r w:rsidRPr="008751B9">
        <w:t xml:space="preserve"> = </w:t>
      </w:r>
      <w:proofErr w:type="spellStart"/>
      <w:r w:rsidRPr="008751B9">
        <w:t>Thread.currentThread</w:t>
      </w:r>
      <w:proofErr w:type="spellEnd"/>
      <w:r w:rsidRPr="008751B9">
        <w:t>(</w:t>
      </w:r>
      <w:proofErr w:type="gramStart"/>
      <w:r w:rsidRPr="008751B9">
        <w:t>).</w:t>
      </w:r>
      <w:proofErr w:type="spellStart"/>
      <w:r w:rsidRPr="008751B9">
        <w:t>getName</w:t>
      </w:r>
      <w:proofErr w:type="spellEnd"/>
      <w:proofErr w:type="gramEnd"/>
      <w:r w:rsidRPr="008751B9">
        <w:t xml:space="preserve">();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8751B9">
        <w:t>System.out.println</w:t>
      </w:r>
      <w:proofErr w:type="spellEnd"/>
      <w:r w:rsidRPr="008751B9">
        <w:t xml:space="preserve">("\n" + </w:t>
      </w:r>
      <w:proofErr w:type="spellStart"/>
      <w:r w:rsidRPr="008751B9">
        <w:t>thrdName</w:t>
      </w:r>
      <w:proofErr w:type="spellEnd"/>
      <w:r w:rsidRPr="008751B9">
        <w:t xml:space="preserve"> + " thread lets Working Thread resume execution.\n"); </w:t>
      </w:r>
    </w:p>
    <w:p w:rsidR="008751B9" w:rsidRDefault="008751B9" w:rsidP="008751B9">
      <w:r>
        <w:tab/>
      </w:r>
      <w:r>
        <w:tab/>
      </w:r>
      <w:r w:rsidRPr="008751B9">
        <w:t xml:space="preserve">ready = true; </w:t>
      </w:r>
      <w:proofErr w:type="gramStart"/>
      <w:r w:rsidRPr="008751B9">
        <w:t>notify(</w:t>
      </w:r>
      <w:proofErr w:type="gramEnd"/>
      <w:r w:rsidRPr="008751B9">
        <w:t xml:space="preserve">); </w:t>
      </w:r>
    </w:p>
    <w:p w:rsidR="008751B9" w:rsidRDefault="008751B9" w:rsidP="008751B9">
      <w:r>
        <w:tab/>
      </w:r>
      <w:r w:rsidRPr="008751B9">
        <w:t xml:space="preserve">} </w:t>
      </w:r>
    </w:p>
    <w:p w:rsidR="008751B9" w:rsidRDefault="008751B9" w:rsidP="008751B9">
      <w:r w:rsidRPr="008751B9">
        <w:t xml:space="preserve">} </w:t>
      </w:r>
    </w:p>
    <w:p w:rsidR="008751B9" w:rsidRDefault="008751B9" w:rsidP="008751B9"/>
    <w:p w:rsidR="008751B9" w:rsidRDefault="008751B9" w:rsidP="008751B9">
      <w:r w:rsidRPr="008751B9">
        <w:t xml:space="preserve">class </w:t>
      </w:r>
      <w:proofErr w:type="spellStart"/>
      <w:r w:rsidRPr="008751B9">
        <w:t>MyThread</w:t>
      </w:r>
      <w:proofErr w:type="spellEnd"/>
      <w:r w:rsidRPr="008751B9">
        <w:t xml:space="preserve"> implements Runnable { </w:t>
      </w:r>
    </w:p>
    <w:p w:rsidR="008751B9" w:rsidRDefault="008751B9" w:rsidP="008751B9">
      <w:r>
        <w:tab/>
      </w:r>
      <w:proofErr w:type="spellStart"/>
      <w:r w:rsidRPr="008751B9">
        <w:t>SyncOb</w:t>
      </w:r>
      <w:proofErr w:type="spellEnd"/>
      <w:r w:rsidRPr="008751B9">
        <w:t xml:space="preserve"> </w:t>
      </w:r>
      <w:proofErr w:type="spellStart"/>
      <w:r w:rsidRPr="008751B9">
        <w:t>syncOb</w:t>
      </w:r>
      <w:proofErr w:type="spellEnd"/>
      <w:r w:rsidRPr="008751B9">
        <w:t xml:space="preserve">; </w:t>
      </w:r>
      <w:proofErr w:type="spellStart"/>
      <w:proofErr w:type="gramStart"/>
      <w:r w:rsidRPr="008751B9">
        <w:t>MyThread</w:t>
      </w:r>
      <w:proofErr w:type="spellEnd"/>
      <w:r w:rsidRPr="008751B9">
        <w:t>(</w:t>
      </w:r>
      <w:proofErr w:type="gramEnd"/>
      <w:r w:rsidRPr="008751B9">
        <w:t xml:space="preserve">String name, </w:t>
      </w:r>
      <w:proofErr w:type="spellStart"/>
      <w:r w:rsidRPr="008751B9">
        <w:t>SyncOb</w:t>
      </w:r>
      <w:proofErr w:type="spellEnd"/>
      <w:r w:rsidRPr="008751B9">
        <w:t xml:space="preserve"> so) { </w:t>
      </w:r>
    </w:p>
    <w:p w:rsidR="008751B9" w:rsidRDefault="008751B9" w:rsidP="008751B9">
      <w:r>
        <w:tab/>
      </w:r>
      <w:r>
        <w:tab/>
      </w:r>
      <w:proofErr w:type="spellStart"/>
      <w:r w:rsidRPr="008751B9">
        <w:t>syncOb</w:t>
      </w:r>
      <w:proofErr w:type="spellEnd"/>
      <w:r w:rsidRPr="008751B9">
        <w:t xml:space="preserve"> = so; new </w:t>
      </w:r>
      <w:proofErr w:type="gramStart"/>
      <w:r w:rsidRPr="008751B9">
        <w:t>Thread(</w:t>
      </w:r>
      <w:proofErr w:type="gramEnd"/>
      <w:r w:rsidRPr="008751B9">
        <w:t xml:space="preserve">this, name).start(); </w:t>
      </w:r>
    </w:p>
    <w:p w:rsidR="008751B9" w:rsidRDefault="008751B9" w:rsidP="008751B9">
      <w:r>
        <w:tab/>
      </w:r>
      <w:r w:rsidRPr="008751B9">
        <w:t xml:space="preserve">} </w:t>
      </w:r>
    </w:p>
    <w:p w:rsidR="008751B9" w:rsidRDefault="008751B9" w:rsidP="008751B9"/>
    <w:p w:rsidR="008751B9" w:rsidRDefault="008751B9" w:rsidP="008751B9">
      <w:r>
        <w:tab/>
      </w:r>
      <w:r w:rsidRPr="008751B9">
        <w:t xml:space="preserve">public void </w:t>
      </w:r>
      <w:proofErr w:type="gramStart"/>
      <w:r w:rsidRPr="008751B9">
        <w:t>run(</w:t>
      </w:r>
      <w:proofErr w:type="gramEnd"/>
      <w:r w:rsidRPr="008751B9">
        <w:t xml:space="preserve">) { </w:t>
      </w:r>
    </w:p>
    <w:p w:rsidR="008751B9" w:rsidRDefault="008751B9" w:rsidP="008751B9">
      <w:r>
        <w:tab/>
      </w:r>
      <w:r>
        <w:tab/>
      </w:r>
      <w:proofErr w:type="spellStart"/>
      <w:r w:rsidRPr="008751B9">
        <w:t>syncOb.waitFor</w:t>
      </w:r>
      <w:proofErr w:type="spellEnd"/>
      <w:r w:rsidRPr="008751B9">
        <w:t xml:space="preserve">(); </w:t>
      </w:r>
    </w:p>
    <w:p w:rsidR="008751B9" w:rsidRDefault="008751B9" w:rsidP="008751B9">
      <w:r>
        <w:tab/>
      </w:r>
      <w:r w:rsidRPr="008751B9">
        <w:t xml:space="preserve">} </w:t>
      </w:r>
    </w:p>
    <w:p w:rsidR="008751B9" w:rsidRDefault="008751B9" w:rsidP="008751B9">
      <w:r w:rsidRPr="008751B9">
        <w:lastRenderedPageBreak/>
        <w:t xml:space="preserve">} </w:t>
      </w:r>
    </w:p>
    <w:p w:rsidR="008751B9" w:rsidRDefault="008751B9" w:rsidP="008751B9"/>
    <w:p w:rsidR="008751B9" w:rsidRDefault="008751B9" w:rsidP="008751B9">
      <w:r w:rsidRPr="008751B9">
        <w:t xml:space="preserve">class </w:t>
      </w:r>
      <w:proofErr w:type="spellStart"/>
      <w:r w:rsidRPr="008751B9">
        <w:t>ThreadComDemoExam</w:t>
      </w:r>
      <w:proofErr w:type="spellEnd"/>
      <w:r w:rsidRPr="008751B9">
        <w:t xml:space="preserve"> { </w:t>
      </w:r>
    </w:p>
    <w:p w:rsidR="008751B9" w:rsidRDefault="008751B9" w:rsidP="008751B9">
      <w:r>
        <w:tab/>
      </w:r>
      <w:r w:rsidRPr="008751B9">
        <w:t xml:space="preserve">public static void </w:t>
      </w:r>
      <w:proofErr w:type="gramStart"/>
      <w:r w:rsidRPr="008751B9">
        <w:t>main(</w:t>
      </w:r>
      <w:proofErr w:type="gramEnd"/>
      <w:r w:rsidRPr="008751B9">
        <w:t xml:space="preserve">String </w:t>
      </w:r>
      <w:proofErr w:type="spellStart"/>
      <w:r w:rsidRPr="008751B9">
        <w:t>args</w:t>
      </w:r>
      <w:proofErr w:type="spellEnd"/>
      <w:r w:rsidRPr="008751B9">
        <w:t xml:space="preserve">[]) { </w:t>
      </w:r>
    </w:p>
    <w:p w:rsidR="008751B9" w:rsidRDefault="008751B9" w:rsidP="008751B9">
      <w:r>
        <w:tab/>
      </w:r>
      <w:r>
        <w:tab/>
      </w:r>
      <w:r w:rsidRPr="008751B9">
        <w:t xml:space="preserve">try { </w:t>
      </w:r>
    </w:p>
    <w:p w:rsidR="008751B9" w:rsidRDefault="008751B9" w:rsidP="008751B9">
      <w:r>
        <w:tab/>
      </w:r>
      <w:r>
        <w:tab/>
      </w:r>
      <w:r>
        <w:tab/>
      </w:r>
      <w:proofErr w:type="spellStart"/>
      <w:r w:rsidRPr="008751B9">
        <w:t>SyncOb</w:t>
      </w:r>
      <w:proofErr w:type="spellEnd"/>
      <w:r w:rsidRPr="008751B9">
        <w:t xml:space="preserve"> </w:t>
      </w:r>
      <w:proofErr w:type="spellStart"/>
      <w:r w:rsidRPr="008751B9">
        <w:t>sObj</w:t>
      </w:r>
      <w:proofErr w:type="spellEnd"/>
      <w:r w:rsidRPr="008751B9">
        <w:t xml:space="preserve"> = new </w:t>
      </w:r>
      <w:proofErr w:type="spellStart"/>
      <w:proofErr w:type="gramStart"/>
      <w:r w:rsidRPr="008751B9">
        <w:t>SyncOb</w:t>
      </w:r>
      <w:proofErr w:type="spellEnd"/>
      <w:r w:rsidRPr="008751B9">
        <w:t>(</w:t>
      </w:r>
      <w:proofErr w:type="gramEnd"/>
      <w:r w:rsidRPr="008751B9">
        <w:t xml:space="preserve">); </w:t>
      </w:r>
    </w:p>
    <w:p w:rsidR="008751B9" w:rsidRDefault="008751B9" w:rsidP="008751B9">
      <w:r>
        <w:tab/>
      </w:r>
      <w:r>
        <w:tab/>
      </w:r>
      <w:r>
        <w:tab/>
      </w:r>
      <w:r w:rsidRPr="008751B9">
        <w:t xml:space="preserve">new </w:t>
      </w:r>
      <w:proofErr w:type="spellStart"/>
      <w:proofErr w:type="gramStart"/>
      <w:r w:rsidRPr="008751B9">
        <w:t>MyThread</w:t>
      </w:r>
      <w:proofErr w:type="spellEnd"/>
      <w:r w:rsidRPr="008751B9">
        <w:t>(</w:t>
      </w:r>
      <w:proofErr w:type="gramEnd"/>
      <w:r w:rsidRPr="008751B9">
        <w:t xml:space="preserve">"Working Thread", </w:t>
      </w:r>
      <w:proofErr w:type="spellStart"/>
      <w:r w:rsidRPr="008751B9">
        <w:t>sObj</w:t>
      </w:r>
      <w:proofErr w:type="spellEnd"/>
      <w:r w:rsidRPr="008751B9">
        <w:t xml:space="preserve">); </w:t>
      </w:r>
    </w:p>
    <w:p w:rsidR="008751B9" w:rsidRDefault="008751B9" w:rsidP="008751B9">
      <w:r>
        <w:tab/>
      </w:r>
      <w:r>
        <w:tab/>
      </w:r>
    </w:p>
    <w:p w:rsidR="008751B9" w:rsidRDefault="008751B9" w:rsidP="008751B9">
      <w:r>
        <w:tab/>
      </w:r>
      <w:r>
        <w:tab/>
      </w:r>
      <w:r>
        <w:tab/>
      </w:r>
      <w:proofErr w:type="gramStart"/>
      <w:r w:rsidRPr="008751B9">
        <w:t>for(</w:t>
      </w:r>
      <w:proofErr w:type="gramEnd"/>
      <w:r w:rsidRPr="008751B9">
        <w:t xml:space="preserve">int </w:t>
      </w:r>
      <w:proofErr w:type="spellStart"/>
      <w:r w:rsidRPr="008751B9">
        <w:t>i</w:t>
      </w:r>
      <w:proofErr w:type="spellEnd"/>
      <w:r w:rsidRPr="008751B9">
        <w:t xml:space="preserve">=0; </w:t>
      </w:r>
      <w:proofErr w:type="spellStart"/>
      <w:r w:rsidRPr="008751B9">
        <w:t>i</w:t>
      </w:r>
      <w:proofErr w:type="spellEnd"/>
      <w:r w:rsidRPr="008751B9">
        <w:t xml:space="preserve"> &lt; 10; </w:t>
      </w:r>
      <w:proofErr w:type="spellStart"/>
      <w:r w:rsidRPr="008751B9">
        <w:t>i</w:t>
      </w:r>
      <w:proofErr w:type="spellEnd"/>
      <w:r w:rsidRPr="008751B9">
        <w:t xml:space="preserve">++) { </w:t>
      </w:r>
    </w:p>
    <w:p w:rsidR="008751B9" w:rsidRDefault="008751B9" w:rsidP="008751B9">
      <w:r>
        <w:tab/>
      </w:r>
      <w:r>
        <w:tab/>
      </w:r>
      <w:r>
        <w:tab/>
      </w:r>
      <w:r>
        <w:tab/>
      </w:r>
      <w:proofErr w:type="spellStart"/>
      <w:r w:rsidRPr="008751B9">
        <w:t>Thread.sleep</w:t>
      </w:r>
      <w:proofErr w:type="spellEnd"/>
      <w:r w:rsidRPr="008751B9">
        <w:t xml:space="preserve">(250); </w:t>
      </w:r>
      <w:proofErr w:type="spellStart"/>
      <w:r w:rsidRPr="008751B9">
        <w:t>System.out.print</w:t>
      </w:r>
      <w:proofErr w:type="spellEnd"/>
      <w:r w:rsidRPr="008751B9">
        <w:t xml:space="preserve">("."); </w:t>
      </w:r>
    </w:p>
    <w:p w:rsidR="008751B9" w:rsidRDefault="008751B9" w:rsidP="008751B9">
      <w:r>
        <w:tab/>
      </w:r>
      <w:r>
        <w:tab/>
      </w:r>
      <w:r>
        <w:tab/>
      </w:r>
      <w:r w:rsidRPr="008751B9">
        <w:t xml:space="preserve">} </w:t>
      </w:r>
    </w:p>
    <w:p w:rsidR="008751B9" w:rsidRDefault="008751B9" w:rsidP="008751B9">
      <w:r>
        <w:tab/>
      </w:r>
      <w:r>
        <w:tab/>
      </w:r>
      <w:r>
        <w:tab/>
      </w:r>
      <w:proofErr w:type="spellStart"/>
      <w:r w:rsidRPr="008751B9">
        <w:t>System.out.println</w:t>
      </w:r>
      <w:proofErr w:type="spellEnd"/>
      <w:r w:rsidRPr="008751B9">
        <w:t xml:space="preserve">(); </w:t>
      </w:r>
    </w:p>
    <w:p w:rsidR="008751B9" w:rsidRDefault="008751B9" w:rsidP="008751B9">
      <w:r>
        <w:tab/>
      </w:r>
      <w:r>
        <w:tab/>
      </w:r>
      <w:r>
        <w:tab/>
      </w:r>
      <w:proofErr w:type="spellStart"/>
      <w:r w:rsidRPr="008751B9">
        <w:t>sObj.goAhead</w:t>
      </w:r>
      <w:proofErr w:type="spellEnd"/>
      <w:r w:rsidRPr="008751B9">
        <w:t xml:space="preserve">(); </w:t>
      </w:r>
    </w:p>
    <w:p w:rsidR="008751B9" w:rsidRDefault="008751B9" w:rsidP="008751B9">
      <w:r>
        <w:tab/>
      </w:r>
      <w:r>
        <w:tab/>
      </w:r>
      <w:r w:rsidRPr="008751B9">
        <w:t xml:space="preserve">} </w:t>
      </w:r>
    </w:p>
    <w:p w:rsidR="008751B9" w:rsidRDefault="008751B9" w:rsidP="008751B9">
      <w:r>
        <w:tab/>
      </w:r>
      <w:r>
        <w:tab/>
      </w:r>
      <w:proofErr w:type="gramStart"/>
      <w:r w:rsidRPr="008751B9">
        <w:t>catch(</w:t>
      </w:r>
      <w:proofErr w:type="spellStart"/>
      <w:proofErr w:type="gramEnd"/>
      <w:r w:rsidRPr="008751B9">
        <w:t>InterruptedException</w:t>
      </w:r>
      <w:proofErr w:type="spellEnd"/>
      <w:r w:rsidRPr="008751B9">
        <w:t xml:space="preserve"> </w:t>
      </w:r>
      <w:proofErr w:type="spellStart"/>
      <w:r w:rsidRPr="008751B9">
        <w:t>exc</w:t>
      </w:r>
      <w:proofErr w:type="spellEnd"/>
      <w:r w:rsidRPr="008751B9">
        <w:t xml:space="preserve">) { </w:t>
      </w:r>
    </w:p>
    <w:p w:rsidR="008751B9" w:rsidRDefault="008751B9" w:rsidP="008751B9">
      <w:r>
        <w:tab/>
      </w:r>
      <w:r>
        <w:tab/>
      </w:r>
      <w:r>
        <w:tab/>
      </w:r>
      <w:proofErr w:type="spellStart"/>
      <w:r w:rsidRPr="008751B9">
        <w:t>System.out.println</w:t>
      </w:r>
      <w:proofErr w:type="spellEnd"/>
      <w:r w:rsidRPr="008751B9">
        <w:t xml:space="preserve">("Main thread interrupted."); </w:t>
      </w:r>
    </w:p>
    <w:p w:rsidR="008751B9" w:rsidRDefault="008751B9" w:rsidP="008751B9">
      <w:r>
        <w:tab/>
      </w:r>
      <w:r>
        <w:tab/>
      </w:r>
      <w:r w:rsidRPr="008751B9">
        <w:t xml:space="preserve">} </w:t>
      </w:r>
    </w:p>
    <w:p w:rsidR="008751B9" w:rsidRDefault="008751B9" w:rsidP="008751B9">
      <w:r>
        <w:tab/>
      </w:r>
      <w:r w:rsidRPr="008751B9">
        <w:t xml:space="preserve">} </w:t>
      </w:r>
    </w:p>
    <w:p w:rsidR="008751B9" w:rsidRPr="008751B9" w:rsidRDefault="008751B9" w:rsidP="008751B9">
      <w:r w:rsidRPr="008751B9">
        <w:t>}</w:t>
      </w:r>
    </w:p>
    <w:p w:rsidR="008751B9" w:rsidRPr="008751B9" w:rsidRDefault="008751B9"/>
    <w:sectPr w:rsidR="008751B9" w:rsidRPr="008751B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12337"/>
    <w:multiLevelType w:val="multilevel"/>
    <w:tmpl w:val="3776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B9"/>
    <w:rsid w:val="000173B2"/>
    <w:rsid w:val="000C4917"/>
    <w:rsid w:val="000D5411"/>
    <w:rsid w:val="006032A2"/>
    <w:rsid w:val="00717890"/>
    <w:rsid w:val="008751B9"/>
    <w:rsid w:val="00BF64B7"/>
    <w:rsid w:val="00E3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2C41A"/>
  <w15:chartTrackingRefBased/>
  <w15:docId w15:val="{E4777ED6-994C-8A4B-828B-4E2544CF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3B2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017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0444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65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8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4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5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5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 Yeonghye</dc:creator>
  <cp:keywords/>
  <dc:description/>
  <cp:lastModifiedBy>Kwak Yeonghye</cp:lastModifiedBy>
  <cp:revision>7</cp:revision>
  <dcterms:created xsi:type="dcterms:W3CDTF">2020-06-19T01:01:00Z</dcterms:created>
  <dcterms:modified xsi:type="dcterms:W3CDTF">2020-06-19T01:50:00Z</dcterms:modified>
</cp:coreProperties>
</file>