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est-header.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BCE36" w14:textId="495790E9"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5A33CBA3" w14:textId="77777777" w:rsidTr="00C3203A">
        <w:trPr>
          <w:jc w:val="center"/>
        </w:trPr>
        <w:tc>
          <w:tcPr>
            <w:tcW w:w="4770" w:type="dxa"/>
          </w:tcPr>
          <w:p w14:paraId="6FE86257" w14:textId="4E9876D3"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411192A6" w14:textId="21FC6C89" w:rsidR="001411D0" w:rsidRPr="00070F4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070F4C">
              <w:rPr>
                <w:rFonts w:ascii="Cambria" w:eastAsia="Cambria" w:hAnsi="Cambria" w:cs="Cambria"/>
                <w:bCs/>
                <w:spacing w:val="-10"/>
                <w:sz w:val="20"/>
              </w:rPr>
              <w:t xml:space="preserve">1 </w:t>
            </w:r>
            <w:r w:rsidRPr="00070F4C">
              <w:rPr>
                <w:rFonts w:ascii="Cambria" w:hAnsi="Cambria" w:cs="Cambria" w:hint="eastAsia"/>
                <w:bCs/>
                <w:spacing w:val="-10"/>
                <w:sz w:val="20"/>
                <w:lang w:eastAsia="zh-CN"/>
              </w:rPr>
              <w:t>JU</w:t>
            </w:r>
            <w:r w:rsidR="0092459E">
              <w:rPr>
                <w:rFonts w:ascii="Cambria" w:hAnsi="Cambria" w:cs="Cambria"/>
                <w:bCs/>
                <w:spacing w:val="-10"/>
                <w:sz w:val="20"/>
                <w:lang w:eastAsia="zh-CN"/>
              </w:rPr>
              <w:t>LY</w:t>
            </w:r>
            <w:r w:rsidRPr="00070F4C">
              <w:rPr>
                <w:rFonts w:ascii="Cambria" w:eastAsia="Cambria" w:hAnsi="Cambria" w:cs="Cambria"/>
                <w:bCs/>
                <w:spacing w:val="-10"/>
                <w:sz w:val="20"/>
              </w:rPr>
              <w:t xml:space="preserve"> 2026</w:t>
            </w:r>
          </w:p>
        </w:tc>
      </w:tr>
      <w:tr w:rsidR="001411D0" w:rsidRPr="00C368C1" w14:paraId="3ABB4C9A" w14:textId="77777777" w:rsidTr="00C3203A">
        <w:trPr>
          <w:jc w:val="center"/>
        </w:trPr>
        <w:tc>
          <w:tcPr>
            <w:tcW w:w="4770" w:type="dxa"/>
          </w:tcPr>
          <w:p w14:paraId="1018042F" w14:textId="250C4499"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04653BFF" w14:textId="5A1519A2"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Room</w:t>
            </w:r>
            <w:r>
              <w:rPr>
                <w:rFonts w:ascii="Cambria" w:eastAsia="DengXian" w:hAnsi="Cambria" w:cs="Cambria"/>
                <w:bCs/>
                <w:spacing w:val="-2"/>
                <w:sz w:val="20"/>
                <w:szCs w:val="20"/>
                <w:lang w:eastAsia="zh-CN"/>
              </w:rPr>
              <w:t xml:space="preserve"> 0</w:t>
            </w:r>
            <w:r w:rsidR="0062485D">
              <w:rPr>
                <w:rFonts w:ascii="Cambria" w:eastAsia="DengXian" w:hAnsi="Cambria" w:cs="Cambria"/>
                <w:bCs/>
                <w:spacing w:val="-2"/>
                <w:sz w:val="20"/>
                <w:szCs w:val="20"/>
                <w:lang w:eastAsia="zh-CN"/>
              </w:rPr>
              <w:t>6</w:t>
            </w:r>
            <w:r w:rsidRPr="006623ED">
              <w:rPr>
                <w:rFonts w:ascii="Cambria" w:eastAsia="DengXian" w:hAnsi="Cambria" w:cs="Cambria"/>
                <w:bCs/>
                <w:spacing w:val="-2"/>
                <w:sz w:val="20"/>
                <w:szCs w:val="20"/>
                <w:lang w:eastAsia="zh-CN"/>
              </w:rPr>
              <w:t xml:space="preserve"> Unit A</w:t>
            </w:r>
            <w:r w:rsidR="0092459E">
              <w:rPr>
                <w:rFonts w:ascii="Cambria" w:eastAsia="DengXian" w:hAnsi="Cambria" w:cs="Cambria"/>
                <w:bCs/>
                <w:spacing w:val="-2"/>
                <w:sz w:val="20"/>
                <w:szCs w:val="20"/>
                <w:lang w:eastAsia="zh-CN"/>
              </w:rPr>
              <w:t>7-1-2404</w:t>
            </w:r>
          </w:p>
        </w:tc>
      </w:tr>
      <w:tr w:rsidR="001411D0" w:rsidRPr="00C368C1" w14:paraId="01934F4F" w14:textId="77777777" w:rsidTr="00C3203A">
        <w:trPr>
          <w:jc w:val="center"/>
        </w:trPr>
        <w:tc>
          <w:tcPr>
            <w:tcW w:w="4770" w:type="dxa"/>
          </w:tcPr>
          <w:p w14:paraId="3E7674CE" w14:textId="4C9FE370"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616BD9E7" w14:textId="424393AD"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Unit A</w:t>
            </w:r>
            <w:r w:rsidR="0092459E">
              <w:rPr>
                <w:rFonts w:ascii="Cambria" w:eastAsia="DengXian" w:hAnsi="Cambria" w:cs="Cambria"/>
                <w:bCs/>
                <w:spacing w:val="-2"/>
                <w:sz w:val="20"/>
                <w:szCs w:val="20"/>
                <w:lang w:eastAsia="zh-CN"/>
              </w:rPr>
              <w:t>7-1-2404</w:t>
            </w:r>
            <w:r w:rsidRPr="006623ED">
              <w:rPr>
                <w:rFonts w:ascii="Cambria" w:eastAsia="DengXian" w:hAnsi="Cambria" w:cs="Cambria"/>
                <w:bCs/>
                <w:spacing w:val="-2"/>
                <w:sz w:val="20"/>
                <w:szCs w:val="20"/>
                <w:lang w:eastAsia="zh-CN"/>
              </w:rPr>
              <w:t>, R&amp;F Princess Cove, Jalan Tanjung Puteri, 1, R&amp;F, Tanjung Puteri, 80300, Johor Bahru, Johor.</w:t>
            </w:r>
          </w:p>
        </w:tc>
      </w:tr>
      <w:tr w:rsidR="001411D0" w:rsidRPr="00C368C1" w14:paraId="3E0DFDC9" w14:textId="77777777" w:rsidTr="00C3203A">
        <w:trPr>
          <w:jc w:val="center"/>
        </w:trPr>
        <w:tc>
          <w:tcPr>
            <w:tcW w:w="4770" w:type="dxa"/>
          </w:tcPr>
          <w:p w14:paraId="0B563BC1" w14:textId="2A9F7D1A"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063F1B7B" w14:textId="16637926" w:rsidR="001411D0" w:rsidRPr="006623ED"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070F4C">
              <w:rPr>
                <w:rFonts w:ascii="Cambria" w:eastAsia="Cambria" w:hAnsi="Cambria" w:cs="Cambria"/>
                <w:bCs/>
                <w:spacing w:val="-10"/>
                <w:sz w:val="20"/>
              </w:rPr>
              <w:t xml:space="preserve">1 </w:t>
            </w:r>
            <w:r w:rsidRPr="00070F4C">
              <w:rPr>
                <w:rFonts w:ascii="Cambria" w:hAnsi="Cambria" w:cs="Cambria" w:hint="eastAsia"/>
                <w:bCs/>
                <w:spacing w:val="-10"/>
                <w:sz w:val="20"/>
                <w:lang w:eastAsia="zh-CN"/>
              </w:rPr>
              <w:t>JU</w:t>
            </w:r>
            <w:r w:rsidR="0092459E">
              <w:rPr>
                <w:rFonts w:ascii="Cambria" w:hAnsi="Cambria" w:cs="Cambria"/>
                <w:bCs/>
                <w:spacing w:val="-10"/>
                <w:sz w:val="20"/>
                <w:lang w:eastAsia="zh-CN"/>
              </w:rPr>
              <w:t>LY</w:t>
            </w:r>
            <w:r w:rsidRPr="00070F4C">
              <w:rPr>
                <w:rFonts w:ascii="Cambria" w:eastAsia="Cambria" w:hAnsi="Cambria" w:cs="Cambria"/>
                <w:bCs/>
                <w:spacing w:val="-10"/>
                <w:sz w:val="20"/>
              </w:rPr>
              <w:t xml:space="preserve"> 2026</w:t>
            </w:r>
          </w:p>
        </w:tc>
      </w:tr>
      <w:tr w:rsidR="001411D0" w:rsidRPr="00C368C1" w14:paraId="0D623381" w14:textId="77777777" w:rsidTr="00C3203A">
        <w:trPr>
          <w:jc w:val="center"/>
        </w:trPr>
        <w:tc>
          <w:tcPr>
            <w:tcW w:w="4770" w:type="dxa"/>
          </w:tcPr>
          <w:p w14:paraId="39CDDDC7" w14:textId="1477AC9B"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29C1DDAE" w14:textId="1B6263B2"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3</w:t>
            </w:r>
            <w:r w:rsidR="0092459E">
              <w:rPr>
                <w:rFonts w:ascii="Cambria" w:eastAsia="DengXian" w:hAnsi="Cambria" w:cs="Cambria"/>
                <w:bCs/>
                <w:spacing w:val="-2"/>
                <w:sz w:val="20"/>
                <w:szCs w:val="20"/>
                <w:lang w:eastAsia="zh-CN"/>
              </w:rPr>
              <w:t>0</w:t>
            </w:r>
            <w:r w:rsidR="001411D0">
              <w:rPr>
                <w:rFonts w:ascii="Cambria" w:eastAsia="DengXian" w:hAnsi="Cambria" w:cs="Cambria"/>
                <w:bCs/>
                <w:spacing w:val="-2"/>
                <w:sz w:val="20"/>
                <w:szCs w:val="20"/>
                <w:lang w:eastAsia="zh-CN"/>
              </w:rPr>
              <w:t xml:space="preserve"> </w:t>
            </w:r>
            <w:r w:rsidR="0092459E">
              <w:rPr>
                <w:rFonts w:ascii="Cambria" w:eastAsia="DengXian" w:hAnsi="Cambria" w:cs="Cambria"/>
                <w:bCs/>
                <w:spacing w:val="-2"/>
                <w:sz w:val="20"/>
                <w:szCs w:val="20"/>
                <w:lang w:eastAsia="zh-CN"/>
              </w:rPr>
              <w:t>JUNE</w:t>
            </w:r>
            <w:r w:rsidR="001411D0">
              <w:rPr>
                <w:rFonts w:ascii="Cambria" w:eastAsia="DengXian" w:hAnsi="Cambria" w:cs="Cambria"/>
                <w:bCs/>
                <w:spacing w:val="-2"/>
                <w:sz w:val="20"/>
                <w:szCs w:val="20"/>
                <w:lang w:eastAsia="zh-CN"/>
              </w:rPr>
              <w:t xml:space="preserve"> 202</w:t>
            </w:r>
            <w:r>
              <w:rPr>
                <w:rFonts w:ascii="Cambria" w:eastAsia="DengXian" w:hAnsi="Cambria" w:cs="Cambria"/>
                <w:bCs/>
                <w:spacing w:val="-2"/>
                <w:sz w:val="20"/>
                <w:szCs w:val="20"/>
                <w:lang w:eastAsia="zh-CN"/>
              </w:rPr>
              <w:t>7</w:t>
            </w:r>
          </w:p>
        </w:tc>
      </w:tr>
      <w:tr w:rsidR="001411D0" w:rsidRPr="00C368C1" w14:paraId="0BE6CAF7" w14:textId="77777777" w:rsidTr="00C3203A">
        <w:trPr>
          <w:jc w:val="center"/>
        </w:trPr>
        <w:tc>
          <w:tcPr>
            <w:tcW w:w="4770" w:type="dxa"/>
          </w:tcPr>
          <w:p w14:paraId="0B5EA6CC" w14:textId="27A74BA0"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493185CC" w14:textId="676AF047"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 Year</w:t>
            </w:r>
          </w:p>
        </w:tc>
      </w:tr>
      <w:tr w:rsidR="001411D0" w:rsidRPr="00C368C1" w14:paraId="7B4043CF" w14:textId="77777777" w:rsidTr="00C3203A">
        <w:trPr>
          <w:jc w:val="center"/>
        </w:trPr>
        <w:tc>
          <w:tcPr>
            <w:tcW w:w="4770" w:type="dxa"/>
          </w:tcPr>
          <w:p w14:paraId="07E0BF2F" w14:textId="274B8634"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54131603" w14:textId="6FA31662"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RM</w:t>
            </w:r>
            <w:r w:rsidR="00070F4C">
              <w:rPr>
                <w:rFonts w:ascii="Cambria" w:eastAsia="DengXian" w:hAnsi="Cambria" w:cs="Cambria" w:hint="eastAsia"/>
                <w:bCs/>
                <w:spacing w:val="-2"/>
                <w:sz w:val="20"/>
                <w:szCs w:val="20"/>
                <w:lang w:eastAsia="zh-CN"/>
              </w:rPr>
              <w:t>1</w:t>
            </w:r>
            <w:r w:rsidR="0062485D">
              <w:rPr>
                <w:rFonts w:ascii="Cambria" w:eastAsia="DengXian" w:hAnsi="Cambria" w:cs="Cambria"/>
                <w:bCs/>
                <w:spacing w:val="-2"/>
                <w:sz w:val="20"/>
                <w:szCs w:val="20"/>
                <w:lang w:eastAsia="zh-CN"/>
              </w:rPr>
              <w:t>2</w:t>
            </w:r>
            <w:r w:rsidR="00070F4C">
              <w:rPr>
                <w:rFonts w:ascii="Cambria" w:eastAsia="DengXian" w:hAnsi="Cambria" w:cs="Cambria" w:hint="eastAsia"/>
                <w:bCs/>
                <w:spacing w:val="-2"/>
                <w:sz w:val="20"/>
                <w:szCs w:val="20"/>
                <w:lang w:eastAsia="zh-CN"/>
              </w:rPr>
              <w:t>88</w:t>
            </w:r>
          </w:p>
        </w:tc>
      </w:tr>
      <w:tr w:rsidR="000951DA" w:rsidRPr="00C368C1" w14:paraId="3CB72CA0" w14:textId="77777777" w:rsidTr="00C3203A">
        <w:trPr>
          <w:jc w:val="center"/>
        </w:trPr>
        <w:tc>
          <w:tcPr>
            <w:tcW w:w="4770" w:type="dxa"/>
          </w:tcPr>
          <w:p w14:paraId="321AD046" w14:textId="223B1171" w:rsidR="000951DA"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49B4EB64" w14:textId="6B40CBBF" w:rsidR="000951DA" w:rsidRPr="006623ED"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NIL</w:t>
            </w:r>
          </w:p>
        </w:tc>
      </w:tr>
      <w:tr w:rsidR="001411D0" w:rsidRPr="00C368C1" w14:paraId="29D3BEEF" w14:textId="77777777" w:rsidTr="00C3203A">
        <w:trPr>
          <w:jc w:val="center"/>
        </w:trPr>
        <w:tc>
          <w:tcPr>
            <w:tcW w:w="4770" w:type="dxa"/>
          </w:tcPr>
          <w:p w14:paraId="6B764A6B" w14:textId="161A054F" w:rsidR="001411D0"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Room Deposit</w:t>
            </w:r>
          </w:p>
        </w:tc>
        <w:tc>
          <w:tcPr>
            <w:tcW w:w="4770" w:type="dxa"/>
          </w:tcPr>
          <w:p w14:paraId="3411CC34" w14:textId="6B8CF616" w:rsidR="001411D0" w:rsidRPr="006623ED"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RM1288</w:t>
            </w:r>
          </w:p>
        </w:tc>
      </w:tr>
      <w:tr w:rsidR="001411D0" w:rsidRPr="00C368C1" w14:paraId="64DB9262" w14:textId="77777777" w:rsidTr="00C3203A">
        <w:trPr>
          <w:jc w:val="center"/>
        </w:trPr>
        <w:tc>
          <w:tcPr>
            <w:tcW w:w="4770" w:type="dxa"/>
          </w:tcPr>
          <w:p w14:paraId="3B509AB6" w14:textId="1BC8F4A4" w:rsidR="001411D0"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Access </w:t>
            </w:r>
            <w:r w:rsidR="0062485D">
              <w:rPr>
                <w:rFonts w:ascii="Cambria" w:eastAsia="DengXian" w:hAnsi="Cambria" w:cs="Cambria"/>
                <w:b/>
                <w:spacing w:val="-2"/>
                <w:sz w:val="20"/>
                <w:szCs w:val="20"/>
                <w:lang w:eastAsia="zh-CN"/>
              </w:rPr>
              <w:t>Card Deposit</w:t>
            </w:r>
          </w:p>
        </w:tc>
        <w:tc>
          <w:tcPr>
            <w:tcW w:w="4770" w:type="dxa"/>
          </w:tcPr>
          <w:p w14:paraId="1E4C0153" w14:textId="68EA3882"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C243CC">
              <w:rPr>
                <w:rFonts w:ascii="Cambria" w:eastAsia="DengXian" w:hAnsi="Cambria" w:cs="Cambria"/>
                <w:bCs/>
                <w:spacing w:val="-2"/>
                <w:sz w:val="20"/>
                <w:szCs w:val="20"/>
                <w:lang w:eastAsia="zh-CN"/>
              </w:rPr>
              <w:t>RM</w:t>
            </w:r>
            <w:r w:rsidR="00070F4C">
              <w:rPr>
                <w:rFonts w:ascii="Cambria" w:eastAsia="DengXian" w:hAnsi="Cambria" w:cs="Cambria" w:hint="eastAsia"/>
                <w:bCs/>
                <w:spacing w:val="-2"/>
                <w:sz w:val="20"/>
                <w:szCs w:val="20"/>
                <w:lang w:eastAsia="zh-CN"/>
              </w:rPr>
              <w:t>1</w:t>
            </w:r>
            <w:r w:rsidR="0062485D">
              <w:rPr>
                <w:rFonts w:ascii="Cambria" w:eastAsia="DengXian" w:hAnsi="Cambria" w:cs="Cambria"/>
                <w:bCs/>
                <w:spacing w:val="-2"/>
                <w:sz w:val="20"/>
                <w:szCs w:val="20"/>
                <w:lang w:eastAsia="zh-CN"/>
              </w:rPr>
              <w:t>50</w:t>
            </w:r>
          </w:p>
        </w:tc>
      </w:tr>
      <w:tr w:rsidR="001411D0" w:rsidRPr="00C368C1" w14:paraId="74A5FEFC" w14:textId="77777777" w:rsidTr="00C3203A">
        <w:trPr>
          <w:jc w:val="center"/>
        </w:trPr>
        <w:tc>
          <w:tcPr>
            <w:tcW w:w="4770" w:type="dxa"/>
          </w:tcPr>
          <w:p w14:paraId="12788EFD" w14:textId="68ADE390"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36123C74" w14:textId="13ABDDDD" w:rsidR="001411D0" w:rsidRPr="00C243C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hint="eastAsia"/>
                <w:bCs/>
                <w:spacing w:val="-2"/>
                <w:sz w:val="20"/>
                <w:szCs w:val="20"/>
                <w:lang w:eastAsia="zh-CN"/>
              </w:rPr>
              <w:t>NIL</w:t>
            </w:r>
          </w:p>
        </w:tc>
      </w:tr>
      <w:tr w:rsidR="00707BFF" w:rsidRPr="00C368C1" w14:paraId="36C65E1C" w14:textId="77777777" w:rsidTr="00C3203A">
        <w:trPr>
          <w:jc w:val="center"/>
        </w:trPr>
        <w:tc>
          <w:tcPr>
            <w:tcW w:w="4770" w:type="dxa"/>
          </w:tcPr>
          <w:p w14:paraId="0C8DB2E4" w14:textId="6DE9BCDF"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Agreement Fee</w:t>
            </w:r>
          </w:p>
        </w:tc>
        <w:tc>
          <w:tcPr>
            <w:tcW w:w="4770" w:type="dxa"/>
          </w:tcPr>
          <w:p w14:paraId="33148F33" w14:textId="2F785890"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NIL</w:t>
            </w:r>
          </w:p>
        </w:tc>
      </w:tr>
    </w:tbl>
    <w:p w14:paraId="4D2DCFE2" w14:textId="77777777" w:rsidR="00C3203A" w:rsidRDefault="00C3203A">
      <w:pPr>
        <w:spacing w:after="0" w:line="240" w:lineRule="auto"/>
        <w:ind w:left="293"/>
        <w:rPr>
          <w:rFonts w:ascii="Cambria" w:eastAsia="Cambria" w:hAnsi="Cambria" w:cs="Cambria"/>
          <w:b/>
          <w:spacing w:val="-2"/>
          <w:sz w:val="20"/>
        </w:rPr>
      </w:pPr>
    </w:p>
    <w:p w14:paraId="79A3E574" w14:textId="77777777" w:rsidR="00B95890" w:rsidRDefault="00B95890">
      <w:pPr>
        <w:spacing w:after="0" w:line="240" w:lineRule="auto"/>
        <w:ind w:left="293"/>
        <w:rPr>
          <w:rFonts w:ascii="Cambria" w:eastAsia="Cambria" w:hAnsi="Cambria" w:cs="Cambria"/>
          <w:b/>
          <w:spacing w:val="-2"/>
          <w:sz w:val="20"/>
        </w:rPr>
      </w:pPr>
    </w:p>
    <w:p w14:paraId="4D19731B" w14:textId="79DEF682"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08AB187D" w14:textId="634D25AA" w:rsidR="00AD3557" w:rsidRPr="00B64E6E"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300699">
        <w:rPr>
          <w:rFonts w:ascii="Cambria" w:eastAsia="Cambria" w:hAnsi="Cambria" w:cs="Cambria"/>
          <w:b/>
          <w:sz w:val="20"/>
          <w:szCs w:val="20"/>
        </w:rPr>
        <w:t>1</w:t>
      </w:r>
      <w:r w:rsidR="00747A84">
        <w:rPr>
          <w:rFonts w:ascii="Cambria" w:eastAsia="Cambria" w:hAnsi="Cambria" w:cs="Cambria"/>
          <w:b/>
          <w:sz w:val="20"/>
          <w:szCs w:val="20"/>
        </w:rPr>
        <w:t>st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00300699">
        <w:rPr>
          <w:rFonts w:ascii="Cambria" w:eastAsia="Cambria" w:hAnsi="Cambria" w:cs="Cambria"/>
          <w:b/>
          <w:sz w:val="20"/>
          <w:szCs w:val="20"/>
        </w:rPr>
        <w:t>7</w:t>
      </w:r>
      <w:r w:rsidRPr="00B64E6E">
        <w:rPr>
          <w:rFonts w:ascii="Cambria" w:eastAsia="Cambria" w:hAnsi="Cambria" w:cs="Cambria"/>
          <w:b/>
          <w:sz w:val="20"/>
          <w:szCs w:val="20"/>
        </w:rPr>
        <w:t>th of the actual month</w:t>
      </w:r>
      <w:r w:rsidRPr="00B64E6E">
        <w:rPr>
          <w:rFonts w:ascii="Cambria" w:eastAsia="Cambria" w:hAnsi="Cambria" w:cs="Cambria"/>
          <w:sz w:val="20"/>
          <w:szCs w:val="20"/>
        </w:rPr>
        <w:t>, or such later day as may be agreed by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p>
    <w:p w14:paraId="6461BE2E" w14:textId="4E87F522"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14C9CFB8" w14:textId="11F8735C" w:rsidR="00B7157B" w:rsidRPr="00B64E6E" w:rsidRDefault="00DC1992" w:rsidP="00B95890">
      <w:pPr>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11"/>
          <w:sz w:val="20"/>
          <w:szCs w:val="20"/>
        </w:rPr>
        <w:t xml:space="preserve"> </w:t>
      </w:r>
      <w:r w:rsidRPr="00B64E6E">
        <w:rPr>
          <w:rFonts w:ascii="Cambria" w:eastAsia="Cambria" w:hAnsi="Cambria" w:cs="Cambria"/>
          <w:sz w:val="20"/>
          <w:szCs w:val="20"/>
        </w:rPr>
        <w:t>reserves</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right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collect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Earnest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Deposit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form</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Pr="00B64E6E">
        <w:rPr>
          <w:rFonts w:ascii="Cambria" w:eastAsia="Cambria" w:hAnsi="Cambria" w:cs="Cambria"/>
          <w:position w:val="5"/>
          <w:sz w:val="20"/>
          <w:szCs w:val="20"/>
        </w:rPr>
        <w:t>st</w:t>
      </w:r>
      <w:r w:rsidRPr="00B64E6E">
        <w:rPr>
          <w:rFonts w:ascii="Cambria" w:eastAsia="Cambria" w:hAnsi="Cambria" w:cs="Cambria"/>
          <w:spacing w:val="-7"/>
          <w:position w:val="5"/>
          <w:sz w:val="20"/>
          <w:szCs w:val="20"/>
        </w:rPr>
        <w:t xml:space="preserve"> </w:t>
      </w:r>
      <w:r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Pr="00B64E6E">
        <w:rPr>
          <w:rFonts w:ascii="Cambria" w:eastAsia="Cambria" w:hAnsi="Cambria" w:cs="Cambria"/>
          <w:color w:val="1A1A1A"/>
          <w:sz w:val="20"/>
          <w:szCs w:val="20"/>
        </w:rPr>
        <w:t xml:space="preserve"> shall be forfeited by the Landlord.</w:t>
      </w:r>
    </w:p>
    <w:p w14:paraId="1D3273A1" w14:textId="3D902947" w:rsidR="00B7157B" w:rsidRPr="00B64E6E" w:rsidRDefault="00DC1992" w:rsidP="00B95890">
      <w:pPr>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z w:val="20"/>
          <w:szCs w:val="20"/>
        </w:rPr>
        <w:t xml:space="preserve"> </w:t>
      </w:r>
      <w:r w:rsidRPr="00B64E6E">
        <w:rPr>
          <w:rFonts w:ascii="Cambria" w:eastAsia="Cambria" w:hAnsi="Cambria" w:cs="Cambria"/>
          <w:color w:val="1A1A1A"/>
          <w:sz w:val="20"/>
          <w:szCs w:val="20"/>
        </w:rPr>
        <w:t xml:space="preserve">reserves the right to terminate the tenancy or vacate the room (with or without refund – full or partial of the </w:t>
      </w:r>
      <w:r w:rsidRPr="00B64E6E">
        <w:rPr>
          <w:rFonts w:ascii="Cambria" w:eastAsia="Cambria" w:hAnsi="Cambria" w:cs="Cambria"/>
          <w:sz w:val="20"/>
          <w:szCs w:val="20"/>
        </w:rPr>
        <w:t>Room Deposit</w:t>
      </w:r>
      <w:r w:rsidRPr="00B64E6E">
        <w:rPr>
          <w:rFonts w:ascii="Cambria" w:eastAsia="Cambria" w:hAnsi="Cambria" w:cs="Cambria"/>
          <w:color w:val="1A1A1A"/>
          <w:sz w:val="20"/>
          <w:szCs w:val="20"/>
        </w:rPr>
        <w:t>), if Tenant is found to be misbehaved,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including</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violation</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House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Rules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attached,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well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late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payment</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Rental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for</w:t>
      </w:r>
      <w:r w:rsidRPr="00B64E6E">
        <w:rPr>
          <w:rFonts w:ascii="Cambria" w:eastAsia="Cambria" w:hAnsi="Cambria" w:cs="Cambria"/>
          <w:color w:val="1A1A1A"/>
          <w:spacing w:val="-2"/>
          <w:sz w:val="20"/>
          <w:szCs w:val="20"/>
        </w:rPr>
        <w:t xml:space="preserve"> </w:t>
      </w:r>
      <w:r w:rsidR="00BF08F4">
        <w:rPr>
          <w:rFonts w:ascii="Cambria" w:eastAsia="Cambria" w:hAnsi="Cambria" w:cs="Cambria"/>
          <w:color w:val="1A1A1A"/>
          <w:sz w:val="20"/>
          <w:szCs w:val="20"/>
        </w:rPr>
        <w:t>20 days</w:t>
      </w:r>
      <w:r w:rsidRPr="00B64E6E">
        <w:rPr>
          <w:rFonts w:ascii="Cambria" w:eastAsia="Cambria" w:hAnsi="Cambria" w:cs="Cambria"/>
          <w:color w:val="1A1A1A"/>
          <w:sz w:val="20"/>
          <w:szCs w:val="20"/>
        </w:rPr>
        <w:t>.</w:t>
      </w:r>
      <w:r w:rsidR="00BF08F4">
        <w:rPr>
          <w:rFonts w:ascii="Cambria" w:eastAsia="Cambria" w:hAnsi="Cambria" w:cs="Cambria"/>
          <w:color w:val="1A1A1A"/>
          <w:sz w:val="20"/>
          <w:szCs w:val="20"/>
        </w:rPr>
        <w:t xml:space="preserve"> In the event of failure to pay rent by the 20</w:t>
      </w:r>
      <w:r w:rsidR="00BF08F4" w:rsidRPr="00BF08F4">
        <w:rPr>
          <w:rFonts w:ascii="Cambria" w:eastAsia="Cambria" w:hAnsi="Cambria" w:cs="Cambria"/>
          <w:color w:val="1A1A1A"/>
          <w:sz w:val="20"/>
          <w:szCs w:val="20"/>
          <w:vertAlign w:val="superscript"/>
        </w:rPr>
        <w:t>th</w:t>
      </w:r>
      <w:r w:rsidR="00BF08F4">
        <w:rPr>
          <w:rFonts w:ascii="Cambria" w:eastAsia="Cambria" w:hAnsi="Cambria" w:cs="Cambria"/>
          <w:color w:val="1A1A1A"/>
          <w:sz w:val="20"/>
          <w:szCs w:val="20"/>
        </w:rPr>
        <w:t xml:space="preserve"> of the month, Landlord reserves the right to enter the premises and change the locks without prior notice.</w:t>
      </w:r>
    </w:p>
    <w:p w14:paraId="338A9A4A" w14:textId="50D40685"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674DE890" w14:textId="54B184D1"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Prior to the expiry of this agreement, Tenant shall inform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9B728F">
        <w:rPr>
          <w:rFonts w:ascii="Cambria" w:eastAsia="Cambria" w:hAnsi="Cambria" w:cs="Cambria"/>
          <w:sz w:val="20"/>
          <w:szCs w:val="20"/>
        </w:rPr>
        <w:t>1.5</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w:t>
      </w:r>
      <w:r w:rsidR="009B728F">
        <w:rPr>
          <w:rFonts w:ascii="Cambria" w:eastAsia="Cambria" w:hAnsi="Cambria" w:cs="Cambria"/>
          <w:sz w:val="20"/>
          <w:szCs w:val="20"/>
        </w:rPr>
        <w:t>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p>
    <w:p w14:paraId="32DFDACB" w14:textId="77777777" w:rsidR="00B7157B" w:rsidRPr="00B64E6E" w:rsidRDefault="00000000" w:rsidP="00B95890">
      <w:pPr>
        <w:numPr>
          <w:ilvl w:val="0"/>
          <w:numId w:val="1"/>
        </w:numPr>
        <w:tabs>
          <w:tab w:val="left" w:pos="651"/>
        </w:tabs>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In case of transfer of room, admin and contract charges of RM150 will be charged to the Tenant.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p>
    <w:p w14:paraId="50D96899"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681AA170" w14:textId="77777777" w:rsidR="000B5050"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lastRenderedPageBreak/>
        <w:t xml:space="preserve">The Landlord shall bear the costs for </w:t>
      </w:r>
      <w:r w:rsidR="00746C50" w:rsidRPr="0093361C">
        <w:rPr>
          <w:rFonts w:ascii="Cambria" w:eastAsia="Cambria" w:hAnsi="Cambria" w:cs="Cambria"/>
          <w:b/>
          <w:bCs/>
          <w:sz w:val="20"/>
          <w:szCs w:val="20"/>
        </w:rPr>
        <w:t>Major m</w:t>
      </w:r>
      <w:r w:rsidRPr="0093361C">
        <w:rPr>
          <w:rFonts w:ascii="Cambria" w:eastAsia="Cambria" w:hAnsi="Cambria" w:cs="Cambria"/>
          <w:b/>
          <w:bCs/>
          <w:sz w:val="20"/>
          <w:szCs w:val="20"/>
        </w:rPr>
        <w:t>aintenance</w:t>
      </w:r>
      <w:r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Pr="0093361C">
        <w:rPr>
          <w:rFonts w:ascii="Cambria" w:eastAsia="Cambria" w:hAnsi="Cambria" w:cs="Cambria"/>
          <w:sz w:val="20"/>
          <w:szCs w:val="20"/>
        </w:rPr>
        <w:t xml:space="preserve">. The Tenant shall be responsible for </w:t>
      </w:r>
      <w:r w:rsidRPr="0093361C">
        <w:rPr>
          <w:rFonts w:ascii="Cambria" w:eastAsia="Cambria" w:hAnsi="Cambria" w:cs="Cambria"/>
          <w:b/>
          <w:bCs/>
          <w:sz w:val="20"/>
          <w:szCs w:val="20"/>
        </w:rPr>
        <w:t>Minor maintenance</w:t>
      </w:r>
      <w:r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p>
    <w:p w14:paraId="5A9FC144" w14:textId="53EA7682" w:rsidR="007265CA"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agrees to provide a </w:t>
      </w:r>
      <w:r w:rsidR="0093361C" w:rsidRPr="0093361C">
        <w:rPr>
          <w:rFonts w:ascii="Cambria" w:eastAsia="Cambria" w:hAnsi="Cambria" w:cs="Cambria"/>
          <w:b/>
          <w:bCs/>
          <w:sz w:val="20"/>
          <w:szCs w:val="20"/>
        </w:rPr>
        <w:t>one</w:t>
      </w:r>
      <w:r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Pr="0093361C">
        <w:rPr>
          <w:rFonts w:ascii="Cambria" w:eastAsia="Cambria" w:hAnsi="Cambria" w:cs="Cambria"/>
          <w:b/>
          <w:bCs/>
          <w:sz w:val="20"/>
          <w:szCs w:val="20"/>
        </w:rPr>
        <w:t>) month warranty</w:t>
      </w:r>
      <w:r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Pr="0093361C">
        <w:rPr>
          <w:rFonts w:ascii="Cambria" w:eastAsia="Cambria" w:hAnsi="Cambria" w:cs="Cambria"/>
          <w:sz w:val="20"/>
          <w:szCs w:val="20"/>
        </w:rPr>
        <w:t>During this period, the Landlord shall be responsible for all reaso</w:t>
      </w:r>
      <w:r w:rsidR="00015145">
        <w:rPr>
          <w:rFonts w:ascii="Cambria" w:eastAsia="Cambria" w:hAnsi="Cambria" w:cs="Cambria"/>
          <w:sz w:val="20"/>
          <w:szCs w:val="20"/>
        </w:rPr>
        <w:t xml:space="preserve">nable </w:t>
      </w:r>
      <w:r w:rsidR="007265CA" w:rsidRPr="0093361C">
        <w:rPr>
          <w:rFonts w:ascii="Cambria" w:eastAsia="Cambria" w:hAnsi="Cambria" w:cs="Cambria"/>
          <w:sz w:val="20"/>
          <w:szCs w:val="20"/>
        </w:rPr>
        <w:t>maintenance</w:t>
      </w:r>
      <w:r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p>
    <w:p w14:paraId="3F8EA108" w14:textId="611E1886" w:rsidR="00B7157B" w:rsidRPr="00B64E6E" w:rsidRDefault="00000000" w:rsidP="00B95890">
      <w:pPr>
        <w:numPr>
          <w:ilvl w:val="0"/>
          <w:numId w:val="1"/>
        </w:numPr>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 xml:space="preserve">However, if any damage is caused by the Tenant, inclusive of damage to the furniture and equipment in the premise,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the Landlord</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p>
    <w:p w14:paraId="58F779F1" w14:textId="047CC911" w:rsidR="00B54646" w:rsidRPr="00B64E6E" w:rsidRDefault="00000000"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 shall bear the costs for water, electricity</w:t>
      </w:r>
      <w:r w:rsidR="00A06E80" w:rsidRPr="00B64E6E">
        <w:rPr>
          <w:rFonts w:ascii="Cambria" w:eastAsia="Cambria" w:hAnsi="Cambria" w:cs="Cambria"/>
          <w:sz w:val="20"/>
          <w:szCs w:val="20"/>
        </w:rPr>
        <w:t xml:space="preserve">, </w:t>
      </w:r>
      <w:r w:rsidRPr="00B64E6E">
        <w:rPr>
          <w:rFonts w:ascii="Cambria" w:eastAsia="Cambria" w:hAnsi="Cambria" w:cs="Cambria"/>
          <w:sz w:val="20"/>
          <w:szCs w:val="20"/>
        </w:rPr>
        <w:t>internet utilities</w:t>
      </w:r>
      <w:r w:rsidR="00A06E80" w:rsidRPr="00B64E6E">
        <w:rPr>
          <w:rFonts w:ascii="Cambria" w:eastAsia="Cambria" w:hAnsi="Cambria" w:cs="Cambria"/>
          <w:sz w:val="20"/>
          <w:szCs w:val="20"/>
        </w:rPr>
        <w:t xml:space="preserve"> and 40kwh of air conditioning usage (estimate 2hours daily). Extra usage of air conditioning shall be the sole responsibility of the Tenant. The Tenant shall independently manage and recharge the Smart Meter account as needed to cover the air-conditioning usage expenses during the lease term. </w:t>
      </w:r>
    </w:p>
    <w:p w14:paraId="54DD18FA" w14:textId="28589A7D" w:rsidR="00B7157B" w:rsidRPr="00B64E6E" w:rsidRDefault="00B54646"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5"/>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authorized</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enter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case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emergency</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 to initiate repairs only after giving Tenant 24-hour advance notice.</w:t>
      </w:r>
    </w:p>
    <w:p w14:paraId="4114085C" w14:textId="5A1665D1"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38918D96" w14:textId="0873AD1E"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42F17701" w14:textId="41CEEA33"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446F2E17" w14:textId="77777777" w:rsidR="00B7157B" w:rsidRDefault="00000000"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attended to on an upcoming working day unless otherwise informed by the Landlord.</w:t>
      </w:r>
    </w:p>
    <w:p w14:paraId="478616FE" w14:textId="7019F3ED" w:rsidR="00BF08F4" w:rsidRPr="00B64E6E" w:rsidRDefault="00C13FCC"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Pr>
          <w:rFonts w:ascii="Cambria" w:eastAsia="Cambria" w:hAnsi="Cambria" w:cs="Cambria"/>
          <w:sz w:val="20"/>
          <w:szCs w:val="20"/>
        </w:rPr>
        <w:t xml:space="preserve">Nest &amp; Nook Property Care is renting the premise from the Landlord, and sub-renting it to the tenants on behalf of Landlord. Nest &amp; Nook Property Care is helping the landlord in managing the Tenants in the premises. In the event landlord has to vacate the premises before the maturity of this agreement, Nest &amp; Nook Property Care will give 2 </w:t>
      </w:r>
      <w:proofErr w:type="spellStart"/>
      <w:r>
        <w:rPr>
          <w:rFonts w:ascii="Cambria" w:eastAsia="Cambria" w:hAnsi="Cambria" w:cs="Cambria"/>
          <w:sz w:val="20"/>
          <w:szCs w:val="20"/>
        </w:rPr>
        <w:t>months notice</w:t>
      </w:r>
      <w:proofErr w:type="spellEnd"/>
      <w:r>
        <w:rPr>
          <w:rFonts w:ascii="Cambria" w:eastAsia="Cambria" w:hAnsi="Cambria" w:cs="Cambria"/>
          <w:sz w:val="20"/>
          <w:szCs w:val="20"/>
        </w:rPr>
        <w:t xml:space="preserve"> period and assist Tenant relocate to other nearest available premises.</w:t>
      </w:r>
    </w:p>
    <w:p w14:paraId="78480231"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Units rented under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are only for residential purposes and is strictly not for commercial, illegal or immoral purpose. Upon violation of this clause,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rights to take appropriate legal action against the Tenant and all loses, damages, costs, fees (including legal fees) and expenses shall be borne by the Tenant.</w:t>
      </w:r>
    </w:p>
    <w:p w14:paraId="7D8909D5" w14:textId="782DE7E4"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proofErr w:type="spellStart"/>
      <w:r w:rsidR="00C3203A" w:rsidRPr="00B64E6E">
        <w:rPr>
          <w:rFonts w:ascii="Cambria" w:eastAsia="Cambria" w:hAnsi="Cambria" w:cs="Cambria"/>
          <w:sz w:val="20"/>
          <w:szCs w:val="20"/>
        </w:rPr>
        <w:t>odour</w:t>
      </w:r>
      <w:proofErr w:type="spellEnd"/>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0D4B3049" w14:textId="29767A4F" w:rsidR="00B7157B" w:rsidRPr="00B64E6E" w:rsidRDefault="00000000" w:rsidP="00B95890">
      <w:pPr>
        <w:numPr>
          <w:ilvl w:val="0"/>
          <w:numId w:val="1"/>
        </w:numPr>
        <w:tabs>
          <w:tab w:val="left" w:pos="652"/>
        </w:tabs>
        <w:spacing w:after="120" w:line="240" w:lineRule="auto"/>
        <w:ind w:left="652" w:right="275" w:hanging="360"/>
        <w:jc w:val="both"/>
        <w:rPr>
          <w:rFonts w:ascii="Cambria" w:eastAsia="Cambria" w:hAnsi="Cambria" w:cs="Cambria"/>
          <w:sz w:val="20"/>
          <w:szCs w:val="20"/>
        </w:rPr>
      </w:pPr>
      <w:r w:rsidRPr="00B64E6E">
        <w:rPr>
          <w:rFonts w:ascii="Cambria" w:eastAsia="Cambria" w:hAnsi="Cambria" w:cs="Cambria"/>
          <w:sz w:val="20"/>
          <w:szCs w:val="20"/>
        </w:rPr>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 condition at the expense of the Tenant (fair wear and tear excepted) and to clear up any rubbish and peaceably and quietly deliver up to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p>
    <w:p w14:paraId="7B5B137D" w14:textId="0E0A2D9C" w:rsidR="008A16FF" w:rsidRDefault="009B0412"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the Landlord reserves the absolute right to make such deductions for (</w:t>
      </w:r>
      <w:proofErr w:type="spellStart"/>
      <w:r w:rsidRPr="00B64E6E">
        <w:rPr>
          <w:rFonts w:ascii="Cambria" w:eastAsia="Cambria" w:hAnsi="Cambria" w:cs="Cambria"/>
          <w:spacing w:val="-5"/>
          <w:sz w:val="20"/>
          <w:szCs w:val="20"/>
        </w:rPr>
        <w:t>i</w:t>
      </w:r>
      <w:proofErr w:type="spellEnd"/>
      <w:r w:rsidRPr="00B64E6E">
        <w:rPr>
          <w:rFonts w:ascii="Cambria" w:eastAsia="Cambria" w:hAnsi="Cambria" w:cs="Cambria"/>
          <w:spacing w:val="-5"/>
          <w:sz w:val="20"/>
          <w:szCs w:val="20"/>
        </w:rPr>
        <w:t>) such amount due and owing to the Landlord and any applicable third party(</w:t>
      </w:r>
      <w:proofErr w:type="spellStart"/>
      <w:r w:rsidRPr="00B64E6E">
        <w:rPr>
          <w:rFonts w:ascii="Cambria" w:eastAsia="Cambria" w:hAnsi="Cambria" w:cs="Cambria"/>
          <w:spacing w:val="-5"/>
          <w:sz w:val="20"/>
          <w:szCs w:val="20"/>
        </w:rPr>
        <w:t>ies</w:t>
      </w:r>
      <w:proofErr w:type="spellEnd"/>
      <w:r w:rsidRPr="00B64E6E">
        <w:rPr>
          <w:rFonts w:ascii="Cambria" w:eastAsia="Cambria" w:hAnsi="Cambria" w:cs="Cambria"/>
          <w:spacing w:val="-5"/>
          <w:sz w:val="20"/>
          <w:szCs w:val="20"/>
        </w:rPr>
        <w:t>) including utilities bodies; and (ii)any damages caused by the Tenant to the premise, the room and the fixtures, fittings and furniture therein.</w:t>
      </w:r>
    </w:p>
    <w:p w14:paraId="268A9801"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69D3015A"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542EDFB5" w14:textId="1431328A"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lastRenderedPageBreak/>
        <w:t>All payments should be made directly to:</w:t>
      </w:r>
    </w:p>
    <w:p w14:paraId="61275C06"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648"/>
        <w:gridCol w:w="4662"/>
      </w:tblGrid>
      <w:tr w:rsidR="00B64E6E" w14:paraId="33B9BE12" w14:textId="77777777" w:rsidTr="00B64E6E">
        <w:tc>
          <w:tcPr>
            <w:tcW w:w="4981" w:type="dxa"/>
          </w:tcPr>
          <w:p w14:paraId="738A6747" w14:textId="3E0A48C2" w:rsidR="00B64E6E" w:rsidRDefault="00B64E6E" w:rsidP="00B64E6E">
            <w:pPr>
              <w:tabs>
                <w:tab w:val="left" w:pos="651"/>
              </w:tabs>
              <w:spacing w:after="120"/>
              <w:ind w:right="275"/>
              <w:jc w:val="both"/>
              <w:rPr>
                <w:rFonts w:ascii="Cambria" w:eastAsia="Cambria" w:hAnsi="Cambria" w:cs="Cambria"/>
                <w:spacing w:val="-5"/>
                <w:sz w:val="20"/>
                <w:szCs w:val="20"/>
              </w:rPr>
              <w:keepNext/>
            </w:pPr>
            <w:r>
              <w:rPr>
                <w:rFonts w:ascii="Cambria" w:eastAsia="Cambria" w:hAnsi="Cambria" w:cs="Cambria"/>
                <w:spacing w:val="-5"/>
                <w:sz w:val="20"/>
                <w:szCs w:val="20"/>
              </w:rPr>
              <w:t>Beneficiary Name:</w:t>
            </w:r>
          </w:p>
        </w:tc>
        <w:tc>
          <w:tcPr>
            <w:tcW w:w="4981" w:type="dxa"/>
          </w:tcPr>
          <w:p w14:paraId="1FA90F39" w14:textId="6102BA0D" w:rsidR="00B64E6E" w:rsidRDefault="006C4CD4" w:rsidP="00B64E6E">
            <w:pPr>
              <w:tabs>
                <w:tab w:val="left" w:pos="651"/>
              </w:tabs>
              <w:spacing w:after="120"/>
              <w:ind w:right="275"/>
              <w:jc w:val="both"/>
              <w:rPr>
                <w:rFonts w:ascii="Cambria" w:eastAsia="Cambria" w:hAnsi="Cambria" w:cs="Cambria"/>
                <w:spacing w:val="-5"/>
                <w:sz w:val="20"/>
                <w:szCs w:val="20"/>
              </w:rPr>
              <w:keepNext/>
            </w:pPr>
            <w:r w:rsidRPr="006C4CD4">
              <w:rPr>
                <w:rFonts w:ascii="Cambria" w:eastAsia="Cambria" w:hAnsi="Cambria" w:cs="Cambria"/>
                <w:spacing w:val="-5"/>
                <w:sz w:val="20"/>
                <w:szCs w:val="20"/>
              </w:rPr>
              <w:t>NEST &amp; NOOK PROPERTY CARE</w:t>
            </w:r>
          </w:p>
        </w:tc>
      </w:tr>
      <w:tr w:rsidR="00B64E6E" w14:paraId="603D4C78" w14:textId="77777777" w:rsidTr="00B64E6E">
        <w:tc>
          <w:tcPr>
            <w:tcW w:w="4981" w:type="dxa"/>
          </w:tcPr>
          <w:p w14:paraId="77BD9380" w14:textId="3701EF7F" w:rsidR="00B64E6E" w:rsidRDefault="00B64E6E" w:rsidP="00B64E6E">
            <w:pPr>
              <w:tabs>
                <w:tab w:val="left" w:pos="651"/>
              </w:tabs>
              <w:spacing w:after="120"/>
              <w:ind w:right="275"/>
              <w:jc w:val="both"/>
              <w:rPr>
                <w:rFonts w:ascii="Cambria" w:eastAsia="Cambria" w:hAnsi="Cambria" w:cs="Cambria"/>
                <w:spacing w:val="-5"/>
                <w:sz w:val="20"/>
                <w:szCs w:val="20"/>
              </w:rPr>
              <w:keepNext/>
            </w:pPr>
            <w:r>
              <w:rPr>
                <w:rFonts w:ascii="Cambria" w:eastAsia="Cambria" w:hAnsi="Cambria" w:cs="Cambria"/>
                <w:spacing w:val="-5"/>
                <w:sz w:val="20"/>
                <w:szCs w:val="20"/>
              </w:rPr>
              <w:t>Bank Name:</w:t>
            </w:r>
          </w:p>
        </w:tc>
        <w:tc>
          <w:tcPr>
            <w:tcW w:w="4981" w:type="dxa"/>
          </w:tcPr>
          <w:p w14:paraId="3ED082F8" w14:textId="7F50C1CA" w:rsidR="00B64E6E" w:rsidRDefault="00101B1F" w:rsidP="00B64E6E">
            <w:pPr>
              <w:tabs>
                <w:tab w:val="left" w:pos="651"/>
              </w:tabs>
              <w:spacing w:after="120"/>
              <w:ind w:right="275"/>
              <w:jc w:val="both"/>
              <w:rPr>
                <w:rFonts w:ascii="Cambria" w:eastAsia="Cambria" w:hAnsi="Cambria" w:cs="Cambria"/>
                <w:spacing w:val="-5"/>
                <w:sz w:val="20"/>
                <w:szCs w:val="20"/>
              </w:rPr>
              <w:keepNext/>
            </w:pPr>
            <w:r>
              <w:rPr>
                <w:rFonts w:ascii="Cambria" w:eastAsia="Cambria" w:hAnsi="Cambria" w:cs="Cambria"/>
                <w:spacing w:val="-5"/>
                <w:sz w:val="20"/>
                <w:szCs w:val="20"/>
              </w:rPr>
              <w:t>OCBC BANK</w:t>
            </w:r>
          </w:p>
        </w:tc>
      </w:tr>
      <w:tr w:rsidR="00B64E6E" w14:paraId="4F93F09B" w14:textId="77777777" w:rsidTr="00B64E6E">
        <w:tc>
          <w:tcPr>
            <w:tcW w:w="4981" w:type="dxa"/>
          </w:tcPr>
          <w:p w14:paraId="2AAB7269" w14:textId="2DE1A0E2"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0E50DF51" w14:textId="213CA999" w:rsidR="00B64E6E" w:rsidRDefault="006C4CD4" w:rsidP="00B64E6E">
            <w:pPr>
              <w:tabs>
                <w:tab w:val="left" w:pos="651"/>
              </w:tabs>
              <w:spacing w:after="120"/>
              <w:ind w:right="275"/>
              <w:jc w:val="both"/>
              <w:rPr>
                <w:rFonts w:ascii="Cambria" w:eastAsia="Cambria" w:hAnsi="Cambria" w:cs="Cambria"/>
                <w:spacing w:val="-5"/>
                <w:sz w:val="20"/>
                <w:szCs w:val="20"/>
              </w:rPr>
            </w:pPr>
            <w:r w:rsidRPr="006C4CD4">
              <w:rPr>
                <w:rFonts w:ascii="Cambria" w:eastAsia="Cambria" w:hAnsi="Cambria" w:cs="Cambria"/>
                <w:spacing w:val="-5"/>
                <w:sz w:val="20"/>
                <w:szCs w:val="20"/>
              </w:rPr>
              <w:t>7101403930</w:t>
            </w:r>
          </w:p>
        </w:tc>
      </w:tr>
    </w:tbl>
    <w:p w14:paraId="691FE435"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7ED0DB12"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12BD7AF0"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04491104" w14:textId="77777777" w:rsidR="00B64E6E" w:rsidRP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7F99E3C6" w14:textId="77777777"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29"/>
        <w:gridCol w:w="4843"/>
      </w:tblGrid>
      <w:tr w:rsidR="00B95890" w:rsidRPr="00B64E6E" w14:paraId="65D01711" w14:textId="77777777" w:rsidTr="00B95890">
        <w:tc>
          <w:tcPr>
            <w:tcW w:w="4981" w:type="dxa"/>
          </w:tcPr>
          <w:p w14:paraId="6AA3341D"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065038DF"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4A1B65E9"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54DEBC27"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4CF8732C"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3A6C6F94" w14:textId="4B7E89C5"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6D014C1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r>
      <w:tr w:rsidR="00B95890" w:rsidRPr="00B64E6E" w14:paraId="4CE06ECE" w14:textId="77777777" w:rsidTr="00B95890">
        <w:tc>
          <w:tcPr>
            <w:tcW w:w="4981" w:type="dxa"/>
          </w:tcPr>
          <w:p w14:paraId="7B11E0C8" w14:textId="490581A9"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77E9514A" w14:textId="044F0DC0"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00BF08F4">
              <w:rPr>
                <w:rFonts w:ascii="Cambria" w:eastAsia="Cambria" w:hAnsi="Cambria" w:cs="Cambria"/>
                <w:b/>
                <w:spacing w:val="-6"/>
                <w:sz w:val="20"/>
                <w:szCs w:val="20"/>
              </w:rPr>
              <w:t>Officer and on behalf of</w:t>
            </w:r>
            <w:r w:rsidRPr="00B64E6E">
              <w:rPr>
                <w:rFonts w:ascii="Cambria" w:eastAsia="Cambria" w:hAnsi="Cambria" w:cs="Cambria"/>
                <w:b/>
                <w:sz w:val="20"/>
                <w:szCs w:val="20"/>
              </w:rPr>
              <w:t>)</w:t>
            </w:r>
          </w:p>
        </w:tc>
      </w:tr>
      <w:tr w:rsidR="00B95890" w:rsidRPr="00B64E6E" w14:paraId="69807055" w14:textId="77777777" w:rsidTr="00B95890">
        <w:tc>
          <w:tcPr>
            <w:tcW w:w="4981" w:type="dxa"/>
          </w:tcPr>
          <w:p w14:paraId="5907B677" w14:textId="00382B11"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Name</w:t>
            </w:r>
            <w:r w:rsidRPr="006C4CD4">
              <w:rPr>
                <w:rFonts w:ascii="Cambria" w:eastAsia="Cambria" w:hAnsi="Cambria" w:cs="Cambria"/>
                <w:bCs/>
                <w:spacing w:val="-10"/>
                <w:sz w:val="20"/>
                <w:szCs w:val="20"/>
              </w:rPr>
              <w:t>:</w:t>
            </w:r>
            <w:r w:rsidR="00077CD5" w:rsidRPr="006C4CD4">
              <w:rPr>
                <w:rFonts w:ascii="Cambria" w:eastAsia="Cambria" w:hAnsi="Cambria" w:cs="Cambria"/>
                <w:bCs/>
                <w:spacing w:val="-10"/>
                <w:sz w:val="20"/>
                <w:szCs w:val="20"/>
              </w:rPr>
              <w:t xml:space="preserve"> </w:t>
            </w:r>
            <w:r w:rsidR="00A57AFE" w:rsidRPr="006C4CD4">
              <w:rPr>
                <w:rFonts w:ascii="Cambria" w:eastAsia="Cambria" w:hAnsi="Cambria" w:cs="Cambria"/>
                <w:bCs/>
                <w:spacing w:val="-10"/>
                <w:sz w:val="20"/>
              </w:rPr>
              <w:t xml:space="preserve">TENG YING </w:t>
            </w:r>
            <w:proofErr w:type="spellStart"/>
            <w:r w:rsidR="00A57AFE" w:rsidRPr="006C4CD4">
              <w:rPr>
                <w:rFonts w:ascii="Cambria" w:eastAsia="Cambria" w:hAnsi="Cambria" w:cs="Cambria"/>
                <w:bCs/>
                <w:spacing w:val="-10"/>
                <w:sz w:val="20"/>
              </w:rPr>
              <w:t>YING</w:t>
            </w:r>
            <w:proofErr w:type="spellEnd"/>
          </w:p>
        </w:tc>
        <w:tc>
          <w:tcPr>
            <w:tcW w:w="4981" w:type="dxa"/>
          </w:tcPr>
          <w:p w14:paraId="17EFE713" w14:textId="3745A4EC"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Name</w:t>
            </w:r>
            <w:r w:rsidRPr="006C4CD4">
              <w:rPr>
                <w:rFonts w:ascii="Cambria" w:eastAsia="Cambria" w:hAnsi="Cambria" w:cs="Cambria"/>
                <w:bCs/>
                <w:spacing w:val="-10"/>
                <w:sz w:val="20"/>
                <w:szCs w:val="20"/>
              </w:rPr>
              <w:t>:</w:t>
            </w:r>
            <w:r w:rsidR="0050615E" w:rsidRPr="006C4CD4">
              <w:rPr>
                <w:rFonts w:ascii="Cambria" w:eastAsia="Cambria" w:hAnsi="Cambria" w:cs="Cambria"/>
                <w:bCs/>
                <w:spacing w:val="-10"/>
                <w:sz w:val="20"/>
                <w:szCs w:val="20"/>
              </w:rPr>
              <w:t xml:space="preserve"> </w:t>
            </w:r>
            <w:r w:rsidR="006C4CD4" w:rsidRPr="006C4CD4">
              <w:rPr>
                <w:rFonts w:ascii="Cambria" w:eastAsia="Cambria" w:hAnsi="Cambria" w:cs="Cambria"/>
                <w:bCs/>
                <w:spacing w:val="-10"/>
                <w:sz w:val="20"/>
                <w:szCs w:val="20"/>
              </w:rPr>
              <w:t>NEST &amp; NOOK PROPERTY CARE</w:t>
            </w:r>
          </w:p>
        </w:tc>
      </w:tr>
      <w:tr w:rsidR="00B95890" w:rsidRPr="00B64E6E" w14:paraId="7DE0E582" w14:textId="77777777" w:rsidTr="00B95890">
        <w:tc>
          <w:tcPr>
            <w:tcW w:w="4981" w:type="dxa"/>
          </w:tcPr>
          <w:p w14:paraId="7F626210" w14:textId="5204508F" w:rsidR="00B95890" w:rsidRPr="006C4CD4" w:rsidRDefault="000C0A79"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pacing w:val="-10"/>
                <w:sz w:val="20"/>
                <w:szCs w:val="20"/>
              </w:rPr>
              <w:t>IC</w:t>
            </w:r>
            <w:r w:rsidR="00077CD5" w:rsidRPr="006C4CD4">
              <w:rPr>
                <w:rFonts w:ascii="Cambria" w:eastAsia="Cambria" w:hAnsi="Cambria" w:cs="Cambria"/>
                <w:bCs/>
                <w:spacing w:val="-10"/>
                <w:sz w:val="20"/>
                <w:szCs w:val="20"/>
              </w:rPr>
              <w:t xml:space="preserve"> No.</w:t>
            </w:r>
            <w:r w:rsidR="00B95890" w:rsidRPr="006C4CD4">
              <w:rPr>
                <w:rFonts w:ascii="Cambria" w:eastAsia="Cambria" w:hAnsi="Cambria" w:cs="Cambria"/>
                <w:bCs/>
                <w:spacing w:val="-10"/>
                <w:sz w:val="20"/>
                <w:szCs w:val="20"/>
              </w:rPr>
              <w:t>:</w:t>
            </w:r>
            <w:r w:rsidR="00077CD5" w:rsidRPr="006C4CD4">
              <w:rPr>
                <w:rFonts w:ascii="Cambria" w:eastAsia="Cambria" w:hAnsi="Cambria" w:cs="Cambria"/>
                <w:bCs/>
                <w:spacing w:val="-10"/>
                <w:sz w:val="20"/>
                <w:szCs w:val="20"/>
              </w:rPr>
              <w:t xml:space="preserve"> </w:t>
            </w:r>
            <w:r w:rsidR="00A57AFE" w:rsidRPr="006C4CD4">
              <w:rPr>
                <w:rFonts w:ascii="Cambria" w:eastAsia="Cambria" w:hAnsi="Cambria" w:cs="Cambria"/>
                <w:bCs/>
                <w:spacing w:val="-10"/>
                <w:sz w:val="20"/>
                <w:szCs w:val="20"/>
              </w:rPr>
              <w:t>050718-08-0106</w:t>
            </w:r>
          </w:p>
        </w:tc>
        <w:tc>
          <w:tcPr>
            <w:tcW w:w="4981" w:type="dxa"/>
          </w:tcPr>
          <w:p w14:paraId="7C59034F" w14:textId="0C69CAFD" w:rsidR="00B95890" w:rsidRPr="006C4CD4" w:rsidRDefault="006C4CD4"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SSM</w:t>
            </w:r>
            <w:r w:rsidR="000C0A79" w:rsidRPr="006C4CD4">
              <w:rPr>
                <w:rFonts w:ascii="Cambria" w:eastAsia="Cambria" w:hAnsi="Cambria" w:cs="Cambria"/>
                <w:bCs/>
                <w:sz w:val="20"/>
                <w:szCs w:val="20"/>
              </w:rPr>
              <w:t xml:space="preserve"> No.</w:t>
            </w:r>
            <w:r w:rsidR="00B95890" w:rsidRPr="006C4CD4">
              <w:rPr>
                <w:rFonts w:ascii="Cambria" w:eastAsia="Cambria" w:hAnsi="Cambria" w:cs="Cambria"/>
                <w:bCs/>
                <w:sz w:val="20"/>
                <w:szCs w:val="20"/>
              </w:rPr>
              <w:t>:</w:t>
            </w:r>
            <w:r w:rsidR="0050615E" w:rsidRPr="006C4CD4">
              <w:rPr>
                <w:rFonts w:ascii="Cambria" w:eastAsia="Cambria" w:hAnsi="Cambria" w:cs="Cambria"/>
                <w:bCs/>
                <w:sz w:val="20"/>
                <w:szCs w:val="20"/>
              </w:rPr>
              <w:t xml:space="preserve"> </w:t>
            </w:r>
            <w:r w:rsidRPr="006C4CD4">
              <w:rPr>
                <w:rFonts w:ascii="Cambria" w:eastAsia="Cambria" w:hAnsi="Cambria" w:cs="Cambria"/>
                <w:bCs/>
                <w:sz w:val="20"/>
                <w:szCs w:val="20"/>
              </w:rPr>
              <w:t>202603156166</w:t>
            </w:r>
            <w:r>
              <w:rPr>
                <w:rFonts w:ascii="Cambria" w:eastAsia="Cambria" w:hAnsi="Cambria" w:cs="Cambria"/>
                <w:bCs/>
                <w:sz w:val="20"/>
                <w:szCs w:val="20"/>
              </w:rPr>
              <w:t xml:space="preserve"> </w:t>
            </w:r>
            <w:r w:rsidRPr="006C4CD4">
              <w:rPr>
                <w:rFonts w:ascii="Cambria" w:eastAsia="Cambria" w:hAnsi="Cambria" w:cs="Cambria"/>
                <w:bCs/>
                <w:sz w:val="20"/>
                <w:szCs w:val="20"/>
              </w:rPr>
              <w:t>(KT0615852-M)</w:t>
            </w:r>
          </w:p>
        </w:tc>
      </w:tr>
      <w:tr w:rsidR="00B95890" w:rsidRPr="00B64E6E" w14:paraId="6BB98C29" w14:textId="77777777" w:rsidTr="00B95890">
        <w:tc>
          <w:tcPr>
            <w:tcW w:w="4981" w:type="dxa"/>
          </w:tcPr>
          <w:p w14:paraId="37D19726" w14:textId="64B2406D"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pacing w:val="-4"/>
                <w:sz w:val="20"/>
                <w:szCs w:val="20"/>
              </w:rPr>
              <w:t>Date</w:t>
            </w:r>
            <w:r w:rsidRPr="006C4CD4">
              <w:rPr>
                <w:rFonts w:ascii="Cambria" w:eastAsia="Cambria" w:hAnsi="Cambria" w:cs="Cambria"/>
                <w:bCs/>
                <w:spacing w:val="-10"/>
                <w:sz w:val="20"/>
                <w:szCs w:val="20"/>
              </w:rPr>
              <w:t xml:space="preserve">: </w:t>
            </w:r>
            <w:r w:rsidR="00070F4C" w:rsidRPr="006C4CD4">
              <w:rPr>
                <w:rFonts w:ascii="Cambria" w:eastAsia="Cambria" w:hAnsi="Cambria" w:cs="Cambria"/>
                <w:bCs/>
                <w:spacing w:val="-10"/>
                <w:sz w:val="20"/>
                <w:szCs w:val="20"/>
              </w:rPr>
              <w:t xml:space="preserve">1 </w:t>
            </w:r>
            <w:r w:rsidR="00070F4C" w:rsidRPr="006C4CD4">
              <w:rPr>
                <w:rFonts w:ascii="Cambria" w:eastAsia="DengXian" w:hAnsi="Cambria" w:cs="Cambria" w:hint="eastAsia"/>
                <w:bCs/>
                <w:spacing w:val="-10"/>
                <w:sz w:val="20"/>
                <w:szCs w:val="20"/>
                <w:lang w:eastAsia="zh-CN"/>
              </w:rPr>
              <w:t>JU</w:t>
            </w:r>
            <w:r w:rsidR="00A57AFE" w:rsidRPr="006C4CD4">
              <w:rPr>
                <w:rFonts w:ascii="Cambria" w:eastAsia="DengXian" w:hAnsi="Cambria" w:cs="Cambria"/>
                <w:bCs/>
                <w:spacing w:val="-10"/>
                <w:sz w:val="20"/>
                <w:szCs w:val="20"/>
                <w:lang w:eastAsia="zh-CN"/>
              </w:rPr>
              <w:t>LY</w:t>
            </w:r>
            <w:r w:rsidR="00070F4C" w:rsidRPr="006C4CD4">
              <w:rPr>
                <w:rFonts w:ascii="Cambria" w:eastAsia="Cambria" w:hAnsi="Cambria" w:cs="Cambria"/>
                <w:bCs/>
                <w:spacing w:val="-10"/>
                <w:sz w:val="20"/>
                <w:szCs w:val="20"/>
              </w:rPr>
              <w:t xml:space="preserve"> 202</w:t>
            </w:r>
            <w:r w:rsidR="00070F4C" w:rsidRPr="006C4CD4">
              <w:rPr>
                <w:rFonts w:ascii="Cambria" w:eastAsia="DengXian" w:hAnsi="Cambria" w:cs="Cambria" w:hint="eastAsia"/>
                <w:bCs/>
                <w:spacing w:val="-10"/>
                <w:sz w:val="20"/>
                <w:szCs w:val="20"/>
                <w:lang w:eastAsia="zh-CN"/>
              </w:rPr>
              <w:t>6</w:t>
            </w:r>
          </w:p>
        </w:tc>
        <w:tc>
          <w:tcPr>
            <w:tcW w:w="4981" w:type="dxa"/>
          </w:tcPr>
          <w:p w14:paraId="7EA06E6F" w14:textId="255E8D2F" w:rsidR="00B95890" w:rsidRPr="006C4CD4" w:rsidRDefault="00B95890" w:rsidP="00190B26">
            <w:pPr>
              <w:tabs>
                <w:tab w:val="left" w:pos="1010"/>
                <w:tab w:val="left" w:pos="5330"/>
                <w:tab w:val="left" w:pos="6050"/>
              </w:tabs>
              <w:spacing w:before="1"/>
              <w:rPr>
                <w:rFonts w:ascii="Cambria" w:eastAsia="DengXian" w:hAnsi="Cambria" w:cs="Cambria"/>
                <w:bCs/>
                <w:sz w:val="20"/>
                <w:szCs w:val="20"/>
                <w:lang w:eastAsia="zh-CN"/>
              </w:rPr>
            </w:pPr>
            <w:r w:rsidRPr="006C4CD4">
              <w:rPr>
                <w:rFonts w:ascii="Cambria" w:eastAsia="Cambria" w:hAnsi="Cambria" w:cs="Cambria"/>
                <w:bCs/>
                <w:spacing w:val="-4"/>
                <w:sz w:val="20"/>
                <w:szCs w:val="20"/>
              </w:rPr>
              <w:t>Date</w:t>
            </w:r>
            <w:r w:rsidRPr="006C4CD4">
              <w:rPr>
                <w:rFonts w:ascii="Cambria" w:eastAsia="Cambria" w:hAnsi="Cambria" w:cs="Cambria"/>
                <w:bCs/>
                <w:spacing w:val="-10"/>
                <w:sz w:val="20"/>
                <w:szCs w:val="20"/>
              </w:rPr>
              <w:t xml:space="preserve">: </w:t>
            </w:r>
            <w:r w:rsidR="00C533F7" w:rsidRPr="006C4CD4">
              <w:rPr>
                <w:rFonts w:ascii="Cambria" w:eastAsia="Cambria" w:hAnsi="Cambria" w:cs="Cambria"/>
                <w:bCs/>
                <w:spacing w:val="-10"/>
                <w:sz w:val="20"/>
                <w:szCs w:val="20"/>
              </w:rPr>
              <w:t xml:space="preserve">1 </w:t>
            </w:r>
            <w:r w:rsidR="00070F4C" w:rsidRPr="006C4CD4">
              <w:rPr>
                <w:rFonts w:ascii="Cambria" w:eastAsia="DengXian" w:hAnsi="Cambria" w:cs="Cambria" w:hint="eastAsia"/>
                <w:bCs/>
                <w:spacing w:val="-10"/>
                <w:sz w:val="20"/>
                <w:szCs w:val="20"/>
                <w:lang w:eastAsia="zh-CN"/>
              </w:rPr>
              <w:t>JU</w:t>
            </w:r>
            <w:r w:rsidR="00A57AFE" w:rsidRPr="006C4CD4">
              <w:rPr>
                <w:rFonts w:ascii="Cambria" w:eastAsia="DengXian" w:hAnsi="Cambria" w:cs="Cambria"/>
                <w:bCs/>
                <w:spacing w:val="-10"/>
                <w:sz w:val="20"/>
                <w:szCs w:val="20"/>
                <w:lang w:eastAsia="zh-CN"/>
              </w:rPr>
              <w:t>LY</w:t>
            </w:r>
            <w:r w:rsidR="00077CD5" w:rsidRPr="006C4CD4">
              <w:rPr>
                <w:rFonts w:ascii="Cambria" w:eastAsia="Cambria" w:hAnsi="Cambria" w:cs="Cambria"/>
                <w:bCs/>
                <w:spacing w:val="-10"/>
                <w:sz w:val="20"/>
                <w:szCs w:val="20"/>
              </w:rPr>
              <w:t xml:space="preserve"> </w:t>
            </w:r>
            <w:r w:rsidR="0050615E" w:rsidRPr="006C4CD4">
              <w:rPr>
                <w:rFonts w:ascii="Cambria" w:eastAsia="Cambria" w:hAnsi="Cambria" w:cs="Cambria"/>
                <w:bCs/>
                <w:spacing w:val="-10"/>
                <w:sz w:val="20"/>
                <w:szCs w:val="20"/>
              </w:rPr>
              <w:t>202</w:t>
            </w:r>
            <w:r w:rsidR="00070F4C" w:rsidRPr="006C4CD4">
              <w:rPr>
                <w:rFonts w:ascii="Cambria" w:eastAsia="DengXian" w:hAnsi="Cambria" w:cs="Cambria" w:hint="eastAsia"/>
                <w:bCs/>
                <w:spacing w:val="-10"/>
                <w:sz w:val="20"/>
                <w:szCs w:val="20"/>
                <w:lang w:eastAsia="zh-CN"/>
              </w:rPr>
              <w:t>6</w:t>
            </w:r>
          </w:p>
        </w:tc>
      </w:tr>
    </w:tbl>
    <w:p w14:paraId="0946E1F5"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6FFAC018" w14:textId="03AC456B" w:rsidR="00C3203A" w:rsidRPr="00B64E6E" w:rsidRDefault="00000000" w:rsidP="00190B26">
      <w:pPr>
        <w:spacing w:after="0" w:line="240" w:lineRule="auto"/>
        <w:ind w:left="290" w:right="282"/>
        <w:jc w:val="both"/>
        <w:rPr>
          <w:rFonts w:ascii="Cambria" w:eastAsia="Cambria" w:hAnsi="Cambria" w:cs="Cambria"/>
          <w:b/>
          <w:sz w:val="20"/>
          <w:szCs w:val="20"/>
        </w:rPr>
        <w:keepNext/>
        <w:keepLines/>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66904751" w14:textId="77777777" w:rsidR="00B95890" w:rsidRPr="00B64E6E" w:rsidRDefault="00B95890" w:rsidP="00190B26">
      <w:pPr>
        <w:spacing w:after="0" w:line="240" w:lineRule="auto"/>
        <w:ind w:left="290" w:right="282"/>
        <w:jc w:val="both"/>
        <w:rPr>
          <w:rFonts w:ascii="Cambria" w:eastAsia="Cambria" w:hAnsi="Cambria" w:cs="Cambria"/>
          <w:b/>
          <w:sz w:val="20"/>
          <w:szCs w:val="20"/>
        </w:rPr>
        <w:keepNext/>
      </w:pPr>
    </w:p>
    <w:tbl>
      <w:tblPr>
        <w:tblStyle w:val="TableGrid"/>
        <w:tblW w:w="0" w:type="auto"/>
        <w:tblInd w:w="290" w:type="dxa"/>
        <w:tblLook w:val="04A0" w:firstRow="1" w:lastRow="0" w:firstColumn="1" w:lastColumn="0" w:noHBand="0" w:noVBand="1"/>
      </w:tblPr>
      <w:tblGrid>
        <w:gridCol w:w="4836"/>
        <w:gridCol w:w="4836"/>
      </w:tblGrid>
      <w:tr w:rsidR="00B95890" w:rsidRPr="00B64E6E" w14:paraId="0557641E" w14:textId="77777777" w:rsidTr="005C50B7">
        <w:tc>
          <w:tcPr>
            <w:tcW w:w="4981" w:type="dxa"/>
          </w:tcPr>
          <w:p w14:paraId="5D5C7D77"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p w14:paraId="40461AEB"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p w14:paraId="5C83774C"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p w14:paraId="3A8474DA" w14:textId="77777777" w:rsidR="00B95890" w:rsidRDefault="00B95890" w:rsidP="005C50B7">
            <w:pPr>
              <w:tabs>
                <w:tab w:val="left" w:pos="1010"/>
                <w:tab w:val="left" w:pos="5330"/>
                <w:tab w:val="left" w:pos="6050"/>
              </w:tabs>
              <w:spacing w:before="1"/>
              <w:rPr>
                <w:rFonts w:ascii="Cambria" w:eastAsia="Cambria" w:hAnsi="Cambria" w:cs="Cambria"/>
                <w:b/>
                <w:sz w:val="20"/>
                <w:szCs w:val="20"/>
              </w:rPr>
              <w:keepNext/>
            </w:pPr>
          </w:p>
          <w:p w14:paraId="7D0D078B" w14:textId="77777777" w:rsidR="00B64E6E" w:rsidRPr="00B64E6E" w:rsidRDefault="00B64E6E" w:rsidP="005C50B7">
            <w:pPr>
              <w:tabs>
                <w:tab w:val="left" w:pos="1010"/>
                <w:tab w:val="left" w:pos="5330"/>
                <w:tab w:val="left" w:pos="6050"/>
              </w:tabs>
              <w:spacing w:before="1"/>
              <w:rPr>
                <w:rFonts w:ascii="Cambria" w:eastAsia="Cambria" w:hAnsi="Cambria" w:cs="Cambria"/>
                <w:b/>
                <w:sz w:val="20"/>
                <w:szCs w:val="20"/>
              </w:rPr>
              <w:keepNext/>
            </w:pPr>
          </w:p>
          <w:p w14:paraId="0683ABA9"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tc>
        <w:tc>
          <w:tcPr>
            <w:tcW w:w="4981" w:type="dxa"/>
          </w:tcPr>
          <w:p w14:paraId="045D2B6B"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tc>
      </w:tr>
      <w:tr w:rsidR="00B95890" w:rsidRPr="00B64E6E" w14:paraId="287B3410" w14:textId="77777777" w:rsidTr="005C50B7">
        <w:tc>
          <w:tcPr>
            <w:tcW w:w="4981" w:type="dxa"/>
          </w:tcPr>
          <w:p w14:paraId="04A887E0" w14:textId="71D20E0A" w:rsidR="00B95890" w:rsidRPr="00B64E6E" w:rsidRDefault="00B95890" w:rsidP="005C50B7">
            <w:pPr>
              <w:tabs>
                <w:tab w:val="left" w:pos="1010"/>
                <w:tab w:val="left" w:pos="5330"/>
                <w:tab w:val="left" w:pos="6050"/>
              </w:tabs>
              <w:spacing w:before="1"/>
              <w:jc w:val="center"/>
              <w:rPr>
                <w:rFonts w:ascii="Cambria" w:eastAsia="Cambria" w:hAnsi="Cambria" w:cs="Cambria"/>
                <w:b/>
                <w:sz w:val="20"/>
                <w:szCs w:val="20"/>
              </w:rPr>
              <w:keepNext/>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Tenant’s )</w:t>
            </w:r>
          </w:p>
        </w:tc>
        <w:tc>
          <w:tcPr>
            <w:tcW w:w="4981" w:type="dxa"/>
          </w:tcPr>
          <w:p w14:paraId="50715FF6" w14:textId="77777777" w:rsidR="00B95890" w:rsidRPr="00B64E6E" w:rsidRDefault="00B95890" w:rsidP="005C50B7">
            <w:pPr>
              <w:tabs>
                <w:tab w:val="left" w:pos="1010"/>
                <w:tab w:val="left" w:pos="5330"/>
                <w:tab w:val="left" w:pos="6050"/>
              </w:tabs>
              <w:spacing w:before="1"/>
              <w:jc w:val="center"/>
              <w:rPr>
                <w:rFonts w:ascii="Cambria" w:eastAsia="Cambria" w:hAnsi="Cambria" w:cs="Cambria"/>
                <w:b/>
                <w:sz w:val="20"/>
                <w:szCs w:val="20"/>
              </w:rPr>
              <w:keepNext/>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4D4C1602" w14:textId="77777777" w:rsidTr="005C50B7">
        <w:tc>
          <w:tcPr>
            <w:tcW w:w="4981" w:type="dxa"/>
          </w:tcPr>
          <w:p w14:paraId="19891F88"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c>
          <w:tcPr>
            <w:tcW w:w="4981" w:type="dxa"/>
          </w:tcPr>
          <w:p w14:paraId="3C8B7674"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4C0A3AC1" w14:textId="77777777" w:rsidTr="005C50B7">
        <w:tc>
          <w:tcPr>
            <w:tcW w:w="4981" w:type="dxa"/>
          </w:tcPr>
          <w:p w14:paraId="7AF52AB5"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pacing w:val="-5"/>
                <w:sz w:val="20"/>
                <w:szCs w:val="20"/>
              </w:rPr>
              <w:t>IC</w:t>
            </w:r>
            <w:r w:rsidRPr="00B64E6E">
              <w:rPr>
                <w:rFonts w:ascii="Cambria" w:eastAsia="Cambria" w:hAnsi="Cambria" w:cs="Cambria"/>
                <w:b/>
                <w:spacing w:val="-10"/>
                <w:sz w:val="20"/>
                <w:szCs w:val="20"/>
              </w:rPr>
              <w:t>:</w:t>
            </w:r>
          </w:p>
        </w:tc>
        <w:tc>
          <w:tcPr>
            <w:tcW w:w="4981" w:type="dxa"/>
          </w:tcPr>
          <w:p w14:paraId="2A7455BF"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z w:val="20"/>
                <w:szCs w:val="20"/>
              </w:rPr>
              <w:t>IC:</w:t>
            </w:r>
          </w:p>
        </w:tc>
      </w:tr>
      <w:tr w:rsidR="00B95890" w:rsidRPr="00B64E6E" w14:paraId="1578B993" w14:textId="77777777" w:rsidTr="005C50B7">
        <w:tc>
          <w:tcPr>
            <w:tcW w:w="4981" w:type="dxa"/>
          </w:tcPr>
          <w:p w14:paraId="3F7CEB0F"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c>
          <w:tcPr>
            <w:tcW w:w="4981" w:type="dxa"/>
          </w:tcPr>
          <w:p w14:paraId="36527C56"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44AE01C7" w14:textId="77777777" w:rsidR="00C3203A" w:rsidRPr="00B64E6E" w:rsidRDefault="00C3203A">
      <w:pPr>
        <w:spacing w:before="229" w:after="0" w:line="240" w:lineRule="auto"/>
        <w:rPr>
          <w:rFonts w:ascii="Cambria" w:eastAsia="Cambria" w:hAnsi="Cambria" w:cs="Cambria"/>
          <w:b/>
          <w:sz w:val="20"/>
          <w:szCs w:val="20"/>
        </w:rPr>
        <w:keepNext/>
      </w:pPr>
    </w:p>
    <w:p w14:paraId="5D4B7B4D" w14:textId="45B4FA42" w:rsidR="00B7157B" w:rsidRPr="00B64E6E" w:rsidRDefault="00000000">
      <w:pPr>
        <w:spacing w:after="0" w:line="259" w:lineRule="auto"/>
        <w:ind w:left="293" w:right="279" w:hanging="1"/>
        <w:jc w:val="both"/>
        <w:rPr>
          <w:rFonts w:ascii="Cambria" w:eastAsia="Cambria" w:hAnsi="Cambria" w:cs="Cambria"/>
          <w:sz w:val="20"/>
          <w:szCs w:val="20"/>
        </w:rPr>
        <w:keepLines/>
      </w:pPr>
      <w:r w:rsidRPr="00B64E6E">
        <w:rPr>
          <w:rFonts w:ascii="Cambria" w:eastAsia="Cambria" w:hAnsi="Cambria" w:cs="Cambria"/>
          <w:sz w:val="20"/>
          <w:szCs w:val="20"/>
        </w:rPr>
        <w:t xml:space="preserve">**Note: All the documents requested by </w:t>
      </w:r>
      <w:r w:rsidR="006A075C" w:rsidRPr="006C4CD4">
        <w:rPr>
          <w:rFonts w:ascii="Cambria" w:eastAsia="Cambria" w:hAnsi="Cambria" w:cs="Cambria"/>
          <w:bCs/>
          <w:spacing w:val="-10"/>
          <w:sz w:val="20"/>
          <w:szCs w:val="20"/>
        </w:rPr>
        <w:t>NEST &amp; NOOK PROPERTY CARE</w:t>
      </w:r>
      <w:r w:rsidR="006A075C" w:rsidRPr="00B64E6E">
        <w:rPr>
          <w:rFonts w:ascii="Cambria" w:eastAsia="Cambria" w:hAnsi="Cambria" w:cs="Cambria"/>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 xml:space="preserve">required under the PERSONAL DATA PROTECTION ACT 2010 to </w:t>
      </w:r>
      <w:r w:rsidR="006A075C" w:rsidRPr="006C4CD4">
        <w:rPr>
          <w:rFonts w:ascii="Cambria" w:eastAsia="Cambria" w:hAnsi="Cambria" w:cs="Cambria"/>
          <w:bCs/>
          <w:spacing w:val="-10"/>
          <w:sz w:val="20"/>
          <w:szCs w:val="20"/>
        </w:rPr>
        <w:t>NEST &amp; NOOK PROPERTY CARE</w:t>
      </w:r>
      <w:r w:rsidRPr="00B64E6E">
        <w:rPr>
          <w:rFonts w:ascii="Cambria" w:eastAsia="Cambria" w:hAnsi="Cambria" w:cs="Cambria"/>
          <w:sz w:val="20"/>
          <w:szCs w:val="20"/>
        </w:rPr>
        <w:t>.</w:t>
      </w:r>
    </w:p>
    <w:sectPr w:rsidR="00B7157B" w:rsidRPr="00B64E6E" w:rsidSect="005F42CA">
      <w:headerReference w:type="first" r:id="rIdNestHeader"/>
      <w:pgSz w:w="11906" w:h="16838" w:code="9"/>
      <w:pgMar w:top="1152" w:right="1080" w:bottom="1440" w:left="1080" w:header="130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est-header.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0"/>
      <w:jc w:val="center"/>
    </w:pPr>
    <w:r>
      <w:drawing>
        <wp:inline xmlns:a="http://schemas.openxmlformats.org/drawingml/2006/main" xmlns:pic="http://schemas.openxmlformats.org/drawingml/2006/picture">
          <wp:extent cx="889000" cy="762000"/>
          <wp:docPr id="1" name="Picture 1"/>
          <wp:cNvGraphicFramePr>
            <a:graphicFrameLocks noChangeAspect="1"/>
          </wp:cNvGraphicFramePr>
          <a:graphic>
            <a:graphicData uri="http://schemas.openxmlformats.org/drawingml/2006/picture">
              <pic:pic>
                <pic:nvPicPr>
                  <pic:cNvPr id="0" name="business_card.jpg"/>
                  <pic:cNvPicPr/>
                </pic:nvPicPr>
                <pic:blipFill>
                  <a:blip r:embed="rId1"/>
                  <a:srcRect l="67619" t="16667" r="6190" b="44167"/>
                  <a:stretch>
                    <a:fillRect/>
                  </a:stretch>
                </pic:blipFill>
                <pic:spPr>
                  <a:xfrm>
                    <a:off x="0" y="0"/>
                    <a:ext cx="889000" cy="762000"/>
                  </a:xfrm>
                  <a:prstGeom prst="rect"/>
                </pic:spPr>
              </pic:pic>
            </a:graphicData>
          </a:graphic>
        </wp:inline>
      </w:drawing>
    </w:r>
  </w:p>
  <w:p>
    <w:pPr>
      <w:spacing w:after="40" w:line="240" w:lineRule="auto"/>
      <w:jc w:val="center"/>
    </w:pPr>
    <w:bookmarkStart w:id="2" w:name="NestHeader_name"/>
    <w:r>
      <w:rPr>
        <w:rFonts w:ascii="Arial" w:hAnsi="Arial"/>
        <w:b/>
        <w:sz w:val="22"/>
      </w:rPr>
      <w:t>NEST &amp; NOOK PROPERTY CARE</w:t>
    </w:r>
    <w:bookmarkEnd w:id="2"/>
  </w:p>
  <w:p>
    <w:pPr>
      <w:spacing w:after="40" w:line="240" w:lineRule="auto"/>
      <w:jc w:val="center"/>
    </w:pPr>
    <w:bookmarkStart w:id="3" w:name="NestHeader_registration"/>
    <w:r>
      <w:rPr>
        <w:rFonts w:ascii="Arial" w:hAnsi="Arial"/>
        <w:b/>
        <w:sz w:val="24"/>
      </w:rPr>
      <w:t>202603156166 (KT0615852-M)</w:t>
    </w:r>
    <w:bookmarkEnd w:id="3"/>
  </w:p>
  <w:p>
    <w:pPr>
      <w:spacing w:after="40" w:line="240" w:lineRule="auto"/>
      <w:jc w:val="center"/>
    </w:pPr>
    <w:bookmarkStart w:id="4" w:name="NestHeader_address"/>
    <w:r>
      <w:rPr>
        <w:rFonts w:ascii="Times New Roman" w:hAnsi="Times New Roman"/>
        <w:b/>
        <w:sz w:val="21"/>
      </w:rPr>
      <w:t>#16-03, Trellis Residences, 80100, J.B, Johor.</w:t>
    </w:r>
    <w:bookmarkEnd w:id="4"/>
  </w:p>
  <w:p>
    <w:pPr>
      <w:spacing w:after="40" w:line="240" w:lineRule="auto"/>
      <w:jc w:val="center"/>
    </w:pPr>
    <w:bookmarkStart w:id="5" w:name="NestHeader_phone"/>
    <w:r>
      <w:rPr>
        <w:rFonts w:ascii="Times New Roman" w:hAnsi="Times New Roman"/>
        <w:b/>
        <w:sz w:val="23"/>
      </w:rPr>
      <w:t>TEL NO.: +60111-3380335</w:t>
    </w:r>
    <w:bookmarkEnd w:id="5"/>
  </w:p>
  <w:p>
    <w:pPr>
      <w:spacing w:after="240" w:line="20" w:lineRule="exact"/>
      <w:pBdr>
        <w:bottom w:val="single" w:sz="4" w:space="1" w:color="000000"/>
      </w:pBdr>
    </w:pPr>
    <w:r>
      <w:rPr>
        <w:sz w:val="2"/>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7157B"/>
    <w:rsid w:val="00015145"/>
    <w:rsid w:val="000204DD"/>
    <w:rsid w:val="00046EFC"/>
    <w:rsid w:val="00056A7E"/>
    <w:rsid w:val="00070F4C"/>
    <w:rsid w:val="00074178"/>
    <w:rsid w:val="00077CD5"/>
    <w:rsid w:val="000951DA"/>
    <w:rsid w:val="000B5050"/>
    <w:rsid w:val="000C0A79"/>
    <w:rsid w:val="00101B1F"/>
    <w:rsid w:val="00117B1A"/>
    <w:rsid w:val="001411D0"/>
    <w:rsid w:val="0015218C"/>
    <w:rsid w:val="00190B26"/>
    <w:rsid w:val="001E16C2"/>
    <w:rsid w:val="0022125F"/>
    <w:rsid w:val="002B20AD"/>
    <w:rsid w:val="00300699"/>
    <w:rsid w:val="00313B74"/>
    <w:rsid w:val="00337CB9"/>
    <w:rsid w:val="00363E8E"/>
    <w:rsid w:val="00374502"/>
    <w:rsid w:val="003B2E83"/>
    <w:rsid w:val="003E00CF"/>
    <w:rsid w:val="003E143B"/>
    <w:rsid w:val="003E7A8A"/>
    <w:rsid w:val="003F6C9F"/>
    <w:rsid w:val="00425C45"/>
    <w:rsid w:val="0048032F"/>
    <w:rsid w:val="004D7DF3"/>
    <w:rsid w:val="0050615E"/>
    <w:rsid w:val="005412B0"/>
    <w:rsid w:val="005430CC"/>
    <w:rsid w:val="00544F55"/>
    <w:rsid w:val="00596FE2"/>
    <w:rsid w:val="005F42CA"/>
    <w:rsid w:val="005F5718"/>
    <w:rsid w:val="00601227"/>
    <w:rsid w:val="00620046"/>
    <w:rsid w:val="0062485D"/>
    <w:rsid w:val="006623ED"/>
    <w:rsid w:val="00692905"/>
    <w:rsid w:val="006A075C"/>
    <w:rsid w:val="006A2C80"/>
    <w:rsid w:val="006C15F9"/>
    <w:rsid w:val="006C4CD4"/>
    <w:rsid w:val="006F4525"/>
    <w:rsid w:val="00707BFF"/>
    <w:rsid w:val="007265CA"/>
    <w:rsid w:val="00746C50"/>
    <w:rsid w:val="00747A84"/>
    <w:rsid w:val="007828C4"/>
    <w:rsid w:val="007C1BCB"/>
    <w:rsid w:val="00870403"/>
    <w:rsid w:val="00871926"/>
    <w:rsid w:val="0088682C"/>
    <w:rsid w:val="008972D4"/>
    <w:rsid w:val="008A16FF"/>
    <w:rsid w:val="008B6AEF"/>
    <w:rsid w:val="008D7B99"/>
    <w:rsid w:val="0092459E"/>
    <w:rsid w:val="0093361C"/>
    <w:rsid w:val="009B0412"/>
    <w:rsid w:val="009B728F"/>
    <w:rsid w:val="00A06E80"/>
    <w:rsid w:val="00A433FF"/>
    <w:rsid w:val="00A462C6"/>
    <w:rsid w:val="00A57AFE"/>
    <w:rsid w:val="00A72F72"/>
    <w:rsid w:val="00A75771"/>
    <w:rsid w:val="00AC1DE0"/>
    <w:rsid w:val="00AD3557"/>
    <w:rsid w:val="00B54646"/>
    <w:rsid w:val="00B63C8A"/>
    <w:rsid w:val="00B64E6E"/>
    <w:rsid w:val="00B7157B"/>
    <w:rsid w:val="00B76697"/>
    <w:rsid w:val="00B95890"/>
    <w:rsid w:val="00BB3BD6"/>
    <w:rsid w:val="00BF08F4"/>
    <w:rsid w:val="00C03A76"/>
    <w:rsid w:val="00C13FCC"/>
    <w:rsid w:val="00C243CC"/>
    <w:rsid w:val="00C3203A"/>
    <w:rsid w:val="00C368C1"/>
    <w:rsid w:val="00C533F7"/>
    <w:rsid w:val="00CF33A1"/>
    <w:rsid w:val="00D24140"/>
    <w:rsid w:val="00D80329"/>
    <w:rsid w:val="00D96FFF"/>
    <w:rsid w:val="00DB0CEF"/>
    <w:rsid w:val="00DC1992"/>
    <w:rsid w:val="00EB7476"/>
    <w:rsid w:val="00EC295C"/>
    <w:rsid w:val="00ED6C43"/>
    <w:rsid w:val="00FA50B1"/>
    <w:rsid w:val="00FB6FC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53FB"/>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NestHeader" Type="http://schemas.openxmlformats.org/officeDocument/2006/relationships/header" Target="nest-header.xml"/></Relationships>
</file>

<file path=word/_rels/nest-header.xml.rels><?xml version='1.0' encoding='UTF-8' standalone='yes'?>
<Relationships xmlns="http://schemas.openxmlformats.org/package/2006/relationships"><Relationship Id="rId1" Type="http://schemas.openxmlformats.org/officeDocument/2006/relationships/image" Target="media/nest-header-log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TotalTime>
  <Pages>3</Pages>
  <Words>1222</Words>
  <Characters>6967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gameninja7766</cp:lastModifiedBy>
  <cp:revision>33</cp:revision>
  <cp:lastPrinted>2025-06-04T11:25:00Z</cp:lastPrinted>
  <dcterms:created xsi:type="dcterms:W3CDTF">2025-10-24T16:46:00Z</dcterms:created>
  <dcterms:modified xsi:type="dcterms:W3CDTF">2026-08-01T01:19:00Z</dcterms:modified>
</cp:coreProperties>
</file>