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FC724" w14:textId="4339E451" w:rsidR="00BC3840" w:rsidRDefault="00000000">
      <w:pPr>
        <w:pStyle w:val="Heading1"/>
        <w:spacing w:before="83"/>
        <w:ind w:right="245"/>
        <w:jc w:val="center"/>
      </w:pPr>
      <w:r>
        <w:rPr>
          <w:spacing w:val="-6"/>
        </w:rPr>
        <w:t>CAR</w:t>
      </w:r>
      <w:r>
        <w:rPr>
          <w:spacing w:val="-5"/>
        </w:rPr>
        <w:t xml:space="preserve"> </w:t>
      </w:r>
      <w:r>
        <w:rPr>
          <w:spacing w:val="-6"/>
        </w:rPr>
        <w:t>PARK</w:t>
      </w:r>
      <w:r>
        <w:rPr>
          <w:spacing w:val="-5"/>
        </w:rPr>
        <w:t xml:space="preserve"> </w:t>
      </w:r>
      <w:r>
        <w:rPr>
          <w:spacing w:val="-6"/>
        </w:rPr>
        <w:t>RENTAL</w:t>
      </w:r>
      <w:r>
        <w:rPr>
          <w:spacing w:val="1"/>
        </w:rPr>
        <w:t xml:space="preserve"> </w:t>
      </w:r>
      <w:r>
        <w:rPr>
          <w:spacing w:val="-6"/>
        </w:rPr>
        <w:t>AGREEMENT</w:t>
      </w:r>
    </w:p>
    <w:p w14:paraId="42F77024" w14:textId="77777777" w:rsidR="00BC3840" w:rsidRDefault="00BC3840">
      <w:pPr>
        <w:pStyle w:val="BodyText"/>
        <w:spacing w:before="7"/>
        <w:ind w:left="0" w:firstLine="0"/>
        <w:jc w:val="left"/>
        <w:rPr>
          <w:b/>
        </w:rPr>
      </w:pPr>
    </w:p>
    <w:p w14:paraId="2995FA88" w14:textId="77777777" w:rsidR="00BC3840" w:rsidRDefault="00000000">
      <w:pPr>
        <w:pStyle w:val="BodyText"/>
        <w:ind w:left="174" w:firstLine="0"/>
        <w:jc w:val="left"/>
      </w:pPr>
      <w:bookmarkStart w:id="0" w:name="NNF_502_8300_480_20_0_B"/>
      <w:proofErr w:type="gramStart"/>
      <w:r>
        <w:rPr>
          <w:b/>
        </w:rPr>
        <w:t xml:space="preserve">Address: </w:t>
      </w:r>
      <w:r w:rsidRPr="005C2D32">
        <w:rPr>
          <w:bCs/>
        </w:rPr>
        <w:t>{{</w:t>
      </w:r>
      <w:proofErr w:type="gramEnd"/>
      <w:r w:rsidRPr="005C2D32">
        <w:rPr>
          <w:bCs/>
        </w:rPr>
        <w:t>carpark_address}}</w:t>
      </w:r>
      <w:bookmarkEnd w:id="0"/>
    </w:p>
    <w:p w14:paraId="79B90AFF" w14:textId="077AFD9A" w:rsidR="00BC3840" w:rsidRDefault="00BC3840">
      <w:pPr>
        <w:pStyle w:val="BodyText"/>
        <w:spacing w:before="9"/>
        <w:ind w:left="0" w:firstLine="0"/>
        <w:jc w:val="left"/>
        <w:rPr>
          <w:sz w:val="9"/>
        </w:rPr>
      </w:pPr>
    </w:p>
    <w:tbl>
      <w:tblPr>
        <w:tblW w:w="0" w:type="auto"/>
        <w:tblInd w:w="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07"/>
        <w:gridCol w:w="2417"/>
        <w:gridCol w:w="3249"/>
      </w:tblGrid>
      <w:tr w:rsidR="00BC3840" w14:paraId="5D433B0F" w14:textId="77777777" w:rsidTr="00257B02">
        <w:trPr>
          <w:trHeight w:val="289"/>
        </w:trPr>
        <w:tc>
          <w:tcPr>
            <w:tcW w:w="2107" w:type="dxa"/>
          </w:tcPr>
          <w:p w14:paraId="4AE7BF70" w14:textId="77777777" w:rsidR="00BC3840" w:rsidRDefault="00000000">
            <w:pPr>
              <w:pStyle w:val="TableParagraph"/>
              <w:spacing w:line="234" w:lineRule="exact"/>
              <w:rPr>
                <w:b/>
                <w:sz w:val="20"/>
              </w:rPr>
            </w:pPr>
            <w:r>
              <w:rPr>
                <w:b/>
                <w:spacing w:val="-4"/>
                <w:sz w:val="20"/>
              </w:rPr>
              <w:t>Date</w:t>
            </w:r>
          </w:p>
        </w:tc>
        <w:tc>
          <w:tcPr>
            <w:tcW w:w="2417" w:type="dxa"/>
          </w:tcPr>
          <w:p w14:paraId="37A80D9F" w14:textId="77777777" w:rsidR="00BC3840" w:rsidRDefault="00000000">
            <w:pPr>
              <w:pStyle w:val="TableParagraph"/>
              <w:spacing w:line="234" w:lineRule="exact"/>
              <w:ind w:left="103"/>
              <w:rPr>
                <w:sz w:val="20"/>
              </w:rPr>
            </w:pPr>
            <w:bookmarkStart w:id="1" w:name="NNF_505_2240_300_20_0_B"/>
            <w:r>
              <w:rPr>
                <w:b/>
                <w:sz w:val="20"/>
              </w:rPr>
              <w:t xml:space="preserve">: </w:t>
            </w:r>
            <w:r w:rsidRPr="005C2D32">
              <w:rPr>
                <w:bCs/>
                <w:sz w:val="20"/>
              </w:rPr>
              <w:t>{{carpark_agreement_date}}</w:t>
            </w:r>
            <w:bookmarkEnd w:id="1"/>
          </w:p>
        </w:tc>
        <w:tc>
          <w:tcPr>
            <w:tcW w:w="3249" w:type="dxa"/>
          </w:tcPr>
          <w:p w14:paraId="451F4FBF" w14:textId="3E3408F8" w:rsidR="00BC3840" w:rsidRDefault="00257B02">
            <w:pPr>
              <w:pStyle w:val="TableParagraph"/>
              <w:spacing w:line="234" w:lineRule="exact"/>
              <w:ind w:left="302"/>
              <w:rPr>
                <w:sz w:val="20"/>
              </w:rPr>
            </w:pPr>
            <w:bookmarkStart w:id="2" w:name="NNF_506_3100_300_20_0_B"/>
            <w:proofErr w:type="gramStart"/>
            <w:r>
              <w:rPr>
                <w:b/>
                <w:sz w:val="20"/>
              </w:rPr>
              <w:t xml:space="preserve">Lot: </w:t>
            </w:r>
            <w:r w:rsidRPr="005C2D32">
              <w:rPr>
                <w:bCs/>
                <w:sz w:val="20"/>
              </w:rPr>
              <w:t>{{</w:t>
            </w:r>
            <w:proofErr w:type="gramEnd"/>
            <w:r w:rsidRPr="005C2D32">
              <w:rPr>
                <w:bCs/>
                <w:sz w:val="20"/>
              </w:rPr>
              <w:t>carpark_lot}}</w:t>
            </w:r>
            <w:bookmarkEnd w:id="2"/>
          </w:p>
        </w:tc>
      </w:tr>
      <w:tr w:rsidR="00BC3840" w14:paraId="7FA032FA" w14:textId="77777777" w:rsidTr="00257B02">
        <w:trPr>
          <w:trHeight w:val="346"/>
        </w:trPr>
        <w:tc>
          <w:tcPr>
            <w:tcW w:w="2107" w:type="dxa"/>
          </w:tcPr>
          <w:p w14:paraId="773DA522" w14:textId="77777777" w:rsidR="00BC3840" w:rsidRDefault="00000000">
            <w:pPr>
              <w:pStyle w:val="TableParagraph"/>
              <w:spacing w:before="55"/>
              <w:rPr>
                <w:b/>
                <w:sz w:val="20"/>
              </w:rPr>
            </w:pPr>
            <w:r>
              <w:rPr>
                <w:b/>
                <w:spacing w:val="-2"/>
                <w:sz w:val="20"/>
              </w:rPr>
              <w:t>Commencement</w:t>
            </w:r>
            <w:r>
              <w:rPr>
                <w:b/>
                <w:spacing w:val="7"/>
                <w:sz w:val="20"/>
              </w:rPr>
              <w:t xml:space="preserve"> </w:t>
            </w:r>
            <w:r>
              <w:rPr>
                <w:b/>
                <w:spacing w:val="-4"/>
                <w:sz w:val="20"/>
              </w:rPr>
              <w:t>Date</w:t>
            </w:r>
          </w:p>
        </w:tc>
        <w:tc>
          <w:tcPr>
            <w:tcW w:w="2417" w:type="dxa"/>
          </w:tcPr>
          <w:p w14:paraId="12F4FEC4" w14:textId="77777777" w:rsidR="00BC3840" w:rsidRDefault="00000000">
            <w:pPr>
              <w:pStyle w:val="TableParagraph"/>
              <w:spacing w:before="55"/>
              <w:ind w:left="103"/>
              <w:rPr>
                <w:sz w:val="20"/>
              </w:rPr>
            </w:pPr>
            <w:bookmarkStart w:id="3" w:name="NNF_508_2240_300_20_0_B"/>
            <w:r>
              <w:rPr>
                <w:b/>
                <w:sz w:val="20"/>
              </w:rPr>
              <w:t xml:space="preserve">: </w:t>
            </w:r>
            <w:r w:rsidRPr="005C2D32">
              <w:rPr>
                <w:bCs/>
                <w:sz w:val="20"/>
              </w:rPr>
              <w:t>{{carpark_start_date}}</w:t>
            </w:r>
            <w:bookmarkEnd w:id="3"/>
          </w:p>
        </w:tc>
        <w:tc>
          <w:tcPr>
            <w:tcW w:w="3249" w:type="dxa"/>
          </w:tcPr>
          <w:p w14:paraId="5BDE70F4" w14:textId="77777777" w:rsidR="00BC3840" w:rsidRDefault="00000000">
            <w:pPr>
              <w:pStyle w:val="TableParagraph"/>
              <w:spacing w:before="55"/>
              <w:ind w:left="302"/>
              <w:rPr>
                <w:sz w:val="20"/>
              </w:rPr>
            </w:pPr>
            <w:bookmarkStart w:id="4" w:name="NNF_509_3100_300_20_0_B"/>
            <w:r>
              <w:rPr>
                <w:b/>
                <w:sz w:val="20"/>
              </w:rPr>
              <w:t xml:space="preserve">Expiry </w:t>
            </w:r>
            <w:proofErr w:type="gramStart"/>
            <w:r>
              <w:rPr>
                <w:b/>
                <w:sz w:val="20"/>
              </w:rPr>
              <w:t xml:space="preserve">Date: </w:t>
            </w:r>
            <w:r w:rsidRPr="005C2D32">
              <w:rPr>
                <w:bCs/>
                <w:sz w:val="20"/>
              </w:rPr>
              <w:t>{{</w:t>
            </w:r>
            <w:proofErr w:type="gramEnd"/>
            <w:r w:rsidRPr="005C2D32">
              <w:rPr>
                <w:bCs/>
                <w:sz w:val="20"/>
              </w:rPr>
              <w:t>carpark_end_date}}</w:t>
            </w:r>
            <w:bookmarkEnd w:id="4"/>
          </w:p>
        </w:tc>
      </w:tr>
      <w:tr w:rsidR="00BC3840" w14:paraId="374AEDAB" w14:textId="77777777" w:rsidTr="00257B02">
        <w:trPr>
          <w:trHeight w:val="346"/>
        </w:trPr>
        <w:tc>
          <w:tcPr>
            <w:tcW w:w="2107" w:type="dxa"/>
          </w:tcPr>
          <w:p w14:paraId="3FD0A811" w14:textId="77777777" w:rsidR="00BC3840" w:rsidRDefault="00000000">
            <w:pPr>
              <w:pStyle w:val="TableParagraph"/>
              <w:spacing w:before="56"/>
              <w:rPr>
                <w:b/>
                <w:sz w:val="20"/>
              </w:rPr>
            </w:pPr>
            <w:r>
              <w:rPr>
                <w:b/>
                <w:spacing w:val="-2"/>
                <w:sz w:val="20"/>
              </w:rPr>
              <w:t>Tenure</w:t>
            </w:r>
          </w:p>
        </w:tc>
        <w:tc>
          <w:tcPr>
            <w:tcW w:w="2417" w:type="dxa"/>
          </w:tcPr>
          <w:p w14:paraId="42CC68C5" w14:textId="77777777" w:rsidR="00BC3840" w:rsidRDefault="00000000">
            <w:pPr>
              <w:pStyle w:val="TableParagraph"/>
              <w:spacing w:before="56"/>
              <w:ind w:left="103"/>
              <w:rPr>
                <w:sz w:val="20"/>
              </w:rPr>
            </w:pPr>
            <w:bookmarkStart w:id="5" w:name="NNF_511_2240_300_20_0_B"/>
            <w:r>
              <w:rPr>
                <w:b/>
                <w:sz w:val="20"/>
              </w:rPr>
              <w:t xml:space="preserve">: </w:t>
            </w:r>
            <w:r w:rsidRPr="005C2D32">
              <w:rPr>
                <w:bCs/>
                <w:sz w:val="20"/>
              </w:rPr>
              <w:t>{{carpark_tenure}}</w:t>
            </w:r>
            <w:bookmarkEnd w:id="5"/>
          </w:p>
        </w:tc>
        <w:tc>
          <w:tcPr>
            <w:tcW w:w="3249" w:type="dxa"/>
          </w:tcPr>
          <w:p w14:paraId="36DC2A2E" w14:textId="77777777" w:rsidR="00BC3840" w:rsidRDefault="00BC3840">
            <w:pPr>
              <w:pStyle w:val="TableParagraph"/>
              <w:ind w:left="0"/>
              <w:rPr>
                <w:rFonts w:ascii="Times New Roman"/>
                <w:sz w:val="18"/>
              </w:rPr>
            </w:pPr>
          </w:p>
        </w:tc>
      </w:tr>
      <w:tr w:rsidR="00BC3840" w14:paraId="7B947BD2" w14:textId="77777777" w:rsidTr="00257B02">
        <w:trPr>
          <w:trHeight w:val="346"/>
        </w:trPr>
        <w:tc>
          <w:tcPr>
            <w:tcW w:w="2107" w:type="dxa"/>
          </w:tcPr>
          <w:p w14:paraId="508C937C" w14:textId="77777777" w:rsidR="00BC3840" w:rsidRDefault="00000000">
            <w:pPr>
              <w:pStyle w:val="TableParagraph"/>
              <w:spacing w:before="55"/>
              <w:rPr>
                <w:b/>
                <w:sz w:val="20"/>
              </w:rPr>
            </w:pPr>
            <w:r>
              <w:rPr>
                <w:b/>
                <w:sz w:val="20"/>
              </w:rPr>
              <w:t>Car</w:t>
            </w:r>
            <w:r>
              <w:rPr>
                <w:b/>
                <w:spacing w:val="-10"/>
                <w:sz w:val="20"/>
              </w:rPr>
              <w:t xml:space="preserve"> </w:t>
            </w:r>
            <w:r>
              <w:rPr>
                <w:b/>
                <w:sz w:val="20"/>
              </w:rPr>
              <w:t>Park</w:t>
            </w:r>
            <w:r>
              <w:rPr>
                <w:b/>
                <w:spacing w:val="-7"/>
                <w:sz w:val="20"/>
              </w:rPr>
              <w:t xml:space="preserve"> </w:t>
            </w:r>
            <w:r>
              <w:rPr>
                <w:b/>
                <w:spacing w:val="-2"/>
                <w:sz w:val="20"/>
              </w:rPr>
              <w:t>Rental</w:t>
            </w:r>
          </w:p>
        </w:tc>
        <w:tc>
          <w:tcPr>
            <w:tcW w:w="2417" w:type="dxa"/>
          </w:tcPr>
          <w:p w14:paraId="3C02D822" w14:textId="77777777" w:rsidR="00BC3840" w:rsidRDefault="00000000">
            <w:pPr>
              <w:pStyle w:val="TableParagraph"/>
              <w:spacing w:before="55"/>
              <w:ind w:left="103"/>
              <w:rPr>
                <w:sz w:val="20"/>
              </w:rPr>
            </w:pPr>
            <w:bookmarkStart w:id="6" w:name="NNF_514_2240_300_20_0_B"/>
            <w:r>
              <w:rPr>
                <w:sz w:val="20"/>
              </w:rPr>
              <w:t>: {{carpark_rent}}</w:t>
            </w:r>
            <w:bookmarkEnd w:id="6"/>
          </w:p>
        </w:tc>
        <w:tc>
          <w:tcPr>
            <w:tcW w:w="3249" w:type="dxa"/>
          </w:tcPr>
          <w:p w14:paraId="542A7342" w14:textId="77777777" w:rsidR="00BC3840" w:rsidRDefault="00BC3840">
            <w:pPr>
              <w:pStyle w:val="TableParagraph"/>
              <w:ind w:left="0"/>
              <w:rPr>
                <w:rFonts w:ascii="Times New Roman"/>
                <w:sz w:val="18"/>
              </w:rPr>
            </w:pPr>
          </w:p>
        </w:tc>
      </w:tr>
      <w:tr w:rsidR="00BC3840" w14:paraId="21CCB3FB" w14:textId="77777777" w:rsidTr="00257B02">
        <w:trPr>
          <w:trHeight w:val="290"/>
        </w:trPr>
        <w:tc>
          <w:tcPr>
            <w:tcW w:w="2107" w:type="dxa"/>
          </w:tcPr>
          <w:p w14:paraId="0A5F271F" w14:textId="77777777" w:rsidR="00BC3840" w:rsidRDefault="00000000">
            <w:pPr>
              <w:pStyle w:val="TableParagraph"/>
              <w:spacing w:before="56" w:line="214" w:lineRule="exact"/>
              <w:rPr>
                <w:b/>
                <w:sz w:val="20"/>
              </w:rPr>
            </w:pPr>
            <w:r>
              <w:rPr>
                <w:b/>
                <w:spacing w:val="-2"/>
                <w:sz w:val="20"/>
              </w:rPr>
              <w:t>Deposit</w:t>
            </w:r>
          </w:p>
        </w:tc>
        <w:tc>
          <w:tcPr>
            <w:tcW w:w="2417" w:type="dxa"/>
          </w:tcPr>
          <w:p w14:paraId="7F6C7F3D" w14:textId="23CE93EE" w:rsidR="00BC3840" w:rsidRDefault="00000000">
            <w:pPr>
              <w:pStyle w:val="TableParagraph"/>
              <w:spacing w:before="56" w:line="214" w:lineRule="exact"/>
              <w:ind w:left="103"/>
              <w:rPr>
                <w:rFonts w:ascii="Times New Roman"/>
                <w:sz w:val="20"/>
              </w:rPr>
            </w:pPr>
            <w:bookmarkStart w:id="7" w:name="NNF_517_2240_300_20_0_B"/>
            <w:r>
              <w:rPr>
                <w:sz w:val="20"/>
              </w:rPr>
              <w:t>: {{carpark_deposit}}</w:t>
            </w:r>
            <w:bookmarkEnd w:id="7"/>
          </w:p>
        </w:tc>
        <w:tc>
          <w:tcPr>
            <w:tcW w:w="3249" w:type="dxa"/>
          </w:tcPr>
          <w:p w14:paraId="005A4319" w14:textId="77777777" w:rsidR="00BC3840" w:rsidRDefault="00BC3840">
            <w:pPr>
              <w:pStyle w:val="TableParagraph"/>
              <w:ind w:left="0"/>
              <w:rPr>
                <w:rFonts w:ascii="Times New Roman"/>
                <w:sz w:val="18"/>
              </w:rPr>
            </w:pPr>
          </w:p>
        </w:tc>
      </w:tr>
    </w:tbl>
    <w:p w14:paraId="452169DE" w14:textId="77777777" w:rsidR="00BC3840" w:rsidRDefault="00000000">
      <w:pPr>
        <w:tabs>
          <w:tab w:val="left" w:pos="2346"/>
        </w:tabs>
        <w:spacing w:before="111"/>
        <w:ind w:left="174"/>
        <w:rPr>
          <w:b/>
          <w:i/>
          <w:position w:val="4"/>
          <w:sz w:val="18"/>
        </w:rPr>
      </w:pPr>
      <w:bookmarkStart w:id="8" w:name="NNF_519_8300_240_20_0_B"/>
      <w:r>
        <w:rPr>
          <w:b/>
          <w:i/>
          <w:noProof/>
          <w:position w:val="4"/>
          <w:sz w:val="18"/>
        </w:rPr>
        <mc:AlternateContent>
          <mc:Choice Requires="wps">
            <w:drawing>
              <wp:anchor distT="0" distB="0" distL="0" distR="0" simplePos="0" relativeHeight="251653632" behindDoc="0" locked="0" layoutInCell="1" allowOverlap="1" wp14:anchorId="1150E81A" wp14:editId="67E4E112">
                <wp:simplePos x="0" y="0"/>
                <wp:positionH relativeFrom="page">
                  <wp:posOffset>2963291</wp:posOffset>
                </wp:positionH>
                <wp:positionV relativeFrom="paragraph">
                  <wp:posOffset>218102</wp:posOffset>
                </wp:positionV>
                <wp:extent cx="2286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 cy="6350"/>
                        </a:xfrm>
                        <a:custGeom>
                          <a:avLst/>
                          <a:gdLst/>
                          <a:ahLst/>
                          <a:cxnLst/>
                          <a:rect l="l" t="t" r="r" b="b"/>
                          <a:pathLst>
                            <a:path w="22860" h="6350">
                              <a:moveTo>
                                <a:pt x="13716" y="0"/>
                              </a:moveTo>
                              <a:lnTo>
                                <a:pt x="0" y="0"/>
                              </a:lnTo>
                              <a:lnTo>
                                <a:pt x="0" y="6096"/>
                              </a:lnTo>
                              <a:lnTo>
                                <a:pt x="13716" y="6096"/>
                              </a:lnTo>
                              <a:lnTo>
                                <a:pt x="13716" y="0"/>
                              </a:lnTo>
                              <a:close/>
                            </a:path>
                            <a:path w="22860" h="6350">
                              <a:moveTo>
                                <a:pt x="22860" y="0"/>
                              </a:moveTo>
                              <a:lnTo>
                                <a:pt x="18288" y="0"/>
                              </a:lnTo>
                              <a:lnTo>
                                <a:pt x="18288" y="6096"/>
                              </a:lnTo>
                              <a:lnTo>
                                <a:pt x="22860" y="6096"/>
                              </a:lnTo>
                              <a:lnTo>
                                <a:pt x="22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CB1DA9" id="Graphic 1" o:spid="_x0000_s1026" style="position:absolute;margin-left:233.35pt;margin-top:17.15pt;width:1.8pt;height:.5pt;z-index:251653632;visibility:visible;mso-wrap-style:square;mso-wrap-distance-left:0;mso-wrap-distance-top:0;mso-wrap-distance-right:0;mso-wrap-distance-bottom:0;mso-position-horizontal:absolute;mso-position-horizontal-relative:page;mso-position-vertical:absolute;mso-position-vertical-relative:text;v-text-anchor:top" coordsize="22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" path="m13716,l,,,6096r13716,l13716,xem22860,l18288,r,6096l22860,6096,22860,xe" fillcolor="black" stroked="f">
                <v:path arrowok="t"/>
                <w10:wrap anchorx="page"/>
              </v:shape>
            </w:pict>
          </mc:Fallback>
        </mc:AlternateContent>
      </w:r>
      <w:r>
        <w:rPr>
          <w:b/>
          <w:spacing w:val="-2"/>
          <w:sz w:val="20"/>
        </w:rPr>
        <w:t>Earnest</w:t>
      </w:r>
      <w:r>
        <w:rPr>
          <w:b/>
          <w:spacing w:val="1"/>
          <w:sz w:val="20"/>
        </w:rPr>
        <w:t xml:space="preserve"> </w:t>
      </w:r>
      <w:r>
        <w:rPr>
          <w:b/>
          <w:spacing w:val="-2"/>
          <w:sz w:val="20"/>
        </w:rPr>
        <w:t>Deposit</w:t>
      </w:r>
      <w:r>
        <w:rPr>
          <w:b/>
          <w:sz w:val="20"/>
        </w:rPr>
        <w:tab/>
      </w:r>
      <w:r>
        <w:rPr>
          <w:sz w:val="20"/>
        </w:rPr>
        <w:t>:</w:t>
      </w:r>
      <w:r>
        <w:rPr>
          <w:spacing w:val="-2"/>
          <w:sz w:val="20"/>
        </w:rPr>
        <w:t xml:space="preserve"> </w:t>
      </w:r>
      <w:r>
        <w:rPr>
          <w:sz w:val="20"/>
        </w:rPr>
        <w:t>{{carpark_earnest_deposit}}</w:t>
      </w:r>
      <w:r>
        <w:rPr>
          <w:spacing w:val="32"/>
          <w:sz w:val="20"/>
        </w:rPr>
        <w:t xml:space="preserve"> </w:t>
      </w:r>
      <w:r>
        <w:rPr>
          <w:b/>
          <w:i/>
          <w:sz w:val="18"/>
        </w:rPr>
        <w:t>(the</w:t>
      </w:r>
      <w:r>
        <w:rPr>
          <w:b/>
          <w:i/>
          <w:spacing w:val="-2"/>
          <w:sz w:val="18"/>
        </w:rPr>
        <w:t xml:space="preserve"> </w:t>
      </w:r>
      <w:r>
        <w:rPr>
          <w:b/>
          <w:i/>
          <w:sz w:val="18"/>
        </w:rPr>
        <w:t>Earnest</w:t>
      </w:r>
      <w:r>
        <w:rPr>
          <w:b/>
          <w:i/>
          <w:spacing w:val="-2"/>
          <w:sz w:val="18"/>
        </w:rPr>
        <w:t xml:space="preserve"> </w:t>
      </w:r>
      <w:r>
        <w:rPr>
          <w:b/>
          <w:i/>
          <w:sz w:val="18"/>
        </w:rPr>
        <w:t>Deposit</w:t>
      </w:r>
      <w:r>
        <w:rPr>
          <w:b/>
          <w:i/>
          <w:spacing w:val="-2"/>
          <w:sz w:val="18"/>
        </w:rPr>
        <w:t xml:space="preserve"> </w:t>
      </w:r>
      <w:r>
        <w:rPr>
          <w:b/>
          <w:i/>
          <w:sz w:val="18"/>
        </w:rPr>
        <w:t>shall</w:t>
      </w:r>
      <w:r>
        <w:rPr>
          <w:b/>
          <w:i/>
          <w:spacing w:val="-2"/>
          <w:sz w:val="18"/>
        </w:rPr>
        <w:t xml:space="preserve"> </w:t>
      </w:r>
      <w:r>
        <w:rPr>
          <w:b/>
          <w:i/>
          <w:sz w:val="18"/>
        </w:rPr>
        <w:t>form</w:t>
      </w:r>
      <w:r>
        <w:rPr>
          <w:b/>
          <w:i/>
          <w:spacing w:val="-2"/>
          <w:sz w:val="18"/>
        </w:rPr>
        <w:t xml:space="preserve"> </w:t>
      </w:r>
      <w:r>
        <w:rPr>
          <w:b/>
          <w:i/>
          <w:sz w:val="18"/>
        </w:rPr>
        <w:t>the</w:t>
      </w:r>
      <w:r>
        <w:rPr>
          <w:b/>
          <w:i/>
          <w:spacing w:val="-1"/>
          <w:sz w:val="18"/>
        </w:rPr>
        <w:t xml:space="preserve"> </w:t>
      </w:r>
      <w:r>
        <w:rPr>
          <w:b/>
          <w:i/>
          <w:sz w:val="18"/>
        </w:rPr>
        <w:t>1</w:t>
      </w:r>
      <w:r>
        <w:rPr>
          <w:b/>
          <w:i/>
          <w:position w:val="4"/>
          <w:sz w:val="12"/>
        </w:rPr>
        <w:t>st</w:t>
      </w:r>
      <w:r>
        <w:rPr>
          <w:b/>
          <w:i/>
          <w:spacing w:val="36"/>
          <w:position w:val="4"/>
          <w:sz w:val="12"/>
        </w:rPr>
        <w:t xml:space="preserve"> </w:t>
      </w:r>
      <w:r>
        <w:rPr>
          <w:b/>
          <w:i/>
          <w:position w:val="4"/>
          <w:sz w:val="18"/>
        </w:rPr>
        <w:t>month</w:t>
      </w:r>
      <w:r>
        <w:rPr>
          <w:b/>
          <w:i/>
          <w:spacing w:val="-3"/>
          <w:position w:val="4"/>
          <w:sz w:val="18"/>
        </w:rPr>
        <w:t xml:space="preserve"> </w:t>
      </w:r>
      <w:r>
        <w:rPr>
          <w:b/>
          <w:i/>
          <w:spacing w:val="-2"/>
          <w:position w:val="4"/>
          <w:sz w:val="18"/>
        </w:rPr>
        <w:t>Rental)</w:t>
      </w:r>
      <w:bookmarkEnd w:id="8"/>
    </w:p>
    <w:p w14:paraId="2DE74F07" w14:textId="77777777" w:rsidR="00BC3840" w:rsidRDefault="00BC3840">
      <w:pPr>
        <w:pStyle w:val="BodyText"/>
        <w:spacing w:before="1"/>
        <w:ind w:left="0" w:firstLine="0"/>
        <w:jc w:val="left"/>
        <w:rPr>
          <w:b/>
          <w:i/>
        </w:rPr>
      </w:pPr>
    </w:p>
    <w:p w14:paraId="1DCF902B" w14:textId="1BABB8CA" w:rsidR="00BC3840" w:rsidRDefault="00000000">
      <w:pPr>
        <w:pStyle w:val="Heading1"/>
        <w:ind w:left="174"/>
      </w:pPr>
      <w:r>
        <w:rPr>
          <w:spacing w:val="-2"/>
        </w:rPr>
        <w:t>TERMS:</w:t>
      </w:r>
    </w:p>
    <w:p w14:paraId="3EDA862E" w14:textId="0C19B6A6" w:rsidR="00BC3840" w:rsidRDefault="00000000">
      <w:pPr>
        <w:pStyle w:val="ListParagraph"/>
        <w:numPr>
          <w:ilvl w:val="0"/>
          <w:numId w:val="1"/>
        </w:numPr>
        <w:tabs>
          <w:tab w:val="left" w:pos="530"/>
          <w:tab w:val="left" w:pos="534"/>
        </w:tabs>
        <w:spacing w:before="1"/>
        <w:ind w:right="585" w:hanging="360"/>
        <w:rPr>
          <w:sz w:val="20"/>
        </w:rPr>
      </w:pPr>
      <w:bookmarkStart w:id="9" w:name="NNF_522_8300_1440_20_0_B"/>
      <w:r>
        <w:rPr>
          <w:sz w:val="20"/>
        </w:rPr>
        <w:t>Rental</w:t>
      </w:r>
      <w:r>
        <w:rPr>
          <w:spacing w:val="-1"/>
          <w:sz w:val="20"/>
        </w:rPr>
        <w:t xml:space="preserve"> </w:t>
      </w:r>
      <w:r>
        <w:rPr>
          <w:sz w:val="20"/>
        </w:rPr>
        <w:t>payment shall</w:t>
      </w:r>
      <w:r>
        <w:rPr>
          <w:spacing w:val="-1"/>
          <w:sz w:val="20"/>
        </w:rPr>
        <w:t xml:space="preserve"> </w:t>
      </w:r>
      <w:r>
        <w:rPr>
          <w:sz w:val="20"/>
        </w:rPr>
        <w:t>be</w:t>
      </w:r>
      <w:r>
        <w:rPr>
          <w:spacing w:val="-2"/>
          <w:sz w:val="20"/>
        </w:rPr>
        <w:t xml:space="preserve"> </w:t>
      </w:r>
      <w:r>
        <w:rPr>
          <w:sz w:val="20"/>
        </w:rPr>
        <w:t>made</w:t>
      </w:r>
      <w:r>
        <w:rPr>
          <w:spacing w:val="-2"/>
          <w:sz w:val="20"/>
        </w:rPr>
        <w:t xml:space="preserve"> </w:t>
      </w:r>
      <w:r>
        <w:rPr>
          <w:sz w:val="20"/>
        </w:rPr>
        <w:t>by</w:t>
      </w:r>
      <w:r>
        <w:rPr>
          <w:spacing w:val="-3"/>
          <w:sz w:val="20"/>
        </w:rPr>
        <w:t xml:space="preserve"> </w:t>
      </w:r>
      <w:r>
        <w:rPr>
          <w:sz w:val="20"/>
        </w:rPr>
        <w:t>the</w:t>
      </w:r>
      <w:r>
        <w:rPr>
          <w:spacing w:val="-1"/>
          <w:sz w:val="20"/>
        </w:rPr>
        <w:t xml:space="preserve"> </w:t>
      </w:r>
      <w:r w:rsidR="001F4A2C">
        <w:rPr>
          <w:b/>
          <w:sz w:val="20"/>
        </w:rPr>
        <w:t>1st</w:t>
      </w:r>
      <w:r>
        <w:rPr>
          <w:b/>
          <w:sz w:val="20"/>
        </w:rPr>
        <w:t xml:space="preserve"> of</w:t>
      </w:r>
      <w:r>
        <w:rPr>
          <w:b/>
          <w:spacing w:val="-1"/>
          <w:sz w:val="20"/>
        </w:rPr>
        <w:t xml:space="preserve"> </w:t>
      </w:r>
      <w:r>
        <w:rPr>
          <w:b/>
          <w:sz w:val="20"/>
        </w:rPr>
        <w:t>every month</w:t>
      </w:r>
      <w:r>
        <w:rPr>
          <w:b/>
          <w:spacing w:val="-4"/>
          <w:sz w:val="20"/>
        </w:rPr>
        <w:t xml:space="preserve"> </w:t>
      </w:r>
      <w:r>
        <w:rPr>
          <w:sz w:val="20"/>
        </w:rPr>
        <w:t>(in</w:t>
      </w:r>
      <w:r>
        <w:rPr>
          <w:spacing w:val="-3"/>
          <w:sz w:val="20"/>
        </w:rPr>
        <w:t xml:space="preserve"> </w:t>
      </w:r>
      <w:r>
        <w:rPr>
          <w:sz w:val="20"/>
        </w:rPr>
        <w:t>advance</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actual</w:t>
      </w:r>
      <w:r>
        <w:rPr>
          <w:spacing w:val="-1"/>
          <w:sz w:val="20"/>
        </w:rPr>
        <w:t xml:space="preserve"> </w:t>
      </w:r>
      <w:r>
        <w:rPr>
          <w:sz w:val="20"/>
        </w:rPr>
        <w:t>month)</w:t>
      </w:r>
      <w:r>
        <w:rPr>
          <w:spacing w:val="-2"/>
          <w:sz w:val="20"/>
        </w:rPr>
        <w:t xml:space="preserve"> </w:t>
      </w:r>
      <w:r>
        <w:rPr>
          <w:sz w:val="20"/>
        </w:rPr>
        <w:t xml:space="preserve">or shall not be later than </w:t>
      </w:r>
      <w:r w:rsidR="001F4A2C">
        <w:rPr>
          <w:b/>
          <w:sz w:val="20"/>
        </w:rPr>
        <w:t>7</w:t>
      </w:r>
      <w:r>
        <w:rPr>
          <w:b/>
          <w:sz w:val="20"/>
        </w:rPr>
        <w:t>th of the actual month</w:t>
      </w:r>
      <w:r>
        <w:rPr>
          <w:sz w:val="20"/>
        </w:rPr>
        <w:t xml:space="preserve">, or such later day as may be agreed by </w:t>
      </w:r>
      <w:r w:rsidR="00257B02">
        <w:rPr>
          <w:sz w:val="20"/>
        </w:rPr>
        <w:t>{{company.name}}</w:t>
      </w:r>
      <w:r>
        <w:rPr>
          <w:sz w:val="20"/>
        </w:rPr>
        <w:t xml:space="preserve"> in writing. Late payment will be charged 15% of the agreed rental. Admin charges of RM30 for each day of delayed payment calculated from the second day the Rental payment is due and payable up to the date of full settlement.</w:t>
      </w:r>
      <w:bookmarkEnd w:id="9"/>
    </w:p>
    <w:p w14:paraId="605A7444" w14:textId="6F730786" w:rsidR="00BC3840" w:rsidRDefault="00257B02">
      <w:pPr>
        <w:pStyle w:val="ListParagraph"/>
        <w:numPr>
          <w:ilvl w:val="0"/>
          <w:numId w:val="1"/>
        </w:numPr>
        <w:tabs>
          <w:tab w:val="left" w:pos="534"/>
        </w:tabs>
        <w:spacing w:before="2"/>
        <w:ind w:right="584" w:hanging="360"/>
        <w:rPr>
          <w:sz w:val="20"/>
        </w:rPr>
      </w:pPr>
      <w:bookmarkStart w:id="10" w:name="NNF_523_8300_480_20_0_B"/>
      <w:r>
        <w:rPr>
          <w:sz w:val="20"/>
        </w:rPr>
        <w:t>{{company.name}} reserves the right to collect the Earnest Deposit which shall form the 1</w:t>
      </w:r>
      <w:r>
        <w:rPr>
          <w:position w:val="5"/>
          <w:sz w:val="13"/>
        </w:rPr>
        <w:t xml:space="preserve">st </w:t>
      </w:r>
      <w:r>
        <w:rPr>
          <w:position w:val="5"/>
          <w:sz w:val="20"/>
        </w:rPr>
        <w:t xml:space="preserve">month </w:t>
      </w:r>
      <w:r>
        <w:rPr>
          <w:spacing w:val="-2"/>
          <w:sz w:val="20"/>
        </w:rPr>
        <w:t>Rental.</w:t>
      </w:r>
      <w:bookmarkEnd w:id="10"/>
    </w:p>
    <w:p w14:paraId="092B4194" w14:textId="0572B5DC" w:rsidR="00BC3840" w:rsidRDefault="00000000">
      <w:pPr>
        <w:pStyle w:val="ListParagraph"/>
        <w:numPr>
          <w:ilvl w:val="0"/>
          <w:numId w:val="1"/>
        </w:numPr>
        <w:tabs>
          <w:tab w:val="left" w:pos="533"/>
        </w:tabs>
        <w:spacing w:before="6"/>
        <w:ind w:left="533" w:hanging="359"/>
        <w:rPr>
          <w:sz w:val="20"/>
        </w:rPr>
      </w:pPr>
      <w:r>
        <w:rPr>
          <w:sz w:val="20"/>
        </w:rPr>
        <w:t>The</w:t>
      </w:r>
      <w:r>
        <w:rPr>
          <w:spacing w:val="-7"/>
          <w:sz w:val="20"/>
        </w:rPr>
        <w:t xml:space="preserve"> </w:t>
      </w:r>
      <w:r>
        <w:rPr>
          <w:sz w:val="20"/>
        </w:rPr>
        <w:t>Tenant</w:t>
      </w:r>
      <w:r>
        <w:rPr>
          <w:spacing w:val="-8"/>
          <w:sz w:val="20"/>
        </w:rPr>
        <w:t xml:space="preserve"> </w:t>
      </w:r>
      <w:r>
        <w:rPr>
          <w:sz w:val="20"/>
        </w:rPr>
        <w:t>may</w:t>
      </w:r>
      <w:r>
        <w:rPr>
          <w:spacing w:val="-6"/>
          <w:sz w:val="20"/>
        </w:rPr>
        <w:t xml:space="preserve"> </w:t>
      </w:r>
      <w:r>
        <w:rPr>
          <w:sz w:val="20"/>
        </w:rPr>
        <w:t>use</w:t>
      </w:r>
      <w:r>
        <w:rPr>
          <w:spacing w:val="-7"/>
          <w:sz w:val="20"/>
        </w:rPr>
        <w:t xml:space="preserve"> </w:t>
      </w:r>
      <w:r>
        <w:rPr>
          <w:sz w:val="20"/>
        </w:rPr>
        <w:t>the</w:t>
      </w:r>
      <w:r>
        <w:rPr>
          <w:spacing w:val="-7"/>
          <w:sz w:val="20"/>
        </w:rPr>
        <w:t xml:space="preserve"> </w:t>
      </w:r>
      <w:r>
        <w:rPr>
          <w:sz w:val="20"/>
        </w:rPr>
        <w:t>designated</w:t>
      </w:r>
      <w:r>
        <w:rPr>
          <w:spacing w:val="-8"/>
          <w:sz w:val="20"/>
        </w:rPr>
        <w:t xml:space="preserve"> </w:t>
      </w:r>
      <w:r>
        <w:rPr>
          <w:sz w:val="20"/>
        </w:rPr>
        <w:t>parking</w:t>
      </w:r>
      <w:r>
        <w:rPr>
          <w:spacing w:val="-8"/>
          <w:sz w:val="20"/>
        </w:rPr>
        <w:t xml:space="preserve"> </w:t>
      </w:r>
      <w:r>
        <w:rPr>
          <w:sz w:val="20"/>
        </w:rPr>
        <w:t>space</w:t>
      </w:r>
      <w:r>
        <w:rPr>
          <w:spacing w:val="-7"/>
          <w:sz w:val="20"/>
        </w:rPr>
        <w:t xml:space="preserve"> </w:t>
      </w:r>
      <w:r>
        <w:rPr>
          <w:sz w:val="20"/>
        </w:rPr>
        <w:t>for</w:t>
      </w:r>
      <w:r>
        <w:rPr>
          <w:spacing w:val="-8"/>
          <w:sz w:val="20"/>
        </w:rPr>
        <w:t xml:space="preserve"> </w:t>
      </w:r>
      <w:r>
        <w:rPr>
          <w:sz w:val="20"/>
        </w:rPr>
        <w:t>one</w:t>
      </w:r>
      <w:r>
        <w:rPr>
          <w:spacing w:val="-9"/>
          <w:sz w:val="20"/>
        </w:rPr>
        <w:t xml:space="preserve"> </w:t>
      </w:r>
      <w:r>
        <w:rPr>
          <w:sz w:val="20"/>
        </w:rPr>
        <w:t>(1)</w:t>
      </w:r>
      <w:r>
        <w:rPr>
          <w:spacing w:val="-5"/>
          <w:sz w:val="20"/>
        </w:rPr>
        <w:t xml:space="preserve"> </w:t>
      </w:r>
      <w:r>
        <w:rPr>
          <w:sz w:val="20"/>
        </w:rPr>
        <w:t>vehicle</w:t>
      </w:r>
      <w:r>
        <w:rPr>
          <w:spacing w:val="-7"/>
          <w:sz w:val="20"/>
        </w:rPr>
        <w:t xml:space="preserve"> </w:t>
      </w:r>
      <w:r>
        <w:rPr>
          <w:spacing w:val="-2"/>
          <w:sz w:val="20"/>
        </w:rPr>
        <w:t>only.</w:t>
      </w:r>
    </w:p>
    <w:p w14:paraId="5B7F7B51" w14:textId="67BFE6D5" w:rsidR="00BC3840" w:rsidRDefault="00257B02">
      <w:pPr>
        <w:pStyle w:val="ListParagraph"/>
        <w:numPr>
          <w:ilvl w:val="0"/>
          <w:numId w:val="1"/>
        </w:numPr>
        <w:tabs>
          <w:tab w:val="left" w:pos="534"/>
        </w:tabs>
        <w:spacing w:before="1"/>
        <w:ind w:right="592" w:hanging="360"/>
        <w:rPr>
          <w:sz w:val="20"/>
        </w:rPr>
      </w:pPr>
      <w:bookmarkStart w:id="11" w:name="NNF_525_8300_480_20_0_B"/>
      <w:r>
        <w:rPr>
          <w:sz w:val="20"/>
        </w:rPr>
        <w:t xml:space="preserve">{{company.name}} shall not be liable for any loss, damage, or theft to the Customer's vehicle or </w:t>
      </w:r>
      <w:r>
        <w:rPr>
          <w:spacing w:val="-2"/>
          <w:sz w:val="20"/>
        </w:rPr>
        <w:t>belongings.</w:t>
      </w:r>
      <w:bookmarkEnd w:id="11"/>
    </w:p>
    <w:p w14:paraId="44AAC73D" w14:textId="3EE3E856" w:rsidR="00BC3840" w:rsidRDefault="00000000">
      <w:pPr>
        <w:pStyle w:val="ListParagraph"/>
        <w:numPr>
          <w:ilvl w:val="0"/>
          <w:numId w:val="1"/>
        </w:numPr>
        <w:tabs>
          <w:tab w:val="left" w:pos="534"/>
        </w:tabs>
        <w:spacing w:before="1"/>
        <w:ind w:right="589" w:hanging="360"/>
        <w:rPr>
          <w:sz w:val="20"/>
        </w:rPr>
      </w:pPr>
      <w:r>
        <w:rPr>
          <w:sz w:val="20"/>
        </w:rPr>
        <w:t>Duplication of the access card is strictly prohibited. If a duplicated card is found, the Customer shall be fined RM1,000 immediately.</w:t>
      </w:r>
    </w:p>
    <w:p w14:paraId="66AA4FD1" w14:textId="61497E39" w:rsidR="00BC3840" w:rsidRDefault="00257B02">
      <w:pPr>
        <w:pStyle w:val="ListParagraph"/>
        <w:numPr>
          <w:ilvl w:val="0"/>
          <w:numId w:val="1"/>
        </w:numPr>
        <w:tabs>
          <w:tab w:val="left" w:pos="534"/>
        </w:tabs>
        <w:ind w:right="583" w:hanging="360"/>
        <w:rPr>
          <w:color w:val="1A1A1A"/>
          <w:sz w:val="20"/>
        </w:rPr>
      </w:pPr>
      <w:bookmarkStart w:id="12" w:name="NNF_527_8300_720_20_0_B"/>
      <w:r>
        <w:rPr>
          <w:sz w:val="20"/>
        </w:rPr>
        <w:t xml:space="preserve">{{company.name}} </w:t>
      </w:r>
      <w:r>
        <w:rPr>
          <w:color w:val="1A1A1A"/>
          <w:sz w:val="20"/>
        </w:rPr>
        <w:t xml:space="preserve">reserves the right to terminate the rental (with or without refund – full or partial </w:t>
      </w:r>
      <w:r>
        <w:rPr>
          <w:color w:val="1A1A1A"/>
          <w:spacing w:val="-2"/>
          <w:sz w:val="20"/>
        </w:rPr>
        <w:t>of</w:t>
      </w:r>
      <w:r>
        <w:rPr>
          <w:color w:val="1A1A1A"/>
          <w:spacing w:val="-6"/>
          <w:sz w:val="20"/>
        </w:rPr>
        <w:t xml:space="preserve"> </w:t>
      </w:r>
      <w:r>
        <w:rPr>
          <w:color w:val="1A1A1A"/>
          <w:spacing w:val="-2"/>
          <w:sz w:val="20"/>
        </w:rPr>
        <w:t>the</w:t>
      </w:r>
      <w:r>
        <w:rPr>
          <w:color w:val="1A1A1A"/>
          <w:spacing w:val="-8"/>
          <w:sz w:val="20"/>
        </w:rPr>
        <w:t xml:space="preserve"> </w:t>
      </w:r>
      <w:r>
        <w:rPr>
          <w:spacing w:val="-2"/>
          <w:sz w:val="20"/>
        </w:rPr>
        <w:t>Deposit</w:t>
      </w:r>
      <w:r>
        <w:rPr>
          <w:color w:val="1A1A1A"/>
          <w:spacing w:val="-2"/>
          <w:sz w:val="20"/>
        </w:rPr>
        <w:t>),</w:t>
      </w:r>
      <w:r>
        <w:rPr>
          <w:color w:val="1A1A1A"/>
          <w:spacing w:val="-6"/>
          <w:sz w:val="20"/>
        </w:rPr>
        <w:t xml:space="preserve"> </w:t>
      </w:r>
      <w:r>
        <w:rPr>
          <w:color w:val="1A1A1A"/>
          <w:spacing w:val="-2"/>
          <w:sz w:val="20"/>
        </w:rPr>
        <w:t>if</w:t>
      </w:r>
      <w:r>
        <w:rPr>
          <w:color w:val="1A1A1A"/>
          <w:spacing w:val="-4"/>
          <w:sz w:val="20"/>
        </w:rPr>
        <w:t xml:space="preserve"> </w:t>
      </w:r>
      <w:r>
        <w:rPr>
          <w:color w:val="1A1A1A"/>
          <w:spacing w:val="-2"/>
          <w:sz w:val="20"/>
        </w:rPr>
        <w:t>Tenant</w:t>
      </w:r>
      <w:r>
        <w:rPr>
          <w:color w:val="1A1A1A"/>
          <w:spacing w:val="-6"/>
          <w:sz w:val="20"/>
        </w:rPr>
        <w:t xml:space="preserve"> </w:t>
      </w:r>
      <w:r>
        <w:rPr>
          <w:color w:val="1A1A1A"/>
          <w:spacing w:val="-2"/>
          <w:sz w:val="20"/>
        </w:rPr>
        <w:t>is</w:t>
      </w:r>
      <w:r>
        <w:rPr>
          <w:color w:val="1A1A1A"/>
          <w:spacing w:val="-3"/>
          <w:sz w:val="20"/>
        </w:rPr>
        <w:t xml:space="preserve"> </w:t>
      </w:r>
      <w:r>
        <w:rPr>
          <w:color w:val="1A1A1A"/>
          <w:spacing w:val="-2"/>
          <w:sz w:val="20"/>
        </w:rPr>
        <w:t>found</w:t>
      </w:r>
      <w:r>
        <w:rPr>
          <w:color w:val="1A1A1A"/>
          <w:spacing w:val="-6"/>
          <w:sz w:val="20"/>
        </w:rPr>
        <w:t xml:space="preserve"> </w:t>
      </w:r>
      <w:r>
        <w:rPr>
          <w:color w:val="1A1A1A"/>
          <w:spacing w:val="-2"/>
          <w:sz w:val="20"/>
        </w:rPr>
        <w:t>to</w:t>
      </w:r>
      <w:r>
        <w:rPr>
          <w:color w:val="1A1A1A"/>
          <w:spacing w:val="-4"/>
          <w:sz w:val="20"/>
        </w:rPr>
        <w:t xml:space="preserve"> </w:t>
      </w:r>
      <w:r>
        <w:rPr>
          <w:color w:val="1A1A1A"/>
          <w:spacing w:val="-2"/>
          <w:sz w:val="20"/>
        </w:rPr>
        <w:t>be</w:t>
      </w:r>
      <w:r>
        <w:rPr>
          <w:color w:val="1A1A1A"/>
          <w:spacing w:val="-8"/>
          <w:sz w:val="20"/>
        </w:rPr>
        <w:t xml:space="preserve"> </w:t>
      </w:r>
      <w:r>
        <w:rPr>
          <w:color w:val="1A1A1A"/>
          <w:spacing w:val="-2"/>
          <w:sz w:val="20"/>
        </w:rPr>
        <w:t>misbehaved,</w:t>
      </w:r>
      <w:r>
        <w:rPr>
          <w:color w:val="1A1A1A"/>
          <w:spacing w:val="-9"/>
          <w:sz w:val="20"/>
        </w:rPr>
        <w:t xml:space="preserve"> </w:t>
      </w:r>
      <w:r>
        <w:rPr>
          <w:color w:val="1A1A1A"/>
          <w:spacing w:val="-2"/>
          <w:sz w:val="20"/>
        </w:rPr>
        <w:t>as</w:t>
      </w:r>
      <w:r>
        <w:rPr>
          <w:color w:val="1A1A1A"/>
          <w:spacing w:val="-9"/>
          <w:sz w:val="20"/>
        </w:rPr>
        <w:t xml:space="preserve"> </w:t>
      </w:r>
      <w:r>
        <w:rPr>
          <w:color w:val="1A1A1A"/>
          <w:spacing w:val="-2"/>
          <w:sz w:val="20"/>
        </w:rPr>
        <w:t>well</w:t>
      </w:r>
      <w:r>
        <w:rPr>
          <w:color w:val="1A1A1A"/>
          <w:spacing w:val="-8"/>
          <w:sz w:val="20"/>
        </w:rPr>
        <w:t xml:space="preserve"> </w:t>
      </w:r>
      <w:r>
        <w:rPr>
          <w:color w:val="1A1A1A"/>
          <w:spacing w:val="-2"/>
          <w:sz w:val="20"/>
        </w:rPr>
        <w:t>as</w:t>
      </w:r>
      <w:r>
        <w:rPr>
          <w:color w:val="1A1A1A"/>
          <w:spacing w:val="-9"/>
          <w:sz w:val="20"/>
        </w:rPr>
        <w:t xml:space="preserve"> </w:t>
      </w:r>
      <w:r>
        <w:rPr>
          <w:color w:val="1A1A1A"/>
          <w:spacing w:val="-2"/>
          <w:sz w:val="20"/>
        </w:rPr>
        <w:t>late</w:t>
      </w:r>
      <w:r>
        <w:rPr>
          <w:color w:val="1A1A1A"/>
          <w:spacing w:val="-10"/>
          <w:sz w:val="20"/>
        </w:rPr>
        <w:t xml:space="preserve"> </w:t>
      </w:r>
      <w:r>
        <w:rPr>
          <w:color w:val="1A1A1A"/>
          <w:spacing w:val="-2"/>
          <w:sz w:val="20"/>
        </w:rPr>
        <w:t>payment</w:t>
      </w:r>
      <w:r>
        <w:rPr>
          <w:color w:val="1A1A1A"/>
          <w:spacing w:val="-9"/>
          <w:sz w:val="20"/>
        </w:rPr>
        <w:t xml:space="preserve"> </w:t>
      </w:r>
      <w:r>
        <w:rPr>
          <w:color w:val="1A1A1A"/>
          <w:spacing w:val="-2"/>
          <w:sz w:val="20"/>
        </w:rPr>
        <w:t>of</w:t>
      </w:r>
      <w:r>
        <w:rPr>
          <w:color w:val="1A1A1A"/>
          <w:spacing w:val="-10"/>
          <w:sz w:val="20"/>
        </w:rPr>
        <w:t xml:space="preserve"> </w:t>
      </w:r>
      <w:r>
        <w:rPr>
          <w:color w:val="1A1A1A"/>
          <w:spacing w:val="-2"/>
          <w:sz w:val="20"/>
        </w:rPr>
        <w:t>Rental</w:t>
      </w:r>
      <w:r>
        <w:rPr>
          <w:color w:val="1A1A1A"/>
          <w:spacing w:val="-6"/>
          <w:sz w:val="20"/>
        </w:rPr>
        <w:t xml:space="preserve"> </w:t>
      </w:r>
      <w:r>
        <w:rPr>
          <w:color w:val="1A1A1A"/>
          <w:spacing w:val="-2"/>
          <w:sz w:val="20"/>
        </w:rPr>
        <w:t>for</w:t>
      </w:r>
      <w:r>
        <w:rPr>
          <w:color w:val="1A1A1A"/>
          <w:spacing w:val="-10"/>
          <w:sz w:val="20"/>
        </w:rPr>
        <w:t xml:space="preserve"> </w:t>
      </w:r>
      <w:r>
        <w:rPr>
          <w:color w:val="1A1A1A"/>
          <w:spacing w:val="-2"/>
          <w:sz w:val="20"/>
        </w:rPr>
        <w:t>1</w:t>
      </w:r>
      <w:r>
        <w:rPr>
          <w:color w:val="1A1A1A"/>
          <w:spacing w:val="-6"/>
          <w:sz w:val="20"/>
        </w:rPr>
        <w:t xml:space="preserve"> </w:t>
      </w:r>
      <w:r>
        <w:rPr>
          <w:color w:val="1A1A1A"/>
          <w:spacing w:val="-2"/>
          <w:sz w:val="20"/>
        </w:rPr>
        <w:t>month.</w:t>
      </w:r>
      <w:bookmarkEnd w:id="12"/>
    </w:p>
    <w:p w14:paraId="2EC4EAE8" w14:textId="6165DFA0" w:rsidR="00BC3840" w:rsidRDefault="00000000">
      <w:pPr>
        <w:pStyle w:val="ListParagraph"/>
        <w:numPr>
          <w:ilvl w:val="0"/>
          <w:numId w:val="1"/>
        </w:numPr>
        <w:tabs>
          <w:tab w:val="left" w:pos="530"/>
          <w:tab w:val="left" w:pos="534"/>
        </w:tabs>
        <w:spacing w:before="3"/>
        <w:ind w:right="591" w:hanging="363"/>
        <w:rPr>
          <w:sz w:val="20"/>
        </w:rPr>
      </w:pPr>
      <w:r>
        <w:rPr>
          <w:sz w:val="20"/>
        </w:rPr>
        <w:t>Strictly no early termination of this agreement by Tenant prior to the expiry of tenure failing which all the Deposit shall be forfeited as agreed liquidated damages.</w:t>
      </w:r>
    </w:p>
    <w:p w14:paraId="537481EC" w14:textId="517F2C9B" w:rsidR="00BC3840" w:rsidRDefault="00000000">
      <w:pPr>
        <w:pStyle w:val="ListParagraph"/>
        <w:numPr>
          <w:ilvl w:val="0"/>
          <w:numId w:val="1"/>
        </w:numPr>
        <w:tabs>
          <w:tab w:val="left" w:pos="534"/>
        </w:tabs>
        <w:ind w:right="583" w:hanging="360"/>
        <w:rPr>
          <w:sz w:val="20"/>
        </w:rPr>
      </w:pPr>
      <w:bookmarkStart w:id="13" w:name="NNF_529_8300_960_20_0_B"/>
      <w:r>
        <w:rPr>
          <w:sz w:val="20"/>
        </w:rPr>
        <w:t>Prior</w:t>
      </w:r>
      <w:r>
        <w:rPr>
          <w:spacing w:val="-9"/>
          <w:sz w:val="20"/>
        </w:rPr>
        <w:t xml:space="preserve"> </w:t>
      </w:r>
      <w:r>
        <w:rPr>
          <w:sz w:val="20"/>
        </w:rPr>
        <w:t>to</w:t>
      </w:r>
      <w:r>
        <w:rPr>
          <w:spacing w:val="-11"/>
          <w:sz w:val="20"/>
        </w:rPr>
        <w:t xml:space="preserve"> </w:t>
      </w:r>
      <w:r>
        <w:rPr>
          <w:sz w:val="20"/>
        </w:rPr>
        <w:t>the</w:t>
      </w:r>
      <w:r>
        <w:rPr>
          <w:spacing w:val="-12"/>
          <w:sz w:val="20"/>
        </w:rPr>
        <w:t xml:space="preserve"> </w:t>
      </w:r>
      <w:r>
        <w:rPr>
          <w:sz w:val="20"/>
        </w:rPr>
        <w:t>expiry</w:t>
      </w:r>
      <w:r>
        <w:rPr>
          <w:spacing w:val="-7"/>
          <w:sz w:val="20"/>
        </w:rPr>
        <w:t xml:space="preserve"> </w:t>
      </w:r>
      <w:r>
        <w:rPr>
          <w:sz w:val="20"/>
        </w:rPr>
        <w:t>of</w:t>
      </w:r>
      <w:r>
        <w:rPr>
          <w:spacing w:val="-9"/>
          <w:sz w:val="20"/>
        </w:rPr>
        <w:t xml:space="preserve"> </w:t>
      </w:r>
      <w:r>
        <w:rPr>
          <w:sz w:val="20"/>
        </w:rPr>
        <w:t>this</w:t>
      </w:r>
      <w:r>
        <w:rPr>
          <w:spacing w:val="-10"/>
          <w:sz w:val="20"/>
        </w:rPr>
        <w:t xml:space="preserve"> </w:t>
      </w:r>
      <w:r>
        <w:rPr>
          <w:sz w:val="20"/>
        </w:rPr>
        <w:t>agreement,</w:t>
      </w:r>
      <w:r>
        <w:rPr>
          <w:spacing w:val="-9"/>
          <w:sz w:val="20"/>
        </w:rPr>
        <w:t xml:space="preserve"> </w:t>
      </w:r>
      <w:r>
        <w:rPr>
          <w:sz w:val="20"/>
        </w:rPr>
        <w:t>Tenant</w:t>
      </w:r>
      <w:r>
        <w:rPr>
          <w:spacing w:val="-11"/>
          <w:sz w:val="20"/>
        </w:rPr>
        <w:t xml:space="preserve"> </w:t>
      </w:r>
      <w:r>
        <w:rPr>
          <w:sz w:val="20"/>
        </w:rPr>
        <w:t>shall</w:t>
      </w:r>
      <w:r>
        <w:rPr>
          <w:spacing w:val="-10"/>
          <w:sz w:val="20"/>
        </w:rPr>
        <w:t xml:space="preserve"> </w:t>
      </w:r>
      <w:r>
        <w:rPr>
          <w:sz w:val="20"/>
        </w:rPr>
        <w:t>inform</w:t>
      </w:r>
      <w:r>
        <w:rPr>
          <w:spacing w:val="-7"/>
          <w:sz w:val="20"/>
        </w:rPr>
        <w:t xml:space="preserve"> </w:t>
      </w:r>
      <w:r w:rsidR="00257B02">
        <w:rPr>
          <w:sz w:val="20"/>
        </w:rPr>
        <w:t>{{company.name}}</w:t>
      </w:r>
      <w:r>
        <w:rPr>
          <w:spacing w:val="-5"/>
          <w:sz w:val="20"/>
        </w:rPr>
        <w:t xml:space="preserve"> </w:t>
      </w:r>
      <w:r>
        <w:rPr>
          <w:sz w:val="20"/>
        </w:rPr>
        <w:t>on</w:t>
      </w:r>
      <w:r>
        <w:rPr>
          <w:spacing w:val="-10"/>
          <w:sz w:val="20"/>
        </w:rPr>
        <w:t xml:space="preserve"> </w:t>
      </w:r>
      <w:r>
        <w:rPr>
          <w:sz w:val="20"/>
        </w:rPr>
        <w:t>whether</w:t>
      </w:r>
      <w:r>
        <w:rPr>
          <w:spacing w:val="-9"/>
          <w:sz w:val="20"/>
        </w:rPr>
        <w:t xml:space="preserve"> </w:t>
      </w:r>
      <w:r>
        <w:rPr>
          <w:sz w:val="20"/>
        </w:rPr>
        <w:t>to</w:t>
      </w:r>
      <w:r>
        <w:rPr>
          <w:spacing w:val="-9"/>
          <w:sz w:val="20"/>
        </w:rPr>
        <w:t xml:space="preserve"> </w:t>
      </w:r>
      <w:r>
        <w:rPr>
          <w:sz w:val="20"/>
        </w:rPr>
        <w:t>extend</w:t>
      </w:r>
      <w:r>
        <w:rPr>
          <w:spacing w:val="-9"/>
          <w:sz w:val="20"/>
        </w:rPr>
        <w:t xml:space="preserve"> </w:t>
      </w:r>
      <w:r>
        <w:rPr>
          <w:sz w:val="20"/>
        </w:rPr>
        <w:t>the stay</w:t>
      </w:r>
      <w:r>
        <w:rPr>
          <w:spacing w:val="-10"/>
          <w:sz w:val="20"/>
        </w:rPr>
        <w:t xml:space="preserve"> </w:t>
      </w:r>
      <w:r>
        <w:rPr>
          <w:sz w:val="20"/>
        </w:rPr>
        <w:t>or</w:t>
      </w:r>
      <w:r>
        <w:rPr>
          <w:spacing w:val="-9"/>
          <w:sz w:val="20"/>
        </w:rPr>
        <w:t xml:space="preserve"> </w:t>
      </w:r>
      <w:r>
        <w:rPr>
          <w:sz w:val="20"/>
        </w:rPr>
        <w:t>to</w:t>
      </w:r>
      <w:r>
        <w:rPr>
          <w:spacing w:val="-8"/>
          <w:sz w:val="20"/>
        </w:rPr>
        <w:t xml:space="preserve"> </w:t>
      </w:r>
      <w:r>
        <w:rPr>
          <w:sz w:val="20"/>
        </w:rPr>
        <w:t>leave</w:t>
      </w:r>
      <w:r>
        <w:rPr>
          <w:spacing w:val="-9"/>
          <w:sz w:val="20"/>
        </w:rPr>
        <w:t xml:space="preserve"> </w:t>
      </w:r>
      <w:r>
        <w:rPr>
          <w:sz w:val="20"/>
        </w:rPr>
        <w:t>by</w:t>
      </w:r>
      <w:r>
        <w:rPr>
          <w:spacing w:val="-7"/>
          <w:sz w:val="20"/>
        </w:rPr>
        <w:t xml:space="preserve"> </w:t>
      </w:r>
      <w:r>
        <w:rPr>
          <w:sz w:val="20"/>
        </w:rPr>
        <w:t>the</w:t>
      </w:r>
      <w:r>
        <w:rPr>
          <w:spacing w:val="-8"/>
          <w:sz w:val="20"/>
        </w:rPr>
        <w:t xml:space="preserve"> </w:t>
      </w:r>
      <w:r>
        <w:rPr>
          <w:sz w:val="20"/>
        </w:rPr>
        <w:t>end</w:t>
      </w:r>
      <w:r>
        <w:rPr>
          <w:spacing w:val="-10"/>
          <w:sz w:val="20"/>
        </w:rPr>
        <w:t xml:space="preserve"> </w:t>
      </w:r>
      <w:r>
        <w:rPr>
          <w:sz w:val="20"/>
        </w:rPr>
        <w:t>of</w:t>
      </w:r>
      <w:r>
        <w:rPr>
          <w:spacing w:val="-6"/>
          <w:sz w:val="20"/>
        </w:rPr>
        <w:t xml:space="preserve"> </w:t>
      </w:r>
      <w:r>
        <w:rPr>
          <w:sz w:val="20"/>
        </w:rPr>
        <w:t>the</w:t>
      </w:r>
      <w:r>
        <w:rPr>
          <w:spacing w:val="-9"/>
          <w:sz w:val="20"/>
        </w:rPr>
        <w:t xml:space="preserve"> </w:t>
      </w:r>
      <w:r>
        <w:rPr>
          <w:sz w:val="20"/>
        </w:rPr>
        <w:t>tenure,</w:t>
      </w:r>
      <w:r>
        <w:rPr>
          <w:spacing w:val="-8"/>
          <w:sz w:val="20"/>
        </w:rPr>
        <w:t xml:space="preserve"> </w:t>
      </w:r>
      <w:r>
        <w:rPr>
          <w:sz w:val="20"/>
        </w:rPr>
        <w:t>by</w:t>
      </w:r>
      <w:r>
        <w:rPr>
          <w:spacing w:val="-10"/>
          <w:sz w:val="20"/>
        </w:rPr>
        <w:t xml:space="preserve"> </w:t>
      </w:r>
      <w:r>
        <w:rPr>
          <w:sz w:val="20"/>
        </w:rPr>
        <w:t>way</w:t>
      </w:r>
      <w:r>
        <w:rPr>
          <w:spacing w:val="-7"/>
          <w:sz w:val="20"/>
        </w:rPr>
        <w:t xml:space="preserve"> </w:t>
      </w:r>
      <w:r>
        <w:rPr>
          <w:sz w:val="20"/>
        </w:rPr>
        <w:t>of</w:t>
      </w:r>
      <w:r>
        <w:rPr>
          <w:spacing w:val="-8"/>
          <w:sz w:val="20"/>
        </w:rPr>
        <w:t xml:space="preserve"> </w:t>
      </w:r>
      <w:r>
        <w:rPr>
          <w:sz w:val="20"/>
        </w:rPr>
        <w:t>SMS</w:t>
      </w:r>
      <w:r>
        <w:rPr>
          <w:spacing w:val="-8"/>
          <w:sz w:val="20"/>
        </w:rPr>
        <w:t xml:space="preserve"> </w:t>
      </w:r>
      <w:r>
        <w:rPr>
          <w:sz w:val="20"/>
        </w:rPr>
        <w:t>or</w:t>
      </w:r>
      <w:r>
        <w:rPr>
          <w:spacing w:val="-6"/>
          <w:sz w:val="20"/>
        </w:rPr>
        <w:t xml:space="preserve"> </w:t>
      </w:r>
      <w:r>
        <w:rPr>
          <w:sz w:val="20"/>
        </w:rPr>
        <w:t>WhatsApp</w:t>
      </w:r>
      <w:r>
        <w:rPr>
          <w:spacing w:val="-8"/>
          <w:sz w:val="20"/>
        </w:rPr>
        <w:t xml:space="preserve"> </w:t>
      </w:r>
      <w:r>
        <w:rPr>
          <w:sz w:val="20"/>
        </w:rPr>
        <w:t>at</w:t>
      </w:r>
      <w:r>
        <w:rPr>
          <w:spacing w:val="-10"/>
          <w:sz w:val="20"/>
        </w:rPr>
        <w:t xml:space="preserve"> </w:t>
      </w:r>
      <w:r>
        <w:rPr>
          <w:sz w:val="20"/>
        </w:rPr>
        <w:t>least</w:t>
      </w:r>
      <w:r>
        <w:rPr>
          <w:spacing w:val="-10"/>
          <w:sz w:val="20"/>
        </w:rPr>
        <w:t xml:space="preserve"> </w:t>
      </w:r>
      <w:r>
        <w:rPr>
          <w:sz w:val="20"/>
        </w:rPr>
        <w:t>1</w:t>
      </w:r>
      <w:r>
        <w:rPr>
          <w:spacing w:val="-8"/>
          <w:sz w:val="20"/>
        </w:rPr>
        <w:t xml:space="preserve"> </w:t>
      </w:r>
      <w:r>
        <w:rPr>
          <w:sz w:val="20"/>
        </w:rPr>
        <w:t>month</w:t>
      </w:r>
      <w:r>
        <w:rPr>
          <w:spacing w:val="-9"/>
          <w:sz w:val="20"/>
        </w:rPr>
        <w:t xml:space="preserve"> </w:t>
      </w:r>
      <w:r>
        <w:rPr>
          <w:sz w:val="20"/>
        </w:rPr>
        <w:t>in</w:t>
      </w:r>
      <w:r>
        <w:rPr>
          <w:spacing w:val="-8"/>
          <w:sz w:val="20"/>
        </w:rPr>
        <w:t xml:space="preserve"> </w:t>
      </w:r>
      <w:r>
        <w:rPr>
          <w:sz w:val="20"/>
        </w:rPr>
        <w:t>advance failing which, the Deposit will be forfeited as penalty.</w:t>
      </w:r>
      <w:bookmarkEnd w:id="13"/>
    </w:p>
    <w:p w14:paraId="37A92B0D" w14:textId="77777777" w:rsidR="00BC3840" w:rsidRDefault="00000000">
      <w:pPr>
        <w:pStyle w:val="ListParagraph"/>
        <w:numPr>
          <w:ilvl w:val="0"/>
          <w:numId w:val="1"/>
        </w:numPr>
        <w:tabs>
          <w:tab w:val="left" w:pos="530"/>
          <w:tab w:val="left" w:pos="534"/>
        </w:tabs>
        <w:spacing w:line="254" w:lineRule="auto"/>
        <w:ind w:right="588" w:hanging="363"/>
        <w:rPr>
          <w:sz w:val="20"/>
        </w:rPr>
      </w:pPr>
      <w:r>
        <w:rPr>
          <w:sz w:val="20"/>
        </w:rPr>
        <w:t>Tenant</w:t>
      </w:r>
      <w:r>
        <w:rPr>
          <w:spacing w:val="-1"/>
          <w:sz w:val="20"/>
        </w:rPr>
        <w:t xml:space="preserve"> </w:t>
      </w:r>
      <w:r>
        <w:rPr>
          <w:sz w:val="20"/>
        </w:rPr>
        <w:t>who</w:t>
      </w:r>
      <w:r>
        <w:rPr>
          <w:spacing w:val="-1"/>
          <w:sz w:val="20"/>
        </w:rPr>
        <w:t xml:space="preserve"> </w:t>
      </w:r>
      <w:r>
        <w:rPr>
          <w:sz w:val="20"/>
        </w:rPr>
        <w:t>has</w:t>
      </w:r>
      <w:r>
        <w:rPr>
          <w:spacing w:val="-2"/>
          <w:sz w:val="20"/>
        </w:rPr>
        <w:t xml:space="preserve"> </w:t>
      </w:r>
      <w:r>
        <w:rPr>
          <w:sz w:val="20"/>
        </w:rPr>
        <w:t>lost</w:t>
      </w:r>
      <w:r>
        <w:rPr>
          <w:spacing w:val="-3"/>
          <w:sz w:val="20"/>
        </w:rPr>
        <w:t xml:space="preserve"> </w:t>
      </w:r>
      <w:r>
        <w:rPr>
          <w:sz w:val="20"/>
        </w:rPr>
        <w:t>his/her access</w:t>
      </w:r>
      <w:r>
        <w:rPr>
          <w:spacing w:val="-2"/>
          <w:sz w:val="20"/>
        </w:rPr>
        <w:t xml:space="preserve"> </w:t>
      </w:r>
      <w:r>
        <w:rPr>
          <w:sz w:val="20"/>
        </w:rPr>
        <w:t>card</w:t>
      </w:r>
      <w:r>
        <w:rPr>
          <w:spacing w:val="-3"/>
          <w:sz w:val="20"/>
        </w:rPr>
        <w:t xml:space="preserve"> </w:t>
      </w:r>
      <w:r>
        <w:rPr>
          <w:sz w:val="20"/>
        </w:rPr>
        <w:t>will</w:t>
      </w:r>
      <w:r>
        <w:rPr>
          <w:spacing w:val="-2"/>
          <w:sz w:val="20"/>
        </w:rPr>
        <w:t xml:space="preserve"> </w:t>
      </w:r>
      <w:r>
        <w:rPr>
          <w:sz w:val="20"/>
        </w:rPr>
        <w:t>be</w:t>
      </w:r>
      <w:r>
        <w:rPr>
          <w:spacing w:val="-2"/>
          <w:sz w:val="20"/>
        </w:rPr>
        <w:t xml:space="preserve"> </w:t>
      </w:r>
      <w:r>
        <w:rPr>
          <w:sz w:val="20"/>
        </w:rPr>
        <w:t>penalized</w:t>
      </w:r>
      <w:r>
        <w:rPr>
          <w:spacing w:val="-3"/>
          <w:sz w:val="20"/>
        </w:rPr>
        <w:t xml:space="preserve"> </w:t>
      </w:r>
      <w:r>
        <w:rPr>
          <w:sz w:val="20"/>
        </w:rPr>
        <w:t>RM150</w:t>
      </w:r>
      <w:r>
        <w:rPr>
          <w:spacing w:val="-3"/>
          <w:sz w:val="20"/>
        </w:rPr>
        <w:t xml:space="preserve"> </w:t>
      </w:r>
      <w:r>
        <w:rPr>
          <w:sz w:val="20"/>
        </w:rPr>
        <w:t>for</w:t>
      </w:r>
      <w:r>
        <w:rPr>
          <w:spacing w:val="-4"/>
          <w:sz w:val="20"/>
        </w:rPr>
        <w:t xml:space="preserve"> </w:t>
      </w:r>
      <w:r>
        <w:rPr>
          <w:sz w:val="20"/>
        </w:rPr>
        <w:t>the</w:t>
      </w:r>
      <w:r>
        <w:rPr>
          <w:spacing w:val="-4"/>
          <w:sz w:val="20"/>
        </w:rPr>
        <w:t xml:space="preserve"> </w:t>
      </w:r>
      <w:r>
        <w:rPr>
          <w:sz w:val="20"/>
        </w:rPr>
        <w:t>replacement</w:t>
      </w:r>
      <w:r>
        <w:rPr>
          <w:spacing w:val="-3"/>
          <w:sz w:val="20"/>
        </w:rPr>
        <w:t xml:space="preserve"> </w:t>
      </w:r>
      <w:r>
        <w:rPr>
          <w:sz w:val="20"/>
        </w:rPr>
        <w:t>of</w:t>
      </w:r>
      <w:r>
        <w:rPr>
          <w:spacing w:val="-4"/>
          <w:sz w:val="20"/>
        </w:rPr>
        <w:t xml:space="preserve"> </w:t>
      </w:r>
      <w:r>
        <w:rPr>
          <w:sz w:val="20"/>
        </w:rPr>
        <w:t xml:space="preserve">access </w:t>
      </w:r>
      <w:r>
        <w:rPr>
          <w:spacing w:val="-4"/>
          <w:sz w:val="20"/>
        </w:rPr>
        <w:t>card.</w:t>
      </w:r>
    </w:p>
    <w:p w14:paraId="50F7527D" w14:textId="36C67131" w:rsidR="00BC3840" w:rsidRDefault="00000000">
      <w:pPr>
        <w:pStyle w:val="ListParagraph"/>
        <w:numPr>
          <w:ilvl w:val="0"/>
          <w:numId w:val="1"/>
        </w:numPr>
        <w:tabs>
          <w:tab w:val="left" w:pos="531"/>
        </w:tabs>
        <w:ind w:left="531" w:right="585" w:hanging="360"/>
        <w:rPr>
          <w:sz w:val="20"/>
        </w:rPr>
      </w:pPr>
      <w:bookmarkStart w:id="14" w:name="NNF_531_8300_1440_20_0_B"/>
      <w:r>
        <w:rPr>
          <w:sz w:val="20"/>
        </w:rPr>
        <w:t>Monthly</w:t>
      </w:r>
      <w:r>
        <w:rPr>
          <w:spacing w:val="-12"/>
          <w:sz w:val="20"/>
        </w:rPr>
        <w:t xml:space="preserve"> </w:t>
      </w:r>
      <w:r>
        <w:rPr>
          <w:sz w:val="20"/>
        </w:rPr>
        <w:t>Rental</w:t>
      </w:r>
      <w:r>
        <w:rPr>
          <w:spacing w:val="-11"/>
          <w:sz w:val="20"/>
        </w:rPr>
        <w:t xml:space="preserve"> </w:t>
      </w:r>
      <w:r>
        <w:rPr>
          <w:sz w:val="20"/>
        </w:rPr>
        <w:t>shall</w:t>
      </w:r>
      <w:r>
        <w:rPr>
          <w:spacing w:val="-11"/>
          <w:sz w:val="20"/>
        </w:rPr>
        <w:t xml:space="preserve"> </w:t>
      </w:r>
      <w:r>
        <w:rPr>
          <w:sz w:val="20"/>
        </w:rPr>
        <w:t>not</w:t>
      </w:r>
      <w:r>
        <w:rPr>
          <w:spacing w:val="-11"/>
          <w:sz w:val="20"/>
        </w:rPr>
        <w:t xml:space="preserve"> </w:t>
      </w:r>
      <w:r>
        <w:rPr>
          <w:sz w:val="20"/>
        </w:rPr>
        <w:t>be</w:t>
      </w:r>
      <w:r>
        <w:rPr>
          <w:spacing w:val="-11"/>
          <w:sz w:val="20"/>
        </w:rPr>
        <w:t xml:space="preserve"> </w:t>
      </w:r>
      <w:r>
        <w:rPr>
          <w:sz w:val="20"/>
        </w:rPr>
        <w:t>set-off</w:t>
      </w:r>
      <w:r>
        <w:rPr>
          <w:spacing w:val="-11"/>
          <w:sz w:val="20"/>
        </w:rPr>
        <w:t xml:space="preserve"> </w:t>
      </w:r>
      <w:r>
        <w:rPr>
          <w:sz w:val="20"/>
        </w:rPr>
        <w:t>or</w:t>
      </w:r>
      <w:r>
        <w:rPr>
          <w:spacing w:val="-11"/>
          <w:sz w:val="20"/>
        </w:rPr>
        <w:t xml:space="preserve"> </w:t>
      </w:r>
      <w:r>
        <w:rPr>
          <w:sz w:val="20"/>
        </w:rPr>
        <w:t>contra</w:t>
      </w:r>
      <w:r>
        <w:rPr>
          <w:spacing w:val="-11"/>
          <w:sz w:val="20"/>
        </w:rPr>
        <w:t xml:space="preserve"> </w:t>
      </w:r>
      <w:r>
        <w:rPr>
          <w:sz w:val="20"/>
        </w:rPr>
        <w:t>with</w:t>
      </w:r>
      <w:r>
        <w:rPr>
          <w:spacing w:val="-11"/>
          <w:sz w:val="20"/>
        </w:rPr>
        <w:t xml:space="preserve"> </w:t>
      </w:r>
      <w:r>
        <w:rPr>
          <w:sz w:val="20"/>
        </w:rPr>
        <w:t>the</w:t>
      </w:r>
      <w:r>
        <w:rPr>
          <w:spacing w:val="-11"/>
          <w:sz w:val="20"/>
        </w:rPr>
        <w:t xml:space="preserve"> </w:t>
      </w:r>
      <w:r>
        <w:rPr>
          <w:sz w:val="20"/>
        </w:rPr>
        <w:t>Deposit</w:t>
      </w:r>
      <w:r>
        <w:rPr>
          <w:spacing w:val="-11"/>
          <w:sz w:val="20"/>
        </w:rPr>
        <w:t xml:space="preserve"> </w:t>
      </w:r>
      <w:r>
        <w:rPr>
          <w:sz w:val="20"/>
        </w:rPr>
        <w:t>and</w:t>
      </w:r>
      <w:r>
        <w:rPr>
          <w:spacing w:val="-11"/>
          <w:sz w:val="20"/>
        </w:rPr>
        <w:t xml:space="preserve"> </w:t>
      </w:r>
      <w:r>
        <w:rPr>
          <w:sz w:val="20"/>
        </w:rPr>
        <w:t>the</w:t>
      </w:r>
      <w:r>
        <w:rPr>
          <w:spacing w:val="-11"/>
          <w:sz w:val="20"/>
        </w:rPr>
        <w:t xml:space="preserve"> </w:t>
      </w:r>
      <w:r>
        <w:rPr>
          <w:sz w:val="20"/>
        </w:rPr>
        <w:t>refund</w:t>
      </w:r>
      <w:r>
        <w:rPr>
          <w:spacing w:val="-11"/>
          <w:sz w:val="20"/>
        </w:rPr>
        <w:t xml:space="preserve"> </w:t>
      </w:r>
      <w:r>
        <w:rPr>
          <w:sz w:val="20"/>
        </w:rPr>
        <w:t>of</w:t>
      </w:r>
      <w:r>
        <w:rPr>
          <w:spacing w:val="-11"/>
          <w:sz w:val="20"/>
        </w:rPr>
        <w:t xml:space="preserve"> </w:t>
      </w:r>
      <w:r>
        <w:rPr>
          <w:sz w:val="20"/>
        </w:rPr>
        <w:t>said</w:t>
      </w:r>
      <w:r>
        <w:rPr>
          <w:spacing w:val="-11"/>
          <w:sz w:val="20"/>
        </w:rPr>
        <w:t xml:space="preserve"> </w:t>
      </w:r>
      <w:r>
        <w:rPr>
          <w:sz w:val="20"/>
        </w:rPr>
        <w:t>deposits</w:t>
      </w:r>
      <w:r>
        <w:rPr>
          <w:spacing w:val="-7"/>
          <w:sz w:val="20"/>
        </w:rPr>
        <w:t xml:space="preserve"> </w:t>
      </w:r>
      <w:r>
        <w:rPr>
          <w:sz w:val="20"/>
        </w:rPr>
        <w:t>will be</w:t>
      </w:r>
      <w:r>
        <w:rPr>
          <w:spacing w:val="-12"/>
          <w:sz w:val="20"/>
        </w:rPr>
        <w:t xml:space="preserve"> </w:t>
      </w:r>
      <w:r>
        <w:rPr>
          <w:sz w:val="20"/>
        </w:rPr>
        <w:t>processed</w:t>
      </w:r>
      <w:r>
        <w:rPr>
          <w:spacing w:val="-11"/>
          <w:sz w:val="20"/>
        </w:rPr>
        <w:t xml:space="preserve"> </w:t>
      </w:r>
      <w:r>
        <w:rPr>
          <w:sz w:val="20"/>
        </w:rPr>
        <w:t>within</w:t>
      </w:r>
      <w:r>
        <w:rPr>
          <w:spacing w:val="-11"/>
          <w:sz w:val="20"/>
        </w:rPr>
        <w:t xml:space="preserve"> </w:t>
      </w:r>
      <w:r>
        <w:rPr>
          <w:sz w:val="20"/>
        </w:rPr>
        <w:t>7</w:t>
      </w:r>
      <w:r>
        <w:rPr>
          <w:spacing w:val="-11"/>
          <w:sz w:val="20"/>
        </w:rPr>
        <w:t xml:space="preserve"> </w:t>
      </w:r>
      <w:r>
        <w:rPr>
          <w:sz w:val="20"/>
        </w:rPr>
        <w:t>working</w:t>
      </w:r>
      <w:r>
        <w:rPr>
          <w:spacing w:val="-11"/>
          <w:sz w:val="20"/>
        </w:rPr>
        <w:t xml:space="preserve"> </w:t>
      </w:r>
      <w:r>
        <w:rPr>
          <w:sz w:val="20"/>
        </w:rPr>
        <w:t>days</w:t>
      </w:r>
      <w:r>
        <w:rPr>
          <w:spacing w:val="-11"/>
          <w:sz w:val="20"/>
        </w:rPr>
        <w:t xml:space="preserve"> </w:t>
      </w:r>
      <w:r>
        <w:rPr>
          <w:sz w:val="20"/>
        </w:rPr>
        <w:t>after</w:t>
      </w:r>
      <w:r>
        <w:rPr>
          <w:spacing w:val="-11"/>
          <w:sz w:val="20"/>
        </w:rPr>
        <w:t xml:space="preserve"> </w:t>
      </w:r>
      <w:r>
        <w:rPr>
          <w:sz w:val="20"/>
        </w:rPr>
        <w:t>the</w:t>
      </w:r>
      <w:r>
        <w:rPr>
          <w:spacing w:val="-11"/>
          <w:sz w:val="20"/>
        </w:rPr>
        <w:t xml:space="preserve"> </w:t>
      </w:r>
      <w:r>
        <w:rPr>
          <w:sz w:val="20"/>
        </w:rPr>
        <w:t>handover</w:t>
      </w:r>
      <w:r>
        <w:rPr>
          <w:spacing w:val="-11"/>
          <w:sz w:val="20"/>
        </w:rPr>
        <w:t xml:space="preserve"> </w:t>
      </w:r>
      <w:r>
        <w:rPr>
          <w:sz w:val="20"/>
        </w:rPr>
        <w:t>of</w:t>
      </w:r>
      <w:r>
        <w:rPr>
          <w:spacing w:val="-11"/>
          <w:sz w:val="20"/>
        </w:rPr>
        <w:t xml:space="preserve"> </w:t>
      </w:r>
      <w:r>
        <w:rPr>
          <w:sz w:val="20"/>
        </w:rPr>
        <w:t>access</w:t>
      </w:r>
      <w:r>
        <w:rPr>
          <w:spacing w:val="-11"/>
          <w:sz w:val="20"/>
        </w:rPr>
        <w:t xml:space="preserve"> </w:t>
      </w:r>
      <w:r>
        <w:rPr>
          <w:sz w:val="20"/>
        </w:rPr>
        <w:t>card</w:t>
      </w:r>
      <w:r>
        <w:rPr>
          <w:spacing w:val="-11"/>
          <w:sz w:val="20"/>
        </w:rPr>
        <w:t xml:space="preserve"> </w:t>
      </w:r>
      <w:r>
        <w:rPr>
          <w:sz w:val="20"/>
        </w:rPr>
        <w:t>and</w:t>
      </w:r>
      <w:r>
        <w:rPr>
          <w:spacing w:val="-11"/>
          <w:sz w:val="20"/>
        </w:rPr>
        <w:t xml:space="preserve"> </w:t>
      </w:r>
      <w:r w:rsidR="00257B02">
        <w:rPr>
          <w:sz w:val="20"/>
        </w:rPr>
        <w:t>{{company.name}}</w:t>
      </w:r>
      <w:r>
        <w:rPr>
          <w:spacing w:val="9"/>
          <w:sz w:val="20"/>
        </w:rPr>
        <w:t xml:space="preserve"> </w:t>
      </w:r>
      <w:r>
        <w:rPr>
          <w:sz w:val="20"/>
        </w:rPr>
        <w:t xml:space="preserve">reserves the absolute right to make such deductions for (i) such amount due and owing to </w:t>
      </w:r>
      <w:r w:rsidR="00257B02">
        <w:rPr>
          <w:sz w:val="20"/>
        </w:rPr>
        <w:t>{{company.name}}</w:t>
      </w:r>
      <w:r>
        <w:rPr>
          <w:sz w:val="20"/>
        </w:rPr>
        <w:t xml:space="preserve"> and any applicable third party(ies) and (ii)any damages caused by the Tenant to the car park </w:t>
      </w:r>
      <w:r>
        <w:rPr>
          <w:spacing w:val="-2"/>
          <w:sz w:val="20"/>
        </w:rPr>
        <w:t>premise.</w:t>
      </w:r>
      <w:bookmarkEnd w:id="14"/>
    </w:p>
    <w:p w14:paraId="3B247760" w14:textId="03CEF6F5" w:rsidR="00BC3840" w:rsidRDefault="00000000">
      <w:pPr>
        <w:pStyle w:val="ListParagraph"/>
        <w:numPr>
          <w:ilvl w:val="0"/>
          <w:numId w:val="1"/>
        </w:numPr>
        <w:tabs>
          <w:tab w:val="left" w:pos="530"/>
        </w:tabs>
        <w:spacing w:before="1"/>
        <w:ind w:left="530" w:hanging="359"/>
        <w:rPr>
          <w:sz w:val="20"/>
        </w:rPr>
      </w:pPr>
      <w:bookmarkStart w:id="15" w:name="NNF_532_8300_240_20_0_B"/>
      <w:r>
        <w:rPr>
          <w:sz w:val="20"/>
        </w:rPr>
        <w:t>Upon</w:t>
      </w:r>
      <w:r>
        <w:rPr>
          <w:spacing w:val="-7"/>
          <w:sz w:val="20"/>
        </w:rPr>
        <w:t xml:space="preserve"> </w:t>
      </w:r>
      <w:r>
        <w:rPr>
          <w:sz w:val="20"/>
        </w:rPr>
        <w:t>termination,</w:t>
      </w:r>
      <w:r>
        <w:rPr>
          <w:spacing w:val="-7"/>
          <w:sz w:val="20"/>
        </w:rPr>
        <w:t xml:space="preserve"> </w:t>
      </w:r>
      <w:r>
        <w:rPr>
          <w:sz w:val="20"/>
        </w:rPr>
        <w:t>the</w:t>
      </w:r>
      <w:r>
        <w:rPr>
          <w:spacing w:val="-8"/>
          <w:sz w:val="20"/>
        </w:rPr>
        <w:t xml:space="preserve"> </w:t>
      </w:r>
      <w:r>
        <w:rPr>
          <w:sz w:val="20"/>
        </w:rPr>
        <w:t>access</w:t>
      </w:r>
      <w:r>
        <w:rPr>
          <w:spacing w:val="-7"/>
          <w:sz w:val="20"/>
        </w:rPr>
        <w:t xml:space="preserve"> </w:t>
      </w:r>
      <w:r>
        <w:rPr>
          <w:sz w:val="20"/>
        </w:rPr>
        <w:t>card</w:t>
      </w:r>
      <w:r>
        <w:rPr>
          <w:spacing w:val="-7"/>
          <w:sz w:val="20"/>
        </w:rPr>
        <w:t xml:space="preserve"> </w:t>
      </w:r>
      <w:r>
        <w:rPr>
          <w:sz w:val="20"/>
        </w:rPr>
        <w:t>must</w:t>
      </w:r>
      <w:r>
        <w:rPr>
          <w:spacing w:val="-5"/>
          <w:sz w:val="20"/>
        </w:rPr>
        <w:t xml:space="preserve"> </w:t>
      </w:r>
      <w:r>
        <w:rPr>
          <w:sz w:val="20"/>
        </w:rPr>
        <w:t>be</w:t>
      </w:r>
      <w:r>
        <w:rPr>
          <w:spacing w:val="-6"/>
          <w:sz w:val="20"/>
        </w:rPr>
        <w:t xml:space="preserve"> </w:t>
      </w:r>
      <w:r>
        <w:rPr>
          <w:sz w:val="20"/>
        </w:rPr>
        <w:t>returned</w:t>
      </w:r>
      <w:r>
        <w:rPr>
          <w:spacing w:val="-6"/>
          <w:sz w:val="20"/>
        </w:rPr>
        <w:t xml:space="preserve"> </w:t>
      </w:r>
      <w:r>
        <w:rPr>
          <w:sz w:val="20"/>
        </w:rPr>
        <w:t>to</w:t>
      </w:r>
      <w:r>
        <w:rPr>
          <w:spacing w:val="-7"/>
          <w:sz w:val="20"/>
        </w:rPr>
        <w:t xml:space="preserve"> </w:t>
      </w:r>
      <w:r w:rsidR="00257B02">
        <w:rPr>
          <w:sz w:val="20"/>
        </w:rPr>
        <w:t>{{company.name}}</w:t>
      </w:r>
      <w:r>
        <w:rPr>
          <w:spacing w:val="-2"/>
          <w:sz w:val="20"/>
        </w:rPr>
        <w:t>.</w:t>
      </w:r>
      <w:bookmarkEnd w:id="15"/>
    </w:p>
    <w:p w14:paraId="01048248" w14:textId="77777777" w:rsidR="00BC3840" w:rsidRDefault="00BC3840">
      <w:pPr>
        <w:pStyle w:val="BodyText"/>
        <w:spacing w:before="1"/>
        <w:ind w:left="0" w:firstLine="0"/>
        <w:jc w:val="left"/>
      </w:pPr>
    </w:p>
    <w:p w14:paraId="1009F925" w14:textId="2AD5DFEE" w:rsidR="00BC3840" w:rsidRPr="00472F0B" w:rsidRDefault="00472F0B" w:rsidP="00472F0B">
      <w:pPr>
        <w:pStyle w:val="Heading1"/>
        <w:tabs>
          <w:tab w:val="left" w:pos="5212"/>
        </w:tabs>
        <w:spacing w:before="1"/>
        <w:ind w:left="171"/>
      </w:pPr>
      <w:bookmarkStart w:id="16" w:name="NNF_534_3900_480_20_0_B"/>
      <w:r>
        <w:rPr>
          <w:noProof/>
          <w:spacing w:val="-6"/>
        </w:rPr>
        <w:drawing>
          <wp:anchor distT="0" distB="0" distL="114300" distR="114300" simplePos="0" relativeHeight="251659264" behindDoc="0" locked="0" layoutInCell="1" allowOverlap="1" wp14:anchorId="1CE33913" wp14:editId="57E5053E">
            <wp:simplePos x="0" y="0"/>
            <wp:positionH relativeFrom="column">
              <wp:posOffset>4256767</wp:posOffset>
            </wp:positionH>
            <wp:positionV relativeFrom="paragraph">
              <wp:posOffset>202481</wp:posOffset>
            </wp:positionV>
            <wp:extent cx="621661" cy="631371"/>
            <wp:effectExtent l="0" t="0" r="7620" b="0"/>
            <wp:wrapNone/>
            <wp:docPr id="1828828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1661" cy="63137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pacing w:val="-6"/>
        </w:rPr>
        <w:drawing>
          <wp:anchor distT="0" distB="0" distL="114300" distR="114300" simplePos="0" relativeHeight="251657216" behindDoc="0" locked="0" layoutInCell="1" allowOverlap="1" wp14:anchorId="3AC6EFA5" wp14:editId="1B46F30A">
            <wp:simplePos x="0" y="0"/>
            <wp:positionH relativeFrom="column">
              <wp:posOffset>3233238</wp:posOffset>
            </wp:positionH>
            <wp:positionV relativeFrom="paragraph">
              <wp:posOffset>185239</wp:posOffset>
            </wp:positionV>
            <wp:extent cx="1154430" cy="647700"/>
            <wp:effectExtent l="0" t="0" r="0" b="0"/>
            <wp:wrapTopAndBottom/>
            <wp:docPr id="1308178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54430"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t>Signature by the Tenant,</w:t>
      </w:r>
      <w:r>
        <w:tab/>
      </w:r>
      <w:r w:rsidRPr="00B9621D">
        <w:t>Signature by {{company.name}},</w:t>
      </w:r>
      <w:bookmarkEnd w:id="16"/>
    </w:p>
    <w:p w14:paraId="69A7C244" w14:textId="61354DAE" w:rsidR="00BC3840" w:rsidRDefault="00000000">
      <w:pPr>
        <w:tabs>
          <w:tab w:val="left" w:pos="5212"/>
        </w:tabs>
        <w:spacing w:before="39"/>
        <w:ind w:left="171"/>
        <w:rPr>
          <w:sz w:val="20"/>
        </w:rPr>
      </w:pPr>
      <w:bookmarkStart w:id="17" w:name="NNF_536_3900_480_20_0_B"/>
      <w:proofErr w:type="gramStart"/>
      <w:r>
        <w:rPr>
          <w:sz w:val="20"/>
        </w:rPr>
        <w:t>Name: {{</w:t>
      </w:r>
      <w:proofErr w:type="gramEnd"/>
      <w:r>
        <w:rPr>
          <w:sz w:val="20"/>
        </w:rPr>
        <w:t>tenant_name}}</w:t>
      </w:r>
      <w:r>
        <w:rPr>
          <w:sz w:val="20"/>
        </w:rPr>
        <w:tab/>
        <w:t>Name: {{company.name}}</w:t>
      </w:r>
      <w:bookmarkEnd w:id="17"/>
    </w:p>
    <w:p w14:paraId="63D48746" w14:textId="3EDA0F40" w:rsidR="00BC3840" w:rsidRDefault="00000000">
      <w:pPr>
        <w:tabs>
          <w:tab w:val="left" w:pos="5212"/>
        </w:tabs>
        <w:spacing w:before="3"/>
        <w:ind w:left="171"/>
        <w:rPr>
          <w:sz w:val="20"/>
        </w:rPr>
      </w:pPr>
      <w:bookmarkStart w:id="18" w:name="NNF_537_3900_480_20_0_B"/>
      <w:r>
        <w:rPr>
          <w:sz w:val="20"/>
        </w:rPr>
        <w:t>IC: {{tenant_id}}</w:t>
      </w:r>
      <w:r>
        <w:rPr>
          <w:sz w:val="20"/>
        </w:rPr>
        <w:tab/>
        <w:t>SSM No: {{company.registration}}</w:t>
      </w:r>
      <w:bookmarkEnd w:id="18"/>
    </w:p>
    <w:p w14:paraId="6B568568" w14:textId="48E866DD" w:rsidR="00BC3840" w:rsidRDefault="00000000">
      <w:pPr>
        <w:tabs>
          <w:tab w:val="left" w:pos="5212"/>
        </w:tabs>
        <w:ind w:left="171"/>
        <w:rPr>
          <w:sz w:val="20"/>
        </w:rPr>
      </w:pPr>
      <w:bookmarkStart w:id="19" w:name="NNF_538_3900_240_20_0_B"/>
      <w:proofErr w:type="gramStart"/>
      <w:r>
        <w:rPr>
          <w:sz w:val="20"/>
        </w:rPr>
        <w:t>Date: {{</w:t>
      </w:r>
      <w:proofErr w:type="gramEnd"/>
      <w:r>
        <w:rPr>
          <w:sz w:val="20"/>
        </w:rPr>
        <w:t>carpark_agreement_date}}</w:t>
      </w:r>
      <w:r>
        <w:rPr>
          <w:sz w:val="20"/>
        </w:rPr>
        <w:tab/>
        <w:t>Date: {{carpark_agreement_date}}</w:t>
      </w:r>
      <w:bookmarkEnd w:id="19"/>
    </w:p>
    <w:p w14:paraId="7148E615" w14:textId="36D74A74" w:rsidR="00BC3840" w:rsidRDefault="00BC3840">
      <w:pPr>
        <w:pStyle w:val="BodyText"/>
        <w:spacing w:before="230"/>
        <w:ind w:left="0" w:firstLine="0"/>
        <w:jc w:val="left"/>
      </w:pPr>
    </w:p>
    <w:p w14:paraId="797825D9" w14:textId="74DBAF02" w:rsidR="00BC3840" w:rsidRDefault="00000000" w:rsidP="00257B02">
      <w:pPr>
        <w:spacing w:line="259" w:lineRule="auto"/>
        <w:ind w:left="174" w:right="582"/>
        <w:jc w:val="both"/>
        <w:rPr>
          <w:sz w:val="17"/>
        </w:rPr>
      </w:pPr>
      <w:bookmarkStart w:id="20" w:name="NNF_540_8300_960_20_0_B"/>
      <w:r>
        <w:rPr>
          <w:sz w:val="18"/>
        </w:rPr>
        <w:t xml:space="preserve">**Note: All the documents requested by </w:t>
      </w:r>
      <w:r w:rsidR="009D4531">
        <w:rPr>
          <w:sz w:val="20"/>
        </w:rPr>
        <w:t>{{company.name}}</w:t>
      </w:r>
      <w:r>
        <w:rPr>
          <w:sz w:val="20"/>
        </w:rPr>
        <w:t xml:space="preserve"> </w:t>
      </w:r>
      <w:r>
        <w:rPr>
          <w:sz w:val="18"/>
        </w:rPr>
        <w:t>(including the photocopy of tenant and tenant’s</w:t>
      </w:r>
      <w:r>
        <w:rPr>
          <w:spacing w:val="40"/>
          <w:sz w:val="18"/>
        </w:rPr>
        <w:t xml:space="preserve"> </w:t>
      </w:r>
      <w:r>
        <w:rPr>
          <w:sz w:val="18"/>
        </w:rPr>
        <w:t>guardian</w:t>
      </w:r>
      <w:r>
        <w:rPr>
          <w:spacing w:val="40"/>
          <w:sz w:val="18"/>
        </w:rPr>
        <w:t xml:space="preserve"> </w:t>
      </w:r>
      <w:r>
        <w:rPr>
          <w:sz w:val="18"/>
        </w:rPr>
        <w:t>IC will be collected a record purpose) shall be provided and the parties hereby provide(s) all the</w:t>
      </w:r>
      <w:r>
        <w:rPr>
          <w:spacing w:val="40"/>
          <w:sz w:val="18"/>
        </w:rPr>
        <w:t xml:space="preserve"> </w:t>
      </w:r>
      <w:r>
        <w:rPr>
          <w:sz w:val="18"/>
        </w:rPr>
        <w:t>relevant consent(s)</w:t>
      </w:r>
      <w:r>
        <w:rPr>
          <w:spacing w:val="40"/>
          <w:sz w:val="18"/>
        </w:rPr>
        <w:t xml:space="preserve"> </w:t>
      </w:r>
      <w:r>
        <w:rPr>
          <w:sz w:val="18"/>
        </w:rPr>
        <w:t xml:space="preserve">required under the PERSONAL DATA PROTECTION ACT 2010 to </w:t>
      </w:r>
      <w:r w:rsidR="009D4531">
        <w:rPr>
          <w:sz w:val="20"/>
        </w:rPr>
        <w:t>{{company.name}}.</w:t>
      </w:r>
      <w:r w:rsidR="00257B02">
        <w:rPr>
          <w:sz w:val="17"/>
        </w:rPr>
        <w:t xml:space="preserve"> </w:t>
      </w:r>
      <w:bookmarkEnd w:id="20"/>
    </w:p>
    <w:sectPr w:rsidR="00BC3840">
      <w:pgSz w:w="11910" w:h="16840"/>
      <w:pgMar w:top="1420" w:right="1133"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8428E"/>
    <w:multiLevelType w:val="hybridMultilevel"/>
    <w:tmpl w:val="03345DA4"/>
    <w:lvl w:ilvl="0" w:tplc="D0DE5E6A">
      <w:numFmt w:val="bullet"/>
      <w:lvlText w:val="•"/>
      <w:lvlJc w:val="left"/>
      <w:pPr>
        <w:ind w:left="534" w:hanging="358"/>
      </w:pPr>
      <w:rPr>
        <w:rFonts w:ascii="Cambria" w:eastAsia="Cambria" w:hAnsi="Cambria" w:cs="Cambria" w:hint="default"/>
        <w:spacing w:val="0"/>
        <w:w w:val="99"/>
        <w:lang w:val="en-US" w:eastAsia="en-US" w:bidi="ar-SA"/>
      </w:rPr>
    </w:lvl>
    <w:lvl w:ilvl="1" w:tplc="93385E80">
      <w:numFmt w:val="bullet"/>
      <w:lvlText w:val="•"/>
      <w:lvlJc w:val="left"/>
      <w:pPr>
        <w:ind w:left="1407" w:hanging="358"/>
      </w:pPr>
      <w:rPr>
        <w:rFonts w:hint="default"/>
        <w:lang w:val="en-US" w:eastAsia="en-US" w:bidi="ar-SA"/>
      </w:rPr>
    </w:lvl>
    <w:lvl w:ilvl="2" w:tplc="B9CC47B2">
      <w:numFmt w:val="bullet"/>
      <w:lvlText w:val="•"/>
      <w:lvlJc w:val="left"/>
      <w:pPr>
        <w:ind w:left="2274" w:hanging="358"/>
      </w:pPr>
      <w:rPr>
        <w:rFonts w:hint="default"/>
        <w:lang w:val="en-US" w:eastAsia="en-US" w:bidi="ar-SA"/>
      </w:rPr>
    </w:lvl>
    <w:lvl w:ilvl="3" w:tplc="D9D68E8A">
      <w:numFmt w:val="bullet"/>
      <w:lvlText w:val="•"/>
      <w:lvlJc w:val="left"/>
      <w:pPr>
        <w:ind w:left="3142" w:hanging="358"/>
      </w:pPr>
      <w:rPr>
        <w:rFonts w:hint="default"/>
        <w:lang w:val="en-US" w:eastAsia="en-US" w:bidi="ar-SA"/>
      </w:rPr>
    </w:lvl>
    <w:lvl w:ilvl="4" w:tplc="BAB8A7DC">
      <w:numFmt w:val="bullet"/>
      <w:lvlText w:val="•"/>
      <w:lvlJc w:val="left"/>
      <w:pPr>
        <w:ind w:left="4009" w:hanging="358"/>
      </w:pPr>
      <w:rPr>
        <w:rFonts w:hint="default"/>
        <w:lang w:val="en-US" w:eastAsia="en-US" w:bidi="ar-SA"/>
      </w:rPr>
    </w:lvl>
    <w:lvl w:ilvl="5" w:tplc="3A3EAF8A">
      <w:numFmt w:val="bullet"/>
      <w:lvlText w:val="•"/>
      <w:lvlJc w:val="left"/>
      <w:pPr>
        <w:ind w:left="4877" w:hanging="358"/>
      </w:pPr>
      <w:rPr>
        <w:rFonts w:hint="default"/>
        <w:lang w:val="en-US" w:eastAsia="en-US" w:bidi="ar-SA"/>
      </w:rPr>
    </w:lvl>
    <w:lvl w:ilvl="6" w:tplc="D17E8EDC">
      <w:numFmt w:val="bullet"/>
      <w:lvlText w:val="•"/>
      <w:lvlJc w:val="left"/>
      <w:pPr>
        <w:ind w:left="5744" w:hanging="358"/>
      </w:pPr>
      <w:rPr>
        <w:rFonts w:hint="default"/>
        <w:lang w:val="en-US" w:eastAsia="en-US" w:bidi="ar-SA"/>
      </w:rPr>
    </w:lvl>
    <w:lvl w:ilvl="7" w:tplc="2A6E264C">
      <w:numFmt w:val="bullet"/>
      <w:lvlText w:val="•"/>
      <w:lvlJc w:val="left"/>
      <w:pPr>
        <w:ind w:left="6612" w:hanging="358"/>
      </w:pPr>
      <w:rPr>
        <w:rFonts w:hint="default"/>
        <w:lang w:val="en-US" w:eastAsia="en-US" w:bidi="ar-SA"/>
      </w:rPr>
    </w:lvl>
    <w:lvl w:ilvl="8" w:tplc="BEDED73A">
      <w:numFmt w:val="bullet"/>
      <w:lvlText w:val="•"/>
      <w:lvlJc w:val="left"/>
      <w:pPr>
        <w:ind w:left="7479" w:hanging="358"/>
      </w:pPr>
      <w:rPr>
        <w:rFonts w:hint="default"/>
        <w:lang w:val="en-US" w:eastAsia="en-US" w:bidi="ar-SA"/>
      </w:rPr>
    </w:lvl>
  </w:abstractNum>
  <w:num w:numId="1" w16cid:durableId="163984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BC3840"/>
    <w:rsid w:val="001F4A2C"/>
    <w:rsid w:val="00257B02"/>
    <w:rsid w:val="00472F0B"/>
    <w:rsid w:val="005C2D32"/>
    <w:rsid w:val="009718C0"/>
    <w:rsid w:val="009D4531"/>
    <w:rsid w:val="00B81538"/>
    <w:rsid w:val="00B9621D"/>
    <w:rsid w:val="00BC3840"/>
    <w:rsid w:val="00CD2DF7"/>
    <w:rsid w:val="00E43BDF"/>
    <w:rsid w:val="00F923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91D9"/>
  <w15:docId w15:val="{478BA18F-A229-480C-9068-1A91AEB31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34" w:hanging="360"/>
      <w:jc w:val="both"/>
    </w:pPr>
    <w:rPr>
      <w:sz w:val="20"/>
      <w:szCs w:val="20"/>
    </w:rPr>
  </w:style>
  <w:style w:type="paragraph" w:styleId="ListParagraph">
    <w:name w:val="List Paragraph"/>
    <w:basedOn w:val="Normal"/>
    <w:uiPriority w:val="1"/>
    <w:qFormat/>
    <w:pPr>
      <w:ind w:left="534" w:hanging="360"/>
      <w:jc w:val="both"/>
    </w:pPr>
  </w:style>
  <w:style w:type="paragraph" w:customStyle="1" w:styleId="TableParagraph">
    <w:name w:val="Table Paragraph"/>
    <w:basedOn w:val="Normal"/>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Surface Pro</dc:creator>
  <cp:lastModifiedBy>Jason Pua</cp:lastModifiedBy>
  <cp:revision>6</cp:revision>
  <dcterms:created xsi:type="dcterms:W3CDTF">2026-10-05T19:10:00Z</dcterms:created>
  <dcterms:modified xsi:type="dcterms:W3CDTF">2026-10-05T19:27:00Z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2025-05-15T00:00:00Z</vt:filetime>
  </property>
  <property fmtid="{D5CDD505-2E9C-101B-9397-08002B2CF9AE}" pid="4" name="Creator">
    <vt:lpwstr>Microsoft® Word 2019</vt:lpwstr>
  </property>
  <property fmtid="{D5CDD505-2E9C-101B-9397-08002B2CF9AE}" pid="5" name="LastSaved">
    <vt:filetime>2026-10-05T00:00:00Z</vt:filetime>
  </property>
  <property fmtid="{D5CDD505-2E9C-101B-9397-08002B2CF9AE}" pid="6" name="Producer">
    <vt:lpwstr>3-Heights™ PDF Security Shell 6.0.40.20304 (http://www.pdf-tools.com)</vt:lpwstr>
  </property>
</Properties>
</file>