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483" w:rsidRDefault="005C60F6" w:rsidP="0039610A">
      <w:pPr>
        <w:jc w:val="center"/>
        <w:rPr>
          <w:rStyle w:val="IntenseEmphasis"/>
          <w:sz w:val="36"/>
          <w:szCs w:val="36"/>
        </w:rPr>
      </w:pPr>
      <w:r w:rsidRPr="0039610A">
        <w:rPr>
          <w:rStyle w:val="IntenseEmphasis"/>
          <w:sz w:val="36"/>
          <w:szCs w:val="36"/>
        </w:rPr>
        <w:t xml:space="preserve">Result on </w:t>
      </w:r>
      <w:r w:rsidR="006950BC" w:rsidRPr="0039610A">
        <w:rPr>
          <w:rStyle w:val="IntenseEmphasis"/>
          <w:sz w:val="36"/>
          <w:szCs w:val="36"/>
        </w:rPr>
        <w:t xml:space="preserve">Question </w:t>
      </w:r>
      <w:r w:rsidR="00B22E23">
        <w:rPr>
          <w:rStyle w:val="IntenseEmphasis"/>
          <w:sz w:val="36"/>
          <w:szCs w:val="36"/>
        </w:rPr>
        <w:t>2</w:t>
      </w:r>
    </w:p>
    <w:p w:rsidR="00983F7A" w:rsidRDefault="00983F7A" w:rsidP="0039610A">
      <w:pPr>
        <w:jc w:val="center"/>
        <w:rPr>
          <w:rStyle w:val="IntenseEmphasis"/>
          <w:sz w:val="36"/>
          <w:szCs w:val="36"/>
        </w:rPr>
      </w:pPr>
    </w:p>
    <w:p w:rsidR="00983F7A" w:rsidRDefault="00983F7A" w:rsidP="0039610A">
      <w:pPr>
        <w:jc w:val="center"/>
        <w:rPr>
          <w:rStyle w:val="IntenseEmphasis"/>
          <w:sz w:val="36"/>
          <w:szCs w:val="36"/>
        </w:rPr>
      </w:pPr>
    </w:p>
    <w:p w:rsidR="00983F7A" w:rsidRPr="00A36037" w:rsidRDefault="00BF21BA" w:rsidP="00983F7A">
      <w:pPr>
        <w:pStyle w:val="ListParagraph"/>
        <w:numPr>
          <w:ilvl w:val="0"/>
          <w:numId w:val="1"/>
        </w:numPr>
        <w:rPr>
          <w:rStyle w:val="IntenseEmphasis"/>
          <w:i w:val="0"/>
          <w:sz w:val="32"/>
          <w:szCs w:val="32"/>
        </w:rPr>
      </w:pPr>
      <w:r w:rsidRPr="00A36037">
        <w:rPr>
          <w:rStyle w:val="IntenseEmphasis"/>
          <w:i w:val="0"/>
          <w:sz w:val="32"/>
          <w:szCs w:val="32"/>
        </w:rPr>
        <w:t>Solution</w:t>
      </w:r>
    </w:p>
    <w:p w:rsidR="000062DD" w:rsidRDefault="004F19B8" w:rsidP="000062DD">
      <w:pPr>
        <w:ind w:left="360"/>
      </w:pPr>
      <w:r>
        <w:rPr>
          <w:rStyle w:val="IntenseEmphasis"/>
          <w:i w:val="0"/>
          <w:color w:val="auto"/>
          <w:sz w:val="24"/>
          <w:szCs w:val="24"/>
        </w:rPr>
        <w:t>In order to do simple regression analysis</w:t>
      </w:r>
      <w:r w:rsidR="00780CC6">
        <w:rPr>
          <w:rStyle w:val="IntenseEmphasis"/>
          <w:i w:val="0"/>
          <w:color w:val="auto"/>
          <w:sz w:val="24"/>
          <w:szCs w:val="24"/>
        </w:rPr>
        <w:t xml:space="preserve"> </w:t>
      </w:r>
      <w:r w:rsidR="00780CC6">
        <w:t xml:space="preserve">between the goal difference in game 1 and the goal difference in game 2 from the perspective of Team 1, the linear regression function </w:t>
      </w:r>
      <w:proofErr w:type="spellStart"/>
      <w:proofErr w:type="gramStart"/>
      <w:r w:rsidR="00780CC6">
        <w:t>lm</w:t>
      </w:r>
      <w:proofErr w:type="spellEnd"/>
      <w:r w:rsidR="00780CC6">
        <w:t>(</w:t>
      </w:r>
      <w:proofErr w:type="gramEnd"/>
      <w:r w:rsidR="00780CC6">
        <w:t>) in R has been used for this solution.</w:t>
      </w:r>
    </w:p>
    <w:p w:rsidR="000616DD" w:rsidRDefault="005D7FB0" w:rsidP="000062DD">
      <w:pPr>
        <w:ind w:left="360"/>
      </w:pPr>
      <w:r>
        <w:rPr>
          <w:rStyle w:val="IntenseEmphasis"/>
          <w:i w:val="0"/>
          <w:color w:val="auto"/>
          <w:sz w:val="24"/>
          <w:szCs w:val="24"/>
        </w:rPr>
        <w:t xml:space="preserve">After reversing the goal difference of second game to </w:t>
      </w:r>
      <w:r>
        <w:t>get it from the perspective of Team 1</w:t>
      </w:r>
      <w:r w:rsidR="00E74B98">
        <w:t>, the linear regression model was built</w:t>
      </w:r>
      <w:r w:rsidR="00D1256A">
        <w:t>.</w:t>
      </w:r>
    </w:p>
    <w:p w:rsidR="00684DED" w:rsidRDefault="00BE3E5A" w:rsidP="000062DD">
      <w:pPr>
        <w:ind w:left="360"/>
      </w:pPr>
      <w:r>
        <w:t>The point distribution</w:t>
      </w:r>
      <w:r w:rsidR="00451E57">
        <w:t xml:space="preserve"> </w:t>
      </w:r>
      <w:r w:rsidR="007B7177">
        <w:t>plane</w:t>
      </w:r>
      <w:r w:rsidR="004778DD">
        <w:t xml:space="preserve"> of </w:t>
      </w:r>
      <w:r w:rsidR="00E02532">
        <w:t>linear regression model</w:t>
      </w:r>
      <w:r w:rsidR="00684DED">
        <w:t xml:space="preserve"> </w:t>
      </w:r>
      <w:r w:rsidR="00AB686E">
        <w:t>has been</w:t>
      </w:r>
      <w:r w:rsidR="004E1421">
        <w:t xml:space="preserve"> drawn</w:t>
      </w:r>
      <w:r w:rsidR="00684DED">
        <w:t xml:space="preserve"> as following.</w:t>
      </w:r>
    </w:p>
    <w:p w:rsidR="002164CC" w:rsidRDefault="00684DED" w:rsidP="00684DED">
      <w:pPr>
        <w:ind w:left="360"/>
        <w:jc w:val="center"/>
        <w:rPr>
          <w:rStyle w:val="IntenseEmphasis"/>
          <w:i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058270" cy="325545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ar_regression_goa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146" cy="32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FB0">
        <w:fldChar w:fldCharType="begin"/>
      </w:r>
      <w:r w:rsidR="005D7FB0">
        <w:instrText xml:space="preserve"> INCLUDEPICTURE "" \* MERGEFORMATINET </w:instrText>
      </w:r>
      <w:r w:rsidR="005D7FB0">
        <w:fldChar w:fldCharType="end"/>
      </w:r>
    </w:p>
    <w:p w:rsidR="005830A0" w:rsidRDefault="005830A0" w:rsidP="00561258">
      <w:pPr>
        <w:ind w:left="360"/>
        <w:jc w:val="center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Fig 1. </w:t>
      </w:r>
      <w:r w:rsidR="00684DED">
        <w:rPr>
          <w:rStyle w:val="IntenseEmphasis"/>
          <w:i w:val="0"/>
          <w:color w:val="auto"/>
          <w:sz w:val="24"/>
          <w:szCs w:val="24"/>
        </w:rPr>
        <w:t>Point distribution plane of linear regression model</w:t>
      </w:r>
    </w:p>
    <w:p w:rsidR="00CF64C6" w:rsidRDefault="00B56F88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And, we can get the coefficients of linear regression from the model</w:t>
      </w:r>
      <w:r w:rsidR="00AB7574">
        <w:rPr>
          <w:rStyle w:val="IntenseEmphasis"/>
          <w:i w:val="0"/>
          <w:color w:val="auto"/>
          <w:sz w:val="24"/>
          <w:szCs w:val="24"/>
        </w:rPr>
        <w:t xml:space="preserve"> by </w:t>
      </w:r>
      <w:proofErr w:type="spellStart"/>
      <w:proofErr w:type="gramStart"/>
      <w:r w:rsidR="00AB7574" w:rsidRPr="00AB7574">
        <w:rPr>
          <w:rStyle w:val="IntenseEmphasis"/>
          <w:i w:val="0"/>
          <w:color w:val="auto"/>
          <w:sz w:val="24"/>
          <w:szCs w:val="24"/>
        </w:rPr>
        <w:t>abline</w:t>
      </w:r>
      <w:proofErr w:type="spellEnd"/>
      <w:r w:rsidR="00AB7574">
        <w:rPr>
          <w:rStyle w:val="IntenseEmphasis"/>
          <w:i w:val="0"/>
          <w:color w:val="auto"/>
          <w:sz w:val="24"/>
          <w:szCs w:val="24"/>
        </w:rPr>
        <w:t>(</w:t>
      </w:r>
      <w:proofErr w:type="gramEnd"/>
      <w:r w:rsidR="00AB7574">
        <w:rPr>
          <w:rStyle w:val="IntenseEmphasis"/>
          <w:i w:val="0"/>
          <w:color w:val="auto"/>
          <w:sz w:val="24"/>
          <w:szCs w:val="24"/>
        </w:rPr>
        <w:t>)</w:t>
      </w:r>
      <w:r w:rsidR="00890788">
        <w:rPr>
          <w:rStyle w:val="IntenseEmphasis"/>
          <w:i w:val="0"/>
          <w:color w:val="auto"/>
          <w:sz w:val="24"/>
          <w:szCs w:val="24"/>
        </w:rPr>
        <w:t>.</w:t>
      </w:r>
    </w:p>
    <w:p w:rsidR="005F7B16" w:rsidRDefault="005F7B16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5370118" cy="345615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ression_linear_fun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746" cy="34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16" w:rsidRDefault="005F7B16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The coefficients of the linear regression model </w:t>
      </w:r>
      <w:r w:rsidR="008C5492">
        <w:rPr>
          <w:rStyle w:val="IntenseEmphasis"/>
          <w:i w:val="0"/>
          <w:color w:val="auto"/>
          <w:sz w:val="24"/>
          <w:szCs w:val="24"/>
        </w:rPr>
        <w:t>are</w:t>
      </w:r>
      <w:r>
        <w:rPr>
          <w:rStyle w:val="IntenseEmphasis"/>
          <w:i w:val="0"/>
          <w:color w:val="auto"/>
          <w:sz w:val="24"/>
          <w:szCs w:val="24"/>
        </w:rPr>
        <w:t xml:space="preserve"> [0.</w:t>
      </w:r>
      <w:bookmarkStart w:id="0" w:name="_GoBack"/>
      <w:bookmarkEnd w:id="0"/>
      <w:r>
        <w:rPr>
          <w:rStyle w:val="IntenseEmphasis"/>
          <w:i w:val="0"/>
          <w:color w:val="auto"/>
          <w:sz w:val="24"/>
          <w:szCs w:val="24"/>
        </w:rPr>
        <w:t>36426, 0.00516]</w:t>
      </w:r>
    </w:p>
    <w:p w:rsidR="00C1284C" w:rsidRDefault="00C1284C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Also, the correlation between two variables has been calculated by </w:t>
      </w:r>
      <w:proofErr w:type="spellStart"/>
      <w:proofErr w:type="gramStart"/>
      <w:r>
        <w:rPr>
          <w:rStyle w:val="IntenseEmphasis"/>
          <w:i w:val="0"/>
          <w:color w:val="auto"/>
          <w:sz w:val="24"/>
          <w:szCs w:val="24"/>
        </w:rPr>
        <w:t>cor</w:t>
      </w:r>
      <w:proofErr w:type="spellEnd"/>
      <w:r>
        <w:rPr>
          <w:rStyle w:val="IntenseEmphasis"/>
          <w:i w:val="0"/>
          <w:color w:val="auto"/>
          <w:sz w:val="24"/>
          <w:szCs w:val="24"/>
        </w:rPr>
        <w:t>(</w:t>
      </w:r>
      <w:proofErr w:type="gramEnd"/>
      <w:r>
        <w:rPr>
          <w:rStyle w:val="IntenseEmphasis"/>
          <w:i w:val="0"/>
          <w:color w:val="auto"/>
          <w:sz w:val="24"/>
          <w:szCs w:val="24"/>
        </w:rPr>
        <w:t>) function in R.</w:t>
      </w:r>
    </w:p>
    <w:p w:rsidR="00C1284C" w:rsidRDefault="00C1284C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The correlation is 0.006305</w:t>
      </w:r>
    </w:p>
    <w:p w:rsidR="00C655F4" w:rsidRDefault="006C3F67" w:rsidP="00C655F4">
      <w:pPr>
        <w:pStyle w:val="ListParagraph"/>
        <w:numPr>
          <w:ilvl w:val="0"/>
          <w:numId w:val="1"/>
        </w:numPr>
        <w:rPr>
          <w:rStyle w:val="IntenseEmphasis"/>
          <w:i w:val="0"/>
          <w:sz w:val="32"/>
          <w:szCs w:val="32"/>
        </w:rPr>
      </w:pPr>
      <w:r>
        <w:rPr>
          <w:rStyle w:val="IntenseEmphasis"/>
          <w:i w:val="0"/>
          <w:sz w:val="32"/>
          <w:szCs w:val="32"/>
        </w:rPr>
        <w:t>Conclusion</w:t>
      </w:r>
    </w:p>
    <w:p w:rsidR="00FD17BF" w:rsidRDefault="00DE4FCA" w:rsidP="0093315A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As you can see, there is a tiny dependency</w:t>
      </w:r>
      <w:r w:rsidR="00C416F8">
        <w:rPr>
          <w:rStyle w:val="IntenseEmphasis"/>
          <w:i w:val="0"/>
          <w:color w:val="auto"/>
          <w:sz w:val="24"/>
          <w:szCs w:val="24"/>
        </w:rPr>
        <w:t xml:space="preserve"> </w:t>
      </w:r>
      <w:r>
        <w:t>between the goal difference in game 1 and the goal difference in game 2 from the perspective of Team 1</w:t>
      </w:r>
      <w:r w:rsidR="009D4653">
        <w:t xml:space="preserve">. </w:t>
      </w:r>
      <w:r w:rsidR="006903D8">
        <w:t>I think there is any relation between two variables</w:t>
      </w:r>
    </w:p>
    <w:p w:rsidR="0078628A" w:rsidRPr="00AF0E97" w:rsidRDefault="0078628A" w:rsidP="0093315A">
      <w:pPr>
        <w:ind w:left="360"/>
        <w:rPr>
          <w:rStyle w:val="IntenseEmphasis"/>
          <w:color w:val="auto"/>
          <w:sz w:val="24"/>
          <w:szCs w:val="24"/>
        </w:rPr>
      </w:pPr>
    </w:p>
    <w:sectPr w:rsidR="0078628A" w:rsidRPr="00AF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4A4"/>
    <w:multiLevelType w:val="hybridMultilevel"/>
    <w:tmpl w:val="9ED2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3176E"/>
    <w:multiLevelType w:val="hybridMultilevel"/>
    <w:tmpl w:val="9ED2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BC"/>
    <w:rsid w:val="000062DD"/>
    <w:rsid w:val="0004528A"/>
    <w:rsid w:val="00054D43"/>
    <w:rsid w:val="000616DD"/>
    <w:rsid w:val="00095C39"/>
    <w:rsid w:val="000B2AA8"/>
    <w:rsid w:val="00135F4D"/>
    <w:rsid w:val="0018181A"/>
    <w:rsid w:val="001970BF"/>
    <w:rsid w:val="001C1C52"/>
    <w:rsid w:val="002164CC"/>
    <w:rsid w:val="002727C9"/>
    <w:rsid w:val="00272D72"/>
    <w:rsid w:val="00284473"/>
    <w:rsid w:val="0030503E"/>
    <w:rsid w:val="00306A4F"/>
    <w:rsid w:val="00387431"/>
    <w:rsid w:val="0039610A"/>
    <w:rsid w:val="003B7C31"/>
    <w:rsid w:val="003E5254"/>
    <w:rsid w:val="004159F4"/>
    <w:rsid w:val="00445982"/>
    <w:rsid w:val="00446A0F"/>
    <w:rsid w:val="00451E57"/>
    <w:rsid w:val="004778DD"/>
    <w:rsid w:val="004E1421"/>
    <w:rsid w:val="004E4F75"/>
    <w:rsid w:val="004F19B8"/>
    <w:rsid w:val="004F5436"/>
    <w:rsid w:val="004F62AB"/>
    <w:rsid w:val="00505380"/>
    <w:rsid w:val="00561258"/>
    <w:rsid w:val="005830A0"/>
    <w:rsid w:val="005C60F6"/>
    <w:rsid w:val="005D7FB0"/>
    <w:rsid w:val="005E036D"/>
    <w:rsid w:val="005E470A"/>
    <w:rsid w:val="005F7B16"/>
    <w:rsid w:val="006109D9"/>
    <w:rsid w:val="006268AB"/>
    <w:rsid w:val="0064206A"/>
    <w:rsid w:val="00684DED"/>
    <w:rsid w:val="006903D8"/>
    <w:rsid w:val="006950BC"/>
    <w:rsid w:val="006C3F67"/>
    <w:rsid w:val="00710FCD"/>
    <w:rsid w:val="00712F1B"/>
    <w:rsid w:val="007166BB"/>
    <w:rsid w:val="0072070E"/>
    <w:rsid w:val="00726B98"/>
    <w:rsid w:val="00734BBD"/>
    <w:rsid w:val="0075666B"/>
    <w:rsid w:val="00780CC6"/>
    <w:rsid w:val="0078628A"/>
    <w:rsid w:val="007B7177"/>
    <w:rsid w:val="007E2179"/>
    <w:rsid w:val="00847D5B"/>
    <w:rsid w:val="00890788"/>
    <w:rsid w:val="008C5492"/>
    <w:rsid w:val="008F6B6A"/>
    <w:rsid w:val="00907D39"/>
    <w:rsid w:val="00927A12"/>
    <w:rsid w:val="0093315A"/>
    <w:rsid w:val="00983F7A"/>
    <w:rsid w:val="009D214E"/>
    <w:rsid w:val="009D4653"/>
    <w:rsid w:val="00A36037"/>
    <w:rsid w:val="00AB686E"/>
    <w:rsid w:val="00AB7574"/>
    <w:rsid w:val="00AF0E97"/>
    <w:rsid w:val="00B22E23"/>
    <w:rsid w:val="00B23ACF"/>
    <w:rsid w:val="00B36D29"/>
    <w:rsid w:val="00B56F88"/>
    <w:rsid w:val="00B7269A"/>
    <w:rsid w:val="00B7520B"/>
    <w:rsid w:val="00BE10A4"/>
    <w:rsid w:val="00BE3E5A"/>
    <w:rsid w:val="00BF21BA"/>
    <w:rsid w:val="00C1284C"/>
    <w:rsid w:val="00C416F8"/>
    <w:rsid w:val="00C5643B"/>
    <w:rsid w:val="00C61C6B"/>
    <w:rsid w:val="00C65147"/>
    <w:rsid w:val="00C655F4"/>
    <w:rsid w:val="00C77E29"/>
    <w:rsid w:val="00C817B2"/>
    <w:rsid w:val="00C83419"/>
    <w:rsid w:val="00CA2904"/>
    <w:rsid w:val="00CA67B9"/>
    <w:rsid w:val="00CF64C6"/>
    <w:rsid w:val="00D1256A"/>
    <w:rsid w:val="00D227FF"/>
    <w:rsid w:val="00DD56C3"/>
    <w:rsid w:val="00DE3129"/>
    <w:rsid w:val="00DE4FCA"/>
    <w:rsid w:val="00E02532"/>
    <w:rsid w:val="00E63CC8"/>
    <w:rsid w:val="00E74B98"/>
    <w:rsid w:val="00EA11B7"/>
    <w:rsid w:val="00ED1474"/>
    <w:rsid w:val="00F52ED0"/>
    <w:rsid w:val="00FB12A1"/>
    <w:rsid w:val="00FD1334"/>
    <w:rsid w:val="00FD17BF"/>
    <w:rsid w:val="00FD42D8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2436"/>
  <w15:chartTrackingRefBased/>
  <w15:docId w15:val="{2C2271AA-3EDE-483B-ACBF-D1E4BEE5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9610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8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Brevi</dc:creator>
  <cp:keywords/>
  <dc:description/>
  <cp:lastModifiedBy>Luca Brevi</cp:lastModifiedBy>
  <cp:revision>109</cp:revision>
  <dcterms:created xsi:type="dcterms:W3CDTF">2017-11-27T02:18:00Z</dcterms:created>
  <dcterms:modified xsi:type="dcterms:W3CDTF">2017-11-27T04:26:00Z</dcterms:modified>
</cp:coreProperties>
</file>