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42EDF" w:rsidRPr="00D42EDF" w14:paraId="1ABB0767" w14:textId="77777777" w:rsidTr="00D42EDF">
        <w:trPr>
          <w:trHeight w:val="416"/>
        </w:trPr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22C462C2" w14:textId="42412490" w:rsidR="00D42EDF" w:rsidRPr="00D42EDF" w:rsidRDefault="00D42EDF" w:rsidP="00D42EDF">
            <w:pPr>
              <w:jc w:val="center"/>
              <w:rPr>
                <w:rFonts w:ascii="Arial" w:hAnsi="Arial" w:cs="Arial"/>
              </w:rPr>
            </w:pPr>
            <w:r w:rsidRPr="00D42EDF">
              <w:rPr>
                <w:rFonts w:ascii="Arial" w:hAnsi="Arial" w:cs="Arial"/>
              </w:rPr>
              <w:t>Scenario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630D706F" w14:textId="6F9D898A" w:rsidR="00D42EDF" w:rsidRPr="00D42EDF" w:rsidRDefault="00D42EDF" w:rsidP="00D42EDF">
            <w:pPr>
              <w:jc w:val="center"/>
              <w:rPr>
                <w:rFonts w:ascii="Arial" w:hAnsi="Arial" w:cs="Arial"/>
              </w:rPr>
            </w:pPr>
            <w:r w:rsidRPr="00D42EDF">
              <w:rPr>
                <w:rFonts w:ascii="Arial" w:hAnsi="Arial" w:cs="Arial"/>
              </w:rPr>
              <w:t>Ranking 1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59F48DD" w14:textId="246CF407" w:rsidR="00D42EDF" w:rsidRPr="00D42EDF" w:rsidRDefault="00D42EDF" w:rsidP="00D42EDF">
            <w:pPr>
              <w:jc w:val="center"/>
              <w:rPr>
                <w:rFonts w:ascii="Arial" w:hAnsi="Arial" w:cs="Arial"/>
              </w:rPr>
            </w:pPr>
            <w:r w:rsidRPr="00D42EDF">
              <w:rPr>
                <w:rFonts w:ascii="Arial" w:hAnsi="Arial" w:cs="Arial"/>
              </w:rPr>
              <w:t>Ranking 2</w:t>
            </w:r>
          </w:p>
        </w:tc>
      </w:tr>
      <w:tr w:rsidR="00D42EDF" w:rsidRPr="00D42EDF" w14:paraId="4E107162" w14:textId="77777777" w:rsidTr="00D42EDF">
        <w:trPr>
          <w:trHeight w:val="1229"/>
        </w:trPr>
        <w:tc>
          <w:tcPr>
            <w:tcW w:w="1666" w:type="pct"/>
            <w:vAlign w:val="center"/>
          </w:tcPr>
          <w:p w14:paraId="67229AE2" w14:textId="02DA6FB6" w:rsidR="00D42EDF" w:rsidRPr="00D42EDF" w:rsidRDefault="00D42EDF" w:rsidP="00D42EDF">
            <w:pPr>
              <w:ind w:firstLine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66" w:type="pct"/>
            <w:vAlign w:val="center"/>
          </w:tcPr>
          <w:p w14:paraId="359CB149" w14:textId="77777777" w:rsidR="00D42EDF" w:rsidRPr="00D42EDF" w:rsidRDefault="00D42EDF" w:rsidP="00D42EDF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667" w:type="pct"/>
            <w:vAlign w:val="center"/>
          </w:tcPr>
          <w:p w14:paraId="574A078C" w14:textId="77777777" w:rsidR="00D42EDF" w:rsidRPr="00D42EDF" w:rsidRDefault="00D42EDF" w:rsidP="00D42EDF">
            <w:pPr>
              <w:rPr>
                <w:rFonts w:ascii="Arial" w:hAnsi="Arial" w:cs="Arial"/>
              </w:rPr>
            </w:pPr>
          </w:p>
        </w:tc>
      </w:tr>
      <w:tr w:rsidR="00D42EDF" w:rsidRPr="00D42EDF" w14:paraId="45B0C90E" w14:textId="77777777" w:rsidTr="00D42EDF">
        <w:trPr>
          <w:trHeight w:val="1229"/>
        </w:trPr>
        <w:tc>
          <w:tcPr>
            <w:tcW w:w="1666" w:type="pct"/>
            <w:vAlign w:val="center"/>
          </w:tcPr>
          <w:p w14:paraId="1417A7FA" w14:textId="10FC5151" w:rsidR="00D42EDF" w:rsidRPr="00D42EDF" w:rsidRDefault="00D42EDF" w:rsidP="00D42EDF">
            <w:pPr>
              <w:ind w:firstLine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666" w:type="pct"/>
            <w:vAlign w:val="center"/>
          </w:tcPr>
          <w:p w14:paraId="6A93E614" w14:textId="77777777" w:rsidR="00D42EDF" w:rsidRPr="00D42EDF" w:rsidRDefault="00D42EDF" w:rsidP="00D42EDF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vAlign w:val="center"/>
          </w:tcPr>
          <w:p w14:paraId="46EE7950" w14:textId="77777777" w:rsidR="00D42EDF" w:rsidRPr="00D42EDF" w:rsidRDefault="00D42EDF" w:rsidP="00D42EDF">
            <w:pPr>
              <w:rPr>
                <w:rFonts w:ascii="Arial" w:hAnsi="Arial" w:cs="Arial"/>
              </w:rPr>
            </w:pPr>
          </w:p>
        </w:tc>
      </w:tr>
      <w:tr w:rsidR="00D42EDF" w:rsidRPr="00D42EDF" w14:paraId="4434BF44" w14:textId="77777777" w:rsidTr="00D42EDF">
        <w:trPr>
          <w:trHeight w:val="1229"/>
        </w:trPr>
        <w:tc>
          <w:tcPr>
            <w:tcW w:w="1666" w:type="pct"/>
            <w:vAlign w:val="center"/>
          </w:tcPr>
          <w:p w14:paraId="2A1DF381" w14:textId="3AC84CBF" w:rsidR="00D42EDF" w:rsidRPr="00D42EDF" w:rsidRDefault="00D42EDF" w:rsidP="00D42EDF">
            <w:pPr>
              <w:ind w:firstLine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666" w:type="pct"/>
            <w:vAlign w:val="center"/>
          </w:tcPr>
          <w:p w14:paraId="5A137866" w14:textId="77777777" w:rsidR="00D42EDF" w:rsidRPr="00D42EDF" w:rsidRDefault="00D42EDF" w:rsidP="00D42EDF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vAlign w:val="center"/>
          </w:tcPr>
          <w:p w14:paraId="37FEC768" w14:textId="77777777" w:rsidR="00D42EDF" w:rsidRPr="00D42EDF" w:rsidRDefault="00D42EDF" w:rsidP="00D42EDF">
            <w:pPr>
              <w:rPr>
                <w:rFonts w:ascii="Arial" w:hAnsi="Arial" w:cs="Arial"/>
              </w:rPr>
            </w:pPr>
          </w:p>
        </w:tc>
      </w:tr>
      <w:tr w:rsidR="00D42EDF" w:rsidRPr="00D42EDF" w14:paraId="2CCACC63" w14:textId="77777777" w:rsidTr="00D42EDF">
        <w:trPr>
          <w:trHeight w:val="1229"/>
        </w:trPr>
        <w:tc>
          <w:tcPr>
            <w:tcW w:w="1666" w:type="pct"/>
            <w:vAlign w:val="center"/>
          </w:tcPr>
          <w:p w14:paraId="369A6F6B" w14:textId="31350E55" w:rsidR="00D42EDF" w:rsidRPr="00D42EDF" w:rsidRDefault="00D42EDF" w:rsidP="00D42EDF">
            <w:pPr>
              <w:ind w:firstLine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666" w:type="pct"/>
            <w:vAlign w:val="center"/>
          </w:tcPr>
          <w:p w14:paraId="5DB11BEF" w14:textId="77777777" w:rsidR="00D42EDF" w:rsidRPr="00D42EDF" w:rsidRDefault="00D42EDF" w:rsidP="00D42EDF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vAlign w:val="center"/>
          </w:tcPr>
          <w:p w14:paraId="6E898546" w14:textId="77777777" w:rsidR="00D42EDF" w:rsidRPr="00D42EDF" w:rsidRDefault="00D42EDF" w:rsidP="00D42EDF">
            <w:pPr>
              <w:rPr>
                <w:rFonts w:ascii="Arial" w:hAnsi="Arial" w:cs="Arial"/>
              </w:rPr>
            </w:pPr>
          </w:p>
        </w:tc>
      </w:tr>
    </w:tbl>
    <w:p w14:paraId="4DF6ED06" w14:textId="5F436467" w:rsidR="000E380A" w:rsidRPr="00D42EDF" w:rsidRDefault="00D42EDF">
      <w:pPr>
        <w:rPr>
          <w:rFonts w:ascii="Arial" w:hAnsi="Arial" w:cs="Arial"/>
          <w:sz w:val="2"/>
          <w:szCs w:val="2"/>
        </w:rPr>
      </w:pPr>
    </w:p>
    <w:sectPr w:rsidR="000E380A" w:rsidRPr="00D42EDF" w:rsidSect="00D42EDF">
      <w:pgSz w:w="11900" w:h="84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90"/>
    <w:rsid w:val="000045FB"/>
    <w:rsid w:val="000C0ADF"/>
    <w:rsid w:val="00352BA7"/>
    <w:rsid w:val="00395CC0"/>
    <w:rsid w:val="00715674"/>
    <w:rsid w:val="008E546A"/>
    <w:rsid w:val="008E7B13"/>
    <w:rsid w:val="00BC7A91"/>
    <w:rsid w:val="00BF6FFF"/>
    <w:rsid w:val="00D42EDF"/>
    <w:rsid w:val="00E03A63"/>
    <w:rsid w:val="00E35D76"/>
    <w:rsid w:val="00E87D90"/>
    <w:rsid w:val="00F35A2A"/>
    <w:rsid w:val="00F8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416B6"/>
  <w15:chartTrackingRefBased/>
  <w15:docId w15:val="{CC2FCC74-D418-D649-9752-A6712F4A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42ED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2</cp:revision>
  <dcterms:created xsi:type="dcterms:W3CDTF">2019-07-20T19:10:00Z</dcterms:created>
  <dcterms:modified xsi:type="dcterms:W3CDTF">2019-07-22T06:40:00Z</dcterms:modified>
</cp:coreProperties>
</file>