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240" w:lineRule="auto"/>
        <w:jc w:val="center"/>
        <w:rPr>
          <w:sz w:val="20"/>
          <w:szCs w:val="20"/>
        </w:rPr>
      </w:pPr>
      <w:r w:rsidDel="00000000" w:rsidR="00000000" w:rsidRPr="00000000">
        <w:rPr>
          <w:b w:val="1"/>
          <w:bCs w:val="1"/>
          <w:sz w:val="20"/>
          <w:szCs w:val="20"/>
          <w:rtl w:val="0"/>
        </w:rPr>
        <w:t xml:space="preserve">LOGISTICS MANAGEMENT SYSTEM WITH CLIENT FEEDBACK MECHANISM</w:t>
      </w:r>
      <w:r w:rsidDel="00000000" w:rsidR="00000000" w:rsidRPr="00000000">
        <w:rPr>
          <w:rtl w:val="0"/>
        </w:rPr>
      </w:r>
    </w:p>
    <w:p w:rsidR="00000000" w:rsidDel="00000000" w:rsidP="00000000" w:rsidRDefault="00000000" w:rsidRPr="00000000" w14:paraId="00000002">
      <w:pPr>
        <w:spacing w:before="240" w:line="240" w:lineRule="auto"/>
        <w:rPr>
          <w:b w:val="1"/>
          <w:bCs w:val="1"/>
          <w:sz w:val="20"/>
          <w:szCs w:val="20"/>
        </w:rPr>
      </w:pPr>
      <w:r w:rsidDel="00000000" w:rsidR="00000000" w:rsidRPr="00000000">
        <w:rPr>
          <w:rtl w:val="0"/>
        </w:rPr>
      </w:r>
    </w:p>
    <w:p w:rsidR="00000000" w:rsidDel="00000000" w:rsidP="00000000" w:rsidRDefault="00000000" w:rsidRPr="00000000" w14:paraId="00000003">
      <w:pPr>
        <w:spacing w:after="0" w:before="120" w:line="240" w:lineRule="auto"/>
        <w:rPr>
          <w:sz w:val="20"/>
          <w:szCs w:val="20"/>
        </w:rPr>
      </w:pPr>
      <w:r w:rsidDel="00000000" w:rsidR="00000000" w:rsidRPr="00000000">
        <w:rPr>
          <w:b w:val="1"/>
          <w:bCs w:val="1"/>
          <w:sz w:val="20"/>
          <w:szCs w:val="20"/>
          <w:rtl w:val="0"/>
        </w:rPr>
        <w:t xml:space="preserve">Table 1</w:t>
      </w:r>
      <w:r w:rsidDel="00000000" w:rsidR="00000000" w:rsidRPr="00000000">
        <w:rPr>
          <w:rtl w:val="0"/>
        </w:rPr>
      </w:r>
    </w:p>
    <w:p w:rsidR="00000000" w:rsidDel="00000000" w:rsidP="00000000" w:rsidRDefault="00000000" w:rsidRPr="00000000" w14:paraId="00000004">
      <w:pPr>
        <w:spacing w:line="240" w:lineRule="auto"/>
        <w:jc w:val="both"/>
        <w:rPr>
          <w:sz w:val="20"/>
          <w:szCs w:val="20"/>
        </w:rPr>
      </w:pPr>
      <w:r w:rsidDel="00000000" w:rsidR="00000000" w:rsidRPr="00000000">
        <w:rPr>
          <w:sz w:val="20"/>
          <w:szCs w:val="20"/>
          <w:rtl w:val="0"/>
        </w:rPr>
        <w:t xml:space="preserve">Black-box Testing of the Alpha Testing of Registration and Authentication Case</w:t>
      </w:r>
    </w:p>
    <w:tbl>
      <w:tblPr>
        <w:tblStyle w:val="Table1"/>
        <w:tblW w:w="8625.0" w:type="dxa"/>
        <w:jc w:val="center"/>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095"/>
        <w:gridCol w:w="1620"/>
        <w:gridCol w:w="2160"/>
        <w:gridCol w:w="1890"/>
        <w:gridCol w:w="675"/>
        <w:gridCol w:w="1185"/>
        <w:tblGridChange w:id="0">
          <w:tblGrid>
            <w:gridCol w:w="1095"/>
            <w:gridCol w:w="1620"/>
            <w:gridCol w:w="2160"/>
            <w:gridCol w:w="1890"/>
            <w:gridCol w:w="675"/>
            <w:gridCol w:w="1185"/>
          </w:tblGrid>
        </w:tblGridChange>
      </w:tblGrid>
      <w:tr>
        <w:trPr>
          <w:cantSplit w:val="1"/>
          <w:tblHeader w:val="0"/>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05">
            <w:pPr>
              <w:spacing w:after="0" w:line="240" w:lineRule="auto"/>
              <w:jc w:val="center"/>
              <w:rPr>
                <w:sz w:val="20"/>
                <w:szCs w:val="20"/>
              </w:rPr>
            </w:pPr>
            <w:r w:rsidDel="00000000" w:rsidR="00000000" w:rsidRPr="00000000">
              <w:rPr>
                <w:b w:val="1"/>
                <w:bCs w:val="1"/>
                <w:sz w:val="20"/>
                <w:szCs w:val="20"/>
                <w:rtl w:val="0"/>
              </w:rPr>
              <w:t xml:space="preserve">Test Case ID</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06">
            <w:pPr>
              <w:spacing w:after="0" w:line="240" w:lineRule="auto"/>
              <w:jc w:val="center"/>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07">
            <w:pPr>
              <w:spacing w:after="0" w:line="240" w:lineRule="auto"/>
              <w:jc w:val="center"/>
              <w:rPr>
                <w:sz w:val="20"/>
                <w:szCs w:val="20"/>
              </w:rPr>
            </w:pPr>
            <w:r w:rsidDel="00000000" w:rsidR="00000000" w:rsidRPr="00000000">
              <w:rPr>
                <w:b w:val="1"/>
                <w:bCs w:val="1"/>
                <w:sz w:val="20"/>
                <w:szCs w:val="20"/>
                <w:rtl w:val="0"/>
              </w:rPr>
              <w:t xml:space="preserve">Expected Outcome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08">
            <w:pPr>
              <w:spacing w:after="0" w:line="240" w:lineRule="auto"/>
              <w:jc w:val="center"/>
              <w:rPr>
                <w:sz w:val="20"/>
                <w:szCs w:val="20"/>
              </w:rPr>
            </w:pPr>
            <w:r w:rsidDel="00000000" w:rsidR="00000000" w:rsidRPr="00000000">
              <w:rPr>
                <w:b w:val="1"/>
                <w:bCs w:val="1"/>
                <w:sz w:val="20"/>
                <w:szCs w:val="20"/>
                <w:rtl w:val="0"/>
              </w:rPr>
              <w:t xml:space="preserve">Actual Outcome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09">
            <w:pPr>
              <w:spacing w:after="0" w:line="240" w:lineRule="auto"/>
              <w:jc w:val="center"/>
              <w:rPr>
                <w:sz w:val="20"/>
                <w:szCs w:val="20"/>
              </w:rPr>
            </w:pPr>
            <w:r w:rsidDel="00000000" w:rsidR="00000000" w:rsidRPr="00000000">
              <w:rPr>
                <w:b w:val="1"/>
                <w:bCs w:val="1"/>
                <w:sz w:val="20"/>
                <w:szCs w:val="20"/>
                <w:rtl w:val="0"/>
              </w:rPr>
              <w:t xml:space="preserve">Pass/ Fail</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0A">
            <w:pPr>
              <w:spacing w:after="0" w:line="240" w:lineRule="auto"/>
              <w:jc w:val="center"/>
              <w:rPr>
                <w:sz w:val="20"/>
                <w:szCs w:val="20"/>
              </w:rPr>
            </w:pPr>
            <w:r w:rsidDel="00000000" w:rsidR="00000000" w:rsidRPr="00000000">
              <w:rPr>
                <w:b w:val="1"/>
                <w:bCs w:val="1"/>
                <w:sz w:val="20"/>
                <w:szCs w:val="20"/>
                <w:rtl w:val="0"/>
              </w:rPr>
              <w:t xml:space="preserve">Comments</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0B">
            <w:pPr>
              <w:spacing w:after="0" w:line="240" w:lineRule="auto"/>
              <w:jc w:val="center"/>
              <w:rPr>
                <w:sz w:val="20"/>
                <w:szCs w:val="20"/>
              </w:rPr>
            </w:pPr>
            <w:r w:rsidDel="00000000" w:rsidR="00000000" w:rsidRPr="00000000">
              <w:rPr>
                <w:sz w:val="20"/>
                <w:szCs w:val="20"/>
                <w:rtl w:val="0"/>
              </w:rPr>
              <w:t xml:space="preserve">TC-01</w:t>
            </w:r>
          </w:p>
        </w:tc>
        <w:tc>
          <w:tcPr>
            <w:tcMar>
              <w:top w:w="60.0" w:type="dxa"/>
              <w:left w:w="80.0" w:type="dxa"/>
              <w:bottom w:w="60.0" w:type="dxa"/>
              <w:right w:w="80.0" w:type="dxa"/>
            </w:tcMar>
          </w:tcPr>
          <w:p w:rsidR="00000000" w:rsidDel="00000000" w:rsidP="00000000" w:rsidRDefault="00000000" w:rsidRPr="00000000" w14:paraId="0000000C">
            <w:pPr>
              <w:spacing w:after="0" w:line="240" w:lineRule="auto"/>
              <w:rPr>
                <w:sz w:val="20"/>
                <w:szCs w:val="20"/>
              </w:rPr>
            </w:pPr>
            <w:r w:rsidDel="00000000" w:rsidR="00000000" w:rsidRPr="00000000">
              <w:rPr>
                <w:sz w:val="20"/>
                <w:szCs w:val="20"/>
                <w:rtl w:val="0"/>
              </w:rPr>
              <w:t xml:space="preserve">Admin / Owner Login with Valid Credentials </w:t>
            </w:r>
          </w:p>
        </w:tc>
        <w:tc>
          <w:tcPr>
            <w:tcMar>
              <w:top w:w="60.0" w:type="dxa"/>
              <w:left w:w="80.0" w:type="dxa"/>
              <w:bottom w:w="60.0" w:type="dxa"/>
              <w:right w:w="80.0" w:type="dxa"/>
            </w:tcMar>
          </w:tcPr>
          <w:p w:rsidR="00000000" w:rsidDel="00000000" w:rsidP="00000000" w:rsidRDefault="00000000" w:rsidRPr="00000000" w14:paraId="0000000D">
            <w:pPr>
              <w:spacing w:after="0" w:line="240" w:lineRule="auto"/>
              <w:rPr>
                <w:sz w:val="20"/>
                <w:szCs w:val="20"/>
              </w:rPr>
            </w:pPr>
            <w:r w:rsidDel="00000000" w:rsidR="00000000" w:rsidRPr="00000000">
              <w:rPr>
                <w:sz w:val="20"/>
                <w:szCs w:val="20"/>
                <w:rtl w:val="0"/>
              </w:rPr>
              <w:t xml:space="preserve">The system verifies the Admin/Owner credentials, creates an authenticated session, and redirects the user to the Admin Portal with access to authorized modules. </w:t>
            </w:r>
          </w:p>
        </w:tc>
        <w:tc>
          <w:tcPr>
            <w:tcMar>
              <w:top w:w="60.0" w:type="dxa"/>
              <w:left w:w="80.0" w:type="dxa"/>
              <w:bottom w:w="60.0" w:type="dxa"/>
              <w:right w:w="80.0" w:type="dxa"/>
            </w:tcMar>
          </w:tcPr>
          <w:p w:rsidR="00000000" w:rsidDel="00000000" w:rsidP="00000000" w:rsidRDefault="00000000" w:rsidRPr="00000000" w14:paraId="0000000E">
            <w:pPr>
              <w:spacing w:after="0" w:line="240" w:lineRule="auto"/>
              <w:rPr>
                <w:sz w:val="20"/>
                <w:szCs w:val="20"/>
              </w:rPr>
            </w:pPr>
            <w:r w:rsidDel="00000000" w:rsidR="00000000" w:rsidRPr="00000000">
              <w:rPr>
                <w:sz w:val="20"/>
                <w:szCs w:val="20"/>
                <w:rtl w:val="0"/>
              </w:rPr>
              <w:t xml:space="preserve">Valid Admin/Owner credentials were accepted, and the user was successfully authenticated and redirected to the Admin Portal. </w:t>
            </w:r>
          </w:p>
        </w:tc>
        <w:tc>
          <w:tcPr>
            <w:tcMar>
              <w:top w:w="60.0" w:type="dxa"/>
              <w:left w:w="80.0" w:type="dxa"/>
              <w:bottom w:w="60.0" w:type="dxa"/>
              <w:right w:w="80.0" w:type="dxa"/>
            </w:tcMar>
          </w:tcPr>
          <w:p w:rsidR="00000000" w:rsidDel="00000000" w:rsidP="00000000" w:rsidRDefault="00000000" w:rsidRPr="00000000" w14:paraId="0000000F">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010">
            <w:pPr>
              <w:spacing w:after="0" w:line="240" w:lineRule="auto"/>
              <w:rPr>
                <w:sz w:val="20"/>
                <w:szCs w:val="20"/>
              </w:rPr>
            </w:pPr>
            <w:r w:rsidDel="00000000" w:rsidR="00000000" w:rsidRPr="00000000">
              <w:rPr>
                <w:sz w:val="20"/>
                <w:szCs w:val="20"/>
                <w:rtl w:val="0"/>
              </w:rPr>
              <w:t xml:space="preserve">Login successful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11">
            <w:pPr>
              <w:spacing w:after="0" w:line="240" w:lineRule="auto"/>
              <w:jc w:val="center"/>
              <w:rPr>
                <w:sz w:val="20"/>
                <w:szCs w:val="20"/>
              </w:rPr>
            </w:pPr>
            <w:r w:rsidDel="00000000" w:rsidR="00000000" w:rsidRPr="00000000">
              <w:rPr>
                <w:sz w:val="20"/>
                <w:szCs w:val="20"/>
                <w:rtl w:val="0"/>
              </w:rPr>
              <w:t xml:space="preserve">TC-02</w:t>
            </w:r>
          </w:p>
        </w:tc>
        <w:tc>
          <w:tcPr>
            <w:tcMar>
              <w:top w:w="60.0" w:type="dxa"/>
              <w:left w:w="80.0" w:type="dxa"/>
              <w:bottom w:w="60.0" w:type="dxa"/>
              <w:right w:w="80.0" w:type="dxa"/>
            </w:tcMar>
          </w:tcPr>
          <w:p w:rsidR="00000000" w:rsidDel="00000000" w:rsidP="00000000" w:rsidRDefault="00000000" w:rsidRPr="00000000" w14:paraId="00000012">
            <w:pPr>
              <w:spacing w:after="0" w:line="240" w:lineRule="auto"/>
              <w:rPr>
                <w:sz w:val="20"/>
                <w:szCs w:val="20"/>
              </w:rPr>
            </w:pPr>
            <w:r w:rsidDel="00000000" w:rsidR="00000000" w:rsidRPr="00000000">
              <w:rPr>
                <w:sz w:val="20"/>
                <w:szCs w:val="20"/>
                <w:rtl w:val="0"/>
              </w:rPr>
              <w:t xml:space="preserve">Role-Based Redirection for Warehouse Staff, Driver, and Client Portals </w:t>
            </w:r>
          </w:p>
        </w:tc>
        <w:tc>
          <w:tcPr>
            <w:tcMar>
              <w:top w:w="60.0" w:type="dxa"/>
              <w:left w:w="80.0" w:type="dxa"/>
              <w:bottom w:w="60.0" w:type="dxa"/>
              <w:right w:w="80.0" w:type="dxa"/>
            </w:tcMar>
          </w:tcPr>
          <w:p w:rsidR="00000000" w:rsidDel="00000000" w:rsidP="00000000" w:rsidRDefault="00000000" w:rsidRPr="00000000" w14:paraId="00000013">
            <w:pPr>
              <w:spacing w:after="0" w:line="240" w:lineRule="auto"/>
              <w:rPr>
                <w:sz w:val="20"/>
                <w:szCs w:val="20"/>
              </w:rPr>
            </w:pPr>
            <w:r w:rsidDel="00000000" w:rsidR="00000000" w:rsidRPr="00000000">
              <w:rPr>
                <w:sz w:val="20"/>
                <w:szCs w:val="20"/>
                <w:rtl w:val="0"/>
              </w:rPr>
              <w:t xml:space="preserve">The system verifies the user's assigned role and redirects the user to the corresponding Warehouse Staff, Driver, or Client Portal with authorized features. </w:t>
            </w:r>
          </w:p>
        </w:tc>
        <w:tc>
          <w:tcPr>
            <w:tcMar>
              <w:top w:w="60.0" w:type="dxa"/>
              <w:left w:w="80.0" w:type="dxa"/>
              <w:bottom w:w="60.0" w:type="dxa"/>
              <w:right w:w="80.0" w:type="dxa"/>
            </w:tcMar>
          </w:tcPr>
          <w:p w:rsidR="00000000" w:rsidDel="00000000" w:rsidP="00000000" w:rsidRDefault="00000000" w:rsidRPr="00000000" w14:paraId="00000014">
            <w:pPr>
              <w:spacing w:after="0" w:line="240" w:lineRule="auto"/>
              <w:rPr>
                <w:sz w:val="20"/>
                <w:szCs w:val="20"/>
              </w:rPr>
            </w:pPr>
            <w:r w:rsidDel="00000000" w:rsidR="00000000" w:rsidRPr="00000000">
              <w:rPr>
                <w:sz w:val="20"/>
                <w:szCs w:val="20"/>
                <w:rtl w:val="0"/>
              </w:rPr>
              <w:t xml:space="preserve">The system successfully redirected the Warehouse Staff, Driver, and Client to their corresponding portals based on their assigned roles. </w:t>
            </w:r>
          </w:p>
        </w:tc>
        <w:tc>
          <w:tcPr>
            <w:tcMar>
              <w:top w:w="60.0" w:type="dxa"/>
              <w:left w:w="80.0" w:type="dxa"/>
              <w:bottom w:w="60.0" w:type="dxa"/>
              <w:right w:w="80.0" w:type="dxa"/>
            </w:tcMar>
          </w:tcPr>
          <w:p w:rsidR="00000000" w:rsidDel="00000000" w:rsidP="00000000" w:rsidRDefault="00000000" w:rsidRPr="00000000" w14:paraId="00000015">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016">
            <w:pPr>
              <w:spacing w:after="0" w:line="240" w:lineRule="auto"/>
              <w:rPr>
                <w:sz w:val="20"/>
                <w:szCs w:val="20"/>
              </w:rPr>
            </w:pPr>
            <w:r w:rsidDel="00000000" w:rsidR="00000000" w:rsidRPr="00000000">
              <w:rPr>
                <w:sz w:val="20"/>
                <w:szCs w:val="20"/>
                <w:rtl w:val="0"/>
              </w:rPr>
              <w:t xml:space="preserve">Role-based access worked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17">
            <w:pPr>
              <w:spacing w:after="0" w:line="240" w:lineRule="auto"/>
              <w:jc w:val="center"/>
              <w:rPr>
                <w:sz w:val="20"/>
                <w:szCs w:val="20"/>
              </w:rPr>
            </w:pPr>
            <w:r w:rsidDel="00000000" w:rsidR="00000000" w:rsidRPr="00000000">
              <w:rPr>
                <w:sz w:val="20"/>
                <w:szCs w:val="20"/>
                <w:rtl w:val="0"/>
              </w:rPr>
              <w:t xml:space="preserve">TC-03</w:t>
            </w:r>
          </w:p>
        </w:tc>
        <w:tc>
          <w:tcPr>
            <w:tcMar>
              <w:top w:w="60.0" w:type="dxa"/>
              <w:left w:w="80.0" w:type="dxa"/>
              <w:bottom w:w="60.0" w:type="dxa"/>
              <w:right w:w="80.0" w:type="dxa"/>
            </w:tcMar>
          </w:tcPr>
          <w:p w:rsidR="00000000" w:rsidDel="00000000" w:rsidP="00000000" w:rsidRDefault="00000000" w:rsidRPr="00000000" w14:paraId="00000018">
            <w:pPr>
              <w:spacing w:after="0" w:line="240" w:lineRule="auto"/>
              <w:rPr>
                <w:sz w:val="20"/>
                <w:szCs w:val="20"/>
              </w:rPr>
            </w:pPr>
            <w:r w:rsidDel="00000000" w:rsidR="00000000" w:rsidRPr="00000000">
              <w:rPr>
                <w:sz w:val="20"/>
                <w:szCs w:val="20"/>
                <w:rtl w:val="0"/>
              </w:rPr>
              <w:t xml:space="preserve">Login Failure with Invalid Credentials or Unregistered Account </w:t>
            </w:r>
          </w:p>
        </w:tc>
        <w:tc>
          <w:tcPr>
            <w:tcMar>
              <w:top w:w="60.0" w:type="dxa"/>
              <w:left w:w="80.0" w:type="dxa"/>
              <w:bottom w:w="60.0" w:type="dxa"/>
              <w:right w:w="80.0" w:type="dxa"/>
            </w:tcMar>
          </w:tcPr>
          <w:p w:rsidR="00000000" w:rsidDel="00000000" w:rsidP="00000000" w:rsidRDefault="00000000" w:rsidRPr="00000000" w14:paraId="00000019">
            <w:pPr>
              <w:spacing w:after="0" w:line="240" w:lineRule="auto"/>
              <w:rPr>
                <w:sz w:val="20"/>
                <w:szCs w:val="20"/>
              </w:rPr>
            </w:pPr>
            <w:r w:rsidDel="00000000" w:rsidR="00000000" w:rsidRPr="00000000">
              <w:rPr>
                <w:sz w:val="20"/>
                <w:szCs w:val="20"/>
                <w:rtl w:val="0"/>
              </w:rPr>
              <w:t xml:space="preserve">The system rejects the login attempt, displays the “Invalid email or password” error message, and does not create an authenticated session. </w:t>
            </w:r>
          </w:p>
        </w:tc>
        <w:tc>
          <w:tcPr>
            <w:tcMar>
              <w:top w:w="60.0" w:type="dxa"/>
              <w:left w:w="80.0" w:type="dxa"/>
              <w:bottom w:w="60.0" w:type="dxa"/>
              <w:right w:w="80.0" w:type="dxa"/>
            </w:tcMar>
          </w:tcPr>
          <w:p w:rsidR="00000000" w:rsidDel="00000000" w:rsidP="00000000" w:rsidRDefault="00000000" w:rsidRPr="00000000" w14:paraId="0000001A">
            <w:pPr>
              <w:spacing w:after="0" w:line="240" w:lineRule="auto"/>
              <w:rPr>
                <w:sz w:val="20"/>
                <w:szCs w:val="20"/>
              </w:rPr>
            </w:pPr>
            <w:r w:rsidDel="00000000" w:rsidR="00000000" w:rsidRPr="00000000">
              <w:rPr>
                <w:sz w:val="20"/>
                <w:szCs w:val="20"/>
                <w:rtl w:val="0"/>
              </w:rPr>
              <w:t xml:space="preserve">The system rejected the invalid or unregistered credentials, displayed an error message, and did not allow access to the system. </w:t>
            </w:r>
          </w:p>
        </w:tc>
        <w:tc>
          <w:tcPr>
            <w:tcMar>
              <w:top w:w="60.0" w:type="dxa"/>
              <w:left w:w="80.0" w:type="dxa"/>
              <w:bottom w:w="60.0" w:type="dxa"/>
              <w:right w:w="80.0" w:type="dxa"/>
            </w:tcMar>
          </w:tcPr>
          <w:p w:rsidR="00000000" w:rsidDel="00000000" w:rsidP="00000000" w:rsidRDefault="00000000" w:rsidRPr="00000000" w14:paraId="0000001B">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01C">
            <w:pPr>
              <w:spacing w:after="0" w:line="240" w:lineRule="auto"/>
              <w:rPr>
                <w:sz w:val="20"/>
                <w:szCs w:val="20"/>
              </w:rPr>
            </w:pPr>
            <w:r w:rsidDel="00000000" w:rsidR="00000000" w:rsidRPr="00000000">
              <w:rPr>
                <w:sz w:val="20"/>
                <w:szCs w:val="20"/>
                <w:rtl w:val="0"/>
              </w:rPr>
              <w:t xml:space="preserve">Invalid credentials handled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1D">
            <w:pPr>
              <w:spacing w:after="0" w:line="240" w:lineRule="auto"/>
              <w:jc w:val="center"/>
              <w:rPr>
                <w:sz w:val="20"/>
                <w:szCs w:val="20"/>
              </w:rPr>
            </w:pPr>
            <w:r w:rsidDel="00000000" w:rsidR="00000000" w:rsidRPr="00000000">
              <w:rPr>
                <w:sz w:val="20"/>
                <w:szCs w:val="20"/>
                <w:rtl w:val="0"/>
              </w:rPr>
              <w:t xml:space="preserve">TC-04</w:t>
            </w:r>
          </w:p>
        </w:tc>
        <w:tc>
          <w:tcPr>
            <w:tcMar>
              <w:top w:w="60.0" w:type="dxa"/>
              <w:left w:w="80.0" w:type="dxa"/>
              <w:bottom w:w="60.0" w:type="dxa"/>
              <w:right w:w="80.0" w:type="dxa"/>
            </w:tcMar>
          </w:tcPr>
          <w:p w:rsidR="00000000" w:rsidDel="00000000" w:rsidP="00000000" w:rsidRDefault="00000000" w:rsidRPr="00000000" w14:paraId="0000001E">
            <w:pPr>
              <w:spacing w:after="0" w:line="240" w:lineRule="auto"/>
              <w:rPr>
                <w:sz w:val="20"/>
                <w:szCs w:val="20"/>
              </w:rPr>
            </w:pPr>
            <w:r w:rsidDel="00000000" w:rsidR="00000000" w:rsidRPr="00000000">
              <w:rPr>
                <w:sz w:val="20"/>
                <w:szCs w:val="20"/>
                <w:rtl w:val="0"/>
              </w:rPr>
              <w:t xml:space="preserve">Client Registration Submission and OTP / Confirmation Generation </w:t>
            </w:r>
          </w:p>
        </w:tc>
        <w:tc>
          <w:tcPr>
            <w:tcMar>
              <w:top w:w="60.0" w:type="dxa"/>
              <w:left w:w="80.0" w:type="dxa"/>
              <w:bottom w:w="60.0" w:type="dxa"/>
              <w:right w:w="80.0" w:type="dxa"/>
            </w:tcMar>
          </w:tcPr>
          <w:p w:rsidR="00000000" w:rsidDel="00000000" w:rsidP="00000000" w:rsidRDefault="00000000" w:rsidRPr="00000000" w14:paraId="0000001F">
            <w:pPr>
              <w:spacing w:after="0" w:line="240" w:lineRule="auto"/>
              <w:rPr>
                <w:sz w:val="20"/>
                <w:szCs w:val="20"/>
              </w:rPr>
            </w:pPr>
            <w:r w:rsidDel="00000000" w:rsidR="00000000" w:rsidRPr="00000000">
              <w:rPr>
                <w:sz w:val="20"/>
                <w:szCs w:val="20"/>
                <w:rtl w:val="0"/>
              </w:rPr>
              <w:t xml:space="preserve">The system validates the registration details, creates a pending client account, generates and sends an OTP, and displays the OTP verification screen. </w:t>
            </w:r>
          </w:p>
        </w:tc>
        <w:tc>
          <w:tcPr>
            <w:tcMar>
              <w:top w:w="60.0" w:type="dxa"/>
              <w:left w:w="80.0" w:type="dxa"/>
              <w:bottom w:w="60.0" w:type="dxa"/>
              <w:right w:w="80.0" w:type="dxa"/>
            </w:tcMar>
          </w:tcPr>
          <w:p w:rsidR="00000000" w:rsidDel="00000000" w:rsidP="00000000" w:rsidRDefault="00000000" w:rsidRPr="00000000" w14:paraId="00000020">
            <w:pPr>
              <w:spacing w:after="0" w:line="240" w:lineRule="auto"/>
              <w:rPr>
                <w:sz w:val="20"/>
                <w:szCs w:val="20"/>
              </w:rPr>
            </w:pPr>
            <w:r w:rsidDel="00000000" w:rsidR="00000000" w:rsidRPr="00000000">
              <w:rPr>
                <w:sz w:val="20"/>
                <w:szCs w:val="20"/>
                <w:rtl w:val="0"/>
              </w:rPr>
              <w:t xml:space="preserve">Valid registration details were accepted, and the system proceeded to generate and send the OTP for account verification. </w:t>
            </w:r>
          </w:p>
        </w:tc>
        <w:tc>
          <w:tcPr>
            <w:tcMar>
              <w:top w:w="60.0" w:type="dxa"/>
              <w:left w:w="80.0" w:type="dxa"/>
              <w:bottom w:w="60.0" w:type="dxa"/>
              <w:right w:w="80.0" w:type="dxa"/>
            </w:tcMar>
          </w:tcPr>
          <w:p w:rsidR="00000000" w:rsidDel="00000000" w:rsidP="00000000" w:rsidRDefault="00000000" w:rsidRPr="00000000" w14:paraId="00000021">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022">
            <w:pPr>
              <w:spacing w:after="0" w:line="240" w:lineRule="auto"/>
              <w:rPr>
                <w:sz w:val="20"/>
                <w:szCs w:val="20"/>
              </w:rPr>
            </w:pPr>
            <w:r w:rsidDel="00000000" w:rsidR="00000000" w:rsidRPr="00000000">
              <w:rPr>
                <w:sz w:val="20"/>
                <w:szCs w:val="20"/>
                <w:rtl w:val="0"/>
              </w:rPr>
              <w:t xml:space="preserve">Registration and OTP generated successfully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23">
            <w:pPr>
              <w:spacing w:after="0" w:line="240" w:lineRule="auto"/>
              <w:jc w:val="center"/>
              <w:rPr>
                <w:sz w:val="20"/>
                <w:szCs w:val="20"/>
              </w:rPr>
            </w:pPr>
            <w:r w:rsidDel="00000000" w:rsidR="00000000" w:rsidRPr="00000000">
              <w:rPr>
                <w:sz w:val="20"/>
                <w:szCs w:val="20"/>
                <w:rtl w:val="0"/>
              </w:rPr>
              <w:t xml:space="preserve">TC-05</w:t>
            </w:r>
          </w:p>
        </w:tc>
        <w:tc>
          <w:tcPr>
            <w:tcMar>
              <w:top w:w="60.0" w:type="dxa"/>
              <w:left w:w="80.0" w:type="dxa"/>
              <w:bottom w:w="60.0" w:type="dxa"/>
              <w:right w:w="80.0" w:type="dxa"/>
            </w:tcMar>
          </w:tcPr>
          <w:p w:rsidR="00000000" w:rsidDel="00000000" w:rsidP="00000000" w:rsidRDefault="00000000" w:rsidRPr="00000000" w14:paraId="00000024">
            <w:pPr>
              <w:spacing w:after="0" w:line="240" w:lineRule="auto"/>
              <w:rPr>
                <w:sz w:val="20"/>
                <w:szCs w:val="20"/>
              </w:rPr>
            </w:pPr>
            <w:r w:rsidDel="00000000" w:rsidR="00000000" w:rsidRPr="00000000">
              <w:rPr>
                <w:sz w:val="20"/>
                <w:szCs w:val="20"/>
                <w:rtl w:val="0"/>
              </w:rPr>
              <w:t xml:space="preserve">Client Account Activation via Valid OTP Confirmation Code </w:t>
            </w:r>
          </w:p>
        </w:tc>
        <w:tc>
          <w:tcPr>
            <w:tcMar>
              <w:top w:w="60.0" w:type="dxa"/>
              <w:left w:w="80.0" w:type="dxa"/>
              <w:bottom w:w="60.0" w:type="dxa"/>
              <w:right w:w="80.0" w:type="dxa"/>
            </w:tcMar>
          </w:tcPr>
          <w:p w:rsidR="00000000" w:rsidDel="00000000" w:rsidP="00000000" w:rsidRDefault="00000000" w:rsidRPr="00000000" w14:paraId="00000025">
            <w:pPr>
              <w:spacing w:after="0" w:line="240" w:lineRule="auto"/>
              <w:rPr>
                <w:sz w:val="20"/>
                <w:szCs w:val="20"/>
              </w:rPr>
            </w:pPr>
            <w:r w:rsidDel="00000000" w:rsidR="00000000" w:rsidRPr="00000000">
              <w:rPr>
                <w:sz w:val="20"/>
                <w:szCs w:val="20"/>
                <w:rtl w:val="0"/>
              </w:rPr>
              <w:t xml:space="preserve">The system validates the OTP within the allowed verification period, activates the client account, displays a successful verification message, and grants access to the Client Portal. </w:t>
            </w:r>
          </w:p>
        </w:tc>
        <w:tc>
          <w:tcPr>
            <w:tcMar>
              <w:top w:w="60.0" w:type="dxa"/>
              <w:left w:w="80.0" w:type="dxa"/>
              <w:bottom w:w="60.0" w:type="dxa"/>
              <w:right w:w="80.0" w:type="dxa"/>
            </w:tcMar>
          </w:tcPr>
          <w:p w:rsidR="00000000" w:rsidDel="00000000" w:rsidP="00000000" w:rsidRDefault="00000000" w:rsidRPr="00000000" w14:paraId="00000026">
            <w:pPr>
              <w:spacing w:after="0" w:line="240" w:lineRule="auto"/>
              <w:rPr>
                <w:sz w:val="20"/>
                <w:szCs w:val="20"/>
              </w:rPr>
            </w:pPr>
            <w:r w:rsidDel="00000000" w:rsidR="00000000" w:rsidRPr="00000000">
              <w:rPr>
                <w:sz w:val="20"/>
                <w:szCs w:val="20"/>
                <w:rtl w:val="0"/>
              </w:rPr>
              <w:t xml:space="preserve">The valid OTP was accepted and verified successfully, allowing the client account to be activated. </w:t>
            </w:r>
          </w:p>
        </w:tc>
        <w:tc>
          <w:tcPr>
            <w:tcMar>
              <w:top w:w="60.0" w:type="dxa"/>
              <w:left w:w="80.0" w:type="dxa"/>
              <w:bottom w:w="60.0" w:type="dxa"/>
              <w:right w:w="80.0" w:type="dxa"/>
            </w:tcMar>
          </w:tcPr>
          <w:p w:rsidR="00000000" w:rsidDel="00000000" w:rsidP="00000000" w:rsidRDefault="00000000" w:rsidRPr="00000000" w14:paraId="00000027">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028">
            <w:pPr>
              <w:spacing w:after="0" w:line="240" w:lineRule="auto"/>
              <w:rPr>
                <w:sz w:val="20"/>
                <w:szCs w:val="20"/>
              </w:rPr>
            </w:pPr>
            <w:r w:rsidDel="00000000" w:rsidR="00000000" w:rsidRPr="00000000">
              <w:rPr>
                <w:sz w:val="20"/>
                <w:szCs w:val="20"/>
                <w:rtl w:val="0"/>
              </w:rPr>
              <w:t xml:space="preserve">OTP verified successfully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29">
            <w:pPr>
              <w:spacing w:after="0" w:line="240" w:lineRule="auto"/>
              <w:jc w:val="center"/>
              <w:rPr>
                <w:sz w:val="20"/>
                <w:szCs w:val="20"/>
              </w:rPr>
            </w:pPr>
            <w:r w:rsidDel="00000000" w:rsidR="00000000" w:rsidRPr="00000000">
              <w:rPr>
                <w:sz w:val="20"/>
                <w:szCs w:val="20"/>
                <w:rtl w:val="0"/>
              </w:rPr>
              <w:t xml:space="preserve">TC-06</w:t>
            </w:r>
          </w:p>
        </w:tc>
        <w:tc>
          <w:tcPr>
            <w:tcMar>
              <w:top w:w="60.0" w:type="dxa"/>
              <w:left w:w="80.0" w:type="dxa"/>
              <w:bottom w:w="60.0" w:type="dxa"/>
              <w:right w:w="80.0" w:type="dxa"/>
            </w:tcMar>
          </w:tcPr>
          <w:p w:rsidR="00000000" w:rsidDel="00000000" w:rsidP="00000000" w:rsidRDefault="00000000" w:rsidRPr="00000000" w14:paraId="0000002A">
            <w:pPr>
              <w:spacing w:after="0" w:line="240" w:lineRule="auto"/>
              <w:rPr>
                <w:sz w:val="20"/>
                <w:szCs w:val="20"/>
              </w:rPr>
            </w:pPr>
            <w:r w:rsidDel="00000000" w:rsidR="00000000" w:rsidRPr="00000000">
              <w:rPr>
                <w:sz w:val="20"/>
                <w:szCs w:val="20"/>
                <w:rtl w:val="0"/>
              </w:rPr>
              <w:t xml:space="preserve">Client Registration Failure on Expired or Incorrect OTP Code </w:t>
            </w:r>
          </w:p>
        </w:tc>
        <w:tc>
          <w:tcPr>
            <w:tcMar>
              <w:top w:w="60.0" w:type="dxa"/>
              <w:left w:w="80.0" w:type="dxa"/>
              <w:bottom w:w="60.0" w:type="dxa"/>
              <w:right w:w="80.0" w:type="dxa"/>
            </w:tcMar>
          </w:tcPr>
          <w:p w:rsidR="00000000" w:rsidDel="00000000" w:rsidP="00000000" w:rsidRDefault="00000000" w:rsidRPr="00000000" w14:paraId="0000002B">
            <w:pPr>
              <w:spacing w:after="0" w:line="240" w:lineRule="auto"/>
              <w:rPr>
                <w:sz w:val="20"/>
                <w:szCs w:val="20"/>
              </w:rPr>
            </w:pPr>
            <w:r w:rsidDel="00000000" w:rsidR="00000000" w:rsidRPr="00000000">
              <w:rPr>
                <w:sz w:val="20"/>
                <w:szCs w:val="20"/>
                <w:rtl w:val="0"/>
              </w:rPr>
              <w:t xml:space="preserve">The system rejects an incorrect or expired OTP, keeps the account unverified, displays the appropriate error message, and allows the user to request a new OTP. </w:t>
            </w:r>
          </w:p>
        </w:tc>
        <w:tc>
          <w:tcPr>
            <w:tcMar>
              <w:top w:w="60.0" w:type="dxa"/>
              <w:left w:w="80.0" w:type="dxa"/>
              <w:bottom w:w="60.0" w:type="dxa"/>
              <w:right w:w="80.0" w:type="dxa"/>
            </w:tcMar>
          </w:tcPr>
          <w:p w:rsidR="00000000" w:rsidDel="00000000" w:rsidP="00000000" w:rsidRDefault="00000000" w:rsidRPr="00000000" w14:paraId="0000002C">
            <w:pPr>
              <w:spacing w:after="0" w:line="240" w:lineRule="auto"/>
              <w:rPr>
                <w:sz w:val="20"/>
                <w:szCs w:val="20"/>
              </w:rPr>
            </w:pPr>
            <w:r w:rsidDel="00000000" w:rsidR="00000000" w:rsidRPr="00000000">
              <w:rPr>
                <w:sz w:val="20"/>
                <w:szCs w:val="20"/>
                <w:rtl w:val="0"/>
              </w:rPr>
              <w:t xml:space="preserve">The incorrect OTP was rejected, the appropriate error message was displayed, and the account remained unverified. </w:t>
            </w:r>
          </w:p>
        </w:tc>
        <w:tc>
          <w:tcPr>
            <w:tcMar>
              <w:top w:w="60.0" w:type="dxa"/>
              <w:left w:w="80.0" w:type="dxa"/>
              <w:bottom w:w="60.0" w:type="dxa"/>
              <w:right w:w="80.0" w:type="dxa"/>
            </w:tcMar>
          </w:tcPr>
          <w:p w:rsidR="00000000" w:rsidDel="00000000" w:rsidP="00000000" w:rsidRDefault="00000000" w:rsidRPr="00000000" w14:paraId="0000002D">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02E">
            <w:pPr>
              <w:spacing w:after="0" w:line="240" w:lineRule="auto"/>
              <w:rPr>
                <w:sz w:val="20"/>
                <w:szCs w:val="20"/>
              </w:rPr>
            </w:pPr>
            <w:r w:rsidDel="00000000" w:rsidR="00000000" w:rsidRPr="00000000">
              <w:rPr>
                <w:sz w:val="20"/>
                <w:szCs w:val="20"/>
                <w:rtl w:val="0"/>
              </w:rPr>
              <w:t xml:space="preserve">Invalid OTP handled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2F">
            <w:pPr>
              <w:spacing w:after="0" w:line="240" w:lineRule="auto"/>
              <w:jc w:val="center"/>
              <w:rPr>
                <w:sz w:val="20"/>
                <w:szCs w:val="20"/>
              </w:rPr>
            </w:pPr>
            <w:r w:rsidDel="00000000" w:rsidR="00000000" w:rsidRPr="00000000">
              <w:rPr>
                <w:sz w:val="20"/>
                <w:szCs w:val="20"/>
                <w:rtl w:val="0"/>
              </w:rPr>
              <w:t xml:space="preserve">TC-07</w:t>
            </w:r>
          </w:p>
        </w:tc>
        <w:tc>
          <w:tcPr>
            <w:tcMar>
              <w:top w:w="60.0" w:type="dxa"/>
              <w:left w:w="80.0" w:type="dxa"/>
              <w:bottom w:w="60.0" w:type="dxa"/>
              <w:right w:w="80.0" w:type="dxa"/>
            </w:tcMar>
          </w:tcPr>
          <w:p w:rsidR="00000000" w:rsidDel="00000000" w:rsidP="00000000" w:rsidRDefault="00000000" w:rsidRPr="00000000" w14:paraId="00000030">
            <w:pPr>
              <w:spacing w:after="0" w:line="240" w:lineRule="auto"/>
              <w:rPr>
                <w:sz w:val="20"/>
                <w:szCs w:val="20"/>
              </w:rPr>
            </w:pPr>
            <w:r w:rsidDel="00000000" w:rsidR="00000000" w:rsidRPr="00000000">
              <w:rPr>
                <w:sz w:val="20"/>
                <w:szCs w:val="20"/>
                <w:rtl w:val="0"/>
              </w:rPr>
              <w:t xml:space="preserve">Owner Creates and Manages Staff / Driver Credentials </w:t>
            </w:r>
          </w:p>
        </w:tc>
        <w:tc>
          <w:tcPr>
            <w:tcMar>
              <w:top w:w="60.0" w:type="dxa"/>
              <w:left w:w="80.0" w:type="dxa"/>
              <w:bottom w:w="60.0" w:type="dxa"/>
              <w:right w:w="80.0" w:type="dxa"/>
            </w:tcMar>
          </w:tcPr>
          <w:p w:rsidR="00000000" w:rsidDel="00000000" w:rsidP="00000000" w:rsidRDefault="00000000" w:rsidRPr="00000000" w14:paraId="00000031">
            <w:pPr>
              <w:spacing w:after="0" w:line="240" w:lineRule="auto"/>
              <w:rPr>
                <w:sz w:val="20"/>
                <w:szCs w:val="20"/>
              </w:rPr>
            </w:pPr>
            <w:r w:rsidDel="00000000" w:rsidR="00000000" w:rsidRPr="00000000">
              <w:rPr>
                <w:sz w:val="20"/>
                <w:szCs w:val="20"/>
                <w:rtl w:val="0"/>
              </w:rPr>
              <w:t xml:space="preserve">The system validates the employee information, creates the Staff or Driver account with the assigned role, and allows the employee to log in using the created credentials. </w:t>
            </w:r>
          </w:p>
        </w:tc>
        <w:tc>
          <w:tcPr>
            <w:tcMar>
              <w:top w:w="60.0" w:type="dxa"/>
              <w:left w:w="80.0" w:type="dxa"/>
              <w:bottom w:w="60.0" w:type="dxa"/>
              <w:right w:w="80.0" w:type="dxa"/>
            </w:tcMar>
          </w:tcPr>
          <w:p w:rsidR="00000000" w:rsidDel="00000000" w:rsidP="00000000" w:rsidRDefault="00000000" w:rsidRPr="00000000" w14:paraId="00000032">
            <w:pPr>
              <w:spacing w:after="0" w:line="240" w:lineRule="auto"/>
              <w:rPr>
                <w:sz w:val="20"/>
                <w:szCs w:val="20"/>
              </w:rPr>
            </w:pPr>
            <w:r w:rsidDel="00000000" w:rsidR="00000000" w:rsidRPr="00000000">
              <w:rPr>
                <w:sz w:val="20"/>
                <w:szCs w:val="20"/>
                <w:rtl w:val="0"/>
              </w:rPr>
              <w:t xml:space="preserve">The employee information was accepted, and the system successfully created the account with the assigned role. </w:t>
            </w:r>
          </w:p>
        </w:tc>
        <w:tc>
          <w:tcPr>
            <w:tcMar>
              <w:top w:w="60.0" w:type="dxa"/>
              <w:left w:w="80.0" w:type="dxa"/>
              <w:bottom w:w="60.0" w:type="dxa"/>
              <w:right w:w="80.0" w:type="dxa"/>
            </w:tcMar>
          </w:tcPr>
          <w:p w:rsidR="00000000" w:rsidDel="00000000" w:rsidP="00000000" w:rsidRDefault="00000000" w:rsidRPr="00000000" w14:paraId="00000033">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034">
            <w:pPr>
              <w:spacing w:after="0" w:line="240" w:lineRule="auto"/>
              <w:rPr>
                <w:sz w:val="20"/>
                <w:szCs w:val="20"/>
              </w:rPr>
            </w:pPr>
            <w:r w:rsidDel="00000000" w:rsidR="00000000" w:rsidRPr="00000000">
              <w:rPr>
                <w:sz w:val="20"/>
                <w:szCs w:val="20"/>
                <w:rtl w:val="0"/>
              </w:rPr>
              <w:t xml:space="preserve">User account created successfully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35">
            <w:pPr>
              <w:spacing w:after="0" w:line="240" w:lineRule="auto"/>
              <w:jc w:val="center"/>
              <w:rPr>
                <w:sz w:val="20"/>
                <w:szCs w:val="20"/>
              </w:rPr>
            </w:pPr>
            <w:r w:rsidDel="00000000" w:rsidR="00000000" w:rsidRPr="00000000">
              <w:rPr>
                <w:sz w:val="20"/>
                <w:szCs w:val="20"/>
                <w:rtl w:val="0"/>
              </w:rPr>
              <w:t xml:space="preserve">TC-08</w:t>
            </w:r>
          </w:p>
        </w:tc>
        <w:tc>
          <w:tcPr>
            <w:tcMar>
              <w:top w:w="60.0" w:type="dxa"/>
              <w:left w:w="80.0" w:type="dxa"/>
              <w:bottom w:w="60.0" w:type="dxa"/>
              <w:right w:w="80.0" w:type="dxa"/>
            </w:tcMar>
          </w:tcPr>
          <w:p w:rsidR="00000000" w:rsidDel="00000000" w:rsidP="00000000" w:rsidRDefault="00000000" w:rsidRPr="00000000" w14:paraId="00000036">
            <w:pPr>
              <w:spacing w:after="0" w:line="240" w:lineRule="auto"/>
              <w:rPr>
                <w:sz w:val="20"/>
                <w:szCs w:val="20"/>
              </w:rPr>
            </w:pPr>
            <w:r w:rsidDel="00000000" w:rsidR="00000000" w:rsidRPr="00000000">
              <w:rPr>
                <w:sz w:val="20"/>
                <w:szCs w:val="20"/>
                <w:rtl w:val="0"/>
              </w:rPr>
              <w:t xml:space="preserve">Credential Validation on Duplicate Email or Weak Password </w:t>
            </w:r>
          </w:p>
        </w:tc>
        <w:tc>
          <w:tcPr>
            <w:tcMar>
              <w:top w:w="60.0" w:type="dxa"/>
              <w:left w:w="80.0" w:type="dxa"/>
              <w:bottom w:w="60.0" w:type="dxa"/>
              <w:right w:w="80.0" w:type="dxa"/>
            </w:tcMar>
          </w:tcPr>
          <w:p w:rsidR="00000000" w:rsidDel="00000000" w:rsidP="00000000" w:rsidRDefault="00000000" w:rsidRPr="00000000" w14:paraId="00000037">
            <w:pPr>
              <w:spacing w:after="0" w:line="240" w:lineRule="auto"/>
              <w:rPr>
                <w:sz w:val="20"/>
                <w:szCs w:val="20"/>
              </w:rPr>
            </w:pPr>
            <w:r w:rsidDel="00000000" w:rsidR="00000000" w:rsidRPr="00000000">
              <w:rPr>
                <w:sz w:val="20"/>
                <w:szCs w:val="20"/>
                <w:rtl w:val="0"/>
              </w:rPr>
              <w:t xml:space="preserve">The system prevents account creation when the email already exists or the password does not meet the required security requirements and displays the corresponding validation message. </w:t>
            </w:r>
          </w:p>
        </w:tc>
        <w:tc>
          <w:tcPr>
            <w:tcMar>
              <w:top w:w="60.0" w:type="dxa"/>
              <w:left w:w="80.0" w:type="dxa"/>
              <w:bottom w:w="60.0" w:type="dxa"/>
              <w:right w:w="80.0" w:type="dxa"/>
            </w:tcMar>
          </w:tcPr>
          <w:p w:rsidR="00000000" w:rsidDel="00000000" w:rsidP="00000000" w:rsidRDefault="00000000" w:rsidRPr="00000000" w14:paraId="00000038">
            <w:pPr>
              <w:spacing w:after="0" w:line="240" w:lineRule="auto"/>
              <w:rPr>
                <w:sz w:val="20"/>
                <w:szCs w:val="20"/>
              </w:rPr>
            </w:pPr>
            <w:r w:rsidDel="00000000" w:rsidR="00000000" w:rsidRPr="00000000">
              <w:rPr>
                <w:sz w:val="20"/>
                <w:szCs w:val="20"/>
                <w:rtl w:val="0"/>
              </w:rPr>
              <w:t xml:space="preserve">The system blocked the user registration and displayed validation messages indicating that the email address is already registered and that the password does not meet the required criteria, including the minimum of 8 characters. </w:t>
            </w:r>
          </w:p>
        </w:tc>
        <w:tc>
          <w:tcPr>
            <w:tcMar>
              <w:top w:w="60.0" w:type="dxa"/>
              <w:left w:w="80.0" w:type="dxa"/>
              <w:bottom w:w="60.0" w:type="dxa"/>
              <w:right w:w="80.0" w:type="dxa"/>
            </w:tcMar>
          </w:tcPr>
          <w:p w:rsidR="00000000" w:rsidDel="00000000" w:rsidP="00000000" w:rsidRDefault="00000000" w:rsidRPr="00000000" w14:paraId="00000039">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03A">
            <w:pPr>
              <w:spacing w:after="0" w:line="240" w:lineRule="auto"/>
              <w:rPr>
                <w:b w:val="1"/>
                <w:bCs w:val="1"/>
                <w:sz w:val="20"/>
                <w:szCs w:val="20"/>
              </w:rPr>
            </w:pPr>
            <w:r w:rsidDel="00000000" w:rsidR="00000000" w:rsidRPr="00000000">
              <w:rPr>
                <w:sz w:val="20"/>
                <w:szCs w:val="20"/>
                <w:rtl w:val="0"/>
              </w:rPr>
              <w:t xml:space="preserve">Duplicate  email and weak password validation worked correctly</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3B">
            <w:pPr>
              <w:spacing w:after="0" w:line="240" w:lineRule="auto"/>
              <w:jc w:val="center"/>
              <w:rPr>
                <w:sz w:val="20"/>
                <w:szCs w:val="20"/>
              </w:rPr>
            </w:pPr>
            <w:r w:rsidDel="00000000" w:rsidR="00000000" w:rsidRPr="00000000">
              <w:rPr>
                <w:sz w:val="20"/>
                <w:szCs w:val="20"/>
                <w:rtl w:val="0"/>
              </w:rPr>
              <w:t xml:space="preserve">TC-09</w:t>
            </w:r>
          </w:p>
        </w:tc>
        <w:tc>
          <w:tcPr>
            <w:tcMar>
              <w:top w:w="60.0" w:type="dxa"/>
              <w:left w:w="80.0" w:type="dxa"/>
              <w:bottom w:w="60.0" w:type="dxa"/>
              <w:right w:w="80.0" w:type="dxa"/>
            </w:tcMar>
          </w:tcPr>
          <w:p w:rsidR="00000000" w:rsidDel="00000000" w:rsidP="00000000" w:rsidRDefault="00000000" w:rsidRPr="00000000" w14:paraId="0000003C">
            <w:pPr>
              <w:spacing w:after="0" w:line="240" w:lineRule="auto"/>
              <w:rPr>
                <w:sz w:val="20"/>
                <w:szCs w:val="20"/>
              </w:rPr>
            </w:pPr>
            <w:r w:rsidDel="00000000" w:rsidR="00000000" w:rsidRPr="00000000">
              <w:rPr>
                <w:sz w:val="20"/>
                <w:szCs w:val="20"/>
                <w:rtl w:val="0"/>
              </w:rPr>
              <w:t xml:space="preserve">Client Self-Service Password Reset via OTP / Email Verification </w:t>
            </w:r>
          </w:p>
        </w:tc>
        <w:tc>
          <w:tcPr>
            <w:tcMar>
              <w:top w:w="60.0" w:type="dxa"/>
              <w:left w:w="80.0" w:type="dxa"/>
              <w:bottom w:w="60.0" w:type="dxa"/>
              <w:right w:w="80.0" w:type="dxa"/>
            </w:tcMar>
          </w:tcPr>
          <w:p w:rsidR="00000000" w:rsidDel="00000000" w:rsidP="00000000" w:rsidRDefault="00000000" w:rsidRPr="00000000" w14:paraId="0000003D">
            <w:pPr>
              <w:spacing w:after="0" w:line="240" w:lineRule="auto"/>
              <w:rPr>
                <w:sz w:val="20"/>
                <w:szCs w:val="20"/>
              </w:rPr>
            </w:pPr>
            <w:r w:rsidDel="00000000" w:rsidR="00000000" w:rsidRPr="00000000">
              <w:rPr>
                <w:sz w:val="20"/>
                <w:szCs w:val="20"/>
                <w:rtl w:val="0"/>
              </w:rPr>
              <w:t xml:space="preserve">The system verifies the registered email and OTP, validates and securely updates the new password, and allows the client to log in using the updated credentials. </w:t>
            </w:r>
          </w:p>
        </w:tc>
        <w:tc>
          <w:tcPr>
            <w:tcMar>
              <w:top w:w="60.0" w:type="dxa"/>
              <w:left w:w="80.0" w:type="dxa"/>
              <w:bottom w:w="60.0" w:type="dxa"/>
              <w:right w:w="80.0" w:type="dxa"/>
            </w:tcMar>
          </w:tcPr>
          <w:p w:rsidR="00000000" w:rsidDel="00000000" w:rsidP="00000000" w:rsidRDefault="00000000" w:rsidRPr="00000000" w14:paraId="0000003E">
            <w:pPr>
              <w:spacing w:after="0" w:line="240" w:lineRule="auto"/>
              <w:rPr>
                <w:sz w:val="20"/>
                <w:szCs w:val="20"/>
              </w:rPr>
            </w:pPr>
            <w:r w:rsidDel="00000000" w:rsidR="00000000" w:rsidRPr="00000000">
              <w:rPr>
                <w:sz w:val="20"/>
                <w:szCs w:val="20"/>
                <w:rtl w:val="0"/>
              </w:rPr>
              <w:t xml:space="preserve">The system successfully completed the email and OTP verification process and allowed the password to be reset. </w:t>
            </w:r>
          </w:p>
        </w:tc>
        <w:tc>
          <w:tcPr>
            <w:tcMar>
              <w:top w:w="60.0" w:type="dxa"/>
              <w:left w:w="80.0" w:type="dxa"/>
              <w:bottom w:w="60.0" w:type="dxa"/>
              <w:right w:w="80.0" w:type="dxa"/>
            </w:tcMar>
          </w:tcPr>
          <w:p w:rsidR="00000000" w:rsidDel="00000000" w:rsidP="00000000" w:rsidRDefault="00000000" w:rsidRPr="00000000" w14:paraId="0000003F">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040">
            <w:pPr>
              <w:spacing w:after="0" w:line="240" w:lineRule="auto"/>
              <w:rPr>
                <w:sz w:val="20"/>
                <w:szCs w:val="20"/>
              </w:rPr>
            </w:pPr>
            <w:r w:rsidDel="00000000" w:rsidR="00000000" w:rsidRPr="00000000">
              <w:rPr>
                <w:sz w:val="20"/>
                <w:szCs w:val="20"/>
                <w:rtl w:val="0"/>
              </w:rPr>
              <w:t xml:space="preserve">Password reset worked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41">
            <w:pPr>
              <w:spacing w:after="0" w:line="240" w:lineRule="auto"/>
              <w:jc w:val="center"/>
              <w:rPr>
                <w:sz w:val="20"/>
                <w:szCs w:val="20"/>
              </w:rPr>
            </w:pPr>
            <w:r w:rsidDel="00000000" w:rsidR="00000000" w:rsidRPr="00000000">
              <w:rPr>
                <w:sz w:val="20"/>
                <w:szCs w:val="20"/>
                <w:rtl w:val="0"/>
              </w:rPr>
              <w:t xml:space="preserve">TC-10</w:t>
            </w:r>
          </w:p>
        </w:tc>
        <w:tc>
          <w:tcPr>
            <w:tcMar>
              <w:top w:w="60.0" w:type="dxa"/>
              <w:left w:w="80.0" w:type="dxa"/>
              <w:bottom w:w="60.0" w:type="dxa"/>
              <w:right w:w="80.0" w:type="dxa"/>
            </w:tcMar>
          </w:tcPr>
          <w:p w:rsidR="00000000" w:rsidDel="00000000" w:rsidP="00000000" w:rsidRDefault="00000000" w:rsidRPr="00000000" w14:paraId="00000042">
            <w:pPr>
              <w:spacing w:after="0" w:line="240" w:lineRule="auto"/>
              <w:rPr>
                <w:sz w:val="20"/>
                <w:szCs w:val="20"/>
              </w:rPr>
            </w:pPr>
            <w:r w:rsidDel="00000000" w:rsidR="00000000" w:rsidRPr="00000000">
              <w:rPr>
                <w:sz w:val="20"/>
                <w:szCs w:val="20"/>
                <w:rtl w:val="0"/>
              </w:rPr>
              <w:t xml:space="preserve">Owner Force Password Reset / Update for Staff or Driver Account </w:t>
            </w:r>
          </w:p>
        </w:tc>
        <w:tc>
          <w:tcPr>
            <w:tcMar>
              <w:top w:w="60.0" w:type="dxa"/>
              <w:left w:w="80.0" w:type="dxa"/>
              <w:bottom w:w="60.0" w:type="dxa"/>
              <w:right w:w="80.0" w:type="dxa"/>
            </w:tcMar>
          </w:tcPr>
          <w:p w:rsidR="00000000" w:rsidDel="00000000" w:rsidP="00000000" w:rsidRDefault="00000000" w:rsidRPr="00000000" w14:paraId="00000043">
            <w:pPr>
              <w:spacing w:after="0" w:line="240" w:lineRule="auto"/>
              <w:rPr>
                <w:sz w:val="20"/>
                <w:szCs w:val="20"/>
              </w:rPr>
            </w:pPr>
            <w:r w:rsidDel="00000000" w:rsidR="00000000" w:rsidRPr="00000000">
              <w:rPr>
                <w:sz w:val="20"/>
                <w:szCs w:val="20"/>
                <w:rtl w:val="0"/>
              </w:rPr>
              <w:t xml:space="preserve">The system allows the Owner to update the selected Staff or Driver password, securely saves the new credentials, and allows the employee to authenticate using the updated password. </w:t>
            </w:r>
          </w:p>
        </w:tc>
        <w:tc>
          <w:tcPr>
            <w:tcMar>
              <w:top w:w="60.0" w:type="dxa"/>
              <w:left w:w="80.0" w:type="dxa"/>
              <w:bottom w:w="60.0" w:type="dxa"/>
              <w:right w:w="80.0" w:type="dxa"/>
            </w:tcMar>
          </w:tcPr>
          <w:p w:rsidR="00000000" w:rsidDel="00000000" w:rsidP="00000000" w:rsidRDefault="00000000" w:rsidRPr="00000000" w14:paraId="00000044">
            <w:pPr>
              <w:spacing w:after="0" w:line="240" w:lineRule="auto"/>
              <w:rPr>
                <w:sz w:val="20"/>
                <w:szCs w:val="20"/>
              </w:rPr>
            </w:pPr>
            <w:r w:rsidDel="00000000" w:rsidR="00000000" w:rsidRPr="00000000">
              <w:rPr>
                <w:sz w:val="20"/>
                <w:szCs w:val="20"/>
                <w:rtl w:val="0"/>
              </w:rPr>
              <w:t xml:space="preserve">The system opened the Password Reset function for the selected Driver, accepted and saved the new password, and allowed the Driver to log in successfully using the updated credentials. </w:t>
            </w:r>
          </w:p>
        </w:tc>
        <w:tc>
          <w:tcPr>
            <w:tcMar>
              <w:top w:w="60.0" w:type="dxa"/>
              <w:left w:w="80.0" w:type="dxa"/>
              <w:bottom w:w="60.0" w:type="dxa"/>
              <w:right w:w="80.0" w:type="dxa"/>
            </w:tcMar>
          </w:tcPr>
          <w:p w:rsidR="00000000" w:rsidDel="00000000" w:rsidP="00000000" w:rsidRDefault="00000000" w:rsidRPr="00000000" w14:paraId="00000045">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046">
            <w:pPr>
              <w:spacing w:after="0" w:line="240" w:lineRule="auto"/>
              <w:rPr>
                <w:sz w:val="20"/>
                <w:szCs w:val="20"/>
              </w:rPr>
            </w:pPr>
            <w:r w:rsidDel="00000000" w:rsidR="00000000" w:rsidRPr="00000000">
              <w:rPr>
                <w:sz w:val="20"/>
                <w:szCs w:val="20"/>
                <w:rtl w:val="0"/>
              </w:rPr>
              <w:t xml:space="preserve">Password reset worked correctly </w:t>
            </w:r>
          </w:p>
        </w:tc>
      </w:tr>
    </w:tbl>
    <w:p w:rsidR="00000000" w:rsidDel="00000000" w:rsidP="00000000" w:rsidRDefault="00000000" w:rsidRPr="00000000" w14:paraId="00000047">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048">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049">
      <w:pPr>
        <w:spacing w:after="0" w:before="120" w:line="240" w:lineRule="auto"/>
        <w:rPr>
          <w:b w:val="1"/>
          <w:bCs w:val="1"/>
          <w:sz w:val="20"/>
          <w:szCs w:val="20"/>
        </w:rPr>
      </w:pPr>
      <w:r w:rsidDel="00000000" w:rsidR="00000000" w:rsidRPr="00000000">
        <w:rPr>
          <w:b w:val="1"/>
          <w:bCs w:val="1"/>
          <w:sz w:val="20"/>
          <w:szCs w:val="20"/>
          <w:rtl w:val="0"/>
        </w:rPr>
        <w:t xml:space="preserve">Evidences:</w:t>
      </w:r>
    </w:p>
    <w:p w:rsidR="00000000" w:rsidDel="00000000" w:rsidP="00000000" w:rsidRDefault="00000000" w:rsidRPr="00000000" w14:paraId="0000004A">
      <w:pPr>
        <w:spacing w:after="0" w:before="120" w:line="240" w:lineRule="auto"/>
        <w:rPr>
          <w:b w:val="1"/>
          <w:bCs w:val="1"/>
          <w:sz w:val="20"/>
          <w:szCs w:val="20"/>
        </w:rPr>
      </w:pPr>
      <w:r w:rsidDel="00000000" w:rsidR="00000000" w:rsidRPr="00000000">
        <w:rPr>
          <w:b w:val="1"/>
          <w:bCs w:val="1"/>
          <w:sz w:val="20"/>
          <w:szCs w:val="20"/>
        </w:rPr>
        <w:drawing>
          <wp:inline distB="114300" distT="114300" distL="114300" distR="114300">
            <wp:extent cx="4157663" cy="2157540"/>
            <wp:effectExtent b="0" l="0" r="0" t="0"/>
            <wp:docPr id="61" name="image68.png"/>
            <a:graphic>
              <a:graphicData uri="http://schemas.openxmlformats.org/drawingml/2006/picture">
                <pic:pic>
                  <pic:nvPicPr>
                    <pic:cNvPr id="0" name="image68.png"/>
                    <pic:cNvPicPr preferRelativeResize="0"/>
                  </pic:nvPicPr>
                  <pic:blipFill>
                    <a:blip r:embed="rId7"/>
                    <a:srcRect b="0" l="0" r="0" t="0"/>
                    <a:stretch>
                      <a:fillRect/>
                    </a:stretch>
                  </pic:blipFill>
                  <pic:spPr>
                    <a:xfrm>
                      <a:off x="0" y="0"/>
                      <a:ext cx="4157663" cy="215754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0" w:before="120" w:line="240" w:lineRule="auto"/>
        <w:rPr>
          <w:b w:val="1"/>
          <w:bCs w:val="1"/>
          <w:sz w:val="20"/>
          <w:szCs w:val="20"/>
        </w:rPr>
      </w:pPr>
      <w:r w:rsidDel="00000000" w:rsidR="00000000" w:rsidRPr="00000000">
        <w:rPr>
          <w:b w:val="1"/>
          <w:bCs w:val="1"/>
          <w:sz w:val="20"/>
          <w:szCs w:val="20"/>
        </w:rPr>
        <w:drawing>
          <wp:inline distB="114300" distT="114300" distL="114300" distR="114300">
            <wp:extent cx="4195763" cy="2176610"/>
            <wp:effectExtent b="0" l="0" r="0" t="0"/>
            <wp:docPr id="23" name="image67.png"/>
            <a:graphic>
              <a:graphicData uri="http://schemas.openxmlformats.org/drawingml/2006/picture">
                <pic:pic>
                  <pic:nvPicPr>
                    <pic:cNvPr id="0" name="image67.png"/>
                    <pic:cNvPicPr preferRelativeResize="0"/>
                  </pic:nvPicPr>
                  <pic:blipFill>
                    <a:blip r:embed="rId8"/>
                    <a:srcRect b="0" l="0" r="0" t="0"/>
                    <a:stretch>
                      <a:fillRect/>
                    </a:stretch>
                  </pic:blipFill>
                  <pic:spPr>
                    <a:xfrm>
                      <a:off x="0" y="0"/>
                      <a:ext cx="4195763" cy="217661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2478162</wp:posOffset>
            </wp:positionV>
            <wp:extent cx="4224557" cy="2228850"/>
            <wp:effectExtent b="0" l="0" r="0" t="0"/>
            <wp:wrapSquare wrapText="bothSides" distB="114300" distT="114300" distL="114300" distR="114300"/>
            <wp:docPr id="9" name="image64.png"/>
            <a:graphic>
              <a:graphicData uri="http://schemas.openxmlformats.org/drawingml/2006/picture">
                <pic:pic>
                  <pic:nvPicPr>
                    <pic:cNvPr id="0" name="image64.png"/>
                    <pic:cNvPicPr preferRelativeResize="0"/>
                  </pic:nvPicPr>
                  <pic:blipFill>
                    <a:blip r:embed="rId9"/>
                    <a:srcRect b="0" l="0" r="0" t="0"/>
                    <a:stretch>
                      <a:fillRect/>
                    </a:stretch>
                  </pic:blipFill>
                  <pic:spPr>
                    <a:xfrm>
                      <a:off x="0" y="0"/>
                      <a:ext cx="4224557" cy="2228850"/>
                    </a:xfrm>
                    <a:prstGeom prst="rect"/>
                    <a:ln/>
                  </pic:spPr>
                </pic:pic>
              </a:graphicData>
            </a:graphic>
          </wp:anchor>
        </w:drawing>
      </w:r>
    </w:p>
    <w:p w:rsidR="00000000" w:rsidDel="00000000" w:rsidP="00000000" w:rsidRDefault="00000000" w:rsidRPr="00000000" w14:paraId="0000004C">
      <w:pPr>
        <w:spacing w:after="0" w:before="120" w:line="240" w:lineRule="auto"/>
        <w:rPr>
          <w:b w:val="1"/>
          <w:bCs w:val="1"/>
          <w:sz w:val="20"/>
          <w:szCs w:val="20"/>
        </w:rPr>
      </w:pPr>
      <w:r w:rsidDel="00000000" w:rsidR="00000000" w:rsidRPr="00000000">
        <w:rPr>
          <w:b w:val="1"/>
          <w:bCs w:val="1"/>
          <w:sz w:val="20"/>
          <w:szCs w:val="20"/>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2571750</wp:posOffset>
            </wp:positionV>
            <wp:extent cx="4229100" cy="2184568"/>
            <wp:effectExtent b="0" l="0" r="0" t="0"/>
            <wp:wrapSquare wrapText="bothSides" distB="114300" distT="114300" distL="114300" distR="114300"/>
            <wp:docPr id="14"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4229100" cy="2184568"/>
                    </a:xfrm>
                    <a:prstGeom prst="rect"/>
                    <a:ln/>
                  </pic:spPr>
                </pic:pic>
              </a:graphicData>
            </a:graphic>
          </wp:anchor>
        </w:drawing>
      </w:r>
    </w:p>
    <w:p w:rsidR="00000000" w:rsidDel="00000000" w:rsidP="00000000" w:rsidRDefault="00000000" w:rsidRPr="00000000" w14:paraId="0000004D">
      <w:pPr>
        <w:spacing w:after="0" w:before="120" w:line="240" w:lineRule="auto"/>
        <w:rPr>
          <w:i w:val="1"/>
          <w:iCs w:val="1"/>
          <w:sz w:val="20"/>
          <w:szCs w:val="20"/>
        </w:rPr>
      </w:pPr>
      <w:r w:rsidDel="00000000" w:rsidR="00000000" w:rsidRPr="00000000">
        <w:rPr>
          <w:b w:val="1"/>
          <w:bCs w:val="1"/>
          <w:sz w:val="20"/>
          <w:szCs w:val="20"/>
          <w:rtl w:val="0"/>
        </w:rPr>
        <w:t xml:space="preserve">Figure 1</w:t>
        <w:br w:type="textWrapping"/>
      </w:r>
      <w:r w:rsidDel="00000000" w:rsidR="00000000" w:rsidRPr="00000000">
        <w:rPr>
          <w:i w:val="1"/>
          <w:iCs w:val="1"/>
          <w:sz w:val="20"/>
          <w:szCs w:val="20"/>
          <w:rtl w:val="0"/>
        </w:rPr>
        <w:t xml:space="preserve">TC-01 - Admin Portal/Dashboard Login</w:t>
      </w:r>
    </w:p>
    <w:p w:rsidR="00000000" w:rsidDel="00000000" w:rsidP="00000000" w:rsidRDefault="00000000" w:rsidRPr="00000000" w14:paraId="0000004E">
      <w:pPr>
        <w:spacing w:after="0" w:before="120" w:line="240" w:lineRule="auto"/>
        <w:rPr>
          <w:sz w:val="20"/>
          <w:szCs w:val="20"/>
        </w:rPr>
      </w:pPr>
      <w:r w:rsidDel="00000000" w:rsidR="00000000" w:rsidRPr="00000000">
        <w:rPr>
          <w:sz w:val="20"/>
          <w:szCs w:val="20"/>
        </w:rPr>
        <w:drawing>
          <wp:inline distB="114300" distT="114300" distL="114300" distR="114300">
            <wp:extent cx="5202767" cy="2718807"/>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202767" cy="2718807"/>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0" w:before="120" w:line="240" w:lineRule="auto"/>
        <w:rPr>
          <w:sz w:val="20"/>
          <w:szCs w:val="20"/>
        </w:rPr>
      </w:pPr>
      <w:r w:rsidDel="00000000" w:rsidR="00000000" w:rsidRPr="00000000">
        <w:rPr>
          <w:sz w:val="20"/>
          <w:szCs w:val="20"/>
        </w:rPr>
        <w:drawing>
          <wp:inline distB="114300" distT="114300" distL="114300" distR="114300">
            <wp:extent cx="5375605" cy="2736850"/>
            <wp:effectExtent b="0" l="0" r="0" t="0"/>
            <wp:docPr id="26"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375605" cy="273685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0" w:before="120" w:line="240" w:lineRule="auto"/>
        <w:rPr>
          <w:sz w:val="20"/>
          <w:szCs w:val="20"/>
        </w:rPr>
      </w:pPr>
      <w:r w:rsidDel="00000000" w:rsidR="00000000" w:rsidRPr="00000000">
        <w:rPr>
          <w:sz w:val="20"/>
          <w:szCs w:val="20"/>
        </w:rPr>
        <w:drawing>
          <wp:inline distB="114300" distT="114300" distL="114300" distR="114300">
            <wp:extent cx="5436298" cy="2802012"/>
            <wp:effectExtent b="0" l="0" r="0" t="0"/>
            <wp:docPr id="40" name="image46.png"/>
            <a:graphic>
              <a:graphicData uri="http://schemas.openxmlformats.org/drawingml/2006/picture">
                <pic:pic>
                  <pic:nvPicPr>
                    <pic:cNvPr id="0" name="image46.png"/>
                    <pic:cNvPicPr preferRelativeResize="0"/>
                  </pic:nvPicPr>
                  <pic:blipFill>
                    <a:blip r:embed="rId13"/>
                    <a:srcRect b="0" l="0" r="0" t="0"/>
                    <a:stretch>
                      <a:fillRect/>
                    </a:stretch>
                  </pic:blipFill>
                  <pic:spPr>
                    <a:xfrm>
                      <a:off x="0" y="0"/>
                      <a:ext cx="5436298" cy="2802012"/>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0" w:before="120" w:line="240" w:lineRule="auto"/>
        <w:rPr>
          <w:b w:val="1"/>
          <w:bCs w:val="1"/>
          <w:sz w:val="20"/>
          <w:szCs w:val="20"/>
        </w:rPr>
      </w:pPr>
      <w:r w:rsidDel="00000000" w:rsidR="00000000" w:rsidRPr="00000000">
        <w:rPr>
          <w:b w:val="1"/>
          <w:bCs w:val="1"/>
          <w:sz w:val="20"/>
          <w:szCs w:val="20"/>
          <w:rtl w:val="0"/>
        </w:rPr>
        <w:t xml:space="preserve">Figure 2</w:t>
      </w:r>
    </w:p>
    <w:p w:rsidR="00000000" w:rsidDel="00000000" w:rsidP="00000000" w:rsidRDefault="00000000" w:rsidRPr="00000000" w14:paraId="00000052">
      <w:pPr>
        <w:spacing w:after="0" w:before="120" w:line="240" w:lineRule="auto"/>
        <w:rPr>
          <w:i w:val="1"/>
          <w:iCs w:val="1"/>
          <w:sz w:val="20"/>
          <w:szCs w:val="20"/>
        </w:rPr>
      </w:pPr>
      <w:r w:rsidDel="00000000" w:rsidR="00000000" w:rsidRPr="00000000">
        <w:rPr>
          <w:i w:val="1"/>
          <w:iCs w:val="1"/>
          <w:sz w:val="20"/>
          <w:szCs w:val="20"/>
          <w:rtl w:val="0"/>
        </w:rPr>
        <w:t xml:space="preserve">TC-02 - Role-Based Portal Redirection </w:t>
      </w:r>
    </w:p>
    <w:p w:rsidR="00000000" w:rsidDel="00000000" w:rsidP="00000000" w:rsidRDefault="00000000" w:rsidRPr="00000000" w14:paraId="00000053">
      <w:pPr>
        <w:spacing w:after="0" w:before="120" w:line="240" w:lineRule="auto"/>
        <w:rPr>
          <w:b w:val="1"/>
          <w:bCs w:val="1"/>
          <w:sz w:val="20"/>
          <w:szCs w:val="20"/>
        </w:rPr>
      </w:pPr>
      <w:r w:rsidDel="00000000" w:rsidR="00000000" w:rsidRPr="00000000">
        <w:rPr>
          <w:b w:val="1"/>
          <w:bCs w:val="1"/>
          <w:sz w:val="20"/>
          <w:szCs w:val="20"/>
        </w:rPr>
        <w:drawing>
          <wp:inline distB="114300" distT="114300" distL="114300" distR="114300">
            <wp:extent cx="5486400" cy="2857500"/>
            <wp:effectExtent b="0" l="0" r="0" t="0"/>
            <wp:docPr id="64" name="image61.png"/>
            <a:graphic>
              <a:graphicData uri="http://schemas.openxmlformats.org/drawingml/2006/picture">
                <pic:pic>
                  <pic:nvPicPr>
                    <pic:cNvPr id="0" name="image61.png"/>
                    <pic:cNvPicPr preferRelativeResize="0"/>
                  </pic:nvPicPr>
                  <pic:blipFill>
                    <a:blip r:embed="rId14"/>
                    <a:srcRect b="0" l="0" r="0" t="0"/>
                    <a:stretch>
                      <a:fillRect/>
                    </a:stretch>
                  </pic:blipFill>
                  <pic:spPr>
                    <a:xfrm>
                      <a:off x="0" y="0"/>
                      <a:ext cx="54864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0" w:before="120" w:line="240" w:lineRule="auto"/>
        <w:rPr>
          <w:b w:val="1"/>
          <w:bCs w:val="1"/>
          <w:sz w:val="20"/>
          <w:szCs w:val="20"/>
        </w:rPr>
      </w:pPr>
      <w:r w:rsidDel="00000000" w:rsidR="00000000" w:rsidRPr="00000000">
        <w:rPr>
          <w:b w:val="1"/>
          <w:bCs w:val="1"/>
          <w:sz w:val="20"/>
          <w:szCs w:val="20"/>
          <w:rtl w:val="0"/>
        </w:rPr>
        <w:t xml:space="preserve">Figure 3</w:t>
      </w:r>
    </w:p>
    <w:p w:rsidR="00000000" w:rsidDel="00000000" w:rsidP="00000000" w:rsidRDefault="00000000" w:rsidRPr="00000000" w14:paraId="00000055">
      <w:pPr>
        <w:spacing w:after="0" w:before="120" w:line="240" w:lineRule="auto"/>
        <w:rPr>
          <w:b w:val="1"/>
          <w:bCs w:val="1"/>
          <w:i w:val="1"/>
          <w:iCs w:val="1"/>
          <w:sz w:val="20"/>
          <w:szCs w:val="20"/>
        </w:rPr>
      </w:pPr>
      <w:r w:rsidDel="00000000" w:rsidR="00000000" w:rsidRPr="00000000">
        <w:rPr>
          <w:i w:val="1"/>
          <w:iCs w:val="1"/>
          <w:sz w:val="20"/>
          <w:szCs w:val="20"/>
          <w:rtl w:val="0"/>
        </w:rPr>
        <w:t xml:space="preserve">TC-03 - Invalid Login Credentials </w:t>
      </w:r>
      <w:r w:rsidDel="00000000" w:rsidR="00000000" w:rsidRPr="00000000">
        <w:rPr>
          <w:rtl w:val="0"/>
        </w:rPr>
      </w:r>
    </w:p>
    <w:p w:rsidR="00000000" w:rsidDel="00000000" w:rsidP="00000000" w:rsidRDefault="00000000" w:rsidRPr="00000000" w14:paraId="00000056">
      <w:pPr>
        <w:spacing w:after="0" w:before="120" w:line="240" w:lineRule="auto"/>
        <w:rPr>
          <w:b w:val="1"/>
          <w:bCs w:val="1"/>
          <w:sz w:val="20"/>
          <w:szCs w:val="20"/>
        </w:rPr>
      </w:pPr>
      <w:r w:rsidDel="00000000" w:rsidR="00000000" w:rsidRPr="00000000">
        <w:rPr>
          <w:b w:val="1"/>
          <w:bCs w:val="1"/>
          <w:sz w:val="20"/>
          <w:szCs w:val="20"/>
        </w:rPr>
        <w:drawing>
          <wp:inline distB="114300" distT="114300" distL="114300" distR="114300">
            <wp:extent cx="5486400" cy="2832100"/>
            <wp:effectExtent b="0" l="0" r="0" t="0"/>
            <wp:docPr id="50" name="image45.png"/>
            <a:graphic>
              <a:graphicData uri="http://schemas.openxmlformats.org/drawingml/2006/picture">
                <pic:pic>
                  <pic:nvPicPr>
                    <pic:cNvPr id="0" name="image45.png"/>
                    <pic:cNvPicPr preferRelativeResize="0"/>
                  </pic:nvPicPr>
                  <pic:blipFill>
                    <a:blip r:embed="rId15"/>
                    <a:srcRect b="0" l="0" r="0" t="0"/>
                    <a:stretch>
                      <a:fillRect/>
                    </a:stretch>
                  </pic:blipFill>
                  <pic:spPr>
                    <a:xfrm>
                      <a:off x="0" y="0"/>
                      <a:ext cx="54864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0" w:before="120" w:line="240" w:lineRule="auto"/>
        <w:rPr>
          <w:b w:val="1"/>
          <w:bCs w:val="1"/>
          <w:sz w:val="20"/>
          <w:szCs w:val="20"/>
        </w:rPr>
      </w:pPr>
      <w:r w:rsidDel="00000000" w:rsidR="00000000" w:rsidRPr="00000000">
        <w:rPr>
          <w:b w:val="1"/>
          <w:bCs w:val="1"/>
          <w:sz w:val="20"/>
          <w:szCs w:val="20"/>
          <w:rtl w:val="0"/>
        </w:rPr>
        <w:t xml:space="preserve">Figure 4</w:t>
      </w:r>
    </w:p>
    <w:p w:rsidR="00000000" w:rsidDel="00000000" w:rsidP="00000000" w:rsidRDefault="00000000" w:rsidRPr="00000000" w14:paraId="00000058">
      <w:pPr>
        <w:spacing w:after="0" w:before="120" w:line="240" w:lineRule="auto"/>
        <w:rPr>
          <w:b w:val="1"/>
          <w:bCs w:val="1"/>
          <w:i w:val="1"/>
          <w:iCs w:val="1"/>
          <w:sz w:val="20"/>
          <w:szCs w:val="20"/>
        </w:rPr>
      </w:pPr>
      <w:r w:rsidDel="00000000" w:rsidR="00000000" w:rsidRPr="00000000">
        <w:rPr>
          <w:i w:val="1"/>
          <w:iCs w:val="1"/>
          <w:sz w:val="20"/>
          <w:szCs w:val="20"/>
          <w:rtl w:val="0"/>
        </w:rPr>
        <w:t xml:space="preserve">TC-04 - OTP Confirmation </w:t>
      </w:r>
      <w:r w:rsidDel="00000000" w:rsidR="00000000" w:rsidRPr="00000000">
        <w:rPr>
          <w:rtl w:val="0"/>
        </w:rPr>
      </w:r>
    </w:p>
    <w:p w:rsidR="00000000" w:rsidDel="00000000" w:rsidP="00000000" w:rsidRDefault="00000000" w:rsidRPr="00000000" w14:paraId="00000059">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05A">
      <w:pPr>
        <w:spacing w:after="0" w:before="120" w:line="240" w:lineRule="auto"/>
        <w:rPr>
          <w:b w:val="1"/>
          <w:bCs w:val="1"/>
          <w:sz w:val="20"/>
          <w:szCs w:val="20"/>
        </w:rPr>
      </w:pPr>
      <w:r w:rsidDel="00000000" w:rsidR="00000000" w:rsidRPr="00000000">
        <w:rPr>
          <w:b w:val="1"/>
          <w:bCs w:val="1"/>
          <w:sz w:val="20"/>
          <w:szCs w:val="20"/>
        </w:rPr>
        <w:drawing>
          <wp:inline distB="114300" distT="114300" distL="114300" distR="114300">
            <wp:extent cx="5486400" cy="2844800"/>
            <wp:effectExtent b="0" l="0" r="0" t="0"/>
            <wp:docPr id="4" name="image54.png"/>
            <a:graphic>
              <a:graphicData uri="http://schemas.openxmlformats.org/drawingml/2006/picture">
                <pic:pic>
                  <pic:nvPicPr>
                    <pic:cNvPr id="0" name="image54.png"/>
                    <pic:cNvPicPr preferRelativeResize="0"/>
                  </pic:nvPicPr>
                  <pic:blipFill>
                    <a:blip r:embed="rId16"/>
                    <a:srcRect b="0" l="0" r="0" t="0"/>
                    <a:stretch>
                      <a:fillRect/>
                    </a:stretch>
                  </pic:blipFill>
                  <pic:spPr>
                    <a:xfrm>
                      <a:off x="0" y="0"/>
                      <a:ext cx="54864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0" w:before="120" w:line="240" w:lineRule="auto"/>
        <w:rPr>
          <w:b w:val="1"/>
          <w:bCs w:val="1"/>
          <w:sz w:val="20"/>
          <w:szCs w:val="20"/>
        </w:rPr>
      </w:pPr>
      <w:r w:rsidDel="00000000" w:rsidR="00000000" w:rsidRPr="00000000">
        <w:rPr>
          <w:b w:val="1"/>
          <w:bCs w:val="1"/>
          <w:sz w:val="20"/>
          <w:szCs w:val="20"/>
          <w:rtl w:val="0"/>
        </w:rPr>
        <w:t xml:space="preserve">Figure 5</w:t>
      </w:r>
    </w:p>
    <w:p w:rsidR="00000000" w:rsidDel="00000000" w:rsidP="00000000" w:rsidRDefault="00000000" w:rsidRPr="00000000" w14:paraId="0000005C">
      <w:pPr>
        <w:spacing w:after="0" w:before="120" w:line="240" w:lineRule="auto"/>
        <w:rPr>
          <w:b w:val="1"/>
          <w:bCs w:val="1"/>
          <w:i w:val="1"/>
          <w:iCs w:val="1"/>
          <w:sz w:val="20"/>
          <w:szCs w:val="20"/>
        </w:rPr>
      </w:pPr>
      <w:r w:rsidDel="00000000" w:rsidR="00000000" w:rsidRPr="00000000">
        <w:rPr>
          <w:i w:val="1"/>
          <w:iCs w:val="1"/>
          <w:sz w:val="20"/>
          <w:szCs w:val="20"/>
          <w:rtl w:val="0"/>
        </w:rPr>
        <w:t xml:space="preserve">TC-05 - OTP Verification and Account Activation </w:t>
      </w:r>
      <w:r w:rsidDel="00000000" w:rsidR="00000000" w:rsidRPr="00000000">
        <w:rPr>
          <w:rtl w:val="0"/>
        </w:rPr>
      </w:r>
    </w:p>
    <w:p w:rsidR="00000000" w:rsidDel="00000000" w:rsidP="00000000" w:rsidRDefault="00000000" w:rsidRPr="00000000" w14:paraId="0000005D">
      <w:pPr>
        <w:spacing w:after="0" w:before="120" w:line="240" w:lineRule="auto"/>
        <w:rPr>
          <w:b w:val="1"/>
          <w:bCs w:val="1"/>
          <w:sz w:val="20"/>
          <w:szCs w:val="20"/>
        </w:rPr>
      </w:pPr>
      <w:r w:rsidDel="00000000" w:rsidR="00000000" w:rsidRPr="00000000">
        <w:rPr>
          <w:b w:val="1"/>
          <w:bCs w:val="1"/>
          <w:sz w:val="20"/>
          <w:szCs w:val="20"/>
        </w:rPr>
        <w:drawing>
          <wp:inline distB="114300" distT="114300" distL="114300" distR="114300">
            <wp:extent cx="5486400" cy="2667000"/>
            <wp:effectExtent b="0" l="0" r="0" t="0"/>
            <wp:docPr id="60" name="image55.png"/>
            <a:graphic>
              <a:graphicData uri="http://schemas.openxmlformats.org/drawingml/2006/picture">
                <pic:pic>
                  <pic:nvPicPr>
                    <pic:cNvPr id="0" name="image55.png"/>
                    <pic:cNvPicPr preferRelativeResize="0"/>
                  </pic:nvPicPr>
                  <pic:blipFill>
                    <a:blip r:embed="rId17"/>
                    <a:srcRect b="0" l="0" r="0" t="0"/>
                    <a:stretch>
                      <a:fillRect/>
                    </a:stretch>
                  </pic:blipFill>
                  <pic:spPr>
                    <a:xfrm>
                      <a:off x="0" y="0"/>
                      <a:ext cx="54864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0" w:before="120" w:line="240" w:lineRule="auto"/>
        <w:rPr>
          <w:b w:val="1"/>
          <w:bCs w:val="1"/>
          <w:sz w:val="20"/>
          <w:szCs w:val="20"/>
        </w:rPr>
      </w:pPr>
      <w:r w:rsidDel="00000000" w:rsidR="00000000" w:rsidRPr="00000000">
        <w:rPr>
          <w:b w:val="1"/>
          <w:bCs w:val="1"/>
          <w:sz w:val="20"/>
          <w:szCs w:val="20"/>
          <w:rtl w:val="0"/>
        </w:rPr>
        <w:t xml:space="preserve">Figure 6</w:t>
      </w:r>
    </w:p>
    <w:p w:rsidR="00000000" w:rsidDel="00000000" w:rsidP="00000000" w:rsidRDefault="00000000" w:rsidRPr="00000000" w14:paraId="0000005F">
      <w:pPr>
        <w:spacing w:after="0" w:before="120" w:line="240" w:lineRule="auto"/>
        <w:rPr>
          <w:b w:val="1"/>
          <w:bCs w:val="1"/>
          <w:i w:val="1"/>
          <w:iCs w:val="1"/>
          <w:sz w:val="20"/>
          <w:szCs w:val="20"/>
        </w:rPr>
      </w:pPr>
      <w:r w:rsidDel="00000000" w:rsidR="00000000" w:rsidRPr="00000000">
        <w:rPr>
          <w:i w:val="1"/>
          <w:iCs w:val="1"/>
          <w:sz w:val="20"/>
          <w:szCs w:val="20"/>
          <w:rtl w:val="0"/>
        </w:rPr>
        <w:t xml:space="preserve">TC-06 - Invalid or Expired OTP </w:t>
      </w:r>
      <w:r w:rsidDel="00000000" w:rsidR="00000000" w:rsidRPr="00000000">
        <w:rPr>
          <w:rtl w:val="0"/>
        </w:rPr>
      </w:r>
    </w:p>
    <w:p w:rsidR="00000000" w:rsidDel="00000000" w:rsidP="00000000" w:rsidRDefault="00000000" w:rsidRPr="00000000" w14:paraId="00000060">
      <w:pPr>
        <w:spacing w:after="0" w:before="120" w:line="240" w:lineRule="auto"/>
        <w:rPr>
          <w:b w:val="1"/>
          <w:bCs w:val="1"/>
          <w:sz w:val="20"/>
          <w:szCs w:val="20"/>
        </w:rPr>
      </w:pPr>
      <w:r w:rsidDel="00000000" w:rsidR="00000000" w:rsidRPr="00000000">
        <w:rPr>
          <w:b w:val="1"/>
          <w:bCs w:val="1"/>
          <w:sz w:val="20"/>
          <w:szCs w:val="20"/>
        </w:rPr>
        <w:drawing>
          <wp:inline distB="114300" distT="114300" distL="114300" distR="114300">
            <wp:extent cx="5486400" cy="2768600"/>
            <wp:effectExtent b="0" l="0" r="0" t="0"/>
            <wp:docPr id="16"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4864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0" w:before="120" w:line="240" w:lineRule="auto"/>
        <w:rPr>
          <w:b w:val="1"/>
          <w:bCs w:val="1"/>
          <w:sz w:val="20"/>
          <w:szCs w:val="20"/>
        </w:rPr>
      </w:pPr>
      <w:r w:rsidDel="00000000" w:rsidR="00000000" w:rsidRPr="00000000">
        <w:rPr>
          <w:b w:val="1"/>
          <w:bCs w:val="1"/>
          <w:sz w:val="20"/>
          <w:szCs w:val="20"/>
          <w:rtl w:val="0"/>
        </w:rPr>
        <w:t xml:space="preserve">Figure 7</w:t>
      </w:r>
    </w:p>
    <w:p w:rsidR="00000000" w:rsidDel="00000000" w:rsidP="00000000" w:rsidRDefault="00000000" w:rsidRPr="00000000" w14:paraId="00000062">
      <w:pPr>
        <w:spacing w:after="0" w:before="120" w:line="240" w:lineRule="auto"/>
        <w:rPr>
          <w:b w:val="1"/>
          <w:bCs w:val="1"/>
          <w:i w:val="1"/>
          <w:iCs w:val="1"/>
          <w:sz w:val="20"/>
          <w:szCs w:val="20"/>
        </w:rPr>
      </w:pPr>
      <w:r w:rsidDel="00000000" w:rsidR="00000000" w:rsidRPr="00000000">
        <w:rPr>
          <w:i w:val="1"/>
          <w:iCs w:val="1"/>
          <w:sz w:val="20"/>
          <w:szCs w:val="20"/>
          <w:rtl w:val="0"/>
        </w:rPr>
        <w:t xml:space="preserve">TC-07- Staff/Driver Account Creation </w:t>
      </w:r>
      <w:r w:rsidDel="00000000" w:rsidR="00000000" w:rsidRPr="00000000">
        <w:rPr>
          <w:rtl w:val="0"/>
        </w:rPr>
      </w:r>
    </w:p>
    <w:p w:rsidR="00000000" w:rsidDel="00000000" w:rsidP="00000000" w:rsidRDefault="00000000" w:rsidRPr="00000000" w14:paraId="00000063">
      <w:pPr>
        <w:spacing w:after="0" w:before="120" w:line="240" w:lineRule="auto"/>
        <w:rPr>
          <w:b w:val="1"/>
          <w:bCs w:val="1"/>
          <w:sz w:val="20"/>
          <w:szCs w:val="20"/>
        </w:rPr>
      </w:pPr>
      <w:r w:rsidDel="00000000" w:rsidR="00000000" w:rsidRPr="00000000">
        <w:rPr>
          <w:b w:val="1"/>
          <w:bCs w:val="1"/>
          <w:sz w:val="20"/>
          <w:szCs w:val="20"/>
        </w:rPr>
        <w:drawing>
          <wp:inline distB="114300" distT="114300" distL="114300" distR="114300">
            <wp:extent cx="5486400" cy="2806700"/>
            <wp:effectExtent b="0" l="0" r="0" t="0"/>
            <wp:docPr id="10"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54864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0" w:before="120" w:line="240" w:lineRule="auto"/>
        <w:rPr>
          <w:b w:val="1"/>
          <w:bCs w:val="1"/>
          <w:sz w:val="20"/>
          <w:szCs w:val="20"/>
        </w:rPr>
      </w:pPr>
      <w:r w:rsidDel="00000000" w:rsidR="00000000" w:rsidRPr="00000000">
        <w:rPr>
          <w:b w:val="1"/>
          <w:bCs w:val="1"/>
          <w:sz w:val="20"/>
          <w:szCs w:val="20"/>
          <w:rtl w:val="0"/>
        </w:rPr>
        <w:t xml:space="preserve">Figure 8</w:t>
      </w:r>
    </w:p>
    <w:p w:rsidR="00000000" w:rsidDel="00000000" w:rsidP="00000000" w:rsidRDefault="00000000" w:rsidRPr="00000000" w14:paraId="00000065">
      <w:pPr>
        <w:spacing w:after="0" w:before="120" w:line="240" w:lineRule="auto"/>
        <w:rPr>
          <w:i w:val="1"/>
          <w:iCs w:val="1"/>
          <w:sz w:val="20"/>
          <w:szCs w:val="20"/>
        </w:rPr>
      </w:pPr>
      <w:r w:rsidDel="00000000" w:rsidR="00000000" w:rsidRPr="00000000">
        <w:rPr>
          <w:i w:val="1"/>
          <w:iCs w:val="1"/>
          <w:sz w:val="20"/>
          <w:szCs w:val="20"/>
          <w:rtl w:val="0"/>
        </w:rPr>
        <w:t xml:space="preserve">TC-08 - Duplicate Email and Password Validation </w:t>
      </w:r>
    </w:p>
    <w:p w:rsidR="00000000" w:rsidDel="00000000" w:rsidP="00000000" w:rsidRDefault="00000000" w:rsidRPr="00000000" w14:paraId="00000066">
      <w:pPr>
        <w:spacing w:after="0" w:before="120" w:line="240" w:lineRule="auto"/>
        <w:rPr>
          <w:b w:val="1"/>
          <w:bCs w:val="1"/>
          <w:sz w:val="20"/>
          <w:szCs w:val="20"/>
        </w:rPr>
      </w:pPr>
      <w:r w:rsidDel="00000000" w:rsidR="00000000" w:rsidRPr="00000000">
        <w:rPr>
          <w:b w:val="1"/>
          <w:bCs w:val="1"/>
          <w:sz w:val="20"/>
          <w:szCs w:val="20"/>
        </w:rPr>
        <w:drawing>
          <wp:inline distB="114300" distT="114300" distL="114300" distR="114300">
            <wp:extent cx="5486400" cy="2768600"/>
            <wp:effectExtent b="0" l="0" r="0" t="0"/>
            <wp:docPr id="3"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4864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0" w:before="120" w:line="240" w:lineRule="auto"/>
        <w:rPr>
          <w:b w:val="1"/>
          <w:bCs w:val="1"/>
          <w:sz w:val="20"/>
          <w:szCs w:val="20"/>
        </w:rPr>
      </w:pPr>
      <w:r w:rsidDel="00000000" w:rsidR="00000000" w:rsidRPr="00000000">
        <w:rPr>
          <w:b w:val="1"/>
          <w:bCs w:val="1"/>
          <w:sz w:val="20"/>
          <w:szCs w:val="20"/>
          <w:rtl w:val="0"/>
        </w:rPr>
        <w:t xml:space="preserve">Figure 9</w:t>
      </w:r>
    </w:p>
    <w:p w:rsidR="00000000" w:rsidDel="00000000" w:rsidP="00000000" w:rsidRDefault="00000000" w:rsidRPr="00000000" w14:paraId="00000068">
      <w:pPr>
        <w:spacing w:after="0" w:before="120" w:line="240" w:lineRule="auto"/>
        <w:rPr>
          <w:b w:val="1"/>
          <w:bCs w:val="1"/>
          <w:i w:val="1"/>
          <w:iCs w:val="1"/>
          <w:sz w:val="20"/>
          <w:szCs w:val="20"/>
        </w:rPr>
      </w:pPr>
      <w:r w:rsidDel="00000000" w:rsidR="00000000" w:rsidRPr="00000000">
        <w:rPr>
          <w:i w:val="1"/>
          <w:iCs w:val="1"/>
          <w:sz w:val="20"/>
          <w:szCs w:val="20"/>
          <w:rtl w:val="0"/>
        </w:rPr>
        <w:t xml:space="preserve">TC-09 - Client Password Reset </w:t>
      </w:r>
      <w:r w:rsidDel="00000000" w:rsidR="00000000" w:rsidRPr="00000000">
        <w:rPr>
          <w:rtl w:val="0"/>
        </w:rPr>
      </w:r>
    </w:p>
    <w:p w:rsidR="00000000" w:rsidDel="00000000" w:rsidP="00000000" w:rsidRDefault="00000000" w:rsidRPr="00000000" w14:paraId="00000069">
      <w:pPr>
        <w:spacing w:after="0" w:before="120" w:line="240" w:lineRule="auto"/>
        <w:rPr>
          <w:b w:val="1"/>
          <w:bCs w:val="1"/>
          <w:sz w:val="20"/>
          <w:szCs w:val="20"/>
        </w:rPr>
      </w:pPr>
      <w:r w:rsidDel="00000000" w:rsidR="00000000" w:rsidRPr="00000000">
        <w:rPr>
          <w:b w:val="1"/>
          <w:bCs w:val="1"/>
          <w:sz w:val="20"/>
          <w:szCs w:val="20"/>
        </w:rPr>
        <w:drawing>
          <wp:inline distB="114300" distT="114300" distL="114300" distR="114300">
            <wp:extent cx="5486400" cy="2743200"/>
            <wp:effectExtent b="0" l="0" r="0" t="0"/>
            <wp:docPr id="6"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4864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0" w:before="120" w:line="240" w:lineRule="auto"/>
        <w:rPr>
          <w:b w:val="1"/>
          <w:bCs w:val="1"/>
          <w:sz w:val="20"/>
          <w:szCs w:val="20"/>
        </w:rPr>
      </w:pPr>
      <w:r w:rsidDel="00000000" w:rsidR="00000000" w:rsidRPr="00000000">
        <w:rPr>
          <w:b w:val="1"/>
          <w:bCs w:val="1"/>
          <w:sz w:val="20"/>
          <w:szCs w:val="20"/>
          <w:rtl w:val="0"/>
        </w:rPr>
        <w:t xml:space="preserve">Figure 10</w:t>
      </w:r>
    </w:p>
    <w:p w:rsidR="00000000" w:rsidDel="00000000" w:rsidP="00000000" w:rsidRDefault="00000000" w:rsidRPr="00000000" w14:paraId="0000006B">
      <w:pPr>
        <w:spacing w:after="0" w:before="120" w:line="240" w:lineRule="auto"/>
        <w:rPr>
          <w:b w:val="1"/>
          <w:bCs w:val="1"/>
          <w:i w:val="1"/>
          <w:iCs w:val="1"/>
          <w:sz w:val="20"/>
          <w:szCs w:val="20"/>
        </w:rPr>
      </w:pPr>
      <w:r w:rsidDel="00000000" w:rsidR="00000000" w:rsidRPr="00000000">
        <w:rPr>
          <w:i w:val="1"/>
          <w:iCs w:val="1"/>
          <w:sz w:val="20"/>
          <w:szCs w:val="20"/>
          <w:rtl w:val="0"/>
        </w:rPr>
        <w:t xml:space="preserve">TC-10 - Staff/Driver Password Reset </w:t>
      </w:r>
      <w:r w:rsidDel="00000000" w:rsidR="00000000" w:rsidRPr="00000000">
        <w:rPr>
          <w:rtl w:val="0"/>
        </w:rPr>
      </w:r>
    </w:p>
    <w:p w:rsidR="00000000" w:rsidDel="00000000" w:rsidP="00000000" w:rsidRDefault="00000000" w:rsidRPr="00000000" w14:paraId="0000006C">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06D">
      <w:pPr>
        <w:spacing w:after="0" w:before="120" w:line="240" w:lineRule="auto"/>
        <w:rPr>
          <w:sz w:val="20"/>
          <w:szCs w:val="20"/>
        </w:rPr>
      </w:pPr>
      <w:r w:rsidDel="00000000" w:rsidR="00000000" w:rsidRPr="00000000">
        <w:rPr>
          <w:b w:val="1"/>
          <w:bCs w:val="1"/>
          <w:sz w:val="20"/>
          <w:szCs w:val="20"/>
          <w:rtl w:val="0"/>
        </w:rPr>
        <w:t xml:space="preserve">Table 2</w:t>
      </w:r>
      <w:r w:rsidDel="00000000" w:rsidR="00000000" w:rsidRPr="00000000">
        <w:rPr>
          <w:rtl w:val="0"/>
        </w:rPr>
      </w:r>
    </w:p>
    <w:p w:rsidR="00000000" w:rsidDel="00000000" w:rsidP="00000000" w:rsidRDefault="00000000" w:rsidRPr="00000000" w14:paraId="0000006E">
      <w:pPr>
        <w:spacing w:line="240" w:lineRule="auto"/>
        <w:jc w:val="both"/>
        <w:rPr>
          <w:sz w:val="20"/>
          <w:szCs w:val="20"/>
        </w:rPr>
      </w:pPr>
      <w:r w:rsidDel="00000000" w:rsidR="00000000" w:rsidRPr="00000000">
        <w:rPr>
          <w:sz w:val="20"/>
          <w:szCs w:val="20"/>
          <w:rtl w:val="0"/>
        </w:rPr>
        <w:t xml:space="preserve">Black-box Testing of the Alpha Testing of Profile Management Case</w:t>
      </w:r>
    </w:p>
    <w:tbl>
      <w:tblPr>
        <w:tblStyle w:val="Table2"/>
        <w:tblW w:w="8625.0" w:type="dxa"/>
        <w:jc w:val="center"/>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095"/>
        <w:gridCol w:w="1620"/>
        <w:gridCol w:w="2160"/>
        <w:gridCol w:w="1890"/>
        <w:gridCol w:w="675"/>
        <w:gridCol w:w="1185"/>
        <w:tblGridChange w:id="0">
          <w:tblGrid>
            <w:gridCol w:w="1095"/>
            <w:gridCol w:w="1620"/>
            <w:gridCol w:w="2160"/>
            <w:gridCol w:w="1890"/>
            <w:gridCol w:w="675"/>
            <w:gridCol w:w="1185"/>
          </w:tblGrid>
        </w:tblGridChange>
      </w:tblGrid>
      <w:tr>
        <w:trPr>
          <w:cantSplit w:val="1"/>
          <w:tblHeader w:val="0"/>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6F">
            <w:pPr>
              <w:spacing w:after="0" w:line="240" w:lineRule="auto"/>
              <w:jc w:val="center"/>
              <w:rPr>
                <w:sz w:val="20"/>
                <w:szCs w:val="20"/>
              </w:rPr>
            </w:pPr>
            <w:r w:rsidDel="00000000" w:rsidR="00000000" w:rsidRPr="00000000">
              <w:rPr>
                <w:b w:val="1"/>
                <w:bCs w:val="1"/>
                <w:sz w:val="20"/>
                <w:szCs w:val="20"/>
                <w:rtl w:val="0"/>
              </w:rPr>
              <w:t xml:space="preserve">Test Case ID</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70">
            <w:pPr>
              <w:spacing w:after="0" w:line="240" w:lineRule="auto"/>
              <w:jc w:val="center"/>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71">
            <w:pPr>
              <w:spacing w:after="0" w:line="240" w:lineRule="auto"/>
              <w:jc w:val="center"/>
              <w:rPr>
                <w:sz w:val="20"/>
                <w:szCs w:val="20"/>
              </w:rPr>
            </w:pPr>
            <w:r w:rsidDel="00000000" w:rsidR="00000000" w:rsidRPr="00000000">
              <w:rPr>
                <w:b w:val="1"/>
                <w:bCs w:val="1"/>
                <w:sz w:val="20"/>
                <w:szCs w:val="20"/>
                <w:rtl w:val="0"/>
              </w:rPr>
              <w:t xml:space="preserve">Expected Outcome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72">
            <w:pPr>
              <w:spacing w:after="0" w:line="240" w:lineRule="auto"/>
              <w:jc w:val="center"/>
              <w:rPr>
                <w:sz w:val="20"/>
                <w:szCs w:val="20"/>
              </w:rPr>
            </w:pPr>
            <w:r w:rsidDel="00000000" w:rsidR="00000000" w:rsidRPr="00000000">
              <w:rPr>
                <w:b w:val="1"/>
                <w:bCs w:val="1"/>
                <w:sz w:val="20"/>
                <w:szCs w:val="20"/>
                <w:rtl w:val="0"/>
              </w:rPr>
              <w:t xml:space="preserve">Actual Outcome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73">
            <w:pPr>
              <w:spacing w:after="0" w:line="240" w:lineRule="auto"/>
              <w:jc w:val="center"/>
              <w:rPr>
                <w:sz w:val="20"/>
                <w:szCs w:val="20"/>
              </w:rPr>
            </w:pPr>
            <w:r w:rsidDel="00000000" w:rsidR="00000000" w:rsidRPr="00000000">
              <w:rPr>
                <w:b w:val="1"/>
                <w:bCs w:val="1"/>
                <w:sz w:val="20"/>
                <w:szCs w:val="20"/>
                <w:rtl w:val="0"/>
              </w:rPr>
              <w:t xml:space="preserve">Pass/ Fail</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74">
            <w:pPr>
              <w:spacing w:after="0" w:line="240" w:lineRule="auto"/>
              <w:jc w:val="center"/>
              <w:rPr>
                <w:sz w:val="20"/>
                <w:szCs w:val="20"/>
              </w:rPr>
            </w:pPr>
            <w:r w:rsidDel="00000000" w:rsidR="00000000" w:rsidRPr="00000000">
              <w:rPr>
                <w:b w:val="1"/>
                <w:bCs w:val="1"/>
                <w:sz w:val="20"/>
                <w:szCs w:val="20"/>
                <w:rtl w:val="0"/>
              </w:rPr>
              <w:t xml:space="preserve">Comments</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75">
            <w:pPr>
              <w:spacing w:after="0" w:line="240" w:lineRule="auto"/>
              <w:jc w:val="center"/>
              <w:rPr>
                <w:sz w:val="20"/>
                <w:szCs w:val="20"/>
              </w:rPr>
            </w:pPr>
            <w:r w:rsidDel="00000000" w:rsidR="00000000" w:rsidRPr="00000000">
              <w:rPr>
                <w:sz w:val="20"/>
                <w:szCs w:val="20"/>
                <w:rtl w:val="0"/>
              </w:rPr>
              <w:t xml:space="preserve">TC-11</w:t>
            </w:r>
          </w:p>
        </w:tc>
        <w:tc>
          <w:tcPr>
            <w:tcMar>
              <w:top w:w="60.0" w:type="dxa"/>
              <w:left w:w="80.0" w:type="dxa"/>
              <w:bottom w:w="60.0" w:type="dxa"/>
              <w:right w:w="80.0" w:type="dxa"/>
            </w:tcMar>
          </w:tcPr>
          <w:p w:rsidR="00000000" w:rsidDel="00000000" w:rsidP="00000000" w:rsidRDefault="00000000" w:rsidRPr="00000000" w14:paraId="00000076">
            <w:pPr>
              <w:spacing w:after="0" w:line="240" w:lineRule="auto"/>
              <w:rPr>
                <w:sz w:val="20"/>
                <w:szCs w:val="20"/>
              </w:rPr>
            </w:pPr>
            <w:r w:rsidDel="00000000" w:rsidR="00000000" w:rsidRPr="00000000">
              <w:rPr>
                <w:sz w:val="20"/>
                <w:szCs w:val="20"/>
                <w:rtl w:val="0"/>
              </w:rPr>
              <w:t xml:space="preserve">Manage and Update Employee Profile (Owner / Warehouse Staff / Driver) </w:t>
            </w:r>
          </w:p>
        </w:tc>
        <w:tc>
          <w:tcPr>
            <w:tcMar>
              <w:top w:w="60.0" w:type="dxa"/>
              <w:left w:w="80.0" w:type="dxa"/>
              <w:bottom w:w="60.0" w:type="dxa"/>
              <w:right w:w="80.0" w:type="dxa"/>
            </w:tcMar>
          </w:tcPr>
          <w:p w:rsidR="00000000" w:rsidDel="00000000" w:rsidP="00000000" w:rsidRDefault="00000000" w:rsidRPr="00000000" w14:paraId="00000077">
            <w:pPr>
              <w:spacing w:after="0" w:line="240" w:lineRule="auto"/>
              <w:rPr>
                <w:sz w:val="20"/>
                <w:szCs w:val="20"/>
              </w:rPr>
            </w:pPr>
            <w:r w:rsidDel="00000000" w:rsidR="00000000" w:rsidRPr="00000000">
              <w:rPr>
                <w:sz w:val="20"/>
                <w:szCs w:val="20"/>
                <w:rtl w:val="0"/>
              </w:rPr>
              <w:t xml:space="preserve">The system displays the current profile information, allows the user to update the phone number and profile avatar, saves the changes, and retains the updated information after page reload. </w:t>
            </w:r>
          </w:p>
        </w:tc>
        <w:tc>
          <w:tcPr>
            <w:tcMar>
              <w:top w:w="60.0" w:type="dxa"/>
              <w:left w:w="80.0" w:type="dxa"/>
              <w:bottom w:w="60.0" w:type="dxa"/>
              <w:right w:w="80.0" w:type="dxa"/>
            </w:tcMar>
          </w:tcPr>
          <w:p w:rsidR="00000000" w:rsidDel="00000000" w:rsidP="00000000" w:rsidRDefault="00000000" w:rsidRPr="00000000" w14:paraId="00000078">
            <w:pPr>
              <w:spacing w:after="0" w:line="240" w:lineRule="auto"/>
              <w:rPr>
                <w:sz w:val="20"/>
                <w:szCs w:val="20"/>
              </w:rPr>
            </w:pPr>
            <w:r w:rsidDel="00000000" w:rsidR="00000000" w:rsidRPr="00000000">
              <w:rPr>
                <w:sz w:val="20"/>
                <w:szCs w:val="20"/>
                <w:rtl w:val="0"/>
              </w:rPr>
              <w:t xml:space="preserve">The profile information was displayed, the phone number and profile avatar were updated, the changes were saved successfully, and the updated profile information persisted after refreshing the page during retest. </w:t>
            </w:r>
          </w:p>
        </w:tc>
        <w:tc>
          <w:tcPr>
            <w:tcMar>
              <w:top w:w="60.0" w:type="dxa"/>
              <w:left w:w="80.0" w:type="dxa"/>
              <w:bottom w:w="60.0" w:type="dxa"/>
              <w:right w:w="80.0" w:type="dxa"/>
            </w:tcMar>
          </w:tcPr>
          <w:p w:rsidR="00000000" w:rsidDel="00000000" w:rsidP="00000000" w:rsidRDefault="00000000" w:rsidRPr="00000000" w14:paraId="00000079">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07A">
            <w:pPr>
              <w:spacing w:after="0" w:line="240" w:lineRule="auto"/>
              <w:rPr>
                <w:sz w:val="20"/>
                <w:szCs w:val="20"/>
              </w:rPr>
            </w:pPr>
            <w:r w:rsidDel="00000000" w:rsidR="00000000" w:rsidRPr="00000000">
              <w:rPr>
                <w:sz w:val="20"/>
                <w:szCs w:val="20"/>
                <w:rtl w:val="0"/>
              </w:rPr>
              <w:t xml:space="preserve">Profile updated successfully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7B">
            <w:pPr>
              <w:spacing w:after="0" w:line="240" w:lineRule="auto"/>
              <w:jc w:val="center"/>
              <w:rPr>
                <w:sz w:val="20"/>
                <w:szCs w:val="20"/>
              </w:rPr>
            </w:pPr>
            <w:r w:rsidDel="00000000" w:rsidR="00000000" w:rsidRPr="00000000">
              <w:rPr>
                <w:sz w:val="20"/>
                <w:szCs w:val="20"/>
                <w:rtl w:val="0"/>
              </w:rPr>
              <w:t xml:space="preserve">TC-12</w:t>
            </w:r>
          </w:p>
        </w:tc>
        <w:tc>
          <w:tcPr>
            <w:tcMar>
              <w:top w:w="60.0" w:type="dxa"/>
              <w:left w:w="80.0" w:type="dxa"/>
              <w:bottom w:w="60.0" w:type="dxa"/>
              <w:right w:w="80.0" w:type="dxa"/>
            </w:tcMar>
          </w:tcPr>
          <w:p w:rsidR="00000000" w:rsidDel="00000000" w:rsidP="00000000" w:rsidRDefault="00000000" w:rsidRPr="00000000" w14:paraId="0000007C">
            <w:pPr>
              <w:spacing w:after="0" w:line="240" w:lineRule="auto"/>
              <w:rPr>
                <w:sz w:val="20"/>
                <w:szCs w:val="20"/>
              </w:rPr>
            </w:pPr>
            <w:r w:rsidDel="00000000" w:rsidR="00000000" w:rsidRPr="00000000">
              <w:rPr>
                <w:sz w:val="20"/>
                <w:szCs w:val="20"/>
                <w:rtl w:val="0"/>
              </w:rPr>
              <w:t xml:space="preserve">Employee Profile Validation on Invalid Phone or Email Format </w:t>
            </w:r>
          </w:p>
        </w:tc>
        <w:tc>
          <w:tcPr>
            <w:tcMar>
              <w:top w:w="60.0" w:type="dxa"/>
              <w:left w:w="80.0" w:type="dxa"/>
              <w:bottom w:w="60.0" w:type="dxa"/>
              <w:right w:w="80.0" w:type="dxa"/>
            </w:tcMar>
          </w:tcPr>
          <w:p w:rsidR="00000000" w:rsidDel="00000000" w:rsidP="00000000" w:rsidRDefault="00000000" w:rsidRPr="00000000" w14:paraId="0000007D">
            <w:pPr>
              <w:spacing w:after="0" w:line="240" w:lineRule="auto"/>
              <w:rPr>
                <w:sz w:val="20"/>
                <w:szCs w:val="20"/>
              </w:rPr>
            </w:pPr>
            <w:r w:rsidDel="00000000" w:rsidR="00000000" w:rsidRPr="00000000">
              <w:rPr>
                <w:sz w:val="20"/>
                <w:szCs w:val="20"/>
                <w:rtl w:val="0"/>
              </w:rPr>
              <w:t xml:space="preserve">The system validates the phone and email fields, blocks the submission of invalid information, and displays the appropriate validation messages without changing the original profile data. </w:t>
            </w:r>
          </w:p>
        </w:tc>
        <w:tc>
          <w:tcPr>
            <w:tcMar>
              <w:top w:w="60.0" w:type="dxa"/>
              <w:left w:w="80.0" w:type="dxa"/>
              <w:bottom w:w="60.0" w:type="dxa"/>
              <w:right w:w="80.0" w:type="dxa"/>
            </w:tcMar>
          </w:tcPr>
          <w:p w:rsidR="00000000" w:rsidDel="00000000" w:rsidP="00000000" w:rsidRDefault="00000000" w:rsidRPr="00000000" w14:paraId="0000007E">
            <w:pPr>
              <w:spacing w:after="0" w:line="240" w:lineRule="auto"/>
              <w:rPr>
                <w:sz w:val="20"/>
                <w:szCs w:val="20"/>
              </w:rPr>
            </w:pPr>
            <w:r w:rsidDel="00000000" w:rsidR="00000000" w:rsidRPr="00000000">
              <w:rPr>
                <w:sz w:val="20"/>
                <w:szCs w:val="20"/>
                <w:rtl w:val="0"/>
              </w:rPr>
              <w:t xml:space="preserve">The system displayed validation errors for the invalid phone number and email address, blocked the profile update, and retained the original valid profile information. </w:t>
            </w:r>
          </w:p>
        </w:tc>
        <w:tc>
          <w:tcPr>
            <w:tcMar>
              <w:top w:w="60.0" w:type="dxa"/>
              <w:left w:w="80.0" w:type="dxa"/>
              <w:bottom w:w="60.0" w:type="dxa"/>
              <w:right w:w="80.0" w:type="dxa"/>
            </w:tcMar>
          </w:tcPr>
          <w:p w:rsidR="00000000" w:rsidDel="00000000" w:rsidP="00000000" w:rsidRDefault="00000000" w:rsidRPr="00000000" w14:paraId="0000007F">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080">
            <w:pPr>
              <w:spacing w:after="0" w:line="240" w:lineRule="auto"/>
              <w:rPr>
                <w:sz w:val="20"/>
                <w:szCs w:val="20"/>
              </w:rPr>
            </w:pPr>
            <w:r w:rsidDel="00000000" w:rsidR="00000000" w:rsidRPr="00000000">
              <w:rPr>
                <w:sz w:val="20"/>
                <w:szCs w:val="20"/>
                <w:rtl w:val="0"/>
              </w:rPr>
              <w:t xml:space="preserve">Invalid profile data handled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81">
            <w:pPr>
              <w:spacing w:after="0" w:line="240" w:lineRule="auto"/>
              <w:jc w:val="center"/>
              <w:rPr>
                <w:sz w:val="20"/>
                <w:szCs w:val="20"/>
              </w:rPr>
            </w:pPr>
            <w:r w:rsidDel="00000000" w:rsidR="00000000" w:rsidRPr="00000000">
              <w:rPr>
                <w:sz w:val="20"/>
                <w:szCs w:val="20"/>
                <w:rtl w:val="0"/>
              </w:rPr>
              <w:t xml:space="preserve">TC-13</w:t>
            </w:r>
          </w:p>
        </w:tc>
        <w:tc>
          <w:tcPr>
            <w:tcMar>
              <w:top w:w="60.0" w:type="dxa"/>
              <w:left w:w="80.0" w:type="dxa"/>
              <w:bottom w:w="60.0" w:type="dxa"/>
              <w:right w:w="80.0" w:type="dxa"/>
            </w:tcMar>
          </w:tcPr>
          <w:p w:rsidR="00000000" w:rsidDel="00000000" w:rsidP="00000000" w:rsidRDefault="00000000" w:rsidRPr="00000000" w14:paraId="00000082">
            <w:pPr>
              <w:spacing w:after="0" w:line="240" w:lineRule="auto"/>
              <w:rPr>
                <w:sz w:val="20"/>
                <w:szCs w:val="20"/>
              </w:rPr>
            </w:pPr>
            <w:r w:rsidDel="00000000" w:rsidR="00000000" w:rsidRPr="00000000">
              <w:rPr>
                <w:sz w:val="20"/>
                <w:szCs w:val="20"/>
                <w:rtl w:val="0"/>
              </w:rPr>
              <w:t xml:space="preserve">Driver License Details and Document Image Upload </w:t>
            </w:r>
          </w:p>
        </w:tc>
        <w:tc>
          <w:tcPr>
            <w:tcMar>
              <w:top w:w="60.0" w:type="dxa"/>
              <w:left w:w="80.0" w:type="dxa"/>
              <w:bottom w:w="60.0" w:type="dxa"/>
              <w:right w:w="80.0" w:type="dxa"/>
            </w:tcMar>
          </w:tcPr>
          <w:p w:rsidR="00000000" w:rsidDel="00000000" w:rsidP="00000000" w:rsidRDefault="00000000" w:rsidRPr="00000000" w14:paraId="00000083">
            <w:pPr>
              <w:spacing w:after="0" w:line="240" w:lineRule="auto"/>
              <w:rPr>
                <w:sz w:val="20"/>
                <w:szCs w:val="20"/>
              </w:rPr>
            </w:pPr>
            <w:r w:rsidDel="00000000" w:rsidR="00000000" w:rsidRPr="00000000">
              <w:rPr>
                <w:sz w:val="20"/>
                <w:szCs w:val="20"/>
                <w:rtl w:val="0"/>
              </w:rPr>
              <w:t xml:space="preserve">The system displays the license management section, accepts the license details and document image, submits the information successfully, and displays the updated license status. </w:t>
            </w:r>
          </w:p>
        </w:tc>
        <w:tc>
          <w:tcPr>
            <w:tcMar>
              <w:top w:w="60.0" w:type="dxa"/>
              <w:left w:w="80.0" w:type="dxa"/>
              <w:bottom w:w="60.0" w:type="dxa"/>
              <w:right w:w="80.0" w:type="dxa"/>
            </w:tcMar>
          </w:tcPr>
          <w:p w:rsidR="00000000" w:rsidDel="00000000" w:rsidP="00000000" w:rsidRDefault="00000000" w:rsidRPr="00000000" w14:paraId="00000084">
            <w:pPr>
              <w:spacing w:after="0" w:line="240" w:lineRule="auto"/>
              <w:rPr>
                <w:sz w:val="20"/>
                <w:szCs w:val="20"/>
              </w:rPr>
            </w:pPr>
            <w:r w:rsidDel="00000000" w:rsidR="00000000" w:rsidRPr="00000000">
              <w:rPr>
                <w:sz w:val="20"/>
                <w:szCs w:val="20"/>
                <w:rtl w:val="0"/>
              </w:rPr>
              <w:t xml:space="preserve">The Driver Portal displayed the License &amp; Document Management section. License details and the license image were entered and submitted successfully, and the license information was displayed in the driver's profile. </w:t>
            </w:r>
          </w:p>
        </w:tc>
        <w:tc>
          <w:tcPr>
            <w:tcMar>
              <w:top w:w="60.0" w:type="dxa"/>
              <w:left w:w="80.0" w:type="dxa"/>
              <w:bottom w:w="60.0" w:type="dxa"/>
              <w:right w:w="80.0" w:type="dxa"/>
            </w:tcMar>
          </w:tcPr>
          <w:p w:rsidR="00000000" w:rsidDel="00000000" w:rsidP="00000000" w:rsidRDefault="00000000" w:rsidRPr="00000000" w14:paraId="00000085">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086">
            <w:pPr>
              <w:spacing w:after="0" w:line="240" w:lineRule="auto"/>
              <w:rPr>
                <w:sz w:val="20"/>
                <w:szCs w:val="20"/>
              </w:rPr>
            </w:pPr>
            <w:r w:rsidDel="00000000" w:rsidR="00000000" w:rsidRPr="00000000">
              <w:rPr>
                <w:sz w:val="20"/>
                <w:szCs w:val="20"/>
                <w:rtl w:val="0"/>
              </w:rPr>
              <w:t xml:space="preserve">License details submitted successfully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87">
            <w:pPr>
              <w:spacing w:after="0" w:line="240" w:lineRule="auto"/>
              <w:jc w:val="center"/>
              <w:rPr>
                <w:sz w:val="20"/>
                <w:szCs w:val="20"/>
              </w:rPr>
            </w:pPr>
            <w:r w:rsidDel="00000000" w:rsidR="00000000" w:rsidRPr="00000000">
              <w:rPr>
                <w:sz w:val="20"/>
                <w:szCs w:val="20"/>
                <w:rtl w:val="0"/>
              </w:rPr>
              <w:t xml:space="preserve">TC-14</w:t>
            </w:r>
          </w:p>
        </w:tc>
        <w:tc>
          <w:tcPr>
            <w:tcMar>
              <w:top w:w="60.0" w:type="dxa"/>
              <w:left w:w="80.0" w:type="dxa"/>
              <w:bottom w:w="60.0" w:type="dxa"/>
              <w:right w:w="80.0" w:type="dxa"/>
            </w:tcMar>
          </w:tcPr>
          <w:p w:rsidR="00000000" w:rsidDel="00000000" w:rsidP="00000000" w:rsidRDefault="00000000" w:rsidRPr="00000000" w14:paraId="00000088">
            <w:pPr>
              <w:spacing w:after="0" w:line="240" w:lineRule="auto"/>
              <w:rPr>
                <w:sz w:val="20"/>
                <w:szCs w:val="20"/>
              </w:rPr>
            </w:pPr>
            <w:r w:rsidDel="00000000" w:rsidR="00000000" w:rsidRPr="00000000">
              <w:rPr>
                <w:sz w:val="20"/>
                <w:szCs w:val="20"/>
                <w:rtl w:val="0"/>
              </w:rPr>
              <w:t xml:space="preserve">Manage and Update Client Profile with GPS Map Pin and Delivery Address </w:t>
            </w:r>
          </w:p>
        </w:tc>
        <w:tc>
          <w:tcPr>
            <w:tcMar>
              <w:top w:w="60.0" w:type="dxa"/>
              <w:left w:w="80.0" w:type="dxa"/>
              <w:bottom w:w="60.0" w:type="dxa"/>
              <w:right w:w="80.0" w:type="dxa"/>
            </w:tcMar>
          </w:tcPr>
          <w:p w:rsidR="00000000" w:rsidDel="00000000" w:rsidP="00000000" w:rsidRDefault="00000000" w:rsidRPr="00000000" w14:paraId="00000089">
            <w:pPr>
              <w:spacing w:after="0" w:line="240" w:lineRule="auto"/>
              <w:rPr>
                <w:sz w:val="20"/>
                <w:szCs w:val="20"/>
              </w:rPr>
            </w:pPr>
            <w:r w:rsidDel="00000000" w:rsidR="00000000" w:rsidRPr="00000000">
              <w:rPr>
                <w:sz w:val="20"/>
                <w:szCs w:val="20"/>
                <w:rtl w:val="0"/>
              </w:rPr>
              <w:t xml:space="preserve">The system displays the client profile and interactive map, allows the contact information and delivery location to be updated, saves the delivery profile, and retains the GPS coordinates after page reload. </w:t>
            </w:r>
          </w:p>
        </w:tc>
        <w:tc>
          <w:tcPr>
            <w:tcMar>
              <w:top w:w="60.0" w:type="dxa"/>
              <w:left w:w="80.0" w:type="dxa"/>
              <w:bottom w:w="60.0" w:type="dxa"/>
              <w:right w:w="80.0" w:type="dxa"/>
            </w:tcMar>
          </w:tcPr>
          <w:p w:rsidR="00000000" w:rsidDel="00000000" w:rsidP="00000000" w:rsidRDefault="00000000" w:rsidRPr="00000000" w14:paraId="0000008A">
            <w:pPr>
              <w:spacing w:after="0" w:line="240" w:lineRule="auto"/>
              <w:rPr>
                <w:sz w:val="20"/>
                <w:szCs w:val="20"/>
              </w:rPr>
            </w:pPr>
            <w:r w:rsidDel="00000000" w:rsidR="00000000" w:rsidRPr="00000000">
              <w:rPr>
                <w:sz w:val="20"/>
                <w:szCs w:val="20"/>
                <w:rtl w:val="0"/>
              </w:rPr>
              <w:t xml:space="preserve">The Client Profile displayed the delivery information and map. The contact details and map location were updated, the profile was saved successfully, and the saved location remained available after reloading the profile. </w:t>
            </w:r>
          </w:p>
        </w:tc>
        <w:tc>
          <w:tcPr>
            <w:tcMar>
              <w:top w:w="60.0" w:type="dxa"/>
              <w:left w:w="80.0" w:type="dxa"/>
              <w:bottom w:w="60.0" w:type="dxa"/>
              <w:right w:w="80.0" w:type="dxa"/>
            </w:tcMar>
          </w:tcPr>
          <w:p w:rsidR="00000000" w:rsidDel="00000000" w:rsidP="00000000" w:rsidRDefault="00000000" w:rsidRPr="00000000" w14:paraId="0000008B">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08C">
            <w:pPr>
              <w:spacing w:after="0" w:line="240" w:lineRule="auto"/>
              <w:rPr>
                <w:sz w:val="20"/>
                <w:szCs w:val="20"/>
              </w:rPr>
            </w:pPr>
            <w:r w:rsidDel="00000000" w:rsidR="00000000" w:rsidRPr="00000000">
              <w:rPr>
                <w:sz w:val="20"/>
                <w:szCs w:val="20"/>
                <w:rtl w:val="0"/>
              </w:rPr>
              <w:t xml:space="preserve">Delivery profile updated successfully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8D">
            <w:pPr>
              <w:spacing w:after="0" w:line="240" w:lineRule="auto"/>
              <w:jc w:val="center"/>
              <w:rPr>
                <w:sz w:val="20"/>
                <w:szCs w:val="20"/>
              </w:rPr>
            </w:pPr>
            <w:r w:rsidDel="00000000" w:rsidR="00000000" w:rsidRPr="00000000">
              <w:rPr>
                <w:sz w:val="20"/>
                <w:szCs w:val="20"/>
                <w:rtl w:val="0"/>
              </w:rPr>
              <w:t xml:space="preserve">TC-15</w:t>
            </w:r>
          </w:p>
        </w:tc>
        <w:tc>
          <w:tcPr>
            <w:tcMar>
              <w:top w:w="60.0" w:type="dxa"/>
              <w:left w:w="80.0" w:type="dxa"/>
              <w:bottom w:w="60.0" w:type="dxa"/>
              <w:right w:w="80.0" w:type="dxa"/>
            </w:tcMar>
          </w:tcPr>
          <w:p w:rsidR="00000000" w:rsidDel="00000000" w:rsidP="00000000" w:rsidRDefault="00000000" w:rsidRPr="00000000" w14:paraId="0000008E">
            <w:pPr>
              <w:spacing w:after="0" w:line="240" w:lineRule="auto"/>
              <w:rPr>
                <w:sz w:val="20"/>
                <w:szCs w:val="20"/>
              </w:rPr>
            </w:pPr>
            <w:r w:rsidDel="00000000" w:rsidR="00000000" w:rsidRPr="00000000">
              <w:rPr>
                <w:sz w:val="20"/>
                <w:szCs w:val="20"/>
                <w:rtl w:val="0"/>
              </w:rPr>
              <w:t xml:space="preserve">Client Profile Delivery Address Location Validation </w:t>
            </w:r>
          </w:p>
        </w:tc>
        <w:tc>
          <w:tcPr>
            <w:tcMar>
              <w:top w:w="60.0" w:type="dxa"/>
              <w:left w:w="80.0" w:type="dxa"/>
              <w:bottom w:w="60.0" w:type="dxa"/>
              <w:right w:w="80.0" w:type="dxa"/>
            </w:tcMar>
          </w:tcPr>
          <w:p w:rsidR="00000000" w:rsidDel="00000000" w:rsidP="00000000" w:rsidRDefault="00000000" w:rsidRPr="00000000" w14:paraId="0000008F">
            <w:pPr>
              <w:spacing w:after="0" w:line="240" w:lineRule="auto"/>
              <w:rPr>
                <w:sz w:val="20"/>
                <w:szCs w:val="20"/>
              </w:rPr>
            </w:pPr>
            <w:r w:rsidDel="00000000" w:rsidR="00000000" w:rsidRPr="00000000">
              <w:rPr>
                <w:sz w:val="20"/>
                <w:szCs w:val="20"/>
                <w:rtl w:val="0"/>
              </w:rPr>
              <w:t xml:space="preserve">The system identifies locations outside the supported delivery area, displays a warning when saving an invalid location, and prevents the out-of-service-area location from being saved. </w:t>
            </w:r>
          </w:p>
        </w:tc>
        <w:tc>
          <w:tcPr>
            <w:tcMar>
              <w:top w:w="60.0" w:type="dxa"/>
              <w:left w:w="80.0" w:type="dxa"/>
              <w:bottom w:w="60.0" w:type="dxa"/>
              <w:right w:w="80.0" w:type="dxa"/>
            </w:tcMar>
          </w:tcPr>
          <w:p w:rsidR="00000000" w:rsidDel="00000000" w:rsidP="00000000" w:rsidRDefault="00000000" w:rsidRPr="00000000" w14:paraId="00000090">
            <w:pPr>
              <w:spacing w:after="0" w:line="240" w:lineRule="auto"/>
              <w:rPr>
                <w:sz w:val="20"/>
                <w:szCs w:val="20"/>
              </w:rPr>
            </w:pPr>
            <w:r w:rsidDel="00000000" w:rsidR="00000000" w:rsidRPr="00000000">
              <w:rPr>
                <w:sz w:val="20"/>
                <w:szCs w:val="20"/>
                <w:rtl w:val="0"/>
              </w:rPr>
              <w:t xml:space="preserve">The system identified the selected location outside Silay and Talisay, displayed the warning notification, and did not save the location as the client's delivery address. </w:t>
            </w:r>
          </w:p>
        </w:tc>
        <w:tc>
          <w:tcPr>
            <w:tcMar>
              <w:top w:w="60.0" w:type="dxa"/>
              <w:left w:w="80.0" w:type="dxa"/>
              <w:bottom w:w="60.0" w:type="dxa"/>
              <w:right w:w="80.0" w:type="dxa"/>
            </w:tcMar>
          </w:tcPr>
          <w:p w:rsidR="00000000" w:rsidDel="00000000" w:rsidP="00000000" w:rsidRDefault="00000000" w:rsidRPr="00000000" w14:paraId="00000091">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092">
            <w:pPr>
              <w:spacing w:after="0" w:line="240" w:lineRule="auto"/>
              <w:rPr>
                <w:sz w:val="20"/>
                <w:szCs w:val="20"/>
              </w:rPr>
            </w:pPr>
            <w:r w:rsidDel="00000000" w:rsidR="00000000" w:rsidRPr="00000000">
              <w:rPr>
                <w:sz w:val="20"/>
                <w:szCs w:val="20"/>
                <w:rtl w:val="0"/>
              </w:rPr>
              <w:t xml:space="preserve">Invalid delivery location prevented </w:t>
            </w:r>
          </w:p>
        </w:tc>
      </w:tr>
    </w:tbl>
    <w:p w:rsidR="00000000" w:rsidDel="00000000" w:rsidP="00000000" w:rsidRDefault="00000000" w:rsidRPr="00000000" w14:paraId="00000093">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094">
      <w:pPr>
        <w:spacing w:after="0" w:before="120" w:line="240" w:lineRule="auto"/>
        <w:rPr>
          <w:b w:val="1"/>
          <w:bCs w:val="1"/>
          <w:sz w:val="20"/>
          <w:szCs w:val="20"/>
        </w:rPr>
      </w:pPr>
      <w:r w:rsidDel="00000000" w:rsidR="00000000" w:rsidRPr="00000000">
        <w:rPr>
          <w:b w:val="1"/>
          <w:bCs w:val="1"/>
          <w:sz w:val="20"/>
          <w:szCs w:val="20"/>
          <w:rtl w:val="0"/>
        </w:rPr>
        <w:t xml:space="preserve">Evidences:</w:t>
      </w:r>
    </w:p>
    <w:p w:rsidR="00000000" w:rsidDel="00000000" w:rsidP="00000000" w:rsidRDefault="00000000" w:rsidRPr="00000000" w14:paraId="00000095">
      <w:pPr>
        <w:spacing w:after="0" w:before="120" w:line="240" w:lineRule="auto"/>
        <w:rPr>
          <w:b w:val="1"/>
          <w:bCs w:val="1"/>
          <w:sz w:val="20"/>
          <w:szCs w:val="20"/>
        </w:rPr>
      </w:pPr>
      <w:r w:rsidDel="00000000" w:rsidR="00000000" w:rsidRPr="00000000">
        <w:rPr>
          <w:b w:val="1"/>
          <w:bCs w:val="1"/>
          <w:sz w:val="20"/>
          <w:szCs w:val="20"/>
        </w:rPr>
        <w:drawing>
          <wp:inline distB="114300" distT="114300" distL="114300" distR="114300">
            <wp:extent cx="4510088" cy="1864406"/>
            <wp:effectExtent b="0" l="0" r="0" t="0"/>
            <wp:docPr id="28"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4510088" cy="1864406"/>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0" w:before="120" w:line="240" w:lineRule="auto"/>
        <w:rPr>
          <w:i w:val="1"/>
          <w:iCs w:val="1"/>
          <w:sz w:val="20"/>
          <w:szCs w:val="20"/>
        </w:rPr>
      </w:pPr>
      <w:r w:rsidDel="00000000" w:rsidR="00000000" w:rsidRPr="00000000">
        <w:rPr>
          <w:b w:val="1"/>
          <w:bCs w:val="1"/>
          <w:sz w:val="20"/>
          <w:szCs w:val="20"/>
          <w:rtl w:val="0"/>
        </w:rPr>
        <w:t xml:space="preserve">Figure 11</w:t>
        <w:br w:type="textWrapping"/>
      </w:r>
      <w:r w:rsidDel="00000000" w:rsidR="00000000" w:rsidRPr="00000000">
        <w:rPr>
          <w:i w:val="1"/>
          <w:iCs w:val="1"/>
          <w:sz w:val="20"/>
          <w:szCs w:val="20"/>
          <w:rtl w:val="0"/>
        </w:rPr>
        <w:t xml:space="preserve">TC-11 - Employee Profile Update </w:t>
      </w:r>
    </w:p>
    <w:p w:rsidR="00000000" w:rsidDel="00000000" w:rsidP="00000000" w:rsidRDefault="00000000" w:rsidRPr="00000000" w14:paraId="00000097">
      <w:pPr>
        <w:spacing w:after="0" w:before="120" w:line="240" w:lineRule="auto"/>
        <w:rPr>
          <w:b w:val="1"/>
          <w:bCs w:val="1"/>
          <w:sz w:val="20"/>
          <w:szCs w:val="20"/>
        </w:rPr>
      </w:pPr>
      <w:r w:rsidDel="00000000" w:rsidR="00000000" w:rsidRPr="00000000">
        <w:rPr>
          <w:sz w:val="20"/>
          <w:szCs w:val="20"/>
        </w:rPr>
        <w:drawing>
          <wp:inline distB="114300" distT="114300" distL="114300" distR="114300">
            <wp:extent cx="5223933" cy="4761398"/>
            <wp:effectExtent b="0" l="0" r="0" t="0"/>
            <wp:docPr id="21"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223933" cy="4761398"/>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0" w:before="120" w:line="240" w:lineRule="auto"/>
        <w:rPr>
          <w:b w:val="1"/>
          <w:bCs w:val="1"/>
          <w:sz w:val="20"/>
          <w:szCs w:val="20"/>
        </w:rPr>
      </w:pPr>
      <w:r w:rsidDel="00000000" w:rsidR="00000000" w:rsidRPr="00000000">
        <w:rPr>
          <w:b w:val="1"/>
          <w:bCs w:val="1"/>
          <w:sz w:val="20"/>
          <w:szCs w:val="20"/>
          <w:rtl w:val="0"/>
        </w:rPr>
        <w:t xml:space="preserve">Figure 12</w:t>
      </w:r>
    </w:p>
    <w:p w:rsidR="00000000" w:rsidDel="00000000" w:rsidP="00000000" w:rsidRDefault="00000000" w:rsidRPr="00000000" w14:paraId="00000099">
      <w:pPr>
        <w:spacing w:after="0" w:before="120" w:line="240" w:lineRule="auto"/>
        <w:rPr>
          <w:i w:val="1"/>
          <w:iCs w:val="1"/>
          <w:sz w:val="20"/>
          <w:szCs w:val="20"/>
        </w:rPr>
      </w:pPr>
      <w:r w:rsidDel="00000000" w:rsidR="00000000" w:rsidRPr="00000000">
        <w:rPr>
          <w:i w:val="1"/>
          <w:iCs w:val="1"/>
          <w:sz w:val="20"/>
          <w:szCs w:val="20"/>
          <w:rtl w:val="0"/>
        </w:rPr>
        <w:t xml:space="preserve">TC-12 - Employee Profile Validation </w:t>
      </w:r>
    </w:p>
    <w:p w:rsidR="00000000" w:rsidDel="00000000" w:rsidP="00000000" w:rsidRDefault="00000000" w:rsidRPr="00000000" w14:paraId="0000009A">
      <w:pPr>
        <w:spacing w:after="0" w:before="120" w:line="240" w:lineRule="auto"/>
        <w:rPr>
          <w:b w:val="1"/>
          <w:bCs w:val="1"/>
          <w:sz w:val="20"/>
          <w:szCs w:val="20"/>
        </w:rPr>
      </w:pPr>
      <w:r w:rsidDel="00000000" w:rsidR="00000000" w:rsidRPr="00000000">
        <w:rPr>
          <w:b w:val="1"/>
          <w:bCs w:val="1"/>
          <w:sz w:val="20"/>
          <w:szCs w:val="20"/>
        </w:rPr>
        <w:drawing>
          <wp:inline distB="114300" distT="114300" distL="114300" distR="114300">
            <wp:extent cx="5865437" cy="1680203"/>
            <wp:effectExtent b="0" l="0" r="0" t="0"/>
            <wp:docPr id="34" name="image43.png"/>
            <a:graphic>
              <a:graphicData uri="http://schemas.openxmlformats.org/drawingml/2006/picture">
                <pic:pic>
                  <pic:nvPicPr>
                    <pic:cNvPr id="0" name="image43.png"/>
                    <pic:cNvPicPr preferRelativeResize="0"/>
                  </pic:nvPicPr>
                  <pic:blipFill>
                    <a:blip r:embed="rId24"/>
                    <a:srcRect b="0" l="0" r="0" t="0"/>
                    <a:stretch>
                      <a:fillRect/>
                    </a:stretch>
                  </pic:blipFill>
                  <pic:spPr>
                    <a:xfrm>
                      <a:off x="0" y="0"/>
                      <a:ext cx="5865437" cy="1680203"/>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09C">
      <w:pPr>
        <w:spacing w:after="0" w:before="120" w:line="240" w:lineRule="auto"/>
        <w:rPr>
          <w:i w:val="1"/>
          <w:iCs w:val="1"/>
          <w:sz w:val="20"/>
          <w:szCs w:val="20"/>
        </w:rPr>
      </w:pPr>
      <w:r w:rsidDel="00000000" w:rsidR="00000000" w:rsidRPr="00000000">
        <w:rPr>
          <w:b w:val="1"/>
          <w:bCs w:val="1"/>
          <w:sz w:val="20"/>
          <w:szCs w:val="20"/>
          <w:rtl w:val="0"/>
        </w:rPr>
        <w:t xml:space="preserve">Figure 13</w:t>
        <w:br w:type="textWrapping"/>
      </w:r>
      <w:r w:rsidDel="00000000" w:rsidR="00000000" w:rsidRPr="00000000">
        <w:rPr>
          <w:i w:val="1"/>
          <w:iCs w:val="1"/>
          <w:sz w:val="20"/>
          <w:szCs w:val="20"/>
          <w:rtl w:val="0"/>
        </w:rPr>
        <w:t xml:space="preserve">TC-13 - Driver License Details and Document Upload </w:t>
      </w:r>
    </w:p>
    <w:p w:rsidR="00000000" w:rsidDel="00000000" w:rsidP="00000000" w:rsidRDefault="00000000" w:rsidRPr="00000000" w14:paraId="0000009D">
      <w:pPr>
        <w:spacing w:after="0" w:before="120" w:line="240" w:lineRule="auto"/>
        <w:rPr>
          <w:sz w:val="20"/>
          <w:szCs w:val="20"/>
        </w:rPr>
      </w:pPr>
      <w:r w:rsidDel="00000000" w:rsidR="00000000" w:rsidRPr="00000000">
        <w:rPr>
          <w:sz w:val="20"/>
          <w:szCs w:val="20"/>
        </w:rPr>
        <w:drawing>
          <wp:inline distB="114300" distT="114300" distL="114300" distR="114300">
            <wp:extent cx="3914775" cy="5410200"/>
            <wp:effectExtent b="0" l="0" r="0" t="0"/>
            <wp:docPr id="37" name="image34.png"/>
            <a:graphic>
              <a:graphicData uri="http://schemas.openxmlformats.org/drawingml/2006/picture">
                <pic:pic>
                  <pic:nvPicPr>
                    <pic:cNvPr id="0" name="image34.png"/>
                    <pic:cNvPicPr preferRelativeResize="0"/>
                  </pic:nvPicPr>
                  <pic:blipFill>
                    <a:blip r:embed="rId25"/>
                    <a:srcRect b="0" l="0" r="0" t="0"/>
                    <a:stretch>
                      <a:fillRect/>
                    </a:stretch>
                  </pic:blipFill>
                  <pic:spPr>
                    <a:xfrm>
                      <a:off x="0" y="0"/>
                      <a:ext cx="3914775"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0" w:before="120" w:line="240" w:lineRule="auto"/>
        <w:rPr>
          <w:i w:val="1"/>
          <w:iCs w:val="1"/>
          <w:sz w:val="20"/>
          <w:szCs w:val="20"/>
        </w:rPr>
      </w:pPr>
      <w:r w:rsidDel="00000000" w:rsidR="00000000" w:rsidRPr="00000000">
        <w:rPr>
          <w:b w:val="1"/>
          <w:bCs w:val="1"/>
          <w:sz w:val="20"/>
          <w:szCs w:val="20"/>
          <w:rtl w:val="0"/>
        </w:rPr>
        <w:t xml:space="preserve">Figure 14</w:t>
        <w:br w:type="textWrapping"/>
      </w:r>
      <w:r w:rsidDel="00000000" w:rsidR="00000000" w:rsidRPr="00000000">
        <w:rPr>
          <w:i w:val="1"/>
          <w:iCs w:val="1"/>
          <w:sz w:val="20"/>
          <w:szCs w:val="20"/>
          <w:rtl w:val="0"/>
        </w:rPr>
        <w:t xml:space="preserve">TC-14 - Client Delivery Profile Update </w:t>
      </w:r>
    </w:p>
    <w:p w:rsidR="00000000" w:rsidDel="00000000" w:rsidP="00000000" w:rsidRDefault="00000000" w:rsidRPr="00000000" w14:paraId="0000009F">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0A0">
      <w:pPr>
        <w:spacing w:after="0" w:before="120" w:line="240" w:lineRule="auto"/>
        <w:rPr>
          <w:b w:val="1"/>
          <w:bCs w:val="1"/>
          <w:sz w:val="20"/>
          <w:szCs w:val="20"/>
        </w:rPr>
      </w:pPr>
      <w:r w:rsidDel="00000000" w:rsidR="00000000" w:rsidRPr="00000000">
        <w:rPr>
          <w:b w:val="1"/>
          <w:bCs w:val="1"/>
          <w:sz w:val="20"/>
          <w:szCs w:val="20"/>
        </w:rPr>
        <w:drawing>
          <wp:inline distB="114300" distT="114300" distL="114300" distR="114300">
            <wp:extent cx="5486400" cy="2806700"/>
            <wp:effectExtent b="0" l="0" r="0" t="0"/>
            <wp:docPr id="8"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4864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0" w:before="120" w:line="240" w:lineRule="auto"/>
        <w:rPr>
          <w:sz w:val="20"/>
          <w:szCs w:val="20"/>
        </w:rPr>
      </w:pPr>
      <w:r w:rsidDel="00000000" w:rsidR="00000000" w:rsidRPr="00000000">
        <w:rPr>
          <w:b w:val="1"/>
          <w:bCs w:val="1"/>
          <w:sz w:val="20"/>
          <w:szCs w:val="20"/>
          <w:rtl w:val="0"/>
        </w:rPr>
        <w:t xml:space="preserve">Figure 15</w:t>
        <w:br w:type="textWrapping"/>
      </w:r>
      <w:r w:rsidDel="00000000" w:rsidR="00000000" w:rsidRPr="00000000">
        <w:rPr>
          <w:i w:val="1"/>
          <w:iCs w:val="1"/>
          <w:sz w:val="20"/>
          <w:szCs w:val="20"/>
          <w:rtl w:val="0"/>
        </w:rPr>
        <w:t xml:space="preserve">TC-15 - Delivery Address Location Validation</w:t>
      </w:r>
      <w:r w:rsidDel="00000000" w:rsidR="00000000" w:rsidRPr="00000000">
        <w:rPr>
          <w:sz w:val="20"/>
          <w:szCs w:val="20"/>
          <w:rtl w:val="0"/>
        </w:rPr>
        <w:t xml:space="preserve"> </w:t>
      </w:r>
    </w:p>
    <w:p w:rsidR="00000000" w:rsidDel="00000000" w:rsidP="00000000" w:rsidRDefault="00000000" w:rsidRPr="00000000" w14:paraId="000000A2">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0A3">
      <w:pPr>
        <w:spacing w:after="0" w:before="120" w:line="240" w:lineRule="auto"/>
        <w:rPr>
          <w:sz w:val="20"/>
          <w:szCs w:val="20"/>
        </w:rPr>
      </w:pPr>
      <w:r w:rsidDel="00000000" w:rsidR="00000000" w:rsidRPr="00000000">
        <w:rPr>
          <w:b w:val="1"/>
          <w:bCs w:val="1"/>
          <w:sz w:val="20"/>
          <w:szCs w:val="20"/>
          <w:rtl w:val="0"/>
        </w:rPr>
        <w:t xml:space="preserve">Table 3</w:t>
      </w:r>
      <w:r w:rsidDel="00000000" w:rsidR="00000000" w:rsidRPr="00000000">
        <w:rPr>
          <w:rtl w:val="0"/>
        </w:rPr>
      </w:r>
    </w:p>
    <w:p w:rsidR="00000000" w:rsidDel="00000000" w:rsidP="00000000" w:rsidRDefault="00000000" w:rsidRPr="00000000" w14:paraId="000000A4">
      <w:pPr>
        <w:spacing w:line="240" w:lineRule="auto"/>
        <w:jc w:val="both"/>
        <w:rPr>
          <w:sz w:val="20"/>
          <w:szCs w:val="20"/>
        </w:rPr>
      </w:pPr>
      <w:r w:rsidDel="00000000" w:rsidR="00000000" w:rsidRPr="00000000">
        <w:rPr>
          <w:sz w:val="20"/>
          <w:szCs w:val="20"/>
          <w:rtl w:val="0"/>
        </w:rPr>
        <w:t xml:space="preserve">Black-box Testing of the Alpha Testing of Master Data Management Case</w:t>
      </w:r>
    </w:p>
    <w:tbl>
      <w:tblPr>
        <w:tblStyle w:val="Table3"/>
        <w:tblW w:w="8625.0" w:type="dxa"/>
        <w:jc w:val="center"/>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095"/>
        <w:gridCol w:w="1620"/>
        <w:gridCol w:w="2160"/>
        <w:gridCol w:w="1890"/>
        <w:gridCol w:w="675"/>
        <w:gridCol w:w="1185"/>
        <w:tblGridChange w:id="0">
          <w:tblGrid>
            <w:gridCol w:w="1095"/>
            <w:gridCol w:w="1620"/>
            <w:gridCol w:w="2160"/>
            <w:gridCol w:w="1890"/>
            <w:gridCol w:w="675"/>
            <w:gridCol w:w="1185"/>
          </w:tblGrid>
        </w:tblGridChange>
      </w:tblGrid>
      <w:tr>
        <w:trPr>
          <w:cantSplit w:val="1"/>
          <w:tblHeader w:val="0"/>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A5">
            <w:pPr>
              <w:spacing w:after="0" w:line="240" w:lineRule="auto"/>
              <w:jc w:val="center"/>
              <w:rPr>
                <w:sz w:val="20"/>
                <w:szCs w:val="20"/>
              </w:rPr>
            </w:pPr>
            <w:r w:rsidDel="00000000" w:rsidR="00000000" w:rsidRPr="00000000">
              <w:rPr>
                <w:b w:val="1"/>
                <w:bCs w:val="1"/>
                <w:sz w:val="20"/>
                <w:szCs w:val="20"/>
                <w:rtl w:val="0"/>
              </w:rPr>
              <w:t xml:space="preserve">Test Case ID</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A6">
            <w:pPr>
              <w:spacing w:after="0" w:line="240" w:lineRule="auto"/>
              <w:jc w:val="center"/>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A7">
            <w:pPr>
              <w:spacing w:after="0" w:line="240" w:lineRule="auto"/>
              <w:jc w:val="center"/>
              <w:rPr>
                <w:sz w:val="20"/>
                <w:szCs w:val="20"/>
              </w:rPr>
            </w:pPr>
            <w:r w:rsidDel="00000000" w:rsidR="00000000" w:rsidRPr="00000000">
              <w:rPr>
                <w:b w:val="1"/>
                <w:bCs w:val="1"/>
                <w:sz w:val="20"/>
                <w:szCs w:val="20"/>
                <w:rtl w:val="0"/>
              </w:rPr>
              <w:t xml:space="preserve">Expected Outcome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A8">
            <w:pPr>
              <w:spacing w:after="0" w:line="240" w:lineRule="auto"/>
              <w:jc w:val="center"/>
              <w:rPr>
                <w:sz w:val="20"/>
                <w:szCs w:val="20"/>
              </w:rPr>
            </w:pPr>
            <w:r w:rsidDel="00000000" w:rsidR="00000000" w:rsidRPr="00000000">
              <w:rPr>
                <w:b w:val="1"/>
                <w:bCs w:val="1"/>
                <w:sz w:val="20"/>
                <w:szCs w:val="20"/>
                <w:rtl w:val="0"/>
              </w:rPr>
              <w:t xml:space="preserve">Actual Outcome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A9">
            <w:pPr>
              <w:spacing w:after="0" w:line="240" w:lineRule="auto"/>
              <w:jc w:val="center"/>
              <w:rPr>
                <w:sz w:val="20"/>
                <w:szCs w:val="20"/>
              </w:rPr>
            </w:pPr>
            <w:r w:rsidDel="00000000" w:rsidR="00000000" w:rsidRPr="00000000">
              <w:rPr>
                <w:b w:val="1"/>
                <w:bCs w:val="1"/>
                <w:sz w:val="20"/>
                <w:szCs w:val="20"/>
                <w:rtl w:val="0"/>
              </w:rPr>
              <w:t xml:space="preserve">Pass/ Fail</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AA">
            <w:pPr>
              <w:spacing w:after="0" w:line="240" w:lineRule="auto"/>
              <w:jc w:val="center"/>
              <w:rPr>
                <w:sz w:val="20"/>
                <w:szCs w:val="20"/>
              </w:rPr>
            </w:pPr>
            <w:r w:rsidDel="00000000" w:rsidR="00000000" w:rsidRPr="00000000">
              <w:rPr>
                <w:b w:val="1"/>
                <w:bCs w:val="1"/>
                <w:sz w:val="20"/>
                <w:szCs w:val="20"/>
                <w:rtl w:val="0"/>
              </w:rPr>
              <w:t xml:space="preserve">Comments</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AB">
            <w:pPr>
              <w:spacing w:after="0" w:line="240" w:lineRule="auto"/>
              <w:jc w:val="center"/>
              <w:rPr>
                <w:sz w:val="20"/>
                <w:szCs w:val="20"/>
              </w:rPr>
            </w:pPr>
            <w:r w:rsidDel="00000000" w:rsidR="00000000" w:rsidRPr="00000000">
              <w:rPr>
                <w:sz w:val="20"/>
                <w:szCs w:val="20"/>
                <w:rtl w:val="0"/>
              </w:rPr>
              <w:t xml:space="preserve">TC-16</w:t>
            </w:r>
          </w:p>
        </w:tc>
        <w:tc>
          <w:tcPr>
            <w:tcMar>
              <w:top w:w="60.0" w:type="dxa"/>
              <w:left w:w="80.0" w:type="dxa"/>
              <w:bottom w:w="60.0" w:type="dxa"/>
              <w:right w:w="80.0" w:type="dxa"/>
            </w:tcMar>
          </w:tcPr>
          <w:p w:rsidR="00000000" w:rsidDel="00000000" w:rsidP="00000000" w:rsidRDefault="00000000" w:rsidRPr="00000000" w14:paraId="000000AC">
            <w:pPr>
              <w:spacing w:after="0" w:line="240" w:lineRule="auto"/>
              <w:rPr>
                <w:sz w:val="20"/>
                <w:szCs w:val="20"/>
              </w:rPr>
            </w:pPr>
            <w:r w:rsidDel="00000000" w:rsidR="00000000" w:rsidRPr="00000000">
              <w:rPr>
                <w:sz w:val="20"/>
                <w:szCs w:val="20"/>
                <w:rtl w:val="0"/>
              </w:rPr>
              <w:t xml:space="preserve">Register and update delivery vehicle records including plate number, refrigeration specifications, and capacity. </w:t>
            </w:r>
          </w:p>
        </w:tc>
        <w:tc>
          <w:tcPr>
            <w:tcMar>
              <w:top w:w="60.0" w:type="dxa"/>
              <w:left w:w="80.0" w:type="dxa"/>
              <w:bottom w:w="60.0" w:type="dxa"/>
              <w:right w:w="80.0" w:type="dxa"/>
            </w:tcMar>
          </w:tcPr>
          <w:p w:rsidR="00000000" w:rsidDel="00000000" w:rsidP="00000000" w:rsidRDefault="00000000" w:rsidRPr="00000000" w14:paraId="000000AD">
            <w:pPr>
              <w:spacing w:after="0" w:line="240" w:lineRule="auto"/>
              <w:rPr>
                <w:sz w:val="20"/>
                <w:szCs w:val="20"/>
              </w:rPr>
            </w:pPr>
            <w:r w:rsidDel="00000000" w:rsidR="00000000" w:rsidRPr="00000000">
              <w:rPr>
                <w:sz w:val="20"/>
                <w:szCs w:val="20"/>
                <w:rtl w:val="0"/>
              </w:rPr>
              <w:t xml:space="preserve">The system displays the vehicle management table, accepts the vehicle specifications, registers the vehicle successfully, and displays it in the active fleet list. </w:t>
            </w:r>
          </w:p>
        </w:tc>
        <w:tc>
          <w:tcPr>
            <w:tcMar>
              <w:top w:w="60.0" w:type="dxa"/>
              <w:left w:w="80.0" w:type="dxa"/>
              <w:bottom w:w="60.0" w:type="dxa"/>
              <w:right w:w="80.0" w:type="dxa"/>
            </w:tcMar>
          </w:tcPr>
          <w:p w:rsidR="00000000" w:rsidDel="00000000" w:rsidP="00000000" w:rsidRDefault="00000000" w:rsidRPr="00000000" w14:paraId="000000AE">
            <w:pPr>
              <w:spacing w:after="0" w:line="240" w:lineRule="auto"/>
              <w:rPr>
                <w:sz w:val="20"/>
                <w:szCs w:val="20"/>
              </w:rPr>
            </w:pPr>
            <w:r w:rsidDel="00000000" w:rsidR="00000000" w:rsidRPr="00000000">
              <w:rPr>
                <w:sz w:val="20"/>
                <w:szCs w:val="20"/>
                <w:rtl w:val="0"/>
              </w:rPr>
              <w:t xml:space="preserve">The Vehicle Management page displayed the current fleet. The Add New Vehicle form accepted the vehicle details, and after registration, the vehicle appeared in the fleet list with Available status. </w:t>
            </w:r>
          </w:p>
        </w:tc>
        <w:tc>
          <w:tcPr>
            <w:tcMar>
              <w:top w:w="60.0" w:type="dxa"/>
              <w:left w:w="80.0" w:type="dxa"/>
              <w:bottom w:w="60.0" w:type="dxa"/>
              <w:right w:w="80.0" w:type="dxa"/>
            </w:tcMar>
          </w:tcPr>
          <w:p w:rsidR="00000000" w:rsidDel="00000000" w:rsidP="00000000" w:rsidRDefault="00000000" w:rsidRPr="00000000" w14:paraId="000000AF">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0B0">
            <w:pPr>
              <w:spacing w:after="0" w:line="240" w:lineRule="auto"/>
              <w:rPr>
                <w:sz w:val="20"/>
                <w:szCs w:val="20"/>
              </w:rPr>
            </w:pPr>
            <w:r w:rsidDel="00000000" w:rsidR="00000000" w:rsidRPr="00000000">
              <w:rPr>
                <w:sz w:val="20"/>
                <w:szCs w:val="20"/>
                <w:rtl w:val="0"/>
              </w:rPr>
              <w:t xml:space="preserve">Vehicle registered successfully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B1">
            <w:pPr>
              <w:spacing w:after="0" w:line="240" w:lineRule="auto"/>
              <w:jc w:val="center"/>
              <w:rPr>
                <w:sz w:val="20"/>
                <w:szCs w:val="20"/>
              </w:rPr>
            </w:pPr>
            <w:r w:rsidDel="00000000" w:rsidR="00000000" w:rsidRPr="00000000">
              <w:rPr>
                <w:sz w:val="20"/>
                <w:szCs w:val="20"/>
                <w:rtl w:val="0"/>
              </w:rPr>
              <w:t xml:space="preserve">TC-17</w:t>
            </w:r>
          </w:p>
        </w:tc>
        <w:tc>
          <w:tcPr>
            <w:tcMar>
              <w:top w:w="60.0" w:type="dxa"/>
              <w:left w:w="80.0" w:type="dxa"/>
              <w:bottom w:w="60.0" w:type="dxa"/>
              <w:right w:w="80.0" w:type="dxa"/>
            </w:tcMar>
          </w:tcPr>
          <w:p w:rsidR="00000000" w:rsidDel="00000000" w:rsidP="00000000" w:rsidRDefault="00000000" w:rsidRPr="00000000" w14:paraId="000000B2">
            <w:pPr>
              <w:spacing w:after="0" w:line="240" w:lineRule="auto"/>
              <w:rPr>
                <w:sz w:val="20"/>
                <w:szCs w:val="20"/>
              </w:rPr>
            </w:pPr>
            <w:r w:rsidDel="00000000" w:rsidR="00000000" w:rsidRPr="00000000">
              <w:rPr>
                <w:sz w:val="20"/>
                <w:szCs w:val="20"/>
                <w:rtl w:val="0"/>
              </w:rPr>
              <w:t xml:space="preserve">Validate vehicle registration when a duplicate plate number is entered. </w:t>
            </w:r>
          </w:p>
        </w:tc>
        <w:tc>
          <w:tcPr>
            <w:tcMar>
              <w:top w:w="60.0" w:type="dxa"/>
              <w:left w:w="80.0" w:type="dxa"/>
              <w:bottom w:w="60.0" w:type="dxa"/>
              <w:right w:w="80.0" w:type="dxa"/>
            </w:tcMar>
          </w:tcPr>
          <w:p w:rsidR="00000000" w:rsidDel="00000000" w:rsidP="00000000" w:rsidRDefault="00000000" w:rsidRPr="00000000" w14:paraId="000000B3">
            <w:pPr>
              <w:spacing w:after="0" w:line="240" w:lineRule="auto"/>
              <w:rPr>
                <w:sz w:val="20"/>
                <w:szCs w:val="20"/>
              </w:rPr>
            </w:pPr>
            <w:r w:rsidDel="00000000" w:rsidR="00000000" w:rsidRPr="00000000">
              <w:rPr>
                <w:sz w:val="20"/>
                <w:szCs w:val="20"/>
                <w:rtl w:val="0"/>
              </w:rPr>
              <w:t xml:space="preserve">The system prevents duplicate vehicle registration and displays a validation message indicating that the plate number already exists. </w:t>
            </w:r>
          </w:p>
        </w:tc>
        <w:tc>
          <w:tcPr>
            <w:tcMar>
              <w:top w:w="60.0" w:type="dxa"/>
              <w:left w:w="80.0" w:type="dxa"/>
              <w:bottom w:w="60.0" w:type="dxa"/>
              <w:right w:w="80.0" w:type="dxa"/>
            </w:tcMar>
          </w:tcPr>
          <w:p w:rsidR="00000000" w:rsidDel="00000000" w:rsidP="00000000" w:rsidRDefault="00000000" w:rsidRPr="00000000" w14:paraId="000000B4">
            <w:pPr>
              <w:spacing w:after="0" w:line="240" w:lineRule="auto"/>
              <w:rPr>
                <w:sz w:val="20"/>
                <w:szCs w:val="20"/>
              </w:rPr>
            </w:pPr>
            <w:r w:rsidDel="00000000" w:rsidR="00000000" w:rsidRPr="00000000">
              <w:rPr>
                <w:sz w:val="20"/>
                <w:szCs w:val="20"/>
                <w:rtl w:val="0"/>
              </w:rPr>
              <w:t xml:space="preserve">The system accepted the duplicate plate number in the form but prevented the duplicate registration and displayed the duplicate plate validation. The vehicle list remained unchanged. </w:t>
            </w:r>
          </w:p>
        </w:tc>
        <w:tc>
          <w:tcPr>
            <w:tcMar>
              <w:top w:w="60.0" w:type="dxa"/>
              <w:left w:w="80.0" w:type="dxa"/>
              <w:bottom w:w="60.0" w:type="dxa"/>
              <w:right w:w="80.0" w:type="dxa"/>
            </w:tcMar>
          </w:tcPr>
          <w:p w:rsidR="00000000" w:rsidDel="00000000" w:rsidP="00000000" w:rsidRDefault="00000000" w:rsidRPr="00000000" w14:paraId="000000B5">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0B6">
            <w:pPr>
              <w:spacing w:after="0" w:line="240" w:lineRule="auto"/>
              <w:rPr>
                <w:sz w:val="20"/>
                <w:szCs w:val="20"/>
              </w:rPr>
            </w:pPr>
            <w:r w:rsidDel="00000000" w:rsidR="00000000" w:rsidRPr="00000000">
              <w:rPr>
                <w:sz w:val="20"/>
                <w:szCs w:val="20"/>
                <w:rtl w:val="0"/>
              </w:rPr>
              <w:t xml:space="preserve">Duplicate plate number prevented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B7">
            <w:pPr>
              <w:spacing w:after="0" w:line="240" w:lineRule="auto"/>
              <w:jc w:val="center"/>
              <w:rPr>
                <w:sz w:val="20"/>
                <w:szCs w:val="20"/>
              </w:rPr>
            </w:pPr>
            <w:r w:rsidDel="00000000" w:rsidR="00000000" w:rsidRPr="00000000">
              <w:rPr>
                <w:sz w:val="20"/>
                <w:szCs w:val="20"/>
                <w:rtl w:val="0"/>
              </w:rPr>
              <w:t xml:space="preserve">TC-18</w:t>
            </w:r>
          </w:p>
        </w:tc>
        <w:tc>
          <w:tcPr>
            <w:tcMar>
              <w:top w:w="60.0" w:type="dxa"/>
              <w:left w:w="80.0" w:type="dxa"/>
              <w:bottom w:w="60.0" w:type="dxa"/>
              <w:right w:w="80.0" w:type="dxa"/>
            </w:tcMar>
          </w:tcPr>
          <w:p w:rsidR="00000000" w:rsidDel="00000000" w:rsidP="00000000" w:rsidRDefault="00000000" w:rsidRPr="00000000" w14:paraId="000000B8">
            <w:pPr>
              <w:spacing w:after="0" w:line="240" w:lineRule="auto"/>
              <w:rPr>
                <w:sz w:val="20"/>
                <w:szCs w:val="20"/>
              </w:rPr>
            </w:pPr>
            <w:r w:rsidDel="00000000" w:rsidR="00000000" w:rsidRPr="00000000">
              <w:rPr>
                <w:sz w:val="20"/>
                <w:szCs w:val="20"/>
                <w:rtl w:val="0"/>
              </w:rPr>
              <w:t xml:space="preserve">Assign and manage driver-to-vehicle allocation. </w:t>
            </w:r>
          </w:p>
        </w:tc>
        <w:tc>
          <w:tcPr>
            <w:tcMar>
              <w:top w:w="60.0" w:type="dxa"/>
              <w:left w:w="80.0" w:type="dxa"/>
              <w:bottom w:w="60.0" w:type="dxa"/>
              <w:right w:w="80.0" w:type="dxa"/>
            </w:tcMar>
          </w:tcPr>
          <w:p w:rsidR="00000000" w:rsidDel="00000000" w:rsidP="00000000" w:rsidRDefault="00000000" w:rsidRPr="00000000" w14:paraId="000000B9">
            <w:pPr>
              <w:spacing w:after="0" w:line="240" w:lineRule="auto"/>
              <w:rPr>
                <w:sz w:val="20"/>
                <w:szCs w:val="20"/>
              </w:rPr>
            </w:pPr>
            <w:r w:rsidDel="00000000" w:rsidR="00000000" w:rsidRPr="00000000">
              <w:rPr>
                <w:sz w:val="20"/>
                <w:szCs w:val="20"/>
                <w:rtl w:val="0"/>
              </w:rPr>
              <w:t xml:space="preserve">The system displays available drivers, allows a driver and vehicle to be assigned, records the assignment, and updates the assignment status. </w:t>
            </w:r>
          </w:p>
        </w:tc>
        <w:tc>
          <w:tcPr>
            <w:tcMar>
              <w:top w:w="60.0" w:type="dxa"/>
              <w:left w:w="80.0" w:type="dxa"/>
              <w:bottom w:w="60.0" w:type="dxa"/>
              <w:right w:w="80.0" w:type="dxa"/>
            </w:tcMar>
          </w:tcPr>
          <w:p w:rsidR="00000000" w:rsidDel="00000000" w:rsidP="00000000" w:rsidRDefault="00000000" w:rsidRPr="00000000" w14:paraId="000000BA">
            <w:pPr>
              <w:spacing w:after="0" w:line="240" w:lineRule="auto"/>
              <w:rPr>
                <w:sz w:val="20"/>
                <w:szCs w:val="20"/>
              </w:rPr>
            </w:pPr>
            <w:r w:rsidDel="00000000" w:rsidR="00000000" w:rsidRPr="00000000">
              <w:rPr>
                <w:sz w:val="20"/>
                <w:szCs w:val="20"/>
                <w:rtl w:val="0"/>
              </w:rPr>
              <w:t xml:space="preserve">The Driver-Vehicle Assignments page displayed the available driver. The assignment was successfully created, and the driver and vehicle status were updated to Assigned. </w:t>
            </w:r>
          </w:p>
        </w:tc>
        <w:tc>
          <w:tcPr>
            <w:tcMar>
              <w:top w:w="60.0" w:type="dxa"/>
              <w:left w:w="80.0" w:type="dxa"/>
              <w:bottom w:w="60.0" w:type="dxa"/>
              <w:right w:w="80.0" w:type="dxa"/>
            </w:tcMar>
          </w:tcPr>
          <w:p w:rsidR="00000000" w:rsidDel="00000000" w:rsidP="00000000" w:rsidRDefault="00000000" w:rsidRPr="00000000" w14:paraId="000000BB">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0BC">
            <w:pPr>
              <w:spacing w:after="0" w:line="240" w:lineRule="auto"/>
              <w:rPr>
                <w:sz w:val="20"/>
                <w:szCs w:val="20"/>
              </w:rPr>
            </w:pPr>
            <w:r w:rsidDel="00000000" w:rsidR="00000000" w:rsidRPr="00000000">
              <w:rPr>
                <w:sz w:val="20"/>
                <w:szCs w:val="20"/>
                <w:rtl w:val="0"/>
              </w:rPr>
              <w:t xml:space="preserve">Driver and vehicle assigned successfully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BD">
            <w:pPr>
              <w:spacing w:after="0" w:line="240" w:lineRule="auto"/>
              <w:jc w:val="center"/>
              <w:rPr>
                <w:sz w:val="20"/>
                <w:szCs w:val="20"/>
              </w:rPr>
            </w:pPr>
            <w:r w:rsidDel="00000000" w:rsidR="00000000" w:rsidRPr="00000000">
              <w:rPr>
                <w:sz w:val="20"/>
                <w:szCs w:val="20"/>
                <w:rtl w:val="0"/>
              </w:rPr>
              <w:t xml:space="preserve">TC-19</w:t>
            </w:r>
          </w:p>
        </w:tc>
        <w:tc>
          <w:tcPr>
            <w:tcMar>
              <w:top w:w="60.0" w:type="dxa"/>
              <w:left w:w="80.0" w:type="dxa"/>
              <w:bottom w:w="60.0" w:type="dxa"/>
              <w:right w:w="80.0" w:type="dxa"/>
            </w:tcMar>
          </w:tcPr>
          <w:p w:rsidR="00000000" w:rsidDel="00000000" w:rsidP="00000000" w:rsidRDefault="00000000" w:rsidRPr="00000000" w14:paraId="000000BE">
            <w:pPr>
              <w:spacing w:after="0" w:line="240" w:lineRule="auto"/>
              <w:rPr>
                <w:sz w:val="20"/>
                <w:szCs w:val="20"/>
              </w:rPr>
            </w:pPr>
            <w:r w:rsidDel="00000000" w:rsidR="00000000" w:rsidRPr="00000000">
              <w:rPr>
                <w:sz w:val="20"/>
                <w:szCs w:val="20"/>
                <w:rtl w:val="0"/>
              </w:rPr>
              <w:t xml:space="preserve">Prevent conflict on driver or vehicle double assignment. </w:t>
            </w:r>
          </w:p>
        </w:tc>
        <w:tc>
          <w:tcPr>
            <w:tcMar>
              <w:top w:w="60.0" w:type="dxa"/>
              <w:left w:w="80.0" w:type="dxa"/>
              <w:bottom w:w="60.0" w:type="dxa"/>
              <w:right w:w="80.0" w:type="dxa"/>
            </w:tcMar>
          </w:tcPr>
          <w:p w:rsidR="00000000" w:rsidDel="00000000" w:rsidP="00000000" w:rsidRDefault="00000000" w:rsidRPr="00000000" w14:paraId="000000BF">
            <w:pPr>
              <w:spacing w:after="0" w:line="240" w:lineRule="auto"/>
              <w:rPr>
                <w:sz w:val="20"/>
                <w:szCs w:val="20"/>
              </w:rPr>
            </w:pPr>
            <w:r w:rsidDel="00000000" w:rsidR="00000000" w:rsidRPr="00000000">
              <w:rPr>
                <w:sz w:val="20"/>
                <w:szCs w:val="20"/>
                <w:rtl w:val="0"/>
              </w:rPr>
              <w:t xml:space="preserve">The system prevents a driver who is currently assigned to an active trip from being reassigned and keeps the original assignment unchanged. </w:t>
            </w:r>
          </w:p>
        </w:tc>
        <w:tc>
          <w:tcPr>
            <w:tcMar>
              <w:top w:w="60.0" w:type="dxa"/>
              <w:left w:w="80.0" w:type="dxa"/>
              <w:bottom w:w="60.0" w:type="dxa"/>
              <w:right w:w="80.0" w:type="dxa"/>
            </w:tcMar>
          </w:tcPr>
          <w:p w:rsidR="00000000" w:rsidDel="00000000" w:rsidP="00000000" w:rsidRDefault="00000000" w:rsidRPr="00000000" w14:paraId="000000C0">
            <w:pPr>
              <w:spacing w:after="0" w:line="240" w:lineRule="auto"/>
              <w:rPr>
                <w:sz w:val="20"/>
                <w:szCs w:val="20"/>
              </w:rPr>
            </w:pPr>
            <w:r w:rsidDel="00000000" w:rsidR="00000000" w:rsidRPr="00000000">
              <w:rPr>
                <w:sz w:val="20"/>
                <w:szCs w:val="20"/>
                <w:rtl w:val="0"/>
              </w:rPr>
              <w:t xml:space="preserve">The system identified the driver as currently active on a trip, blocked the conflicting assignment, and retained the original assignment. </w:t>
            </w:r>
          </w:p>
        </w:tc>
        <w:tc>
          <w:tcPr>
            <w:tcMar>
              <w:top w:w="60.0" w:type="dxa"/>
              <w:left w:w="80.0" w:type="dxa"/>
              <w:bottom w:w="60.0" w:type="dxa"/>
              <w:right w:w="80.0" w:type="dxa"/>
            </w:tcMar>
          </w:tcPr>
          <w:p w:rsidR="00000000" w:rsidDel="00000000" w:rsidP="00000000" w:rsidRDefault="00000000" w:rsidRPr="00000000" w14:paraId="000000C1">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0C2">
            <w:pPr>
              <w:spacing w:after="0" w:line="240" w:lineRule="auto"/>
              <w:rPr>
                <w:sz w:val="20"/>
                <w:szCs w:val="20"/>
              </w:rPr>
            </w:pPr>
            <w:r w:rsidDel="00000000" w:rsidR="00000000" w:rsidRPr="00000000">
              <w:rPr>
                <w:sz w:val="20"/>
                <w:szCs w:val="20"/>
                <w:rtl w:val="0"/>
              </w:rPr>
              <w:t xml:space="preserve">Conflicting assignment prevented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C3">
            <w:pPr>
              <w:spacing w:after="0" w:line="240" w:lineRule="auto"/>
              <w:jc w:val="center"/>
              <w:rPr>
                <w:sz w:val="20"/>
                <w:szCs w:val="20"/>
              </w:rPr>
            </w:pPr>
            <w:r w:rsidDel="00000000" w:rsidR="00000000" w:rsidRPr="00000000">
              <w:rPr>
                <w:sz w:val="20"/>
                <w:szCs w:val="20"/>
                <w:rtl w:val="0"/>
              </w:rPr>
              <w:t xml:space="preserve">TC-20</w:t>
            </w:r>
          </w:p>
        </w:tc>
        <w:tc>
          <w:tcPr>
            <w:tcMar>
              <w:top w:w="60.0" w:type="dxa"/>
              <w:left w:w="80.0" w:type="dxa"/>
              <w:bottom w:w="60.0" w:type="dxa"/>
              <w:right w:w="80.0" w:type="dxa"/>
            </w:tcMar>
          </w:tcPr>
          <w:p w:rsidR="00000000" w:rsidDel="00000000" w:rsidP="00000000" w:rsidRDefault="00000000" w:rsidRPr="00000000" w14:paraId="000000C4">
            <w:pPr>
              <w:spacing w:after="0" w:line="240" w:lineRule="auto"/>
              <w:rPr>
                <w:sz w:val="20"/>
                <w:szCs w:val="20"/>
              </w:rPr>
            </w:pPr>
            <w:r w:rsidDel="00000000" w:rsidR="00000000" w:rsidRPr="00000000">
              <w:rPr>
                <w:sz w:val="20"/>
                <w:szCs w:val="20"/>
                <w:rtl w:val="0"/>
              </w:rPr>
              <w:t xml:space="preserve">Add and update beverage product catalog records and packaging profiles. </w:t>
            </w:r>
          </w:p>
        </w:tc>
        <w:tc>
          <w:tcPr>
            <w:tcMar>
              <w:top w:w="60.0" w:type="dxa"/>
              <w:left w:w="80.0" w:type="dxa"/>
              <w:bottom w:w="60.0" w:type="dxa"/>
              <w:right w:w="80.0" w:type="dxa"/>
            </w:tcMar>
          </w:tcPr>
          <w:p w:rsidR="00000000" w:rsidDel="00000000" w:rsidP="00000000" w:rsidRDefault="00000000" w:rsidRPr="00000000" w14:paraId="000000C5">
            <w:pPr>
              <w:spacing w:after="0" w:line="240" w:lineRule="auto"/>
              <w:rPr>
                <w:sz w:val="20"/>
                <w:szCs w:val="20"/>
              </w:rPr>
            </w:pPr>
            <w:r w:rsidDel="00000000" w:rsidR="00000000" w:rsidRPr="00000000">
              <w:rPr>
                <w:sz w:val="20"/>
                <w:szCs w:val="20"/>
                <w:rtl w:val="0"/>
              </w:rPr>
              <w:t xml:space="preserve">The system opens the product form, accepts product and packaging details, calculates deposit totals, uploads the product image, saves the product, and displays it in the catalog. </w:t>
            </w:r>
          </w:p>
        </w:tc>
        <w:tc>
          <w:tcPr>
            <w:tcMar>
              <w:top w:w="60.0" w:type="dxa"/>
              <w:left w:w="80.0" w:type="dxa"/>
              <w:bottom w:w="60.0" w:type="dxa"/>
              <w:right w:w="80.0" w:type="dxa"/>
            </w:tcMar>
          </w:tcPr>
          <w:p w:rsidR="00000000" w:rsidDel="00000000" w:rsidP="00000000" w:rsidRDefault="00000000" w:rsidRPr="00000000" w14:paraId="000000C6">
            <w:pPr>
              <w:spacing w:after="0" w:line="240" w:lineRule="auto"/>
              <w:rPr>
                <w:sz w:val="20"/>
                <w:szCs w:val="20"/>
              </w:rPr>
            </w:pPr>
            <w:r w:rsidDel="00000000" w:rsidR="00000000" w:rsidRPr="00000000">
              <w:rPr>
                <w:sz w:val="20"/>
                <w:szCs w:val="20"/>
                <w:rtl w:val="0"/>
              </w:rPr>
              <w:t xml:space="preserve">The Add Product form accepted the product and packaging information, displayed the deposit values, accepted the product image, and successfully registered the product. The product appeared in the catalog and client shop. </w:t>
            </w:r>
          </w:p>
        </w:tc>
        <w:tc>
          <w:tcPr>
            <w:tcMar>
              <w:top w:w="60.0" w:type="dxa"/>
              <w:left w:w="80.0" w:type="dxa"/>
              <w:bottom w:w="60.0" w:type="dxa"/>
              <w:right w:w="80.0" w:type="dxa"/>
            </w:tcMar>
          </w:tcPr>
          <w:p w:rsidR="00000000" w:rsidDel="00000000" w:rsidP="00000000" w:rsidRDefault="00000000" w:rsidRPr="00000000" w14:paraId="000000C7">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0C8">
            <w:pPr>
              <w:spacing w:after="0" w:line="240" w:lineRule="auto"/>
              <w:rPr>
                <w:sz w:val="20"/>
                <w:szCs w:val="20"/>
              </w:rPr>
            </w:pPr>
            <w:r w:rsidDel="00000000" w:rsidR="00000000" w:rsidRPr="00000000">
              <w:rPr>
                <w:sz w:val="20"/>
                <w:szCs w:val="20"/>
                <w:rtl w:val="0"/>
              </w:rPr>
              <w:t xml:space="preserve">Product registered successfully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C9">
            <w:pPr>
              <w:spacing w:after="0" w:line="240" w:lineRule="auto"/>
              <w:jc w:val="center"/>
              <w:rPr>
                <w:sz w:val="20"/>
                <w:szCs w:val="20"/>
              </w:rPr>
            </w:pPr>
            <w:r w:rsidDel="00000000" w:rsidR="00000000" w:rsidRPr="00000000">
              <w:rPr>
                <w:sz w:val="20"/>
                <w:szCs w:val="20"/>
                <w:rtl w:val="0"/>
              </w:rPr>
              <w:t xml:space="preserve">TC-21</w:t>
            </w:r>
          </w:p>
        </w:tc>
        <w:tc>
          <w:tcPr>
            <w:tcMar>
              <w:top w:w="60.0" w:type="dxa"/>
              <w:left w:w="80.0" w:type="dxa"/>
              <w:bottom w:w="60.0" w:type="dxa"/>
              <w:right w:w="80.0" w:type="dxa"/>
            </w:tcMar>
          </w:tcPr>
          <w:p w:rsidR="00000000" w:rsidDel="00000000" w:rsidP="00000000" w:rsidRDefault="00000000" w:rsidRPr="00000000" w14:paraId="000000CA">
            <w:pPr>
              <w:spacing w:after="0" w:line="240" w:lineRule="auto"/>
              <w:rPr>
                <w:sz w:val="20"/>
                <w:szCs w:val="20"/>
              </w:rPr>
            </w:pPr>
            <w:r w:rsidDel="00000000" w:rsidR="00000000" w:rsidRPr="00000000">
              <w:rPr>
                <w:sz w:val="20"/>
                <w:szCs w:val="20"/>
                <w:rtl w:val="0"/>
              </w:rPr>
              <w:t xml:space="preserve">Validate product records with a negative price or missing packaging specifications. </w:t>
            </w:r>
          </w:p>
        </w:tc>
        <w:tc>
          <w:tcPr>
            <w:tcMar>
              <w:top w:w="60.0" w:type="dxa"/>
              <w:left w:w="80.0" w:type="dxa"/>
              <w:bottom w:w="60.0" w:type="dxa"/>
              <w:right w:w="80.0" w:type="dxa"/>
            </w:tcMar>
          </w:tcPr>
          <w:p w:rsidR="00000000" w:rsidDel="00000000" w:rsidP="00000000" w:rsidRDefault="00000000" w:rsidRPr="00000000" w14:paraId="000000CB">
            <w:pPr>
              <w:spacing w:after="0" w:line="240" w:lineRule="auto"/>
              <w:rPr>
                <w:sz w:val="20"/>
                <w:szCs w:val="20"/>
              </w:rPr>
            </w:pPr>
            <w:r w:rsidDel="00000000" w:rsidR="00000000" w:rsidRPr="00000000">
              <w:rPr>
                <w:sz w:val="20"/>
                <w:szCs w:val="20"/>
                <w:rtl w:val="0"/>
              </w:rPr>
              <w:t xml:space="preserve">The system prevents saving the product and displays validation messages for the invalid price and missing packaging units per case. </w:t>
            </w:r>
          </w:p>
        </w:tc>
        <w:tc>
          <w:tcPr>
            <w:tcMar>
              <w:top w:w="60.0" w:type="dxa"/>
              <w:left w:w="80.0" w:type="dxa"/>
              <w:bottom w:w="60.0" w:type="dxa"/>
              <w:right w:w="80.0" w:type="dxa"/>
            </w:tcMar>
          </w:tcPr>
          <w:p w:rsidR="00000000" w:rsidDel="00000000" w:rsidP="00000000" w:rsidRDefault="00000000" w:rsidRPr="00000000" w14:paraId="000000CC">
            <w:pPr>
              <w:spacing w:after="0" w:line="240" w:lineRule="auto"/>
              <w:rPr>
                <w:sz w:val="20"/>
                <w:szCs w:val="20"/>
              </w:rPr>
            </w:pPr>
            <w:r w:rsidDel="00000000" w:rsidR="00000000" w:rsidRPr="00000000">
              <w:rPr>
                <w:sz w:val="20"/>
                <w:szCs w:val="20"/>
                <w:rtl w:val="0"/>
              </w:rPr>
              <w:t xml:space="preserve">The system displayed the entered negative price and blank packaging field, then prevented the product from being saved and displayed the required validation messages. </w:t>
            </w:r>
          </w:p>
        </w:tc>
        <w:tc>
          <w:tcPr>
            <w:tcMar>
              <w:top w:w="60.0" w:type="dxa"/>
              <w:left w:w="80.0" w:type="dxa"/>
              <w:bottom w:w="60.0" w:type="dxa"/>
              <w:right w:w="80.0" w:type="dxa"/>
            </w:tcMar>
          </w:tcPr>
          <w:p w:rsidR="00000000" w:rsidDel="00000000" w:rsidP="00000000" w:rsidRDefault="00000000" w:rsidRPr="00000000" w14:paraId="000000CD">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0CE">
            <w:pPr>
              <w:spacing w:after="0" w:line="240" w:lineRule="auto"/>
              <w:rPr>
                <w:sz w:val="20"/>
                <w:szCs w:val="20"/>
              </w:rPr>
            </w:pPr>
            <w:r w:rsidDel="00000000" w:rsidR="00000000" w:rsidRPr="00000000">
              <w:rPr>
                <w:sz w:val="20"/>
                <w:szCs w:val="20"/>
                <w:rtl w:val="0"/>
              </w:rPr>
              <w:t xml:space="preserve">Invalid product data prevented </w:t>
            </w:r>
          </w:p>
        </w:tc>
      </w:tr>
    </w:tbl>
    <w:p w:rsidR="00000000" w:rsidDel="00000000" w:rsidP="00000000" w:rsidRDefault="00000000" w:rsidRPr="00000000" w14:paraId="000000CF">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0D0">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0D1">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0D2">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0D3">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0D4">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0D5">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0D6">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0D7">
      <w:pPr>
        <w:spacing w:after="0" w:before="120" w:line="240" w:lineRule="auto"/>
        <w:rPr>
          <w:b w:val="1"/>
          <w:bCs w:val="1"/>
          <w:sz w:val="20"/>
          <w:szCs w:val="20"/>
        </w:rPr>
      </w:pPr>
      <w:r w:rsidDel="00000000" w:rsidR="00000000" w:rsidRPr="00000000">
        <w:rPr>
          <w:b w:val="1"/>
          <w:bCs w:val="1"/>
          <w:sz w:val="20"/>
          <w:szCs w:val="20"/>
          <w:rtl w:val="0"/>
        </w:rPr>
        <w:t xml:space="preserve">Results: </w:t>
      </w:r>
    </w:p>
    <w:p w:rsidR="00000000" w:rsidDel="00000000" w:rsidP="00000000" w:rsidRDefault="00000000" w:rsidRPr="00000000" w14:paraId="000000D8">
      <w:pPr>
        <w:spacing w:after="0" w:before="120" w:line="240" w:lineRule="auto"/>
        <w:rPr>
          <w:b w:val="1"/>
          <w:bCs w:val="1"/>
          <w:sz w:val="20"/>
          <w:szCs w:val="20"/>
        </w:rPr>
      </w:pPr>
      <w:r w:rsidDel="00000000" w:rsidR="00000000" w:rsidRPr="00000000">
        <w:rPr>
          <w:b w:val="1"/>
          <w:bCs w:val="1"/>
          <w:sz w:val="20"/>
          <w:szCs w:val="20"/>
        </w:rPr>
        <w:drawing>
          <wp:inline distB="114300" distT="114300" distL="114300" distR="114300">
            <wp:extent cx="5486400" cy="2679700"/>
            <wp:effectExtent b="0" l="0" r="0" t="0"/>
            <wp:docPr id="42" name="image40.png"/>
            <a:graphic>
              <a:graphicData uri="http://schemas.openxmlformats.org/drawingml/2006/picture">
                <pic:pic>
                  <pic:nvPicPr>
                    <pic:cNvPr id="0" name="image40.png"/>
                    <pic:cNvPicPr preferRelativeResize="0"/>
                  </pic:nvPicPr>
                  <pic:blipFill>
                    <a:blip r:embed="rId27"/>
                    <a:srcRect b="0" l="0" r="0" t="0"/>
                    <a:stretch>
                      <a:fillRect/>
                    </a:stretch>
                  </pic:blipFill>
                  <pic:spPr>
                    <a:xfrm>
                      <a:off x="0" y="0"/>
                      <a:ext cx="54864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0" w:before="120" w:line="240" w:lineRule="auto"/>
        <w:rPr>
          <w:sz w:val="20"/>
          <w:szCs w:val="20"/>
        </w:rPr>
      </w:pPr>
      <w:r w:rsidDel="00000000" w:rsidR="00000000" w:rsidRPr="00000000">
        <w:rPr>
          <w:b w:val="1"/>
          <w:bCs w:val="1"/>
          <w:sz w:val="20"/>
          <w:szCs w:val="20"/>
          <w:rtl w:val="0"/>
        </w:rPr>
        <w:t xml:space="preserve">Figure 16</w:t>
        <w:br w:type="textWrapping"/>
      </w:r>
      <w:r w:rsidDel="00000000" w:rsidR="00000000" w:rsidRPr="00000000">
        <w:rPr>
          <w:i w:val="1"/>
          <w:iCs w:val="1"/>
          <w:sz w:val="20"/>
          <w:szCs w:val="20"/>
          <w:rtl w:val="0"/>
        </w:rPr>
        <w:t xml:space="preserve">TC-16 - Vehicle Registration</w:t>
      </w:r>
      <w:r w:rsidDel="00000000" w:rsidR="00000000" w:rsidRPr="00000000">
        <w:rPr>
          <w:sz w:val="20"/>
          <w:szCs w:val="20"/>
          <w:rtl w:val="0"/>
        </w:rPr>
        <w:t xml:space="preserve"> </w:t>
      </w:r>
    </w:p>
    <w:p w:rsidR="00000000" w:rsidDel="00000000" w:rsidP="00000000" w:rsidRDefault="00000000" w:rsidRPr="00000000" w14:paraId="000000DA">
      <w:pPr>
        <w:spacing w:after="0" w:before="120" w:line="240" w:lineRule="auto"/>
        <w:rPr>
          <w:sz w:val="20"/>
          <w:szCs w:val="20"/>
        </w:rPr>
      </w:pPr>
      <w:r w:rsidDel="00000000" w:rsidR="00000000" w:rsidRPr="00000000">
        <w:rPr>
          <w:sz w:val="20"/>
          <w:szCs w:val="20"/>
        </w:rPr>
        <w:drawing>
          <wp:inline distB="114300" distT="114300" distL="114300" distR="114300">
            <wp:extent cx="5486400" cy="3251200"/>
            <wp:effectExtent b="0" l="0" r="0" t="0"/>
            <wp:docPr id="17"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54864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0" w:before="120" w:line="240" w:lineRule="auto"/>
        <w:rPr>
          <w:sz w:val="20"/>
          <w:szCs w:val="20"/>
        </w:rPr>
      </w:pPr>
      <w:r w:rsidDel="00000000" w:rsidR="00000000" w:rsidRPr="00000000">
        <w:rPr>
          <w:b w:val="1"/>
          <w:bCs w:val="1"/>
          <w:sz w:val="20"/>
          <w:szCs w:val="20"/>
          <w:rtl w:val="0"/>
        </w:rPr>
        <w:t xml:space="preserve">Figure 17</w:t>
        <w:br w:type="textWrapping"/>
      </w:r>
      <w:r w:rsidDel="00000000" w:rsidR="00000000" w:rsidRPr="00000000">
        <w:rPr>
          <w:i w:val="1"/>
          <w:iCs w:val="1"/>
          <w:sz w:val="20"/>
          <w:szCs w:val="20"/>
          <w:rtl w:val="0"/>
        </w:rPr>
        <w:t xml:space="preserve">TC-17 - Duplicate Plate Validation</w:t>
      </w:r>
      <w:r w:rsidDel="00000000" w:rsidR="00000000" w:rsidRPr="00000000">
        <w:rPr>
          <w:sz w:val="20"/>
          <w:szCs w:val="20"/>
          <w:rtl w:val="0"/>
        </w:rPr>
        <w:t xml:space="preserve"> </w:t>
      </w:r>
    </w:p>
    <w:p w:rsidR="00000000" w:rsidDel="00000000" w:rsidP="00000000" w:rsidRDefault="00000000" w:rsidRPr="00000000" w14:paraId="000000DC">
      <w:pPr>
        <w:spacing w:after="0" w:before="120" w:line="240" w:lineRule="auto"/>
        <w:rPr>
          <w:sz w:val="20"/>
          <w:szCs w:val="20"/>
        </w:rPr>
      </w:pPr>
      <w:r w:rsidDel="00000000" w:rsidR="00000000" w:rsidRPr="00000000">
        <w:rPr>
          <w:sz w:val="20"/>
          <w:szCs w:val="20"/>
        </w:rPr>
        <w:drawing>
          <wp:inline distB="114300" distT="114300" distL="114300" distR="114300">
            <wp:extent cx="5486400" cy="1981200"/>
            <wp:effectExtent b="0" l="0" r="0" t="0"/>
            <wp:docPr id="12" name="image30.png"/>
            <a:graphic>
              <a:graphicData uri="http://schemas.openxmlformats.org/drawingml/2006/picture">
                <pic:pic>
                  <pic:nvPicPr>
                    <pic:cNvPr id="0" name="image30.png"/>
                    <pic:cNvPicPr preferRelativeResize="0"/>
                  </pic:nvPicPr>
                  <pic:blipFill>
                    <a:blip r:embed="rId29"/>
                    <a:srcRect b="0" l="0" r="0" t="0"/>
                    <a:stretch>
                      <a:fillRect/>
                    </a:stretch>
                  </pic:blipFill>
                  <pic:spPr>
                    <a:xfrm>
                      <a:off x="0" y="0"/>
                      <a:ext cx="54864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0" w:before="120" w:line="240" w:lineRule="auto"/>
        <w:rPr>
          <w:i w:val="1"/>
          <w:iCs w:val="1"/>
          <w:sz w:val="20"/>
          <w:szCs w:val="20"/>
        </w:rPr>
      </w:pPr>
      <w:r w:rsidDel="00000000" w:rsidR="00000000" w:rsidRPr="00000000">
        <w:rPr>
          <w:b w:val="1"/>
          <w:bCs w:val="1"/>
          <w:sz w:val="20"/>
          <w:szCs w:val="20"/>
          <w:rtl w:val="0"/>
        </w:rPr>
        <w:t xml:space="preserve">Figure 18</w:t>
        <w:br w:type="textWrapping"/>
      </w:r>
      <w:r w:rsidDel="00000000" w:rsidR="00000000" w:rsidRPr="00000000">
        <w:rPr>
          <w:i w:val="1"/>
          <w:iCs w:val="1"/>
          <w:sz w:val="20"/>
          <w:szCs w:val="20"/>
          <w:rtl w:val="0"/>
        </w:rPr>
        <w:t xml:space="preserve">TC-18 - Driver-Vehicle Assignment </w:t>
      </w:r>
    </w:p>
    <w:p w:rsidR="00000000" w:rsidDel="00000000" w:rsidP="00000000" w:rsidRDefault="00000000" w:rsidRPr="00000000" w14:paraId="000000DE">
      <w:pPr>
        <w:spacing w:after="0" w:before="120" w:line="240" w:lineRule="auto"/>
        <w:rPr>
          <w:sz w:val="20"/>
          <w:szCs w:val="20"/>
        </w:rPr>
      </w:pPr>
      <w:r w:rsidDel="00000000" w:rsidR="00000000" w:rsidRPr="00000000">
        <w:rPr>
          <w:sz w:val="20"/>
          <w:szCs w:val="20"/>
        </w:rPr>
        <w:drawing>
          <wp:inline distB="114300" distT="114300" distL="114300" distR="114300">
            <wp:extent cx="5038725" cy="5124450"/>
            <wp:effectExtent b="0" l="0" r="0" t="0"/>
            <wp:docPr id="59" name="image51.png"/>
            <a:graphic>
              <a:graphicData uri="http://schemas.openxmlformats.org/drawingml/2006/picture">
                <pic:pic>
                  <pic:nvPicPr>
                    <pic:cNvPr id="0" name="image51.png"/>
                    <pic:cNvPicPr preferRelativeResize="0"/>
                  </pic:nvPicPr>
                  <pic:blipFill>
                    <a:blip r:embed="rId30"/>
                    <a:srcRect b="0" l="0" r="0" t="0"/>
                    <a:stretch>
                      <a:fillRect/>
                    </a:stretch>
                  </pic:blipFill>
                  <pic:spPr>
                    <a:xfrm>
                      <a:off x="0" y="0"/>
                      <a:ext cx="5038725" cy="512445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0" w:before="120" w:line="240" w:lineRule="auto"/>
        <w:rPr>
          <w:i w:val="1"/>
          <w:iCs w:val="1"/>
          <w:sz w:val="20"/>
          <w:szCs w:val="20"/>
        </w:rPr>
      </w:pPr>
      <w:r w:rsidDel="00000000" w:rsidR="00000000" w:rsidRPr="00000000">
        <w:rPr>
          <w:b w:val="1"/>
          <w:bCs w:val="1"/>
          <w:sz w:val="20"/>
          <w:szCs w:val="20"/>
          <w:rtl w:val="0"/>
        </w:rPr>
        <w:t xml:space="preserve">Figure 19</w:t>
        <w:br w:type="textWrapping"/>
      </w:r>
      <w:r w:rsidDel="00000000" w:rsidR="00000000" w:rsidRPr="00000000">
        <w:rPr>
          <w:i w:val="1"/>
          <w:iCs w:val="1"/>
          <w:sz w:val="20"/>
          <w:szCs w:val="20"/>
          <w:rtl w:val="0"/>
        </w:rPr>
        <w:t xml:space="preserve">TC-19 - Assignment Conflict Validation </w:t>
      </w:r>
    </w:p>
    <w:p w:rsidR="00000000" w:rsidDel="00000000" w:rsidP="00000000" w:rsidRDefault="00000000" w:rsidRPr="00000000" w14:paraId="000000E0">
      <w:pPr>
        <w:spacing w:after="0" w:before="120" w:line="240" w:lineRule="auto"/>
        <w:rPr>
          <w:b w:val="1"/>
          <w:bCs w:val="1"/>
          <w:sz w:val="20"/>
          <w:szCs w:val="20"/>
        </w:rPr>
      </w:pPr>
      <w:r w:rsidDel="00000000" w:rsidR="00000000" w:rsidRPr="00000000">
        <w:rPr>
          <w:b w:val="1"/>
          <w:bCs w:val="1"/>
          <w:sz w:val="20"/>
          <w:szCs w:val="20"/>
        </w:rPr>
        <w:drawing>
          <wp:inline distB="114300" distT="114300" distL="114300" distR="114300">
            <wp:extent cx="5486400" cy="2882900"/>
            <wp:effectExtent b="0" l="0" r="0" t="0"/>
            <wp:docPr id="54" name="image65.png"/>
            <a:graphic>
              <a:graphicData uri="http://schemas.openxmlformats.org/drawingml/2006/picture">
                <pic:pic>
                  <pic:nvPicPr>
                    <pic:cNvPr id="0" name="image65.png"/>
                    <pic:cNvPicPr preferRelativeResize="0"/>
                  </pic:nvPicPr>
                  <pic:blipFill>
                    <a:blip r:embed="rId31"/>
                    <a:srcRect b="0" l="0" r="0" t="0"/>
                    <a:stretch>
                      <a:fillRect/>
                    </a:stretch>
                  </pic:blipFill>
                  <pic:spPr>
                    <a:xfrm>
                      <a:off x="0" y="0"/>
                      <a:ext cx="54864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0" w:before="120" w:line="240" w:lineRule="auto"/>
        <w:rPr>
          <w:i w:val="1"/>
          <w:iCs w:val="1"/>
          <w:sz w:val="20"/>
          <w:szCs w:val="20"/>
        </w:rPr>
      </w:pPr>
      <w:r w:rsidDel="00000000" w:rsidR="00000000" w:rsidRPr="00000000">
        <w:rPr>
          <w:b w:val="1"/>
          <w:bCs w:val="1"/>
          <w:sz w:val="20"/>
          <w:szCs w:val="20"/>
          <w:rtl w:val="0"/>
        </w:rPr>
        <w:t xml:space="preserve">Figure 20</w:t>
        <w:br w:type="textWrapping"/>
      </w:r>
      <w:r w:rsidDel="00000000" w:rsidR="00000000" w:rsidRPr="00000000">
        <w:rPr>
          <w:i w:val="1"/>
          <w:iCs w:val="1"/>
          <w:sz w:val="20"/>
          <w:szCs w:val="20"/>
          <w:rtl w:val="0"/>
        </w:rPr>
        <w:t xml:space="preserve">TC-20 - Product Registration </w:t>
      </w:r>
    </w:p>
    <w:p w:rsidR="00000000" w:rsidDel="00000000" w:rsidP="00000000" w:rsidRDefault="00000000" w:rsidRPr="00000000" w14:paraId="000000E2">
      <w:pPr>
        <w:spacing w:after="0" w:before="120" w:line="240" w:lineRule="auto"/>
        <w:rPr>
          <w:sz w:val="20"/>
          <w:szCs w:val="20"/>
        </w:rPr>
      </w:pPr>
      <w:r w:rsidDel="00000000" w:rsidR="00000000" w:rsidRPr="00000000">
        <w:rPr>
          <w:sz w:val="20"/>
          <w:szCs w:val="20"/>
        </w:rPr>
        <w:drawing>
          <wp:inline distB="114300" distT="114300" distL="114300" distR="114300">
            <wp:extent cx="5486400" cy="3390900"/>
            <wp:effectExtent b="0" l="0" r="0" t="0"/>
            <wp:docPr id="46" name="image44.png"/>
            <a:graphic>
              <a:graphicData uri="http://schemas.openxmlformats.org/drawingml/2006/picture">
                <pic:pic>
                  <pic:nvPicPr>
                    <pic:cNvPr id="0" name="image44.png"/>
                    <pic:cNvPicPr preferRelativeResize="0"/>
                  </pic:nvPicPr>
                  <pic:blipFill>
                    <a:blip r:embed="rId32"/>
                    <a:srcRect b="0" l="0" r="0" t="0"/>
                    <a:stretch>
                      <a:fillRect/>
                    </a:stretch>
                  </pic:blipFill>
                  <pic:spPr>
                    <a:xfrm>
                      <a:off x="0" y="0"/>
                      <a:ext cx="54864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0" w:before="120" w:line="240" w:lineRule="auto"/>
        <w:rPr>
          <w:i w:val="1"/>
          <w:iCs w:val="1"/>
          <w:sz w:val="20"/>
          <w:szCs w:val="20"/>
        </w:rPr>
      </w:pPr>
      <w:r w:rsidDel="00000000" w:rsidR="00000000" w:rsidRPr="00000000">
        <w:rPr>
          <w:b w:val="1"/>
          <w:bCs w:val="1"/>
          <w:sz w:val="20"/>
          <w:szCs w:val="20"/>
          <w:rtl w:val="0"/>
        </w:rPr>
        <w:t xml:space="preserve">Figure 21</w:t>
        <w:br w:type="textWrapping"/>
      </w:r>
      <w:r w:rsidDel="00000000" w:rsidR="00000000" w:rsidRPr="00000000">
        <w:rPr>
          <w:i w:val="1"/>
          <w:iCs w:val="1"/>
          <w:sz w:val="20"/>
          <w:szCs w:val="20"/>
          <w:rtl w:val="0"/>
        </w:rPr>
        <w:t xml:space="preserve">TC-21 - Product Validation </w:t>
      </w:r>
    </w:p>
    <w:p w:rsidR="00000000" w:rsidDel="00000000" w:rsidP="00000000" w:rsidRDefault="00000000" w:rsidRPr="00000000" w14:paraId="000000E4">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0E5">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0E6">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0E7">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0E8">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0E9">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0EA">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0EB">
      <w:pPr>
        <w:spacing w:after="0" w:before="120" w:line="240" w:lineRule="auto"/>
        <w:rPr>
          <w:sz w:val="20"/>
          <w:szCs w:val="20"/>
        </w:rPr>
      </w:pPr>
      <w:r w:rsidDel="00000000" w:rsidR="00000000" w:rsidRPr="00000000">
        <w:rPr>
          <w:b w:val="1"/>
          <w:bCs w:val="1"/>
          <w:sz w:val="20"/>
          <w:szCs w:val="20"/>
          <w:rtl w:val="0"/>
        </w:rPr>
        <w:t xml:space="preserve">Table 4</w:t>
      </w:r>
      <w:r w:rsidDel="00000000" w:rsidR="00000000" w:rsidRPr="00000000">
        <w:rPr>
          <w:rtl w:val="0"/>
        </w:rPr>
      </w:r>
    </w:p>
    <w:p w:rsidR="00000000" w:rsidDel="00000000" w:rsidP="00000000" w:rsidRDefault="00000000" w:rsidRPr="00000000" w14:paraId="000000EC">
      <w:pPr>
        <w:spacing w:line="240" w:lineRule="auto"/>
        <w:jc w:val="both"/>
        <w:rPr>
          <w:sz w:val="20"/>
          <w:szCs w:val="20"/>
        </w:rPr>
      </w:pPr>
      <w:r w:rsidDel="00000000" w:rsidR="00000000" w:rsidRPr="00000000">
        <w:rPr>
          <w:sz w:val="20"/>
          <w:szCs w:val="20"/>
          <w:rtl w:val="0"/>
        </w:rPr>
        <w:t xml:space="preserve">Black-box Testing of the Alpha Testing of Inventory Management Case</w:t>
      </w:r>
    </w:p>
    <w:tbl>
      <w:tblPr>
        <w:tblStyle w:val="Table4"/>
        <w:tblW w:w="8625.0" w:type="dxa"/>
        <w:jc w:val="center"/>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095"/>
        <w:gridCol w:w="1620"/>
        <w:gridCol w:w="2160"/>
        <w:gridCol w:w="1890"/>
        <w:gridCol w:w="675"/>
        <w:gridCol w:w="1185"/>
        <w:tblGridChange w:id="0">
          <w:tblGrid>
            <w:gridCol w:w="1095"/>
            <w:gridCol w:w="1620"/>
            <w:gridCol w:w="2160"/>
            <w:gridCol w:w="1890"/>
            <w:gridCol w:w="675"/>
            <w:gridCol w:w="1185"/>
          </w:tblGrid>
        </w:tblGridChange>
      </w:tblGrid>
      <w:tr>
        <w:trPr>
          <w:cantSplit w:val="1"/>
          <w:tblHeader w:val="0"/>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ED">
            <w:pPr>
              <w:spacing w:after="0" w:line="240" w:lineRule="auto"/>
              <w:jc w:val="center"/>
              <w:rPr>
                <w:sz w:val="20"/>
                <w:szCs w:val="20"/>
              </w:rPr>
            </w:pPr>
            <w:r w:rsidDel="00000000" w:rsidR="00000000" w:rsidRPr="00000000">
              <w:rPr>
                <w:b w:val="1"/>
                <w:bCs w:val="1"/>
                <w:sz w:val="20"/>
                <w:szCs w:val="20"/>
                <w:rtl w:val="0"/>
              </w:rPr>
              <w:t xml:space="preserve">Test Case ID</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EE">
            <w:pPr>
              <w:spacing w:after="0" w:line="240" w:lineRule="auto"/>
              <w:jc w:val="center"/>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EF">
            <w:pPr>
              <w:spacing w:after="0" w:line="240" w:lineRule="auto"/>
              <w:jc w:val="center"/>
              <w:rPr>
                <w:sz w:val="20"/>
                <w:szCs w:val="20"/>
              </w:rPr>
            </w:pPr>
            <w:r w:rsidDel="00000000" w:rsidR="00000000" w:rsidRPr="00000000">
              <w:rPr>
                <w:b w:val="1"/>
                <w:bCs w:val="1"/>
                <w:sz w:val="20"/>
                <w:szCs w:val="20"/>
                <w:rtl w:val="0"/>
              </w:rPr>
              <w:t xml:space="preserve">Expected Outcome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F0">
            <w:pPr>
              <w:spacing w:after="0" w:line="240" w:lineRule="auto"/>
              <w:jc w:val="center"/>
              <w:rPr>
                <w:sz w:val="20"/>
                <w:szCs w:val="20"/>
              </w:rPr>
            </w:pPr>
            <w:r w:rsidDel="00000000" w:rsidR="00000000" w:rsidRPr="00000000">
              <w:rPr>
                <w:b w:val="1"/>
                <w:bCs w:val="1"/>
                <w:sz w:val="20"/>
                <w:szCs w:val="20"/>
                <w:rtl w:val="0"/>
              </w:rPr>
              <w:t xml:space="preserve">Actual Outcome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F1">
            <w:pPr>
              <w:spacing w:after="0" w:line="240" w:lineRule="auto"/>
              <w:jc w:val="center"/>
              <w:rPr>
                <w:sz w:val="20"/>
                <w:szCs w:val="20"/>
              </w:rPr>
            </w:pPr>
            <w:r w:rsidDel="00000000" w:rsidR="00000000" w:rsidRPr="00000000">
              <w:rPr>
                <w:b w:val="1"/>
                <w:bCs w:val="1"/>
                <w:sz w:val="20"/>
                <w:szCs w:val="20"/>
                <w:rtl w:val="0"/>
              </w:rPr>
              <w:t xml:space="preserve">Pass/ Fail</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F2">
            <w:pPr>
              <w:spacing w:after="0" w:line="240" w:lineRule="auto"/>
              <w:jc w:val="center"/>
              <w:rPr>
                <w:sz w:val="20"/>
                <w:szCs w:val="20"/>
              </w:rPr>
            </w:pPr>
            <w:r w:rsidDel="00000000" w:rsidR="00000000" w:rsidRPr="00000000">
              <w:rPr>
                <w:b w:val="1"/>
                <w:bCs w:val="1"/>
                <w:sz w:val="20"/>
                <w:szCs w:val="20"/>
                <w:rtl w:val="0"/>
              </w:rPr>
              <w:t xml:space="preserve">Comments</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F3">
            <w:pPr>
              <w:spacing w:after="0" w:line="240" w:lineRule="auto"/>
              <w:jc w:val="center"/>
              <w:rPr>
                <w:sz w:val="20"/>
                <w:szCs w:val="20"/>
              </w:rPr>
            </w:pPr>
            <w:r w:rsidDel="00000000" w:rsidR="00000000" w:rsidRPr="00000000">
              <w:rPr>
                <w:sz w:val="20"/>
                <w:szCs w:val="20"/>
                <w:rtl w:val="0"/>
              </w:rPr>
              <w:t xml:space="preserve">TC-22</w:t>
            </w:r>
          </w:p>
        </w:tc>
        <w:tc>
          <w:tcPr>
            <w:tcMar>
              <w:top w:w="60.0" w:type="dxa"/>
              <w:left w:w="80.0" w:type="dxa"/>
              <w:bottom w:w="60.0" w:type="dxa"/>
              <w:right w:w="80.0" w:type="dxa"/>
            </w:tcMar>
          </w:tcPr>
          <w:p w:rsidR="00000000" w:rsidDel="00000000" w:rsidP="00000000" w:rsidRDefault="00000000" w:rsidRPr="00000000" w14:paraId="000000F4">
            <w:pPr>
              <w:spacing w:after="0" w:line="240" w:lineRule="auto"/>
              <w:rPr>
                <w:sz w:val="20"/>
                <w:szCs w:val="20"/>
              </w:rPr>
            </w:pPr>
            <w:r w:rsidDel="00000000" w:rsidR="00000000" w:rsidRPr="00000000">
              <w:rPr>
                <w:sz w:val="20"/>
                <w:szCs w:val="20"/>
                <w:rtl w:val="0"/>
              </w:rPr>
              <w:t xml:space="preserve">Receive and categorize stock batch using batch number, expiry, variety, and case count </w:t>
            </w:r>
          </w:p>
        </w:tc>
        <w:tc>
          <w:tcPr>
            <w:tcMar>
              <w:top w:w="60.0" w:type="dxa"/>
              <w:left w:w="80.0" w:type="dxa"/>
              <w:bottom w:w="60.0" w:type="dxa"/>
              <w:right w:w="80.0" w:type="dxa"/>
            </w:tcMar>
          </w:tcPr>
          <w:p w:rsidR="00000000" w:rsidDel="00000000" w:rsidP="00000000" w:rsidRDefault="00000000" w:rsidRPr="00000000" w14:paraId="000000F5">
            <w:pPr>
              <w:spacing w:after="0" w:line="240" w:lineRule="auto"/>
              <w:rPr>
                <w:sz w:val="20"/>
                <w:szCs w:val="20"/>
              </w:rPr>
            </w:pPr>
            <w:r w:rsidDel="00000000" w:rsidR="00000000" w:rsidRPr="00000000">
              <w:rPr>
                <w:sz w:val="20"/>
                <w:szCs w:val="20"/>
                <w:rtl w:val="0"/>
              </w:rPr>
              <w:t xml:space="preserve">The system accepts the stock batch details, validates the entered information, updates the inventory quantity, records the stock-in transaction, and displays a confirmation. </w:t>
            </w:r>
          </w:p>
        </w:tc>
        <w:tc>
          <w:tcPr>
            <w:tcMar>
              <w:top w:w="60.0" w:type="dxa"/>
              <w:left w:w="80.0" w:type="dxa"/>
              <w:bottom w:w="60.0" w:type="dxa"/>
              <w:right w:w="80.0" w:type="dxa"/>
            </w:tcMar>
          </w:tcPr>
          <w:p w:rsidR="00000000" w:rsidDel="00000000" w:rsidP="00000000" w:rsidRDefault="00000000" w:rsidRPr="00000000" w14:paraId="000000F6">
            <w:pPr>
              <w:spacing w:after="0" w:line="240" w:lineRule="auto"/>
              <w:rPr>
                <w:sz w:val="20"/>
                <w:szCs w:val="20"/>
              </w:rPr>
            </w:pPr>
            <w:r w:rsidDel="00000000" w:rsidR="00000000" w:rsidRPr="00000000">
              <w:rPr>
                <w:sz w:val="20"/>
                <w:szCs w:val="20"/>
                <w:rtl w:val="0"/>
              </w:rPr>
              <w:t xml:space="preserve">The system accepted the selected product, batch details, dates, quantity, and storage information. After confirming the batch, the stock was added to the inventory and the transaction was recorded. </w:t>
            </w:r>
          </w:p>
        </w:tc>
        <w:tc>
          <w:tcPr>
            <w:tcMar>
              <w:top w:w="60.0" w:type="dxa"/>
              <w:left w:w="80.0" w:type="dxa"/>
              <w:bottom w:w="60.0" w:type="dxa"/>
              <w:right w:w="80.0" w:type="dxa"/>
            </w:tcMar>
          </w:tcPr>
          <w:p w:rsidR="00000000" w:rsidDel="00000000" w:rsidP="00000000" w:rsidRDefault="00000000" w:rsidRPr="00000000" w14:paraId="000000F7">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0F8">
            <w:pPr>
              <w:spacing w:after="0" w:line="240" w:lineRule="auto"/>
              <w:rPr>
                <w:sz w:val="20"/>
                <w:szCs w:val="20"/>
              </w:rPr>
            </w:pPr>
            <w:r w:rsidDel="00000000" w:rsidR="00000000" w:rsidRPr="00000000">
              <w:rPr>
                <w:sz w:val="20"/>
                <w:szCs w:val="20"/>
                <w:rtl w:val="0"/>
              </w:rPr>
              <w:t xml:space="preserve">Stock received successfully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F9">
            <w:pPr>
              <w:spacing w:after="0" w:line="240" w:lineRule="auto"/>
              <w:jc w:val="center"/>
              <w:rPr>
                <w:sz w:val="20"/>
                <w:szCs w:val="20"/>
              </w:rPr>
            </w:pPr>
            <w:r w:rsidDel="00000000" w:rsidR="00000000" w:rsidRPr="00000000">
              <w:rPr>
                <w:sz w:val="20"/>
                <w:szCs w:val="20"/>
                <w:rtl w:val="0"/>
              </w:rPr>
              <w:t xml:space="preserve">TC-23</w:t>
            </w:r>
          </w:p>
        </w:tc>
        <w:tc>
          <w:tcPr>
            <w:tcMar>
              <w:top w:w="60.0" w:type="dxa"/>
              <w:left w:w="80.0" w:type="dxa"/>
              <w:bottom w:w="60.0" w:type="dxa"/>
              <w:right w:w="80.0" w:type="dxa"/>
            </w:tcMar>
          </w:tcPr>
          <w:p w:rsidR="00000000" w:rsidDel="00000000" w:rsidP="00000000" w:rsidRDefault="00000000" w:rsidRPr="00000000" w14:paraId="000000FA">
            <w:pPr>
              <w:spacing w:after="0" w:line="240" w:lineRule="auto"/>
              <w:rPr>
                <w:sz w:val="20"/>
                <w:szCs w:val="20"/>
              </w:rPr>
            </w:pPr>
            <w:r w:rsidDel="00000000" w:rsidR="00000000" w:rsidRPr="00000000">
              <w:rPr>
                <w:sz w:val="20"/>
                <w:szCs w:val="20"/>
                <w:rtl w:val="0"/>
              </w:rPr>
              <w:t xml:space="preserve">Validate stock receiving with an expired expiration date or zero quantity </w:t>
            </w:r>
          </w:p>
        </w:tc>
        <w:tc>
          <w:tcPr>
            <w:tcMar>
              <w:top w:w="60.0" w:type="dxa"/>
              <w:left w:w="80.0" w:type="dxa"/>
              <w:bottom w:w="60.0" w:type="dxa"/>
              <w:right w:w="80.0" w:type="dxa"/>
            </w:tcMar>
          </w:tcPr>
          <w:p w:rsidR="00000000" w:rsidDel="00000000" w:rsidP="00000000" w:rsidRDefault="00000000" w:rsidRPr="00000000" w14:paraId="000000FB">
            <w:pPr>
              <w:spacing w:after="0" w:line="240" w:lineRule="auto"/>
              <w:rPr>
                <w:sz w:val="20"/>
                <w:szCs w:val="20"/>
              </w:rPr>
            </w:pPr>
            <w:r w:rsidDel="00000000" w:rsidR="00000000" w:rsidRPr="00000000">
              <w:rPr>
                <w:sz w:val="20"/>
                <w:szCs w:val="20"/>
                <w:rtl w:val="0"/>
              </w:rPr>
              <w:t xml:space="preserve">The system prevents stock receiving when the expiration date is invalid or the received quantity is zero or negative and displays the required validation messages. </w:t>
            </w:r>
          </w:p>
        </w:tc>
        <w:tc>
          <w:tcPr>
            <w:tcMar>
              <w:top w:w="60.0" w:type="dxa"/>
              <w:left w:w="80.0" w:type="dxa"/>
              <w:bottom w:w="60.0" w:type="dxa"/>
              <w:right w:w="80.0" w:type="dxa"/>
            </w:tcMar>
          </w:tcPr>
          <w:p w:rsidR="00000000" w:rsidDel="00000000" w:rsidP="00000000" w:rsidRDefault="00000000" w:rsidRPr="00000000" w14:paraId="000000FC">
            <w:pPr>
              <w:spacing w:after="0" w:line="240" w:lineRule="auto"/>
              <w:rPr>
                <w:sz w:val="20"/>
                <w:szCs w:val="20"/>
              </w:rPr>
            </w:pPr>
            <w:r w:rsidDel="00000000" w:rsidR="00000000" w:rsidRPr="00000000">
              <w:rPr>
                <w:sz w:val="20"/>
                <w:szCs w:val="20"/>
                <w:rtl w:val="0"/>
              </w:rPr>
              <w:t xml:space="preserve">The system displayed validation errors for the invalid expiration date and quantity and prevented the stock batch from being submitted. </w:t>
            </w:r>
          </w:p>
        </w:tc>
        <w:tc>
          <w:tcPr>
            <w:tcMar>
              <w:top w:w="60.0" w:type="dxa"/>
              <w:left w:w="80.0" w:type="dxa"/>
              <w:bottom w:w="60.0" w:type="dxa"/>
              <w:right w:w="80.0" w:type="dxa"/>
            </w:tcMar>
          </w:tcPr>
          <w:p w:rsidR="00000000" w:rsidDel="00000000" w:rsidP="00000000" w:rsidRDefault="00000000" w:rsidRPr="00000000" w14:paraId="000000FD">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0FE">
            <w:pPr>
              <w:spacing w:after="0" w:line="240" w:lineRule="auto"/>
              <w:rPr>
                <w:sz w:val="20"/>
                <w:szCs w:val="20"/>
              </w:rPr>
            </w:pPr>
            <w:r w:rsidDel="00000000" w:rsidR="00000000" w:rsidRPr="00000000">
              <w:rPr>
                <w:sz w:val="20"/>
                <w:szCs w:val="20"/>
                <w:rtl w:val="0"/>
              </w:rPr>
              <w:t xml:space="preserve">Validation worked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FF">
            <w:pPr>
              <w:spacing w:after="0" w:line="240" w:lineRule="auto"/>
              <w:jc w:val="center"/>
              <w:rPr>
                <w:sz w:val="20"/>
                <w:szCs w:val="20"/>
              </w:rPr>
            </w:pPr>
            <w:r w:rsidDel="00000000" w:rsidR="00000000" w:rsidRPr="00000000">
              <w:rPr>
                <w:sz w:val="20"/>
                <w:szCs w:val="20"/>
                <w:rtl w:val="0"/>
              </w:rPr>
              <w:t xml:space="preserve">TC-24</w:t>
            </w:r>
          </w:p>
        </w:tc>
        <w:tc>
          <w:tcPr>
            <w:tcMar>
              <w:top w:w="60.0" w:type="dxa"/>
              <w:left w:w="80.0" w:type="dxa"/>
              <w:bottom w:w="60.0" w:type="dxa"/>
              <w:right w:w="80.0" w:type="dxa"/>
            </w:tcMar>
          </w:tcPr>
          <w:p w:rsidR="00000000" w:rsidDel="00000000" w:rsidP="00000000" w:rsidRDefault="00000000" w:rsidRPr="00000000" w14:paraId="00000100">
            <w:pPr>
              <w:spacing w:after="0" w:line="240" w:lineRule="auto"/>
              <w:rPr>
                <w:sz w:val="20"/>
                <w:szCs w:val="20"/>
              </w:rPr>
            </w:pPr>
            <w:r w:rsidDel="00000000" w:rsidR="00000000" w:rsidRPr="00000000">
              <w:rPr>
                <w:sz w:val="20"/>
                <w:szCs w:val="20"/>
                <w:rtl w:val="0"/>
              </w:rPr>
              <w:t xml:space="preserve">View and verify inventory transaction history and audit trail </w:t>
            </w:r>
          </w:p>
        </w:tc>
        <w:tc>
          <w:tcPr>
            <w:tcMar>
              <w:top w:w="60.0" w:type="dxa"/>
              <w:left w:w="80.0" w:type="dxa"/>
              <w:bottom w:w="60.0" w:type="dxa"/>
              <w:right w:w="80.0" w:type="dxa"/>
            </w:tcMar>
          </w:tcPr>
          <w:p w:rsidR="00000000" w:rsidDel="00000000" w:rsidP="00000000" w:rsidRDefault="00000000" w:rsidRPr="00000000" w14:paraId="00000101">
            <w:pPr>
              <w:spacing w:after="0" w:line="240" w:lineRule="auto"/>
              <w:rPr>
                <w:sz w:val="20"/>
                <w:szCs w:val="20"/>
              </w:rPr>
            </w:pPr>
            <w:r w:rsidDel="00000000" w:rsidR="00000000" w:rsidRPr="00000000">
              <w:rPr>
                <w:sz w:val="20"/>
                <w:szCs w:val="20"/>
                <w:rtl w:val="0"/>
              </w:rPr>
              <w:t xml:space="preserve">The system displays inventory transaction records with the relevant transaction details and allows the user to search, filter, and view transaction information. </w:t>
            </w:r>
          </w:p>
        </w:tc>
        <w:tc>
          <w:tcPr>
            <w:tcMar>
              <w:top w:w="60.0" w:type="dxa"/>
              <w:left w:w="80.0" w:type="dxa"/>
              <w:bottom w:w="60.0" w:type="dxa"/>
              <w:right w:w="80.0" w:type="dxa"/>
            </w:tcMar>
          </w:tcPr>
          <w:p w:rsidR="00000000" w:rsidDel="00000000" w:rsidP="00000000" w:rsidRDefault="00000000" w:rsidRPr="00000000" w14:paraId="00000102">
            <w:pPr>
              <w:spacing w:after="0" w:line="240" w:lineRule="auto"/>
              <w:rPr>
                <w:sz w:val="20"/>
                <w:szCs w:val="20"/>
              </w:rPr>
            </w:pPr>
            <w:r w:rsidDel="00000000" w:rsidR="00000000" w:rsidRPr="00000000">
              <w:rPr>
                <w:sz w:val="20"/>
                <w:szCs w:val="20"/>
                <w:rtl w:val="0"/>
              </w:rPr>
              <w:t xml:space="preserve">The Inventory Transaction History displayed the recorded transactions. Searching for a product and filtering by transaction type and date returned the corresponding records, and the transaction details were displayed when viewed. </w:t>
            </w:r>
          </w:p>
        </w:tc>
        <w:tc>
          <w:tcPr>
            <w:tcMar>
              <w:top w:w="60.0" w:type="dxa"/>
              <w:left w:w="80.0" w:type="dxa"/>
              <w:bottom w:w="60.0" w:type="dxa"/>
              <w:right w:w="80.0" w:type="dxa"/>
            </w:tcMar>
          </w:tcPr>
          <w:p w:rsidR="00000000" w:rsidDel="00000000" w:rsidP="00000000" w:rsidRDefault="00000000" w:rsidRPr="00000000" w14:paraId="00000103">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104">
            <w:pPr>
              <w:spacing w:after="0" w:line="240" w:lineRule="auto"/>
              <w:rPr>
                <w:sz w:val="20"/>
                <w:szCs w:val="20"/>
              </w:rPr>
            </w:pPr>
            <w:r w:rsidDel="00000000" w:rsidR="00000000" w:rsidRPr="00000000">
              <w:rPr>
                <w:sz w:val="20"/>
                <w:szCs w:val="20"/>
                <w:rtl w:val="0"/>
              </w:rPr>
              <w:t xml:space="preserve">Transaction records displayed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05">
            <w:pPr>
              <w:spacing w:after="0" w:line="240" w:lineRule="auto"/>
              <w:jc w:val="center"/>
              <w:rPr>
                <w:sz w:val="20"/>
                <w:szCs w:val="20"/>
              </w:rPr>
            </w:pPr>
            <w:r w:rsidDel="00000000" w:rsidR="00000000" w:rsidRPr="00000000">
              <w:rPr>
                <w:sz w:val="20"/>
                <w:szCs w:val="20"/>
                <w:rtl w:val="0"/>
              </w:rPr>
              <w:t xml:space="preserve">TC-25</w:t>
            </w:r>
          </w:p>
        </w:tc>
        <w:tc>
          <w:tcPr>
            <w:tcMar>
              <w:top w:w="60.0" w:type="dxa"/>
              <w:left w:w="80.0" w:type="dxa"/>
              <w:bottom w:w="60.0" w:type="dxa"/>
              <w:right w:w="80.0" w:type="dxa"/>
            </w:tcMar>
          </w:tcPr>
          <w:p w:rsidR="00000000" w:rsidDel="00000000" w:rsidP="00000000" w:rsidRDefault="00000000" w:rsidRPr="00000000" w14:paraId="00000106">
            <w:pPr>
              <w:spacing w:after="0" w:line="240" w:lineRule="auto"/>
              <w:rPr>
                <w:sz w:val="20"/>
                <w:szCs w:val="20"/>
              </w:rPr>
            </w:pPr>
            <w:r w:rsidDel="00000000" w:rsidR="00000000" w:rsidRPr="00000000">
              <w:rPr>
                <w:sz w:val="20"/>
                <w:szCs w:val="20"/>
                <w:rtl w:val="0"/>
              </w:rPr>
              <w:t xml:space="preserve">Monitor inventory levels, thresholds, and stock health status </w:t>
            </w:r>
          </w:p>
        </w:tc>
        <w:tc>
          <w:tcPr>
            <w:tcMar>
              <w:top w:w="60.0" w:type="dxa"/>
              <w:left w:w="80.0" w:type="dxa"/>
              <w:bottom w:w="60.0" w:type="dxa"/>
              <w:right w:w="80.0" w:type="dxa"/>
            </w:tcMar>
          </w:tcPr>
          <w:p w:rsidR="00000000" w:rsidDel="00000000" w:rsidP="00000000" w:rsidRDefault="00000000" w:rsidRPr="00000000" w14:paraId="00000107">
            <w:pPr>
              <w:spacing w:after="0" w:line="240" w:lineRule="auto"/>
              <w:rPr>
                <w:sz w:val="20"/>
                <w:szCs w:val="20"/>
              </w:rPr>
            </w:pPr>
            <w:r w:rsidDel="00000000" w:rsidR="00000000" w:rsidRPr="00000000">
              <w:rPr>
                <w:sz w:val="20"/>
                <w:szCs w:val="20"/>
                <w:rtl w:val="0"/>
              </w:rPr>
              <w:t xml:space="preserve">The system displays inventory quantities and stock health indicators and updates the stock information when additional stock is received. </w:t>
            </w:r>
          </w:p>
        </w:tc>
        <w:tc>
          <w:tcPr>
            <w:tcMar>
              <w:top w:w="60.0" w:type="dxa"/>
              <w:left w:w="80.0" w:type="dxa"/>
              <w:bottom w:w="60.0" w:type="dxa"/>
              <w:right w:w="80.0" w:type="dxa"/>
            </w:tcMar>
          </w:tcPr>
          <w:p w:rsidR="00000000" w:rsidDel="00000000" w:rsidP="00000000" w:rsidRDefault="00000000" w:rsidRPr="00000000" w14:paraId="00000108">
            <w:pPr>
              <w:spacing w:after="0" w:line="240" w:lineRule="auto"/>
              <w:rPr>
                <w:sz w:val="20"/>
                <w:szCs w:val="20"/>
              </w:rPr>
            </w:pPr>
            <w:r w:rsidDel="00000000" w:rsidR="00000000" w:rsidRPr="00000000">
              <w:rPr>
                <w:sz w:val="20"/>
                <w:szCs w:val="20"/>
                <w:rtl w:val="0"/>
              </w:rPr>
              <w:t xml:space="preserve">The Inventory page displayed the product stock information, threshold indicators, and stock status. Adding stock updated the available quantity and corresponding stock status. </w:t>
            </w:r>
          </w:p>
        </w:tc>
        <w:tc>
          <w:tcPr>
            <w:tcMar>
              <w:top w:w="60.0" w:type="dxa"/>
              <w:left w:w="80.0" w:type="dxa"/>
              <w:bottom w:w="60.0" w:type="dxa"/>
              <w:right w:w="80.0" w:type="dxa"/>
            </w:tcMar>
          </w:tcPr>
          <w:p w:rsidR="00000000" w:rsidDel="00000000" w:rsidP="00000000" w:rsidRDefault="00000000" w:rsidRPr="00000000" w14:paraId="00000109">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10A">
            <w:pPr>
              <w:spacing w:after="0" w:line="240" w:lineRule="auto"/>
              <w:rPr>
                <w:sz w:val="20"/>
                <w:szCs w:val="20"/>
              </w:rPr>
            </w:pPr>
            <w:r w:rsidDel="00000000" w:rsidR="00000000" w:rsidRPr="00000000">
              <w:rPr>
                <w:sz w:val="20"/>
                <w:szCs w:val="20"/>
                <w:rtl w:val="0"/>
              </w:rPr>
              <w:t xml:space="preserve">Inventory status displayed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0B">
            <w:pPr>
              <w:spacing w:after="0" w:line="240" w:lineRule="auto"/>
              <w:jc w:val="center"/>
              <w:rPr>
                <w:sz w:val="20"/>
                <w:szCs w:val="20"/>
              </w:rPr>
            </w:pPr>
            <w:r w:rsidDel="00000000" w:rsidR="00000000" w:rsidRPr="00000000">
              <w:rPr>
                <w:sz w:val="20"/>
                <w:szCs w:val="20"/>
                <w:rtl w:val="0"/>
              </w:rPr>
              <w:t xml:space="preserve">TC-26</w:t>
            </w:r>
          </w:p>
        </w:tc>
        <w:tc>
          <w:tcPr>
            <w:tcMar>
              <w:top w:w="60.0" w:type="dxa"/>
              <w:left w:w="80.0" w:type="dxa"/>
              <w:bottom w:w="60.0" w:type="dxa"/>
              <w:right w:w="80.0" w:type="dxa"/>
            </w:tcMar>
          </w:tcPr>
          <w:p w:rsidR="00000000" w:rsidDel="00000000" w:rsidP="00000000" w:rsidRDefault="00000000" w:rsidRPr="00000000" w14:paraId="0000010C">
            <w:pPr>
              <w:spacing w:after="0" w:line="240" w:lineRule="auto"/>
              <w:rPr>
                <w:sz w:val="20"/>
                <w:szCs w:val="20"/>
              </w:rPr>
            </w:pPr>
            <w:r w:rsidDel="00000000" w:rsidR="00000000" w:rsidRPr="00000000">
              <w:rPr>
                <w:sz w:val="20"/>
                <w:szCs w:val="20"/>
                <w:rtl w:val="0"/>
              </w:rPr>
              <w:t xml:space="preserve">Validate stock batch quantity and prevent negative inventory </w:t>
            </w:r>
          </w:p>
        </w:tc>
        <w:tc>
          <w:tcPr>
            <w:tcMar>
              <w:top w:w="60.0" w:type="dxa"/>
              <w:left w:w="80.0" w:type="dxa"/>
              <w:bottom w:w="60.0" w:type="dxa"/>
              <w:right w:w="80.0" w:type="dxa"/>
            </w:tcMar>
          </w:tcPr>
          <w:p w:rsidR="00000000" w:rsidDel="00000000" w:rsidP="00000000" w:rsidRDefault="00000000" w:rsidRPr="00000000" w14:paraId="0000010D">
            <w:pPr>
              <w:spacing w:after="0" w:line="240" w:lineRule="auto"/>
              <w:rPr>
                <w:sz w:val="20"/>
                <w:szCs w:val="20"/>
              </w:rPr>
            </w:pPr>
            <w:r w:rsidDel="00000000" w:rsidR="00000000" w:rsidRPr="00000000">
              <w:rPr>
                <w:sz w:val="20"/>
                <w:szCs w:val="20"/>
                <w:rtl w:val="0"/>
              </w:rPr>
              <w:t xml:space="preserve">The system prevents negative or invalid stock quantities, displays the appropriate validation message, and maintains the existing stock quantity. </w:t>
            </w:r>
          </w:p>
        </w:tc>
        <w:tc>
          <w:tcPr>
            <w:tcMar>
              <w:top w:w="60.0" w:type="dxa"/>
              <w:left w:w="80.0" w:type="dxa"/>
              <w:bottom w:w="60.0" w:type="dxa"/>
              <w:right w:w="80.0" w:type="dxa"/>
            </w:tcMar>
          </w:tcPr>
          <w:p w:rsidR="00000000" w:rsidDel="00000000" w:rsidP="00000000" w:rsidRDefault="00000000" w:rsidRPr="00000000" w14:paraId="0000010E">
            <w:pPr>
              <w:spacing w:after="0" w:line="240" w:lineRule="auto"/>
              <w:rPr>
                <w:sz w:val="20"/>
                <w:szCs w:val="20"/>
              </w:rPr>
            </w:pPr>
            <w:r w:rsidDel="00000000" w:rsidR="00000000" w:rsidRPr="00000000">
              <w:rPr>
                <w:sz w:val="20"/>
                <w:szCs w:val="20"/>
                <w:rtl w:val="0"/>
              </w:rPr>
              <w:t xml:space="preserve">The Edit Stock Batch dialog displayed the entered negative quantity as invalid, and the system displayed the validation message and prevented the invalid update. </w:t>
            </w:r>
          </w:p>
        </w:tc>
        <w:tc>
          <w:tcPr>
            <w:tcMar>
              <w:top w:w="60.0" w:type="dxa"/>
              <w:left w:w="80.0" w:type="dxa"/>
              <w:bottom w:w="60.0" w:type="dxa"/>
              <w:right w:w="80.0" w:type="dxa"/>
            </w:tcMar>
          </w:tcPr>
          <w:p w:rsidR="00000000" w:rsidDel="00000000" w:rsidP="00000000" w:rsidRDefault="00000000" w:rsidRPr="00000000" w14:paraId="0000010F">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110">
            <w:pPr>
              <w:spacing w:after="0" w:line="240" w:lineRule="auto"/>
              <w:rPr>
                <w:sz w:val="20"/>
                <w:szCs w:val="20"/>
              </w:rPr>
            </w:pPr>
            <w:r w:rsidDel="00000000" w:rsidR="00000000" w:rsidRPr="00000000">
              <w:rPr>
                <w:sz w:val="20"/>
                <w:szCs w:val="20"/>
                <w:rtl w:val="0"/>
              </w:rPr>
              <w:t xml:space="preserve">Negative quantity was prevented </w:t>
            </w:r>
          </w:p>
        </w:tc>
      </w:tr>
    </w:tbl>
    <w:p w:rsidR="00000000" w:rsidDel="00000000" w:rsidP="00000000" w:rsidRDefault="00000000" w:rsidRPr="00000000" w14:paraId="00000111">
      <w:pPr>
        <w:rPr>
          <w:b w:val="1"/>
          <w:bCs w:val="1"/>
          <w:sz w:val="20"/>
          <w:szCs w:val="20"/>
        </w:rPr>
      </w:pPr>
      <w:r w:rsidDel="00000000" w:rsidR="00000000" w:rsidRPr="00000000">
        <w:rPr>
          <w:rtl w:val="0"/>
        </w:rPr>
      </w:r>
    </w:p>
    <w:p w:rsidR="00000000" w:rsidDel="00000000" w:rsidP="00000000" w:rsidRDefault="00000000" w:rsidRPr="00000000" w14:paraId="00000112">
      <w:pPr>
        <w:spacing w:after="0" w:before="120" w:line="240" w:lineRule="auto"/>
        <w:rPr>
          <w:b w:val="1"/>
          <w:bCs w:val="1"/>
          <w:sz w:val="20"/>
          <w:szCs w:val="20"/>
        </w:rPr>
      </w:pPr>
      <w:r w:rsidDel="00000000" w:rsidR="00000000" w:rsidRPr="00000000">
        <w:rPr>
          <w:b w:val="1"/>
          <w:bCs w:val="1"/>
          <w:sz w:val="20"/>
          <w:szCs w:val="20"/>
          <w:rtl w:val="0"/>
        </w:rPr>
        <w:t xml:space="preserve">Evidences:</w:t>
      </w:r>
    </w:p>
    <w:p w:rsidR="00000000" w:rsidDel="00000000" w:rsidP="00000000" w:rsidRDefault="00000000" w:rsidRPr="00000000" w14:paraId="00000113">
      <w:pPr>
        <w:spacing w:after="0" w:before="120" w:line="240" w:lineRule="auto"/>
        <w:rPr>
          <w:b w:val="1"/>
          <w:bCs w:val="1"/>
          <w:sz w:val="20"/>
          <w:szCs w:val="20"/>
        </w:rPr>
      </w:pPr>
      <w:r w:rsidDel="00000000" w:rsidR="00000000" w:rsidRPr="00000000">
        <w:rPr>
          <w:b w:val="1"/>
          <w:bCs w:val="1"/>
          <w:sz w:val="20"/>
          <w:szCs w:val="20"/>
        </w:rPr>
        <w:drawing>
          <wp:inline distB="114300" distT="114300" distL="114300" distR="114300">
            <wp:extent cx="5486400" cy="2667000"/>
            <wp:effectExtent b="0" l="0" r="0" t="0"/>
            <wp:docPr id="27"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54864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after="0" w:before="120" w:line="240" w:lineRule="auto"/>
        <w:rPr>
          <w:i w:val="1"/>
          <w:iCs w:val="1"/>
          <w:sz w:val="20"/>
          <w:szCs w:val="20"/>
        </w:rPr>
      </w:pPr>
      <w:r w:rsidDel="00000000" w:rsidR="00000000" w:rsidRPr="00000000">
        <w:rPr>
          <w:b w:val="1"/>
          <w:bCs w:val="1"/>
          <w:sz w:val="20"/>
          <w:szCs w:val="20"/>
          <w:rtl w:val="0"/>
        </w:rPr>
        <w:t xml:space="preserve">Figure 22</w:t>
        <w:br w:type="textWrapping"/>
      </w:r>
      <w:r w:rsidDel="00000000" w:rsidR="00000000" w:rsidRPr="00000000">
        <w:rPr>
          <w:i w:val="1"/>
          <w:iCs w:val="1"/>
          <w:sz w:val="20"/>
          <w:szCs w:val="20"/>
          <w:rtl w:val="0"/>
        </w:rPr>
        <w:t xml:space="preserve">TC-22 -Stock Batch Receiving </w:t>
      </w:r>
    </w:p>
    <w:p w:rsidR="00000000" w:rsidDel="00000000" w:rsidP="00000000" w:rsidRDefault="00000000" w:rsidRPr="00000000" w14:paraId="00000115">
      <w:pPr>
        <w:spacing w:after="0" w:before="120" w:line="240" w:lineRule="auto"/>
        <w:rPr>
          <w:sz w:val="20"/>
          <w:szCs w:val="20"/>
        </w:rPr>
      </w:pPr>
      <w:r w:rsidDel="00000000" w:rsidR="00000000" w:rsidRPr="00000000">
        <w:rPr>
          <w:sz w:val="20"/>
          <w:szCs w:val="20"/>
        </w:rPr>
        <w:drawing>
          <wp:inline distB="114300" distT="114300" distL="114300" distR="114300">
            <wp:extent cx="5486400" cy="4610100"/>
            <wp:effectExtent b="0" l="0" r="0" t="0"/>
            <wp:docPr id="39" name="image66.png"/>
            <a:graphic>
              <a:graphicData uri="http://schemas.openxmlformats.org/drawingml/2006/picture">
                <pic:pic>
                  <pic:nvPicPr>
                    <pic:cNvPr id="0" name="image66.png"/>
                    <pic:cNvPicPr preferRelativeResize="0"/>
                  </pic:nvPicPr>
                  <pic:blipFill>
                    <a:blip r:embed="rId34"/>
                    <a:srcRect b="0" l="0" r="0" t="0"/>
                    <a:stretch>
                      <a:fillRect/>
                    </a:stretch>
                  </pic:blipFill>
                  <pic:spPr>
                    <a:xfrm>
                      <a:off x="0" y="0"/>
                      <a:ext cx="54864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0" w:before="120" w:line="240" w:lineRule="auto"/>
        <w:rPr>
          <w:i w:val="1"/>
          <w:iCs w:val="1"/>
          <w:sz w:val="20"/>
          <w:szCs w:val="20"/>
        </w:rPr>
      </w:pPr>
      <w:r w:rsidDel="00000000" w:rsidR="00000000" w:rsidRPr="00000000">
        <w:rPr>
          <w:b w:val="1"/>
          <w:bCs w:val="1"/>
          <w:sz w:val="20"/>
          <w:szCs w:val="20"/>
          <w:rtl w:val="0"/>
        </w:rPr>
        <w:t xml:space="preserve">Figure 23</w:t>
        <w:br w:type="textWrapping"/>
      </w:r>
      <w:r w:rsidDel="00000000" w:rsidR="00000000" w:rsidRPr="00000000">
        <w:rPr>
          <w:i w:val="1"/>
          <w:iCs w:val="1"/>
          <w:sz w:val="20"/>
          <w:szCs w:val="20"/>
          <w:rtl w:val="0"/>
        </w:rPr>
        <w:t xml:space="preserve">TC-23 - Stock Receiving Validation </w:t>
      </w:r>
    </w:p>
    <w:p w:rsidR="00000000" w:rsidDel="00000000" w:rsidP="00000000" w:rsidRDefault="00000000" w:rsidRPr="00000000" w14:paraId="00000117">
      <w:pPr>
        <w:spacing w:after="0" w:before="120" w:line="240" w:lineRule="auto"/>
        <w:rPr>
          <w:sz w:val="20"/>
          <w:szCs w:val="20"/>
        </w:rPr>
      </w:pPr>
      <w:r w:rsidDel="00000000" w:rsidR="00000000" w:rsidRPr="00000000">
        <w:rPr>
          <w:sz w:val="20"/>
          <w:szCs w:val="20"/>
        </w:rPr>
        <w:drawing>
          <wp:inline distB="114300" distT="114300" distL="114300" distR="114300">
            <wp:extent cx="5486400" cy="2654300"/>
            <wp:effectExtent b="0" l="0" r="0" t="0"/>
            <wp:docPr id="11"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54864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0" w:before="120" w:line="240" w:lineRule="auto"/>
        <w:rPr>
          <w:i w:val="1"/>
          <w:iCs w:val="1"/>
          <w:sz w:val="20"/>
          <w:szCs w:val="20"/>
        </w:rPr>
      </w:pPr>
      <w:r w:rsidDel="00000000" w:rsidR="00000000" w:rsidRPr="00000000">
        <w:rPr>
          <w:b w:val="1"/>
          <w:bCs w:val="1"/>
          <w:sz w:val="20"/>
          <w:szCs w:val="20"/>
          <w:rtl w:val="0"/>
        </w:rPr>
        <w:t xml:space="preserve">Figure 24</w:t>
        <w:br w:type="textWrapping"/>
      </w:r>
      <w:r w:rsidDel="00000000" w:rsidR="00000000" w:rsidRPr="00000000">
        <w:rPr>
          <w:i w:val="1"/>
          <w:iCs w:val="1"/>
          <w:sz w:val="20"/>
          <w:szCs w:val="20"/>
          <w:rtl w:val="0"/>
        </w:rPr>
        <w:t xml:space="preserve">TC-24 - Inventory Transaction History </w:t>
      </w:r>
    </w:p>
    <w:p w:rsidR="00000000" w:rsidDel="00000000" w:rsidP="00000000" w:rsidRDefault="00000000" w:rsidRPr="00000000" w14:paraId="00000119">
      <w:pPr>
        <w:spacing w:after="0" w:before="120" w:line="240" w:lineRule="auto"/>
        <w:rPr>
          <w:b w:val="1"/>
          <w:bCs w:val="1"/>
          <w:sz w:val="20"/>
          <w:szCs w:val="20"/>
        </w:rPr>
      </w:pPr>
      <w:r w:rsidDel="00000000" w:rsidR="00000000" w:rsidRPr="00000000">
        <w:rPr>
          <w:b w:val="1"/>
          <w:bCs w:val="1"/>
          <w:sz w:val="20"/>
          <w:szCs w:val="20"/>
        </w:rPr>
        <w:drawing>
          <wp:inline distB="114300" distT="114300" distL="114300" distR="114300">
            <wp:extent cx="5486400" cy="1498600"/>
            <wp:effectExtent b="0" l="0" r="0" t="0"/>
            <wp:docPr id="43" name="image33.png"/>
            <a:graphic>
              <a:graphicData uri="http://schemas.openxmlformats.org/drawingml/2006/picture">
                <pic:pic>
                  <pic:nvPicPr>
                    <pic:cNvPr id="0" name="image33.png"/>
                    <pic:cNvPicPr preferRelativeResize="0"/>
                  </pic:nvPicPr>
                  <pic:blipFill>
                    <a:blip r:embed="rId36"/>
                    <a:srcRect b="0" l="0" r="0" t="0"/>
                    <a:stretch>
                      <a:fillRect/>
                    </a:stretch>
                  </pic:blipFill>
                  <pic:spPr>
                    <a:xfrm>
                      <a:off x="0" y="0"/>
                      <a:ext cx="54864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0" w:before="120" w:line="240" w:lineRule="auto"/>
        <w:rPr>
          <w:i w:val="1"/>
          <w:iCs w:val="1"/>
          <w:sz w:val="20"/>
          <w:szCs w:val="20"/>
        </w:rPr>
      </w:pPr>
      <w:r w:rsidDel="00000000" w:rsidR="00000000" w:rsidRPr="00000000">
        <w:rPr>
          <w:b w:val="1"/>
          <w:bCs w:val="1"/>
          <w:sz w:val="20"/>
          <w:szCs w:val="20"/>
          <w:rtl w:val="0"/>
        </w:rPr>
        <w:t xml:space="preserve">Figure 25</w:t>
        <w:br w:type="textWrapping"/>
      </w:r>
      <w:r w:rsidDel="00000000" w:rsidR="00000000" w:rsidRPr="00000000">
        <w:rPr>
          <w:i w:val="1"/>
          <w:iCs w:val="1"/>
          <w:sz w:val="20"/>
          <w:szCs w:val="20"/>
          <w:rtl w:val="0"/>
        </w:rPr>
        <w:t xml:space="preserve">TC-25 - Inventory Stock Monitoring </w:t>
      </w:r>
    </w:p>
    <w:p w:rsidR="00000000" w:rsidDel="00000000" w:rsidP="00000000" w:rsidRDefault="00000000" w:rsidRPr="00000000" w14:paraId="0000011B">
      <w:pPr>
        <w:spacing w:after="0" w:before="120" w:line="240" w:lineRule="auto"/>
        <w:rPr>
          <w:sz w:val="20"/>
          <w:szCs w:val="20"/>
        </w:rPr>
      </w:pPr>
      <w:r w:rsidDel="00000000" w:rsidR="00000000" w:rsidRPr="00000000">
        <w:rPr>
          <w:sz w:val="20"/>
          <w:szCs w:val="20"/>
        </w:rPr>
        <w:drawing>
          <wp:inline distB="114300" distT="114300" distL="114300" distR="114300">
            <wp:extent cx="5486400" cy="2819400"/>
            <wp:effectExtent b="0" l="0" r="0" t="0"/>
            <wp:docPr id="55" name="image49.png"/>
            <a:graphic>
              <a:graphicData uri="http://schemas.openxmlformats.org/drawingml/2006/picture">
                <pic:pic>
                  <pic:nvPicPr>
                    <pic:cNvPr id="0" name="image49.png"/>
                    <pic:cNvPicPr preferRelativeResize="0"/>
                  </pic:nvPicPr>
                  <pic:blipFill>
                    <a:blip r:embed="rId37"/>
                    <a:srcRect b="0" l="0" r="0" t="0"/>
                    <a:stretch>
                      <a:fillRect/>
                    </a:stretch>
                  </pic:blipFill>
                  <pic:spPr>
                    <a:xfrm>
                      <a:off x="0" y="0"/>
                      <a:ext cx="54864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0" w:before="120" w:line="240" w:lineRule="auto"/>
        <w:rPr>
          <w:i w:val="1"/>
          <w:iCs w:val="1"/>
          <w:sz w:val="20"/>
          <w:szCs w:val="20"/>
        </w:rPr>
      </w:pPr>
      <w:r w:rsidDel="00000000" w:rsidR="00000000" w:rsidRPr="00000000">
        <w:rPr>
          <w:b w:val="1"/>
          <w:bCs w:val="1"/>
          <w:sz w:val="20"/>
          <w:szCs w:val="20"/>
          <w:rtl w:val="0"/>
        </w:rPr>
        <w:t xml:space="preserve">Figure 26</w:t>
        <w:br w:type="textWrapping"/>
      </w:r>
      <w:r w:rsidDel="00000000" w:rsidR="00000000" w:rsidRPr="00000000">
        <w:rPr>
          <w:i w:val="1"/>
          <w:iCs w:val="1"/>
          <w:sz w:val="20"/>
          <w:szCs w:val="20"/>
          <w:rtl w:val="0"/>
        </w:rPr>
        <w:t xml:space="preserve">TC-26 - Stock Quantity Validation </w:t>
      </w:r>
    </w:p>
    <w:p w:rsidR="00000000" w:rsidDel="00000000" w:rsidP="00000000" w:rsidRDefault="00000000" w:rsidRPr="00000000" w14:paraId="0000011D">
      <w:pPr>
        <w:spacing w:after="0" w:before="120" w:line="240" w:lineRule="auto"/>
        <w:rPr>
          <w:b w:val="1"/>
          <w:bCs w:val="1"/>
          <w:i w:val="1"/>
          <w:iCs w:val="1"/>
          <w:sz w:val="20"/>
          <w:szCs w:val="20"/>
        </w:rPr>
      </w:pPr>
      <w:r w:rsidDel="00000000" w:rsidR="00000000" w:rsidRPr="00000000">
        <w:rPr>
          <w:rtl w:val="0"/>
        </w:rPr>
      </w:r>
    </w:p>
    <w:p w:rsidR="00000000" w:rsidDel="00000000" w:rsidP="00000000" w:rsidRDefault="00000000" w:rsidRPr="00000000" w14:paraId="0000011E">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11F">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120">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121">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122">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123">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124">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125">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126">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127">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128">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129">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12A">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12B">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12C">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12D">
      <w:pPr>
        <w:spacing w:after="0" w:before="120" w:line="240" w:lineRule="auto"/>
        <w:rPr>
          <w:sz w:val="20"/>
          <w:szCs w:val="20"/>
        </w:rPr>
      </w:pPr>
      <w:r w:rsidDel="00000000" w:rsidR="00000000" w:rsidRPr="00000000">
        <w:rPr>
          <w:b w:val="1"/>
          <w:bCs w:val="1"/>
          <w:sz w:val="20"/>
          <w:szCs w:val="20"/>
          <w:rtl w:val="0"/>
        </w:rPr>
        <w:t xml:space="preserve">Table 5</w:t>
      </w:r>
      <w:r w:rsidDel="00000000" w:rsidR="00000000" w:rsidRPr="00000000">
        <w:rPr>
          <w:rtl w:val="0"/>
        </w:rPr>
      </w:r>
    </w:p>
    <w:p w:rsidR="00000000" w:rsidDel="00000000" w:rsidP="00000000" w:rsidRDefault="00000000" w:rsidRPr="00000000" w14:paraId="0000012E">
      <w:pPr>
        <w:spacing w:line="240" w:lineRule="auto"/>
        <w:jc w:val="both"/>
        <w:rPr>
          <w:sz w:val="20"/>
          <w:szCs w:val="20"/>
        </w:rPr>
      </w:pPr>
      <w:r w:rsidDel="00000000" w:rsidR="00000000" w:rsidRPr="00000000">
        <w:rPr>
          <w:sz w:val="20"/>
          <w:szCs w:val="20"/>
          <w:rtl w:val="0"/>
        </w:rPr>
        <w:t xml:space="preserve">Black-box Testing of the Alpha Testing of Orderfulfillment and Processing Case</w:t>
      </w:r>
    </w:p>
    <w:tbl>
      <w:tblPr>
        <w:tblStyle w:val="Table5"/>
        <w:tblW w:w="8625.0" w:type="dxa"/>
        <w:jc w:val="center"/>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095"/>
        <w:gridCol w:w="1620"/>
        <w:gridCol w:w="2160"/>
        <w:gridCol w:w="1890"/>
        <w:gridCol w:w="675"/>
        <w:gridCol w:w="1185"/>
        <w:tblGridChange w:id="0">
          <w:tblGrid>
            <w:gridCol w:w="1095"/>
            <w:gridCol w:w="1620"/>
            <w:gridCol w:w="2160"/>
            <w:gridCol w:w="1890"/>
            <w:gridCol w:w="675"/>
            <w:gridCol w:w="1185"/>
          </w:tblGrid>
        </w:tblGridChange>
      </w:tblGrid>
      <w:tr>
        <w:trPr>
          <w:cantSplit w:val="1"/>
          <w:tblHeader w:val="0"/>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2F">
            <w:pPr>
              <w:spacing w:after="0" w:line="240" w:lineRule="auto"/>
              <w:jc w:val="center"/>
              <w:rPr>
                <w:sz w:val="20"/>
                <w:szCs w:val="20"/>
              </w:rPr>
            </w:pPr>
            <w:r w:rsidDel="00000000" w:rsidR="00000000" w:rsidRPr="00000000">
              <w:rPr>
                <w:b w:val="1"/>
                <w:bCs w:val="1"/>
                <w:sz w:val="20"/>
                <w:szCs w:val="20"/>
                <w:rtl w:val="0"/>
              </w:rPr>
              <w:t xml:space="preserve">Test Case ID</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30">
            <w:pPr>
              <w:spacing w:after="0" w:line="240" w:lineRule="auto"/>
              <w:jc w:val="center"/>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31">
            <w:pPr>
              <w:spacing w:after="0" w:line="240" w:lineRule="auto"/>
              <w:jc w:val="center"/>
              <w:rPr>
                <w:sz w:val="20"/>
                <w:szCs w:val="20"/>
              </w:rPr>
            </w:pPr>
            <w:r w:rsidDel="00000000" w:rsidR="00000000" w:rsidRPr="00000000">
              <w:rPr>
                <w:b w:val="1"/>
                <w:bCs w:val="1"/>
                <w:sz w:val="20"/>
                <w:szCs w:val="20"/>
                <w:rtl w:val="0"/>
              </w:rPr>
              <w:t xml:space="preserve">Expected Outcome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32">
            <w:pPr>
              <w:spacing w:after="0" w:line="240" w:lineRule="auto"/>
              <w:jc w:val="center"/>
              <w:rPr>
                <w:sz w:val="20"/>
                <w:szCs w:val="20"/>
              </w:rPr>
            </w:pPr>
            <w:r w:rsidDel="00000000" w:rsidR="00000000" w:rsidRPr="00000000">
              <w:rPr>
                <w:b w:val="1"/>
                <w:bCs w:val="1"/>
                <w:sz w:val="20"/>
                <w:szCs w:val="20"/>
                <w:rtl w:val="0"/>
              </w:rPr>
              <w:t xml:space="preserve">Actual Outcome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33">
            <w:pPr>
              <w:spacing w:after="0" w:line="240" w:lineRule="auto"/>
              <w:jc w:val="center"/>
              <w:rPr>
                <w:sz w:val="20"/>
                <w:szCs w:val="20"/>
              </w:rPr>
            </w:pPr>
            <w:r w:rsidDel="00000000" w:rsidR="00000000" w:rsidRPr="00000000">
              <w:rPr>
                <w:b w:val="1"/>
                <w:bCs w:val="1"/>
                <w:sz w:val="20"/>
                <w:szCs w:val="20"/>
                <w:rtl w:val="0"/>
              </w:rPr>
              <w:t xml:space="preserve">Pass/ Fail</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34">
            <w:pPr>
              <w:spacing w:after="0" w:line="240" w:lineRule="auto"/>
              <w:jc w:val="center"/>
              <w:rPr>
                <w:sz w:val="20"/>
                <w:szCs w:val="20"/>
              </w:rPr>
            </w:pPr>
            <w:r w:rsidDel="00000000" w:rsidR="00000000" w:rsidRPr="00000000">
              <w:rPr>
                <w:b w:val="1"/>
                <w:bCs w:val="1"/>
                <w:sz w:val="20"/>
                <w:szCs w:val="20"/>
                <w:rtl w:val="0"/>
              </w:rPr>
              <w:t xml:space="preserve">Comments</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35">
            <w:pPr>
              <w:spacing w:after="0" w:line="240" w:lineRule="auto"/>
              <w:jc w:val="center"/>
              <w:rPr>
                <w:sz w:val="20"/>
                <w:szCs w:val="20"/>
              </w:rPr>
            </w:pPr>
            <w:r w:rsidDel="00000000" w:rsidR="00000000" w:rsidRPr="00000000">
              <w:rPr>
                <w:sz w:val="20"/>
                <w:szCs w:val="20"/>
                <w:rtl w:val="0"/>
              </w:rPr>
              <w:t xml:space="preserve">TC-27</w:t>
            </w:r>
          </w:p>
        </w:tc>
        <w:tc>
          <w:tcPr>
            <w:tcMar>
              <w:top w:w="60.0" w:type="dxa"/>
              <w:left w:w="80.0" w:type="dxa"/>
              <w:bottom w:w="60.0" w:type="dxa"/>
              <w:right w:w="80.0" w:type="dxa"/>
            </w:tcMar>
          </w:tcPr>
          <w:p w:rsidR="00000000" w:rsidDel="00000000" w:rsidP="00000000" w:rsidRDefault="00000000" w:rsidRPr="00000000" w14:paraId="00000136">
            <w:pPr>
              <w:spacing w:after="0" w:line="240" w:lineRule="auto"/>
              <w:rPr>
                <w:sz w:val="20"/>
                <w:szCs w:val="20"/>
              </w:rPr>
            </w:pPr>
            <w:r w:rsidDel="00000000" w:rsidR="00000000" w:rsidRPr="00000000">
              <w:rPr>
                <w:sz w:val="20"/>
                <w:szCs w:val="20"/>
                <w:rtl w:val="0"/>
              </w:rPr>
              <w:t xml:space="preserve">client Places Order Successfully </w:t>
            </w:r>
          </w:p>
        </w:tc>
        <w:tc>
          <w:tcPr>
            <w:tcMar>
              <w:top w:w="60.0" w:type="dxa"/>
              <w:left w:w="80.0" w:type="dxa"/>
              <w:bottom w:w="60.0" w:type="dxa"/>
              <w:right w:w="80.0" w:type="dxa"/>
            </w:tcMar>
          </w:tcPr>
          <w:p w:rsidR="00000000" w:rsidDel="00000000" w:rsidP="00000000" w:rsidRDefault="00000000" w:rsidRPr="00000000" w14:paraId="00000137">
            <w:pPr>
              <w:spacing w:after="0" w:line="240" w:lineRule="auto"/>
              <w:rPr>
                <w:sz w:val="20"/>
                <w:szCs w:val="20"/>
              </w:rPr>
            </w:pPr>
            <w:r w:rsidDel="00000000" w:rsidR="00000000" w:rsidRPr="00000000">
              <w:rPr>
                <w:sz w:val="20"/>
                <w:szCs w:val="20"/>
                <w:rtl w:val="0"/>
              </w:rPr>
              <w:t xml:space="preserve">The system displays the product catalog, allows products to be added to the cart, calculates the order total, accepts the delivery details, and creates the order successfully. </w:t>
            </w:r>
          </w:p>
        </w:tc>
        <w:tc>
          <w:tcPr>
            <w:tcMar>
              <w:top w:w="60.0" w:type="dxa"/>
              <w:left w:w="80.0" w:type="dxa"/>
              <w:bottom w:w="60.0" w:type="dxa"/>
              <w:right w:w="80.0" w:type="dxa"/>
            </w:tcMar>
          </w:tcPr>
          <w:p w:rsidR="00000000" w:rsidDel="00000000" w:rsidP="00000000" w:rsidRDefault="00000000" w:rsidRPr="00000000" w14:paraId="00000138">
            <w:pPr>
              <w:spacing w:after="0" w:line="240" w:lineRule="auto"/>
              <w:rPr>
                <w:sz w:val="20"/>
                <w:szCs w:val="20"/>
              </w:rPr>
            </w:pPr>
            <w:r w:rsidDel="00000000" w:rsidR="00000000" w:rsidRPr="00000000">
              <w:rPr>
                <w:sz w:val="20"/>
                <w:szCs w:val="20"/>
                <w:rtl w:val="0"/>
              </w:rPr>
              <w:t xml:space="preserve">The product catalog displayed the available beverages and prices. Selected items were added to the cart, the order details and total were displayed, and the purchase request was submitted and shown in the Orders section. </w:t>
            </w:r>
          </w:p>
        </w:tc>
        <w:tc>
          <w:tcPr>
            <w:tcMar>
              <w:top w:w="60.0" w:type="dxa"/>
              <w:left w:w="80.0" w:type="dxa"/>
              <w:bottom w:w="60.0" w:type="dxa"/>
              <w:right w:w="80.0" w:type="dxa"/>
            </w:tcMar>
          </w:tcPr>
          <w:p w:rsidR="00000000" w:rsidDel="00000000" w:rsidP="00000000" w:rsidRDefault="00000000" w:rsidRPr="00000000" w14:paraId="00000139">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13A">
            <w:pPr>
              <w:spacing w:after="0" w:line="240" w:lineRule="auto"/>
              <w:rPr>
                <w:sz w:val="20"/>
                <w:szCs w:val="20"/>
              </w:rPr>
            </w:pPr>
            <w:r w:rsidDel="00000000" w:rsidR="00000000" w:rsidRPr="00000000">
              <w:rPr>
                <w:sz w:val="20"/>
                <w:szCs w:val="20"/>
                <w:rtl w:val="0"/>
              </w:rPr>
              <w:t xml:space="preserve">Order placed successfully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3B">
            <w:pPr>
              <w:spacing w:after="0" w:line="240" w:lineRule="auto"/>
              <w:jc w:val="center"/>
              <w:rPr>
                <w:sz w:val="20"/>
                <w:szCs w:val="20"/>
              </w:rPr>
            </w:pPr>
            <w:r w:rsidDel="00000000" w:rsidR="00000000" w:rsidRPr="00000000">
              <w:rPr>
                <w:sz w:val="20"/>
                <w:szCs w:val="20"/>
                <w:rtl w:val="0"/>
              </w:rPr>
              <w:t xml:space="preserve">TC-28</w:t>
            </w:r>
          </w:p>
        </w:tc>
        <w:tc>
          <w:tcPr>
            <w:tcMar>
              <w:top w:w="60.0" w:type="dxa"/>
              <w:left w:w="80.0" w:type="dxa"/>
              <w:bottom w:w="60.0" w:type="dxa"/>
              <w:right w:w="80.0" w:type="dxa"/>
            </w:tcMar>
          </w:tcPr>
          <w:p w:rsidR="00000000" w:rsidDel="00000000" w:rsidP="00000000" w:rsidRDefault="00000000" w:rsidRPr="00000000" w14:paraId="0000013C">
            <w:pPr>
              <w:spacing w:after="0" w:line="240" w:lineRule="auto"/>
              <w:rPr>
                <w:sz w:val="20"/>
                <w:szCs w:val="20"/>
              </w:rPr>
            </w:pPr>
            <w:r w:rsidDel="00000000" w:rsidR="00000000" w:rsidRPr="00000000">
              <w:rPr>
                <w:sz w:val="20"/>
                <w:szCs w:val="20"/>
                <w:rtl w:val="0"/>
              </w:rPr>
              <w:t xml:space="preserve">Custom Mixed Case Builder </w:t>
            </w:r>
          </w:p>
        </w:tc>
        <w:tc>
          <w:tcPr>
            <w:tcMar>
              <w:top w:w="60.0" w:type="dxa"/>
              <w:left w:w="80.0" w:type="dxa"/>
              <w:bottom w:w="60.0" w:type="dxa"/>
              <w:right w:w="80.0" w:type="dxa"/>
            </w:tcMar>
          </w:tcPr>
          <w:p w:rsidR="00000000" w:rsidDel="00000000" w:rsidP="00000000" w:rsidRDefault="00000000" w:rsidRPr="00000000" w14:paraId="0000013D">
            <w:pPr>
              <w:spacing w:after="0" w:line="240" w:lineRule="auto"/>
              <w:rPr>
                <w:sz w:val="20"/>
                <w:szCs w:val="20"/>
              </w:rPr>
            </w:pPr>
            <w:r w:rsidDel="00000000" w:rsidR="00000000" w:rsidRPr="00000000">
              <w:rPr>
                <w:sz w:val="20"/>
                <w:szCs w:val="20"/>
                <w:rtl w:val="0"/>
              </w:rPr>
              <w:t xml:space="preserve">The system allows the client to configure a mixed case, displays the bottle capacity and selected quantities, adds the completed mixed case to the cart, and processes the order. </w:t>
            </w:r>
          </w:p>
        </w:tc>
        <w:tc>
          <w:tcPr>
            <w:tcMar>
              <w:top w:w="60.0" w:type="dxa"/>
              <w:left w:w="80.0" w:type="dxa"/>
              <w:bottom w:w="60.0" w:type="dxa"/>
              <w:right w:w="80.0" w:type="dxa"/>
            </w:tcMar>
          </w:tcPr>
          <w:p w:rsidR="00000000" w:rsidDel="00000000" w:rsidP="00000000" w:rsidRDefault="00000000" w:rsidRPr="00000000" w14:paraId="0000013E">
            <w:pPr>
              <w:spacing w:after="0" w:line="240" w:lineRule="auto"/>
              <w:rPr>
                <w:sz w:val="20"/>
                <w:szCs w:val="20"/>
              </w:rPr>
            </w:pPr>
            <w:r w:rsidDel="00000000" w:rsidR="00000000" w:rsidRPr="00000000">
              <w:rPr>
                <w:sz w:val="20"/>
                <w:szCs w:val="20"/>
                <w:rtl w:val="0"/>
              </w:rPr>
              <w:t xml:space="preserve">The Mixed Case Builder displayed the available products and capacity. The selected quantities reached the required case capacity, the mixed case was added to the cart, and the purchase request was submitted successfully. </w:t>
            </w:r>
          </w:p>
        </w:tc>
        <w:tc>
          <w:tcPr>
            <w:tcMar>
              <w:top w:w="60.0" w:type="dxa"/>
              <w:left w:w="80.0" w:type="dxa"/>
              <w:bottom w:w="60.0" w:type="dxa"/>
              <w:right w:w="80.0" w:type="dxa"/>
            </w:tcMar>
          </w:tcPr>
          <w:p w:rsidR="00000000" w:rsidDel="00000000" w:rsidP="00000000" w:rsidRDefault="00000000" w:rsidRPr="00000000" w14:paraId="0000013F">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140">
            <w:pPr>
              <w:spacing w:after="0" w:line="240" w:lineRule="auto"/>
              <w:rPr>
                <w:sz w:val="20"/>
                <w:szCs w:val="20"/>
              </w:rPr>
            </w:pPr>
            <w:r w:rsidDel="00000000" w:rsidR="00000000" w:rsidRPr="00000000">
              <w:rPr>
                <w:sz w:val="20"/>
                <w:szCs w:val="20"/>
                <w:rtl w:val="0"/>
              </w:rPr>
              <w:t xml:space="preserve">Mixed case processed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41">
            <w:pPr>
              <w:spacing w:after="0" w:line="240" w:lineRule="auto"/>
              <w:jc w:val="center"/>
              <w:rPr>
                <w:sz w:val="20"/>
                <w:szCs w:val="20"/>
              </w:rPr>
            </w:pPr>
            <w:r w:rsidDel="00000000" w:rsidR="00000000" w:rsidRPr="00000000">
              <w:rPr>
                <w:sz w:val="20"/>
                <w:szCs w:val="20"/>
                <w:rtl w:val="0"/>
              </w:rPr>
              <w:t xml:space="preserve">TC-29</w:t>
            </w:r>
          </w:p>
        </w:tc>
        <w:tc>
          <w:tcPr>
            <w:tcMar>
              <w:top w:w="60.0" w:type="dxa"/>
              <w:left w:w="80.0" w:type="dxa"/>
              <w:bottom w:w="60.0" w:type="dxa"/>
              <w:right w:w="80.0" w:type="dxa"/>
            </w:tcMar>
          </w:tcPr>
          <w:p w:rsidR="00000000" w:rsidDel="00000000" w:rsidP="00000000" w:rsidRDefault="00000000" w:rsidRPr="00000000" w14:paraId="00000142">
            <w:pPr>
              <w:spacing w:after="0" w:line="240" w:lineRule="auto"/>
              <w:rPr>
                <w:sz w:val="20"/>
                <w:szCs w:val="20"/>
              </w:rPr>
            </w:pPr>
            <w:r w:rsidDel="00000000" w:rsidR="00000000" w:rsidRPr="00000000">
              <w:rPr>
                <w:sz w:val="20"/>
                <w:szCs w:val="20"/>
                <w:rtl w:val="0"/>
              </w:rPr>
              <w:t xml:space="preserve">Prevent Checkout When Requested Order Quantity Exceeds Available Warehouse Stock </w:t>
            </w:r>
          </w:p>
        </w:tc>
        <w:tc>
          <w:tcPr>
            <w:tcMar>
              <w:top w:w="60.0" w:type="dxa"/>
              <w:left w:w="80.0" w:type="dxa"/>
              <w:bottom w:w="60.0" w:type="dxa"/>
              <w:right w:w="80.0" w:type="dxa"/>
            </w:tcMar>
          </w:tcPr>
          <w:p w:rsidR="00000000" w:rsidDel="00000000" w:rsidP="00000000" w:rsidRDefault="00000000" w:rsidRPr="00000000" w14:paraId="00000143">
            <w:pPr>
              <w:spacing w:after="0" w:line="240" w:lineRule="auto"/>
              <w:rPr>
                <w:sz w:val="20"/>
                <w:szCs w:val="20"/>
              </w:rPr>
            </w:pPr>
            <w:r w:rsidDel="00000000" w:rsidR="00000000" w:rsidRPr="00000000">
              <w:rPr>
                <w:sz w:val="20"/>
                <w:szCs w:val="20"/>
                <w:rtl w:val="0"/>
              </w:rPr>
              <w:t xml:space="preserve">The system prevents the client from ordering more cases than the available stock and does not create an order that exceeds inventory. </w:t>
            </w:r>
          </w:p>
        </w:tc>
        <w:tc>
          <w:tcPr>
            <w:tcMar>
              <w:top w:w="60.0" w:type="dxa"/>
              <w:left w:w="80.0" w:type="dxa"/>
              <w:bottom w:w="60.0" w:type="dxa"/>
              <w:right w:w="80.0" w:type="dxa"/>
            </w:tcMar>
          </w:tcPr>
          <w:p w:rsidR="00000000" w:rsidDel="00000000" w:rsidP="00000000" w:rsidRDefault="00000000" w:rsidRPr="00000000" w14:paraId="00000144">
            <w:pPr>
              <w:spacing w:after="0" w:line="240" w:lineRule="auto"/>
              <w:rPr>
                <w:sz w:val="20"/>
                <w:szCs w:val="20"/>
              </w:rPr>
            </w:pPr>
            <w:r w:rsidDel="00000000" w:rsidR="00000000" w:rsidRPr="00000000">
              <w:rPr>
                <w:sz w:val="20"/>
                <w:szCs w:val="20"/>
                <w:rtl w:val="0"/>
              </w:rPr>
              <w:t xml:space="preserve">The system automatically limited the requested quantity to the available stock and prevented the client from exceeding the available inventory. </w:t>
            </w:r>
          </w:p>
        </w:tc>
        <w:tc>
          <w:tcPr>
            <w:tcMar>
              <w:top w:w="60.0" w:type="dxa"/>
              <w:left w:w="80.0" w:type="dxa"/>
              <w:bottom w:w="60.0" w:type="dxa"/>
              <w:right w:w="80.0" w:type="dxa"/>
            </w:tcMar>
          </w:tcPr>
          <w:p w:rsidR="00000000" w:rsidDel="00000000" w:rsidP="00000000" w:rsidRDefault="00000000" w:rsidRPr="00000000" w14:paraId="00000145">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146">
            <w:pPr>
              <w:spacing w:after="0" w:line="240" w:lineRule="auto"/>
              <w:rPr>
                <w:sz w:val="20"/>
                <w:szCs w:val="20"/>
              </w:rPr>
            </w:pPr>
            <w:r w:rsidDel="00000000" w:rsidR="00000000" w:rsidRPr="00000000">
              <w:rPr>
                <w:sz w:val="20"/>
                <w:szCs w:val="20"/>
                <w:rtl w:val="0"/>
              </w:rPr>
              <w:t xml:space="preserve">Stock limit worked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47">
            <w:pPr>
              <w:spacing w:after="0" w:line="240" w:lineRule="auto"/>
              <w:jc w:val="center"/>
              <w:rPr>
                <w:sz w:val="20"/>
                <w:szCs w:val="20"/>
              </w:rPr>
            </w:pPr>
            <w:r w:rsidDel="00000000" w:rsidR="00000000" w:rsidRPr="00000000">
              <w:rPr>
                <w:sz w:val="20"/>
                <w:szCs w:val="20"/>
                <w:rtl w:val="0"/>
              </w:rPr>
              <w:t xml:space="preserve">TC-30</w:t>
            </w:r>
          </w:p>
        </w:tc>
        <w:tc>
          <w:tcPr>
            <w:tcMar>
              <w:top w:w="60.0" w:type="dxa"/>
              <w:left w:w="80.0" w:type="dxa"/>
              <w:bottom w:w="60.0" w:type="dxa"/>
              <w:right w:w="80.0" w:type="dxa"/>
            </w:tcMar>
          </w:tcPr>
          <w:p w:rsidR="00000000" w:rsidDel="00000000" w:rsidP="00000000" w:rsidRDefault="00000000" w:rsidRPr="00000000" w14:paraId="00000148">
            <w:pPr>
              <w:spacing w:after="0" w:line="240" w:lineRule="auto"/>
              <w:rPr>
                <w:sz w:val="20"/>
                <w:szCs w:val="20"/>
              </w:rPr>
            </w:pPr>
            <w:r w:rsidDel="00000000" w:rsidR="00000000" w:rsidRPr="00000000">
              <w:rPr>
                <w:sz w:val="20"/>
                <w:szCs w:val="20"/>
                <w:rtl w:val="0"/>
              </w:rPr>
              <w:t xml:space="preserve">Prevent Duplicate Fulfillment of Limited Stock Orders </w:t>
            </w:r>
          </w:p>
        </w:tc>
        <w:tc>
          <w:tcPr>
            <w:tcMar>
              <w:top w:w="60.0" w:type="dxa"/>
              <w:left w:w="80.0" w:type="dxa"/>
              <w:bottom w:w="60.0" w:type="dxa"/>
              <w:right w:w="80.0" w:type="dxa"/>
            </w:tcMar>
          </w:tcPr>
          <w:p w:rsidR="00000000" w:rsidDel="00000000" w:rsidP="00000000" w:rsidRDefault="00000000" w:rsidRPr="00000000" w14:paraId="00000149">
            <w:pPr>
              <w:spacing w:after="0" w:line="240" w:lineRule="auto"/>
              <w:rPr>
                <w:sz w:val="20"/>
                <w:szCs w:val="20"/>
              </w:rPr>
            </w:pPr>
            <w:r w:rsidDel="00000000" w:rsidR="00000000" w:rsidRPr="00000000">
              <w:rPr>
                <w:sz w:val="20"/>
                <w:szCs w:val="20"/>
                <w:rtl w:val="0"/>
              </w:rPr>
              <w:t xml:space="preserve">The system allows the orders to be submitted for processing but ensures that available stock is allocated to only one order when the total requested quantity exceeds the available stock. </w:t>
            </w:r>
          </w:p>
        </w:tc>
        <w:tc>
          <w:tcPr>
            <w:tcMar>
              <w:top w:w="60.0" w:type="dxa"/>
              <w:left w:w="80.0" w:type="dxa"/>
              <w:bottom w:w="60.0" w:type="dxa"/>
              <w:right w:w="80.0" w:type="dxa"/>
            </w:tcMar>
          </w:tcPr>
          <w:p w:rsidR="00000000" w:rsidDel="00000000" w:rsidP="00000000" w:rsidRDefault="00000000" w:rsidRPr="00000000" w14:paraId="0000014A">
            <w:pPr>
              <w:spacing w:after="0" w:line="240" w:lineRule="auto"/>
              <w:rPr>
                <w:sz w:val="20"/>
                <w:szCs w:val="20"/>
              </w:rPr>
            </w:pPr>
            <w:r w:rsidDel="00000000" w:rsidR="00000000" w:rsidRPr="00000000">
              <w:rPr>
                <w:sz w:val="20"/>
                <w:szCs w:val="20"/>
                <w:rtl w:val="0"/>
              </w:rPr>
              <w:t xml:space="preserve">Both client orders were displayed in the Warehouse Portal. During processing, one order was accepted while the other could not be fulfilled because the product was already out of stock. </w:t>
            </w:r>
          </w:p>
        </w:tc>
        <w:tc>
          <w:tcPr>
            <w:tcMar>
              <w:top w:w="60.0" w:type="dxa"/>
              <w:left w:w="80.0" w:type="dxa"/>
              <w:bottom w:w="60.0" w:type="dxa"/>
              <w:right w:w="80.0" w:type="dxa"/>
            </w:tcMar>
          </w:tcPr>
          <w:p w:rsidR="00000000" w:rsidDel="00000000" w:rsidP="00000000" w:rsidRDefault="00000000" w:rsidRPr="00000000" w14:paraId="0000014B">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14C">
            <w:pPr>
              <w:spacing w:after="0" w:line="240" w:lineRule="auto"/>
              <w:rPr>
                <w:sz w:val="20"/>
                <w:szCs w:val="20"/>
              </w:rPr>
            </w:pPr>
            <w:r w:rsidDel="00000000" w:rsidR="00000000" w:rsidRPr="00000000">
              <w:rPr>
                <w:sz w:val="20"/>
                <w:szCs w:val="20"/>
                <w:rtl w:val="0"/>
              </w:rPr>
              <w:t xml:space="preserve">Duplicate fulfillment prevented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4D">
            <w:pPr>
              <w:spacing w:after="0" w:line="240" w:lineRule="auto"/>
              <w:jc w:val="center"/>
              <w:rPr>
                <w:sz w:val="20"/>
                <w:szCs w:val="20"/>
              </w:rPr>
            </w:pPr>
            <w:r w:rsidDel="00000000" w:rsidR="00000000" w:rsidRPr="00000000">
              <w:rPr>
                <w:sz w:val="20"/>
                <w:szCs w:val="20"/>
                <w:rtl w:val="0"/>
              </w:rPr>
              <w:t xml:space="preserve">TC-31</w:t>
            </w:r>
          </w:p>
        </w:tc>
        <w:tc>
          <w:tcPr>
            <w:tcMar>
              <w:top w:w="60.0" w:type="dxa"/>
              <w:left w:w="80.0" w:type="dxa"/>
              <w:bottom w:w="60.0" w:type="dxa"/>
              <w:right w:w="80.0" w:type="dxa"/>
            </w:tcMar>
          </w:tcPr>
          <w:p w:rsidR="00000000" w:rsidDel="00000000" w:rsidP="00000000" w:rsidRDefault="00000000" w:rsidRPr="00000000" w14:paraId="0000014E">
            <w:pPr>
              <w:spacing w:after="0" w:line="240" w:lineRule="auto"/>
              <w:rPr>
                <w:sz w:val="20"/>
                <w:szCs w:val="20"/>
              </w:rPr>
            </w:pPr>
            <w:r w:rsidDel="00000000" w:rsidR="00000000" w:rsidRPr="00000000">
              <w:rPr>
                <w:sz w:val="20"/>
                <w:szCs w:val="20"/>
                <w:rtl w:val="0"/>
              </w:rPr>
              <w:t xml:space="preserve">Warehouse Staff Filters Approved Purchase Orders and Inspects Itemized Preparation Details </w:t>
            </w:r>
          </w:p>
        </w:tc>
        <w:tc>
          <w:tcPr>
            <w:tcMar>
              <w:top w:w="60.0" w:type="dxa"/>
              <w:left w:w="80.0" w:type="dxa"/>
              <w:bottom w:w="60.0" w:type="dxa"/>
              <w:right w:w="80.0" w:type="dxa"/>
            </w:tcMar>
          </w:tcPr>
          <w:p w:rsidR="00000000" w:rsidDel="00000000" w:rsidP="00000000" w:rsidRDefault="00000000" w:rsidRPr="00000000" w14:paraId="0000014F">
            <w:pPr>
              <w:spacing w:after="0" w:line="240" w:lineRule="auto"/>
              <w:rPr>
                <w:sz w:val="20"/>
                <w:szCs w:val="20"/>
              </w:rPr>
            </w:pPr>
            <w:r w:rsidDel="00000000" w:rsidR="00000000" w:rsidRPr="00000000">
              <w:rPr>
                <w:sz w:val="20"/>
                <w:szCs w:val="20"/>
                <w:rtl w:val="0"/>
              </w:rPr>
              <w:t xml:space="preserve">The system displays the Purchase Orders queue, allows filtering and searching of approved orders, and displays the order details and itemized preparation information. </w:t>
            </w:r>
          </w:p>
        </w:tc>
        <w:tc>
          <w:tcPr>
            <w:tcMar>
              <w:top w:w="60.0" w:type="dxa"/>
              <w:left w:w="80.0" w:type="dxa"/>
              <w:bottom w:w="60.0" w:type="dxa"/>
              <w:right w:w="80.0" w:type="dxa"/>
            </w:tcMar>
          </w:tcPr>
          <w:p w:rsidR="00000000" w:rsidDel="00000000" w:rsidP="00000000" w:rsidRDefault="00000000" w:rsidRPr="00000000" w14:paraId="00000150">
            <w:pPr>
              <w:spacing w:after="0" w:line="240" w:lineRule="auto"/>
              <w:rPr>
                <w:sz w:val="20"/>
                <w:szCs w:val="20"/>
              </w:rPr>
            </w:pPr>
            <w:r w:rsidDel="00000000" w:rsidR="00000000" w:rsidRPr="00000000">
              <w:rPr>
                <w:sz w:val="20"/>
                <w:szCs w:val="20"/>
                <w:rtl w:val="0"/>
              </w:rPr>
              <w:t xml:space="preserve">The Purchase Orders queue displayed the order information. The Approved filter and search function displayed the matching order, and the order details showed the client information, items, quantities, and order total. </w:t>
            </w:r>
          </w:p>
        </w:tc>
        <w:tc>
          <w:tcPr>
            <w:tcMar>
              <w:top w:w="60.0" w:type="dxa"/>
              <w:left w:w="80.0" w:type="dxa"/>
              <w:bottom w:w="60.0" w:type="dxa"/>
              <w:right w:w="80.0" w:type="dxa"/>
            </w:tcMar>
          </w:tcPr>
          <w:p w:rsidR="00000000" w:rsidDel="00000000" w:rsidP="00000000" w:rsidRDefault="00000000" w:rsidRPr="00000000" w14:paraId="00000151">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152">
            <w:pPr>
              <w:spacing w:after="0" w:line="240" w:lineRule="auto"/>
              <w:rPr>
                <w:sz w:val="20"/>
                <w:szCs w:val="20"/>
              </w:rPr>
            </w:pPr>
            <w:r w:rsidDel="00000000" w:rsidR="00000000" w:rsidRPr="00000000">
              <w:rPr>
                <w:sz w:val="20"/>
                <w:szCs w:val="20"/>
                <w:rtl w:val="0"/>
              </w:rPr>
              <w:t xml:space="preserve">Order details displayed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53">
            <w:pPr>
              <w:spacing w:after="0" w:line="240" w:lineRule="auto"/>
              <w:jc w:val="center"/>
              <w:rPr>
                <w:sz w:val="20"/>
                <w:szCs w:val="20"/>
              </w:rPr>
            </w:pPr>
            <w:r w:rsidDel="00000000" w:rsidR="00000000" w:rsidRPr="00000000">
              <w:rPr>
                <w:sz w:val="20"/>
                <w:szCs w:val="20"/>
                <w:rtl w:val="0"/>
              </w:rPr>
              <w:t xml:space="preserve">TC-32</w:t>
            </w:r>
          </w:p>
        </w:tc>
        <w:tc>
          <w:tcPr>
            <w:tcMar>
              <w:top w:w="60.0" w:type="dxa"/>
              <w:left w:w="80.0" w:type="dxa"/>
              <w:bottom w:w="60.0" w:type="dxa"/>
              <w:right w:w="80.0" w:type="dxa"/>
            </w:tcMar>
          </w:tcPr>
          <w:p w:rsidR="00000000" w:rsidDel="00000000" w:rsidP="00000000" w:rsidRDefault="00000000" w:rsidRPr="00000000" w14:paraId="00000154">
            <w:pPr>
              <w:spacing w:after="0" w:line="240" w:lineRule="auto"/>
              <w:rPr>
                <w:sz w:val="20"/>
                <w:szCs w:val="20"/>
              </w:rPr>
            </w:pPr>
            <w:r w:rsidDel="00000000" w:rsidR="00000000" w:rsidRPr="00000000">
              <w:rPr>
                <w:sz w:val="20"/>
                <w:szCs w:val="20"/>
                <w:rtl w:val="0"/>
              </w:rPr>
              <w:t xml:space="preserve">Warehouse Staff Inspects Purchase Order Details and Advances Stage to Ready for Delivery </w:t>
            </w:r>
          </w:p>
        </w:tc>
        <w:tc>
          <w:tcPr>
            <w:tcMar>
              <w:top w:w="60.0" w:type="dxa"/>
              <w:left w:w="80.0" w:type="dxa"/>
              <w:bottom w:w="60.0" w:type="dxa"/>
              <w:right w:w="80.0" w:type="dxa"/>
            </w:tcMar>
          </w:tcPr>
          <w:p w:rsidR="00000000" w:rsidDel="00000000" w:rsidP="00000000" w:rsidRDefault="00000000" w:rsidRPr="00000000" w14:paraId="00000155">
            <w:pPr>
              <w:spacing w:after="0" w:line="240" w:lineRule="auto"/>
              <w:rPr>
                <w:sz w:val="20"/>
                <w:szCs w:val="20"/>
              </w:rPr>
            </w:pPr>
            <w:r w:rsidDel="00000000" w:rsidR="00000000" w:rsidRPr="00000000">
              <w:rPr>
                <w:sz w:val="20"/>
                <w:szCs w:val="20"/>
                <w:rtl w:val="0"/>
              </w:rPr>
              <w:t xml:space="preserve">The system displays the purchase order details, client information, itemized order contents, and allows the warehouse staff to advance the order for delivery. </w:t>
            </w:r>
          </w:p>
        </w:tc>
        <w:tc>
          <w:tcPr>
            <w:tcMar>
              <w:top w:w="60.0" w:type="dxa"/>
              <w:left w:w="80.0" w:type="dxa"/>
              <w:bottom w:w="60.0" w:type="dxa"/>
              <w:right w:w="80.0" w:type="dxa"/>
            </w:tcMar>
          </w:tcPr>
          <w:p w:rsidR="00000000" w:rsidDel="00000000" w:rsidP="00000000" w:rsidRDefault="00000000" w:rsidRPr="00000000" w14:paraId="00000156">
            <w:pPr>
              <w:spacing w:after="0" w:line="240" w:lineRule="auto"/>
              <w:rPr>
                <w:sz w:val="20"/>
                <w:szCs w:val="20"/>
              </w:rPr>
            </w:pPr>
            <w:r w:rsidDel="00000000" w:rsidR="00000000" w:rsidRPr="00000000">
              <w:rPr>
                <w:sz w:val="20"/>
                <w:szCs w:val="20"/>
                <w:rtl w:val="0"/>
              </w:rPr>
              <w:t xml:space="preserve">The Purchase Order Details displayed the order status, client information, delivery details, items, and total. The order was approved/advanced and appeared in the Transportation/Trips section for driver assignment and delivery dispatch. </w:t>
            </w:r>
          </w:p>
        </w:tc>
        <w:tc>
          <w:tcPr>
            <w:tcMar>
              <w:top w:w="60.0" w:type="dxa"/>
              <w:left w:w="80.0" w:type="dxa"/>
              <w:bottom w:w="60.0" w:type="dxa"/>
              <w:right w:w="80.0" w:type="dxa"/>
            </w:tcMar>
          </w:tcPr>
          <w:p w:rsidR="00000000" w:rsidDel="00000000" w:rsidP="00000000" w:rsidRDefault="00000000" w:rsidRPr="00000000" w14:paraId="00000157">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158">
            <w:pPr>
              <w:spacing w:after="0" w:line="240" w:lineRule="auto"/>
              <w:rPr>
                <w:sz w:val="20"/>
                <w:szCs w:val="20"/>
              </w:rPr>
            </w:pPr>
            <w:r w:rsidDel="00000000" w:rsidR="00000000" w:rsidRPr="00000000">
              <w:rPr>
                <w:sz w:val="20"/>
                <w:szCs w:val="20"/>
                <w:rtl w:val="0"/>
              </w:rPr>
              <w:t xml:space="preserve">Order advanced for delivery </w:t>
            </w:r>
          </w:p>
        </w:tc>
      </w:tr>
    </w:tbl>
    <w:p w:rsidR="00000000" w:rsidDel="00000000" w:rsidP="00000000" w:rsidRDefault="00000000" w:rsidRPr="00000000" w14:paraId="00000159">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15A">
      <w:pPr>
        <w:spacing w:after="0" w:before="120" w:line="240" w:lineRule="auto"/>
        <w:rPr>
          <w:b w:val="1"/>
          <w:bCs w:val="1"/>
          <w:sz w:val="20"/>
          <w:szCs w:val="20"/>
        </w:rPr>
      </w:pPr>
      <w:r w:rsidDel="00000000" w:rsidR="00000000" w:rsidRPr="00000000">
        <w:rPr>
          <w:b w:val="1"/>
          <w:bCs w:val="1"/>
          <w:sz w:val="20"/>
          <w:szCs w:val="20"/>
          <w:rtl w:val="0"/>
        </w:rPr>
        <w:t xml:space="preserve">Evidences:</w:t>
      </w:r>
    </w:p>
    <w:p w:rsidR="00000000" w:rsidDel="00000000" w:rsidP="00000000" w:rsidRDefault="00000000" w:rsidRPr="00000000" w14:paraId="0000015B">
      <w:pPr>
        <w:spacing w:after="0" w:before="120" w:line="240" w:lineRule="auto"/>
        <w:rPr>
          <w:b w:val="1"/>
          <w:bCs w:val="1"/>
          <w:sz w:val="20"/>
          <w:szCs w:val="20"/>
        </w:rPr>
      </w:pPr>
      <w:r w:rsidDel="00000000" w:rsidR="00000000" w:rsidRPr="00000000">
        <w:rPr>
          <w:b w:val="1"/>
          <w:bCs w:val="1"/>
          <w:sz w:val="20"/>
          <w:szCs w:val="20"/>
        </w:rPr>
        <w:drawing>
          <wp:inline distB="114300" distT="114300" distL="114300" distR="114300">
            <wp:extent cx="5486400" cy="1993900"/>
            <wp:effectExtent b="0" l="0" r="0" t="0"/>
            <wp:docPr id="18"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54864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after="0" w:before="120" w:line="240" w:lineRule="auto"/>
        <w:rPr>
          <w:i w:val="1"/>
          <w:iCs w:val="1"/>
          <w:sz w:val="20"/>
          <w:szCs w:val="20"/>
        </w:rPr>
      </w:pPr>
      <w:r w:rsidDel="00000000" w:rsidR="00000000" w:rsidRPr="00000000">
        <w:rPr>
          <w:b w:val="1"/>
          <w:bCs w:val="1"/>
          <w:sz w:val="20"/>
          <w:szCs w:val="20"/>
          <w:rtl w:val="0"/>
        </w:rPr>
        <w:t xml:space="preserve">Figure 27</w:t>
        <w:br w:type="textWrapping"/>
      </w:r>
      <w:r w:rsidDel="00000000" w:rsidR="00000000" w:rsidRPr="00000000">
        <w:rPr>
          <w:i w:val="1"/>
          <w:iCs w:val="1"/>
          <w:sz w:val="20"/>
          <w:szCs w:val="20"/>
          <w:rtl w:val="0"/>
        </w:rPr>
        <w:t xml:space="preserve">TC-27 - Client Order Placement </w:t>
      </w:r>
    </w:p>
    <w:p w:rsidR="00000000" w:rsidDel="00000000" w:rsidP="00000000" w:rsidRDefault="00000000" w:rsidRPr="00000000" w14:paraId="0000015D">
      <w:pPr>
        <w:spacing w:after="0" w:before="120" w:line="240" w:lineRule="auto"/>
        <w:rPr>
          <w:b w:val="1"/>
          <w:bCs w:val="1"/>
          <w:sz w:val="20"/>
          <w:szCs w:val="20"/>
        </w:rPr>
      </w:pPr>
      <w:r w:rsidDel="00000000" w:rsidR="00000000" w:rsidRPr="00000000">
        <w:rPr>
          <w:b w:val="1"/>
          <w:bCs w:val="1"/>
          <w:sz w:val="20"/>
          <w:szCs w:val="20"/>
        </w:rPr>
        <w:drawing>
          <wp:inline distB="114300" distT="114300" distL="114300" distR="114300">
            <wp:extent cx="5486400" cy="4229100"/>
            <wp:effectExtent b="0" l="0" r="0" t="0"/>
            <wp:docPr id="53" name="image59.png"/>
            <a:graphic>
              <a:graphicData uri="http://schemas.openxmlformats.org/drawingml/2006/picture">
                <pic:pic>
                  <pic:nvPicPr>
                    <pic:cNvPr id="0" name="image59.png"/>
                    <pic:cNvPicPr preferRelativeResize="0"/>
                  </pic:nvPicPr>
                  <pic:blipFill>
                    <a:blip r:embed="rId39"/>
                    <a:srcRect b="0" l="0" r="0" t="0"/>
                    <a:stretch>
                      <a:fillRect/>
                    </a:stretch>
                  </pic:blipFill>
                  <pic:spPr>
                    <a:xfrm>
                      <a:off x="0" y="0"/>
                      <a:ext cx="54864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after="0" w:before="120" w:line="240" w:lineRule="auto"/>
        <w:rPr>
          <w:i w:val="1"/>
          <w:iCs w:val="1"/>
          <w:sz w:val="20"/>
          <w:szCs w:val="20"/>
        </w:rPr>
      </w:pPr>
      <w:r w:rsidDel="00000000" w:rsidR="00000000" w:rsidRPr="00000000">
        <w:rPr>
          <w:b w:val="1"/>
          <w:bCs w:val="1"/>
          <w:sz w:val="20"/>
          <w:szCs w:val="20"/>
          <w:rtl w:val="0"/>
        </w:rPr>
        <w:t xml:space="preserve">Figure 28</w:t>
        <w:br w:type="textWrapping"/>
      </w:r>
      <w:r w:rsidDel="00000000" w:rsidR="00000000" w:rsidRPr="00000000">
        <w:rPr>
          <w:i w:val="1"/>
          <w:iCs w:val="1"/>
          <w:sz w:val="20"/>
          <w:szCs w:val="20"/>
          <w:rtl w:val="0"/>
        </w:rPr>
        <w:t xml:space="preserve">TC-28 - Custom Mixed Case Builder </w:t>
      </w:r>
    </w:p>
    <w:p w:rsidR="00000000" w:rsidDel="00000000" w:rsidP="00000000" w:rsidRDefault="00000000" w:rsidRPr="00000000" w14:paraId="0000015F">
      <w:pPr>
        <w:spacing w:after="0" w:before="120" w:line="240" w:lineRule="auto"/>
        <w:rPr>
          <w:b w:val="1"/>
          <w:bCs w:val="1"/>
          <w:sz w:val="20"/>
          <w:szCs w:val="20"/>
        </w:rPr>
      </w:pPr>
      <w:r w:rsidDel="00000000" w:rsidR="00000000" w:rsidRPr="00000000">
        <w:rPr>
          <w:b w:val="1"/>
          <w:bCs w:val="1"/>
          <w:sz w:val="20"/>
          <w:szCs w:val="20"/>
        </w:rPr>
        <w:drawing>
          <wp:inline distB="114300" distT="114300" distL="114300" distR="114300">
            <wp:extent cx="5486400" cy="2311400"/>
            <wp:effectExtent b="0" l="0" r="0" t="0"/>
            <wp:docPr id="41" name="image37.png"/>
            <a:graphic>
              <a:graphicData uri="http://schemas.openxmlformats.org/drawingml/2006/picture">
                <pic:pic>
                  <pic:nvPicPr>
                    <pic:cNvPr id="0" name="image37.png"/>
                    <pic:cNvPicPr preferRelativeResize="0"/>
                  </pic:nvPicPr>
                  <pic:blipFill>
                    <a:blip r:embed="rId40"/>
                    <a:srcRect b="0" l="0" r="0" t="0"/>
                    <a:stretch>
                      <a:fillRect/>
                    </a:stretch>
                  </pic:blipFill>
                  <pic:spPr>
                    <a:xfrm>
                      <a:off x="0" y="0"/>
                      <a:ext cx="54864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after="0" w:before="120" w:line="240" w:lineRule="auto"/>
        <w:rPr>
          <w:i w:val="1"/>
          <w:iCs w:val="1"/>
          <w:sz w:val="20"/>
          <w:szCs w:val="20"/>
        </w:rPr>
      </w:pPr>
      <w:r w:rsidDel="00000000" w:rsidR="00000000" w:rsidRPr="00000000">
        <w:rPr>
          <w:b w:val="1"/>
          <w:bCs w:val="1"/>
          <w:sz w:val="20"/>
          <w:szCs w:val="20"/>
          <w:rtl w:val="0"/>
        </w:rPr>
        <w:t xml:space="preserve">Figure 29</w:t>
        <w:br w:type="textWrapping"/>
      </w:r>
      <w:r w:rsidDel="00000000" w:rsidR="00000000" w:rsidRPr="00000000">
        <w:rPr>
          <w:i w:val="1"/>
          <w:iCs w:val="1"/>
          <w:sz w:val="20"/>
          <w:szCs w:val="20"/>
          <w:rtl w:val="0"/>
        </w:rPr>
        <w:t xml:space="preserve">TC-29 - Stock Availability Validation </w:t>
      </w:r>
    </w:p>
    <w:p w:rsidR="00000000" w:rsidDel="00000000" w:rsidP="00000000" w:rsidRDefault="00000000" w:rsidRPr="00000000" w14:paraId="00000161">
      <w:pPr>
        <w:spacing w:after="0" w:before="120" w:line="240" w:lineRule="auto"/>
        <w:rPr>
          <w:sz w:val="20"/>
          <w:szCs w:val="20"/>
        </w:rPr>
      </w:pPr>
      <w:r w:rsidDel="00000000" w:rsidR="00000000" w:rsidRPr="00000000">
        <w:rPr>
          <w:sz w:val="20"/>
          <w:szCs w:val="20"/>
        </w:rPr>
        <w:drawing>
          <wp:inline distB="114300" distT="114300" distL="114300" distR="114300">
            <wp:extent cx="4607376" cy="3833813"/>
            <wp:effectExtent b="0" l="0" r="0" t="0"/>
            <wp:docPr id="45" name="image36.png"/>
            <a:graphic>
              <a:graphicData uri="http://schemas.openxmlformats.org/drawingml/2006/picture">
                <pic:pic>
                  <pic:nvPicPr>
                    <pic:cNvPr id="0" name="image36.png"/>
                    <pic:cNvPicPr preferRelativeResize="0"/>
                  </pic:nvPicPr>
                  <pic:blipFill>
                    <a:blip r:embed="rId41"/>
                    <a:srcRect b="0" l="0" r="0" t="0"/>
                    <a:stretch>
                      <a:fillRect/>
                    </a:stretch>
                  </pic:blipFill>
                  <pic:spPr>
                    <a:xfrm>
                      <a:off x="0" y="0"/>
                      <a:ext cx="4607376" cy="3833813"/>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0" w:before="120" w:line="240" w:lineRule="auto"/>
        <w:rPr>
          <w:sz w:val="20"/>
          <w:szCs w:val="20"/>
        </w:rPr>
      </w:pPr>
      <w:r w:rsidDel="00000000" w:rsidR="00000000" w:rsidRPr="00000000">
        <w:rPr>
          <w:b w:val="1"/>
          <w:bCs w:val="1"/>
          <w:sz w:val="20"/>
          <w:szCs w:val="20"/>
          <w:rtl w:val="0"/>
        </w:rPr>
        <w:t xml:space="preserve">Figure 30</w:t>
        <w:br w:type="textWrapping"/>
      </w:r>
      <w:r w:rsidDel="00000000" w:rsidR="00000000" w:rsidRPr="00000000">
        <w:rPr>
          <w:i w:val="1"/>
          <w:iCs w:val="1"/>
          <w:sz w:val="20"/>
          <w:szCs w:val="20"/>
          <w:rtl w:val="0"/>
        </w:rPr>
        <w:t xml:space="preserve">TC-30 - Duplicate Order Fulfillment Prevention</w:t>
      </w:r>
      <w:r w:rsidDel="00000000" w:rsidR="00000000" w:rsidRPr="00000000">
        <w:rPr>
          <w:sz w:val="20"/>
          <w:szCs w:val="20"/>
          <w:rtl w:val="0"/>
        </w:rPr>
        <w:t xml:space="preserve"> </w:t>
      </w:r>
    </w:p>
    <w:p w:rsidR="00000000" w:rsidDel="00000000" w:rsidP="00000000" w:rsidRDefault="00000000" w:rsidRPr="00000000" w14:paraId="00000163">
      <w:pPr>
        <w:spacing w:after="0" w:before="120" w:line="240" w:lineRule="auto"/>
        <w:rPr>
          <w:sz w:val="20"/>
          <w:szCs w:val="20"/>
        </w:rPr>
      </w:pPr>
      <w:r w:rsidDel="00000000" w:rsidR="00000000" w:rsidRPr="00000000">
        <w:rPr>
          <w:sz w:val="20"/>
          <w:szCs w:val="20"/>
        </w:rPr>
        <w:drawing>
          <wp:inline distB="114300" distT="114300" distL="114300" distR="114300">
            <wp:extent cx="2794515" cy="4229199"/>
            <wp:effectExtent b="0" l="0" r="0" t="0"/>
            <wp:docPr id="5" name="image1.png"/>
            <a:graphic>
              <a:graphicData uri="http://schemas.openxmlformats.org/drawingml/2006/picture">
                <pic:pic>
                  <pic:nvPicPr>
                    <pic:cNvPr id="0" name="image1.png"/>
                    <pic:cNvPicPr preferRelativeResize="0"/>
                  </pic:nvPicPr>
                  <pic:blipFill>
                    <a:blip r:embed="rId42"/>
                    <a:srcRect b="0" l="0" r="0" t="0"/>
                    <a:stretch>
                      <a:fillRect/>
                    </a:stretch>
                  </pic:blipFill>
                  <pic:spPr>
                    <a:xfrm>
                      <a:off x="0" y="0"/>
                      <a:ext cx="2794515" cy="4229199"/>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after="0" w:before="120" w:line="240" w:lineRule="auto"/>
        <w:rPr>
          <w:sz w:val="20"/>
          <w:szCs w:val="20"/>
        </w:rPr>
      </w:pPr>
      <w:r w:rsidDel="00000000" w:rsidR="00000000" w:rsidRPr="00000000">
        <w:rPr>
          <w:b w:val="1"/>
          <w:bCs w:val="1"/>
          <w:sz w:val="20"/>
          <w:szCs w:val="20"/>
          <w:rtl w:val="0"/>
        </w:rPr>
        <w:t xml:space="preserve">Figure 31</w:t>
        <w:br w:type="textWrapping"/>
      </w:r>
      <w:r w:rsidDel="00000000" w:rsidR="00000000" w:rsidRPr="00000000">
        <w:rPr>
          <w:i w:val="1"/>
          <w:iCs w:val="1"/>
          <w:sz w:val="20"/>
          <w:szCs w:val="20"/>
          <w:rtl w:val="0"/>
        </w:rPr>
        <w:t xml:space="preserve">TC-31 - Purchase Order Details</w:t>
      </w:r>
      <w:r w:rsidDel="00000000" w:rsidR="00000000" w:rsidRPr="00000000">
        <w:rPr>
          <w:sz w:val="20"/>
          <w:szCs w:val="20"/>
          <w:rtl w:val="0"/>
        </w:rPr>
        <w:t xml:space="preserve"> </w:t>
      </w:r>
    </w:p>
    <w:p w:rsidR="00000000" w:rsidDel="00000000" w:rsidP="00000000" w:rsidRDefault="00000000" w:rsidRPr="00000000" w14:paraId="00000165">
      <w:pPr>
        <w:spacing w:after="0" w:before="120" w:line="240" w:lineRule="auto"/>
        <w:rPr>
          <w:sz w:val="20"/>
          <w:szCs w:val="20"/>
        </w:rPr>
      </w:pPr>
      <w:r w:rsidDel="00000000" w:rsidR="00000000" w:rsidRPr="00000000">
        <w:rPr>
          <w:sz w:val="20"/>
          <w:szCs w:val="20"/>
        </w:rPr>
        <w:drawing>
          <wp:inline distB="114300" distT="114300" distL="114300" distR="114300">
            <wp:extent cx="5486400" cy="2171700"/>
            <wp:effectExtent b="0" l="0" r="0" t="0"/>
            <wp:docPr id="36" name="image31.png"/>
            <a:graphic>
              <a:graphicData uri="http://schemas.openxmlformats.org/drawingml/2006/picture">
                <pic:pic>
                  <pic:nvPicPr>
                    <pic:cNvPr id="0" name="image31.png"/>
                    <pic:cNvPicPr preferRelativeResize="0"/>
                  </pic:nvPicPr>
                  <pic:blipFill>
                    <a:blip r:embed="rId43"/>
                    <a:srcRect b="0" l="0" r="0" t="0"/>
                    <a:stretch>
                      <a:fillRect/>
                    </a:stretch>
                  </pic:blipFill>
                  <pic:spPr>
                    <a:xfrm>
                      <a:off x="0" y="0"/>
                      <a:ext cx="54864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0" w:before="120" w:line="240" w:lineRule="auto"/>
        <w:rPr>
          <w:i w:val="1"/>
          <w:iCs w:val="1"/>
          <w:sz w:val="20"/>
          <w:szCs w:val="20"/>
        </w:rPr>
      </w:pPr>
      <w:r w:rsidDel="00000000" w:rsidR="00000000" w:rsidRPr="00000000">
        <w:rPr>
          <w:b w:val="1"/>
          <w:bCs w:val="1"/>
          <w:sz w:val="20"/>
          <w:szCs w:val="20"/>
          <w:rtl w:val="0"/>
        </w:rPr>
        <w:t xml:space="preserve">Figure 32</w:t>
        <w:br w:type="textWrapping"/>
      </w:r>
      <w:r w:rsidDel="00000000" w:rsidR="00000000" w:rsidRPr="00000000">
        <w:rPr>
          <w:i w:val="1"/>
          <w:iCs w:val="1"/>
          <w:sz w:val="20"/>
          <w:szCs w:val="20"/>
          <w:rtl w:val="0"/>
        </w:rPr>
        <w:t xml:space="preserve">TC-32 - Order Ready for Delivery </w:t>
      </w:r>
    </w:p>
    <w:p w:rsidR="00000000" w:rsidDel="00000000" w:rsidP="00000000" w:rsidRDefault="00000000" w:rsidRPr="00000000" w14:paraId="00000167">
      <w:pPr>
        <w:spacing w:after="0" w:before="120" w:line="240" w:lineRule="auto"/>
        <w:rPr>
          <w:sz w:val="20"/>
          <w:szCs w:val="20"/>
        </w:rPr>
      </w:pPr>
      <w:r w:rsidDel="00000000" w:rsidR="00000000" w:rsidRPr="00000000">
        <w:rPr>
          <w:rtl w:val="0"/>
        </w:rPr>
      </w:r>
    </w:p>
    <w:p w:rsidR="00000000" w:rsidDel="00000000" w:rsidP="00000000" w:rsidRDefault="00000000" w:rsidRPr="00000000" w14:paraId="00000168">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169">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16A">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16B">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16C">
      <w:pPr>
        <w:spacing w:line="240" w:lineRule="auto"/>
        <w:jc w:val="both"/>
        <w:rPr>
          <w:sz w:val="20"/>
          <w:szCs w:val="20"/>
        </w:rPr>
      </w:pPr>
      <w:r w:rsidDel="00000000" w:rsidR="00000000" w:rsidRPr="00000000">
        <w:rPr>
          <w:b w:val="1"/>
          <w:bCs w:val="1"/>
          <w:sz w:val="20"/>
          <w:szCs w:val="20"/>
          <w:rtl w:val="0"/>
        </w:rPr>
        <w:t xml:space="preserve">Table 6</w:t>
      </w:r>
      <w:r w:rsidDel="00000000" w:rsidR="00000000" w:rsidRPr="00000000">
        <w:rPr>
          <w:rtl w:val="0"/>
        </w:rPr>
      </w:r>
    </w:p>
    <w:p w:rsidR="00000000" w:rsidDel="00000000" w:rsidP="00000000" w:rsidRDefault="00000000" w:rsidRPr="00000000" w14:paraId="0000016D">
      <w:pPr>
        <w:spacing w:line="240" w:lineRule="auto"/>
        <w:jc w:val="both"/>
        <w:rPr>
          <w:sz w:val="20"/>
          <w:szCs w:val="20"/>
        </w:rPr>
      </w:pPr>
      <w:r w:rsidDel="00000000" w:rsidR="00000000" w:rsidRPr="00000000">
        <w:rPr>
          <w:sz w:val="20"/>
          <w:szCs w:val="20"/>
          <w:rtl w:val="0"/>
        </w:rPr>
        <w:t xml:space="preserve">Black-box Testing of the Alpha Testing of Transportation Management Case</w:t>
      </w:r>
    </w:p>
    <w:sdt>
      <w:sdtPr>
        <w:lock w:val="contentLocked"/>
        <w:id w:val="-1508562864"/>
        <w:tag w:val="goog_rdk_0"/>
      </w:sdtPr>
      <w:sdtContent>
        <w:tbl>
          <w:tblPr>
            <w:tblStyle w:val="Table6"/>
            <w:tblW w:w="8625.0" w:type="dxa"/>
            <w:jc w:val="center"/>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095"/>
            <w:gridCol w:w="1620"/>
            <w:gridCol w:w="2160"/>
            <w:gridCol w:w="1890"/>
            <w:gridCol w:w="675"/>
            <w:gridCol w:w="1185"/>
            <w:tblGridChange w:id="0">
              <w:tblGrid>
                <w:gridCol w:w="1095"/>
                <w:gridCol w:w="1620"/>
                <w:gridCol w:w="2160"/>
                <w:gridCol w:w="1890"/>
                <w:gridCol w:w="675"/>
                <w:gridCol w:w="1185"/>
              </w:tblGrid>
            </w:tblGridChange>
          </w:tblGrid>
          <w:tr>
            <w:trPr>
              <w:cantSplit w:val="1"/>
              <w:tblHeader w:val="0"/>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6E">
                <w:pPr>
                  <w:spacing w:after="0" w:line="240" w:lineRule="auto"/>
                  <w:jc w:val="center"/>
                  <w:rPr>
                    <w:sz w:val="20"/>
                    <w:szCs w:val="20"/>
                  </w:rPr>
                </w:pPr>
                <w:r w:rsidDel="00000000" w:rsidR="00000000" w:rsidRPr="00000000">
                  <w:rPr>
                    <w:b w:val="1"/>
                    <w:bCs w:val="1"/>
                    <w:sz w:val="20"/>
                    <w:szCs w:val="20"/>
                    <w:rtl w:val="0"/>
                  </w:rPr>
                  <w:t xml:space="preserve">Test Case ID</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6F">
                <w:pPr>
                  <w:spacing w:after="0" w:line="240" w:lineRule="auto"/>
                  <w:jc w:val="center"/>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70">
                <w:pPr>
                  <w:spacing w:after="0" w:line="240" w:lineRule="auto"/>
                  <w:jc w:val="center"/>
                  <w:rPr>
                    <w:sz w:val="20"/>
                    <w:szCs w:val="20"/>
                  </w:rPr>
                </w:pPr>
                <w:r w:rsidDel="00000000" w:rsidR="00000000" w:rsidRPr="00000000">
                  <w:rPr>
                    <w:b w:val="1"/>
                    <w:bCs w:val="1"/>
                    <w:sz w:val="20"/>
                    <w:szCs w:val="20"/>
                    <w:rtl w:val="0"/>
                  </w:rPr>
                  <w:t xml:space="preserve">Expected Outcome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71">
                <w:pPr>
                  <w:spacing w:after="0" w:line="240" w:lineRule="auto"/>
                  <w:jc w:val="center"/>
                  <w:rPr>
                    <w:sz w:val="20"/>
                    <w:szCs w:val="20"/>
                  </w:rPr>
                </w:pPr>
                <w:r w:rsidDel="00000000" w:rsidR="00000000" w:rsidRPr="00000000">
                  <w:rPr>
                    <w:b w:val="1"/>
                    <w:bCs w:val="1"/>
                    <w:sz w:val="20"/>
                    <w:szCs w:val="20"/>
                    <w:rtl w:val="0"/>
                  </w:rPr>
                  <w:t xml:space="preserve">Actual Outcome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72">
                <w:pPr>
                  <w:spacing w:after="0" w:line="240" w:lineRule="auto"/>
                  <w:jc w:val="center"/>
                  <w:rPr>
                    <w:sz w:val="20"/>
                    <w:szCs w:val="20"/>
                  </w:rPr>
                </w:pPr>
                <w:r w:rsidDel="00000000" w:rsidR="00000000" w:rsidRPr="00000000">
                  <w:rPr>
                    <w:b w:val="1"/>
                    <w:bCs w:val="1"/>
                    <w:sz w:val="20"/>
                    <w:szCs w:val="20"/>
                    <w:rtl w:val="0"/>
                  </w:rPr>
                  <w:t xml:space="preserve">Pass/ Fail</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73">
                <w:pPr>
                  <w:spacing w:after="0" w:line="240" w:lineRule="auto"/>
                  <w:jc w:val="center"/>
                  <w:rPr>
                    <w:sz w:val="20"/>
                    <w:szCs w:val="20"/>
                  </w:rPr>
                </w:pPr>
                <w:r w:rsidDel="00000000" w:rsidR="00000000" w:rsidRPr="00000000">
                  <w:rPr>
                    <w:b w:val="1"/>
                    <w:bCs w:val="1"/>
                    <w:sz w:val="20"/>
                    <w:szCs w:val="20"/>
                    <w:rtl w:val="0"/>
                  </w:rPr>
                  <w:t xml:space="preserve">Comments</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74">
                <w:pPr>
                  <w:spacing w:after="0" w:line="240" w:lineRule="auto"/>
                  <w:jc w:val="center"/>
                  <w:rPr>
                    <w:sz w:val="20"/>
                    <w:szCs w:val="20"/>
                  </w:rPr>
                </w:pPr>
                <w:r w:rsidDel="00000000" w:rsidR="00000000" w:rsidRPr="00000000">
                  <w:rPr>
                    <w:sz w:val="20"/>
                    <w:szCs w:val="20"/>
                    <w:rtl w:val="0"/>
                  </w:rPr>
                  <w:t xml:space="preserve">TC-33</w:t>
                </w:r>
              </w:p>
            </w:tc>
            <w:tc>
              <w:tcPr>
                <w:tcMar>
                  <w:top w:w="60.0" w:type="dxa"/>
                  <w:left w:w="80.0" w:type="dxa"/>
                  <w:bottom w:w="60.0" w:type="dxa"/>
                  <w:right w:w="80.0" w:type="dxa"/>
                </w:tcMar>
              </w:tcPr>
              <w:p w:rsidR="00000000" w:rsidDel="00000000" w:rsidP="00000000" w:rsidRDefault="00000000" w:rsidRPr="00000000" w14:paraId="00000175">
                <w:pPr>
                  <w:spacing w:after="0" w:line="240" w:lineRule="auto"/>
                  <w:rPr>
                    <w:sz w:val="20"/>
                    <w:szCs w:val="20"/>
                  </w:rPr>
                </w:pPr>
                <w:r w:rsidDel="00000000" w:rsidR="00000000" w:rsidRPr="00000000">
                  <w:rPr>
                    <w:sz w:val="20"/>
                    <w:szCs w:val="20"/>
                    <w:rtl w:val="0"/>
                  </w:rPr>
                  <w:t xml:space="preserve">Verify Trip Management page display and navigation for Admin/Dispatcher </w:t>
                </w:r>
              </w:p>
            </w:tc>
            <w:tc>
              <w:tcPr>
                <w:tcMar>
                  <w:top w:w="60.0" w:type="dxa"/>
                  <w:left w:w="80.0" w:type="dxa"/>
                  <w:bottom w:w="60.0" w:type="dxa"/>
                  <w:right w:w="80.0" w:type="dxa"/>
                </w:tcMar>
              </w:tcPr>
              <w:p w:rsidR="00000000" w:rsidDel="00000000" w:rsidP="00000000" w:rsidRDefault="00000000" w:rsidRPr="00000000" w14:paraId="00000176">
                <w:pPr>
                  <w:spacing w:after="0" w:line="240" w:lineRule="auto"/>
                  <w:rPr>
                    <w:sz w:val="20"/>
                    <w:szCs w:val="20"/>
                  </w:rPr>
                </w:pPr>
                <w:r w:rsidDel="00000000" w:rsidR="00000000" w:rsidRPr="00000000">
                  <w:rPr>
                    <w:sz w:val="20"/>
                    <w:szCs w:val="20"/>
                    <w:rtl w:val="0"/>
                  </w:rPr>
                  <w:t xml:space="preserve">The system displays the Transportation module with summary information and provides the Active Trips, Trip History, and Route Planning tabs for navigation. </w:t>
                </w:r>
              </w:p>
            </w:tc>
            <w:tc>
              <w:tcPr>
                <w:tcMar>
                  <w:top w:w="60.0" w:type="dxa"/>
                  <w:left w:w="80.0" w:type="dxa"/>
                  <w:bottom w:w="60.0" w:type="dxa"/>
                  <w:right w:w="80.0" w:type="dxa"/>
                </w:tcMar>
              </w:tcPr>
              <w:p w:rsidR="00000000" w:rsidDel="00000000" w:rsidP="00000000" w:rsidRDefault="00000000" w:rsidRPr="00000000" w14:paraId="00000177">
                <w:pPr>
                  <w:spacing w:after="0" w:line="240" w:lineRule="auto"/>
                  <w:rPr>
                    <w:sz w:val="20"/>
                    <w:szCs w:val="20"/>
                  </w:rPr>
                </w:pPr>
                <w:r w:rsidDel="00000000" w:rsidR="00000000" w:rsidRPr="00000000">
                  <w:rPr>
                    <w:sz w:val="20"/>
                    <w:szCs w:val="20"/>
                    <w:rtl w:val="0"/>
                  </w:rPr>
                  <w:t xml:space="preserve">The Transportation module loaded successfully with the trip information and the Active Trips, Trip History, and Route Planning tabs were displayed and accessible. </w:t>
                </w:r>
              </w:p>
            </w:tc>
            <w:tc>
              <w:tcPr>
                <w:tcMar>
                  <w:top w:w="60.0" w:type="dxa"/>
                  <w:left w:w="80.0" w:type="dxa"/>
                  <w:bottom w:w="60.0" w:type="dxa"/>
                  <w:right w:w="80.0" w:type="dxa"/>
                </w:tcMar>
              </w:tcPr>
              <w:p w:rsidR="00000000" w:rsidDel="00000000" w:rsidP="00000000" w:rsidRDefault="00000000" w:rsidRPr="00000000" w14:paraId="00000178">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179">
                <w:pPr>
                  <w:spacing w:after="0" w:line="240" w:lineRule="auto"/>
                  <w:rPr>
                    <w:sz w:val="20"/>
                    <w:szCs w:val="20"/>
                  </w:rPr>
                </w:pPr>
                <w:r w:rsidDel="00000000" w:rsidR="00000000" w:rsidRPr="00000000">
                  <w:rPr>
                    <w:sz w:val="20"/>
                    <w:szCs w:val="20"/>
                    <w:rtl w:val="0"/>
                  </w:rPr>
                  <w:t xml:space="preserve">Trip management displayed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7A">
                <w:pPr>
                  <w:spacing w:after="0" w:line="240" w:lineRule="auto"/>
                  <w:jc w:val="center"/>
                  <w:rPr>
                    <w:sz w:val="20"/>
                    <w:szCs w:val="20"/>
                  </w:rPr>
                </w:pPr>
                <w:r w:rsidDel="00000000" w:rsidR="00000000" w:rsidRPr="00000000">
                  <w:rPr>
                    <w:sz w:val="20"/>
                    <w:szCs w:val="20"/>
                    <w:rtl w:val="0"/>
                  </w:rPr>
                  <w:t xml:space="preserve">TC-34</w:t>
                </w:r>
              </w:p>
            </w:tc>
            <w:tc>
              <w:tcPr>
                <w:tcMar>
                  <w:top w:w="60.0" w:type="dxa"/>
                  <w:left w:w="80.0" w:type="dxa"/>
                  <w:bottom w:w="60.0" w:type="dxa"/>
                  <w:right w:w="80.0" w:type="dxa"/>
                </w:tcMar>
              </w:tcPr>
              <w:p w:rsidR="00000000" w:rsidDel="00000000" w:rsidP="00000000" w:rsidRDefault="00000000" w:rsidRPr="00000000" w14:paraId="0000017B">
                <w:pPr>
                  <w:spacing w:after="0" w:line="240" w:lineRule="auto"/>
                  <w:rPr>
                    <w:sz w:val="20"/>
                    <w:szCs w:val="20"/>
                  </w:rPr>
                </w:pPr>
                <w:r w:rsidDel="00000000" w:rsidR="00000000" w:rsidRPr="00000000">
                  <w:rPr>
                    <w:sz w:val="20"/>
                    <w:szCs w:val="20"/>
                    <w:rtl w:val="0"/>
                  </w:rPr>
                  <w:t xml:space="preserve">Create Delivery Trip with prepared orders and driver assignment </w:t>
                </w:r>
              </w:p>
            </w:tc>
            <w:tc>
              <w:tcPr>
                <w:tcMar>
                  <w:top w:w="60.0" w:type="dxa"/>
                  <w:left w:w="80.0" w:type="dxa"/>
                  <w:bottom w:w="60.0" w:type="dxa"/>
                  <w:right w:w="80.0" w:type="dxa"/>
                </w:tcMar>
              </w:tcPr>
              <w:p w:rsidR="00000000" w:rsidDel="00000000" w:rsidP="00000000" w:rsidRDefault="00000000" w:rsidRPr="00000000" w14:paraId="0000017C">
                <w:pPr>
                  <w:spacing w:after="0" w:line="240" w:lineRule="auto"/>
                  <w:rPr>
                    <w:sz w:val="20"/>
                    <w:szCs w:val="20"/>
                  </w:rPr>
                </w:pPr>
                <w:r w:rsidDel="00000000" w:rsidR="00000000" w:rsidRPr="00000000">
                  <w:rPr>
                    <w:sz w:val="20"/>
                    <w:szCs w:val="20"/>
                    <w:rtl w:val="0"/>
                  </w:rPr>
                  <w:t xml:space="preserve">The system allows prepared orders to be selected, assigns an active driver, arranges the delivery stops, validates the trip, and creates the trip in PENDING status. </w:t>
                </w:r>
              </w:p>
            </w:tc>
            <w:tc>
              <w:tcPr>
                <w:tcMar>
                  <w:top w:w="60.0" w:type="dxa"/>
                  <w:left w:w="80.0" w:type="dxa"/>
                  <w:bottom w:w="60.0" w:type="dxa"/>
                  <w:right w:w="80.0" w:type="dxa"/>
                </w:tcMar>
              </w:tcPr>
              <w:p w:rsidR="00000000" w:rsidDel="00000000" w:rsidP="00000000" w:rsidRDefault="00000000" w:rsidRPr="00000000" w14:paraId="0000017D">
                <w:pPr>
                  <w:spacing w:after="0" w:line="240" w:lineRule="auto"/>
                  <w:rPr>
                    <w:sz w:val="20"/>
                    <w:szCs w:val="20"/>
                  </w:rPr>
                </w:pPr>
                <w:r w:rsidDel="00000000" w:rsidR="00000000" w:rsidRPr="00000000">
                  <w:rPr>
                    <w:sz w:val="20"/>
                    <w:szCs w:val="20"/>
                    <w:rtl w:val="0"/>
                  </w:rPr>
                  <w:t xml:space="preserve">The prepared orders were selected and bundled, the driver was assigned, the delivery sequence was arranged, and the trip was created successfully. </w:t>
                </w:r>
              </w:p>
            </w:tc>
            <w:tc>
              <w:tcPr>
                <w:tcMar>
                  <w:top w:w="60.0" w:type="dxa"/>
                  <w:left w:w="80.0" w:type="dxa"/>
                  <w:bottom w:w="60.0" w:type="dxa"/>
                  <w:right w:w="80.0" w:type="dxa"/>
                </w:tcMar>
              </w:tcPr>
              <w:p w:rsidR="00000000" w:rsidDel="00000000" w:rsidP="00000000" w:rsidRDefault="00000000" w:rsidRPr="00000000" w14:paraId="0000017E">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17F">
                <w:pPr>
                  <w:spacing w:after="0" w:line="240" w:lineRule="auto"/>
                  <w:rPr>
                    <w:sz w:val="20"/>
                    <w:szCs w:val="20"/>
                  </w:rPr>
                </w:pPr>
                <w:r w:rsidDel="00000000" w:rsidR="00000000" w:rsidRPr="00000000">
                  <w:rPr>
                    <w:sz w:val="20"/>
                    <w:szCs w:val="20"/>
                    <w:rtl w:val="0"/>
                  </w:rPr>
                  <w:t xml:space="preserve">Delivery trip created successfully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80">
                <w:pPr>
                  <w:spacing w:after="0" w:line="240" w:lineRule="auto"/>
                  <w:jc w:val="center"/>
                  <w:rPr>
                    <w:sz w:val="20"/>
                    <w:szCs w:val="20"/>
                  </w:rPr>
                </w:pPr>
                <w:r w:rsidDel="00000000" w:rsidR="00000000" w:rsidRPr="00000000">
                  <w:rPr>
                    <w:sz w:val="20"/>
                    <w:szCs w:val="20"/>
                    <w:rtl w:val="0"/>
                  </w:rPr>
                  <w:t xml:space="preserve">TC-35</w:t>
                </w:r>
              </w:p>
            </w:tc>
            <w:tc>
              <w:tcPr>
                <w:tcMar>
                  <w:top w:w="60.0" w:type="dxa"/>
                  <w:left w:w="80.0" w:type="dxa"/>
                  <w:bottom w:w="60.0" w:type="dxa"/>
                  <w:right w:w="80.0" w:type="dxa"/>
                </w:tcMar>
              </w:tcPr>
              <w:p w:rsidR="00000000" w:rsidDel="00000000" w:rsidP="00000000" w:rsidRDefault="00000000" w:rsidRPr="00000000" w14:paraId="00000181">
                <w:pPr>
                  <w:spacing w:after="0" w:line="240" w:lineRule="auto"/>
                  <w:rPr>
                    <w:sz w:val="20"/>
                    <w:szCs w:val="20"/>
                  </w:rPr>
                </w:pPr>
                <w:r w:rsidDel="00000000" w:rsidR="00000000" w:rsidRPr="00000000">
                  <w:rPr>
                    <w:sz w:val="20"/>
                    <w:szCs w:val="20"/>
                    <w:rtl w:val="0"/>
                  </w:rPr>
                  <w:t xml:space="preserve">Validate vehicle capacity when creating a delivery trip </w:t>
                </w:r>
              </w:p>
            </w:tc>
            <w:tc>
              <w:tcPr>
                <w:tcMar>
                  <w:top w:w="60.0" w:type="dxa"/>
                  <w:left w:w="80.0" w:type="dxa"/>
                  <w:bottom w:w="60.0" w:type="dxa"/>
                  <w:right w:w="80.0" w:type="dxa"/>
                </w:tcMar>
              </w:tcPr>
              <w:p w:rsidR="00000000" w:rsidDel="00000000" w:rsidP="00000000" w:rsidRDefault="00000000" w:rsidRPr="00000000" w14:paraId="00000182">
                <w:pPr>
                  <w:spacing w:after="0" w:line="240" w:lineRule="auto"/>
                  <w:rPr>
                    <w:sz w:val="20"/>
                    <w:szCs w:val="20"/>
                  </w:rPr>
                </w:pPr>
                <w:r w:rsidDel="00000000" w:rsidR="00000000" w:rsidRPr="00000000">
                  <w:rPr>
                    <w:sz w:val="20"/>
                    <w:szCs w:val="20"/>
                    <w:rtl w:val="0"/>
                  </w:rPr>
                  <w:t xml:space="preserve">The system prevents dispatch when the selected cargo exceeds the vehicle's maximum capacity and displays the appropriate capacity validation. </w:t>
                </w:r>
              </w:p>
            </w:tc>
            <w:tc>
              <w:tcPr>
                <w:tcMar>
                  <w:top w:w="60.0" w:type="dxa"/>
                  <w:left w:w="80.0" w:type="dxa"/>
                  <w:bottom w:w="60.0" w:type="dxa"/>
                  <w:right w:w="80.0" w:type="dxa"/>
                </w:tcMar>
              </w:tcPr>
              <w:p w:rsidR="00000000" w:rsidDel="00000000" w:rsidP="00000000" w:rsidRDefault="00000000" w:rsidRPr="00000000" w14:paraId="00000183">
                <w:pPr>
                  <w:spacing w:after="0" w:line="240" w:lineRule="auto"/>
                  <w:rPr>
                    <w:sz w:val="20"/>
                    <w:szCs w:val="20"/>
                  </w:rPr>
                </w:pPr>
                <w:r w:rsidDel="00000000" w:rsidR="00000000" w:rsidRPr="00000000">
                  <w:rPr>
                    <w:sz w:val="20"/>
                    <w:szCs w:val="20"/>
                    <w:rtl w:val="0"/>
                  </w:rPr>
                  <w:t xml:space="preserve">The selected orders reached 400 cases, exceeding the vehicle capacity, and the system prevented the trip from being dispatched and displayed the capacity warning. </w:t>
                </w:r>
              </w:p>
            </w:tc>
            <w:tc>
              <w:tcPr>
                <w:tcMar>
                  <w:top w:w="60.0" w:type="dxa"/>
                  <w:left w:w="80.0" w:type="dxa"/>
                  <w:bottom w:w="60.0" w:type="dxa"/>
                  <w:right w:w="80.0" w:type="dxa"/>
                </w:tcMar>
              </w:tcPr>
              <w:p w:rsidR="00000000" w:rsidDel="00000000" w:rsidP="00000000" w:rsidRDefault="00000000" w:rsidRPr="00000000" w14:paraId="00000184">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185">
                <w:pPr>
                  <w:spacing w:after="0" w:line="240" w:lineRule="auto"/>
                  <w:rPr>
                    <w:sz w:val="20"/>
                    <w:szCs w:val="20"/>
                  </w:rPr>
                </w:pPr>
                <w:r w:rsidDel="00000000" w:rsidR="00000000" w:rsidRPr="00000000">
                  <w:rPr>
                    <w:sz w:val="20"/>
                    <w:szCs w:val="20"/>
                    <w:rtl w:val="0"/>
                  </w:rPr>
                  <w:t xml:space="preserve">Vehicle capacity validation worked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86">
                <w:pPr>
                  <w:spacing w:after="0" w:line="240" w:lineRule="auto"/>
                  <w:jc w:val="center"/>
                  <w:rPr>
                    <w:sz w:val="20"/>
                    <w:szCs w:val="20"/>
                  </w:rPr>
                </w:pPr>
                <w:r w:rsidDel="00000000" w:rsidR="00000000" w:rsidRPr="00000000">
                  <w:rPr>
                    <w:sz w:val="20"/>
                    <w:szCs w:val="20"/>
                    <w:rtl w:val="0"/>
                  </w:rPr>
                  <w:t xml:space="preserve">TC-36</w:t>
                </w:r>
              </w:p>
            </w:tc>
            <w:tc>
              <w:tcPr>
                <w:tcMar>
                  <w:top w:w="60.0" w:type="dxa"/>
                  <w:left w:w="80.0" w:type="dxa"/>
                  <w:bottom w:w="60.0" w:type="dxa"/>
                  <w:right w:w="80.0" w:type="dxa"/>
                </w:tcMar>
              </w:tcPr>
              <w:p w:rsidR="00000000" w:rsidDel="00000000" w:rsidP="00000000" w:rsidRDefault="00000000" w:rsidRPr="00000000" w14:paraId="00000187">
                <w:pPr>
                  <w:spacing w:after="0" w:line="240" w:lineRule="auto"/>
                  <w:rPr>
                    <w:sz w:val="20"/>
                    <w:szCs w:val="20"/>
                  </w:rPr>
                </w:pPr>
                <w:r w:rsidDel="00000000" w:rsidR="00000000" w:rsidRPr="00000000">
                  <w:rPr>
                    <w:sz w:val="20"/>
                    <w:szCs w:val="20"/>
                    <w:rtl w:val="0"/>
                  </w:rPr>
                  <w:t xml:space="preserve">Verify camera and location permission before starting a trip </w:t>
                </w:r>
              </w:p>
            </w:tc>
            <w:tc>
              <w:tcPr>
                <w:tcMar>
                  <w:top w:w="60.0" w:type="dxa"/>
                  <w:left w:w="80.0" w:type="dxa"/>
                  <w:bottom w:w="60.0" w:type="dxa"/>
                  <w:right w:w="80.0" w:type="dxa"/>
                </w:tcMar>
              </w:tcPr>
              <w:p w:rsidR="00000000" w:rsidDel="00000000" w:rsidP="00000000" w:rsidRDefault="00000000" w:rsidRPr="00000000" w14:paraId="00000188">
                <w:pPr>
                  <w:spacing w:after="0" w:line="240" w:lineRule="auto"/>
                  <w:rPr>
                    <w:sz w:val="20"/>
                    <w:szCs w:val="20"/>
                  </w:rPr>
                </w:pPr>
                <w:r w:rsidDel="00000000" w:rsidR="00000000" w:rsidRPr="00000000">
                  <w:rPr>
                    <w:sz w:val="20"/>
                    <w:szCs w:val="20"/>
                    <w:rtl w:val="0"/>
                  </w:rPr>
                  <w:t xml:space="preserve">The system checks camera and location permissions before starting the trip and displays the required permission dialog when access has not been granted. </w:t>
                </w:r>
              </w:p>
            </w:tc>
            <w:tc>
              <w:tcPr>
                <w:tcMar>
                  <w:top w:w="60.0" w:type="dxa"/>
                  <w:left w:w="80.0" w:type="dxa"/>
                  <w:bottom w:w="60.0" w:type="dxa"/>
                  <w:right w:w="80.0" w:type="dxa"/>
                </w:tcMar>
              </w:tcPr>
              <w:p w:rsidR="00000000" w:rsidDel="00000000" w:rsidP="00000000" w:rsidRDefault="00000000" w:rsidRPr="00000000" w14:paraId="00000189">
                <w:pPr>
                  <w:spacing w:after="0" w:line="240" w:lineRule="auto"/>
                  <w:rPr>
                    <w:sz w:val="20"/>
                    <w:szCs w:val="20"/>
                  </w:rPr>
                </w:pPr>
                <w:r w:rsidDel="00000000" w:rsidR="00000000" w:rsidRPr="00000000">
                  <w:rPr>
                    <w:sz w:val="20"/>
                    <w:szCs w:val="20"/>
                    <w:rtl w:val="0"/>
                  </w:rPr>
                  <w:t xml:space="preserve">The Driver Portal displayed the camera and location permission prompt, and the system allowed the required permissions to be granted before proceeding. </w:t>
                </w:r>
              </w:p>
            </w:tc>
            <w:tc>
              <w:tcPr>
                <w:tcMar>
                  <w:top w:w="60.0" w:type="dxa"/>
                  <w:left w:w="80.0" w:type="dxa"/>
                  <w:bottom w:w="60.0" w:type="dxa"/>
                  <w:right w:w="80.0" w:type="dxa"/>
                </w:tcMar>
              </w:tcPr>
              <w:p w:rsidR="00000000" w:rsidDel="00000000" w:rsidP="00000000" w:rsidRDefault="00000000" w:rsidRPr="00000000" w14:paraId="0000018A">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18B">
                <w:pPr>
                  <w:spacing w:after="0" w:line="240" w:lineRule="auto"/>
                  <w:rPr>
                    <w:sz w:val="20"/>
                    <w:szCs w:val="20"/>
                  </w:rPr>
                </w:pPr>
                <w:r w:rsidDel="00000000" w:rsidR="00000000" w:rsidRPr="00000000">
                  <w:rPr>
                    <w:sz w:val="20"/>
                    <w:szCs w:val="20"/>
                    <w:rtl w:val="0"/>
                  </w:rPr>
                  <w:t xml:space="preserve">Camera and location permissions worked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8C">
                <w:pPr>
                  <w:spacing w:after="0" w:line="240" w:lineRule="auto"/>
                  <w:jc w:val="center"/>
                  <w:rPr>
                    <w:sz w:val="20"/>
                    <w:szCs w:val="20"/>
                  </w:rPr>
                </w:pPr>
                <w:r w:rsidDel="00000000" w:rsidR="00000000" w:rsidRPr="00000000">
                  <w:rPr>
                    <w:sz w:val="20"/>
                    <w:szCs w:val="20"/>
                    <w:rtl w:val="0"/>
                  </w:rPr>
                  <w:t xml:space="preserve">TC-37</w:t>
                </w:r>
              </w:p>
            </w:tc>
            <w:tc>
              <w:tcPr>
                <w:tcMar>
                  <w:top w:w="60.0" w:type="dxa"/>
                  <w:left w:w="80.0" w:type="dxa"/>
                  <w:bottom w:w="60.0" w:type="dxa"/>
                  <w:right w:w="80.0" w:type="dxa"/>
                </w:tcMar>
              </w:tcPr>
              <w:p w:rsidR="00000000" w:rsidDel="00000000" w:rsidP="00000000" w:rsidRDefault="00000000" w:rsidRPr="00000000" w14:paraId="0000018D">
                <w:pPr>
                  <w:spacing w:after="0" w:line="240" w:lineRule="auto"/>
                  <w:rPr>
                    <w:sz w:val="20"/>
                    <w:szCs w:val="20"/>
                  </w:rPr>
                </w:pPr>
                <w:r w:rsidDel="00000000" w:rsidR="00000000" w:rsidRPr="00000000">
                  <w:rPr>
                    <w:sz w:val="20"/>
                    <w:szCs w:val="20"/>
                    <w:rtl w:val="0"/>
                  </w:rPr>
                  <w:t xml:space="preserve">Start trip and enable live GPS tracking </w:t>
                </w:r>
              </w:p>
            </w:tc>
            <w:tc>
              <w:tcPr>
                <w:tcMar>
                  <w:top w:w="60.0" w:type="dxa"/>
                  <w:left w:w="80.0" w:type="dxa"/>
                  <w:bottom w:w="60.0" w:type="dxa"/>
                  <w:right w:w="80.0" w:type="dxa"/>
                </w:tcMar>
              </w:tcPr>
              <w:p w:rsidR="00000000" w:rsidDel="00000000" w:rsidP="00000000" w:rsidRDefault="00000000" w:rsidRPr="00000000" w14:paraId="0000018E">
                <w:pPr>
                  <w:spacing w:after="0" w:line="240" w:lineRule="auto"/>
                  <w:rPr>
                    <w:sz w:val="20"/>
                    <w:szCs w:val="20"/>
                  </w:rPr>
                </w:pPr>
                <w:r w:rsidDel="00000000" w:rsidR="00000000" w:rsidRPr="00000000">
                  <w:rPr>
                    <w:sz w:val="20"/>
                    <w:szCs w:val="20"/>
                    <w:rtl w:val="0"/>
                  </w:rPr>
                  <w:t xml:space="preserve">The system changes the trip status to IN_TRANSIT, records the departure time, updates linked orders to OUT_FOR_DELIVERY, and records GPS location data. </w:t>
                </w:r>
              </w:p>
            </w:tc>
            <w:tc>
              <w:tcPr>
                <w:tcMar>
                  <w:top w:w="60.0" w:type="dxa"/>
                  <w:left w:w="80.0" w:type="dxa"/>
                  <w:bottom w:w="60.0" w:type="dxa"/>
                  <w:right w:w="80.0" w:type="dxa"/>
                </w:tcMar>
              </w:tcPr>
              <w:p w:rsidR="00000000" w:rsidDel="00000000" w:rsidP="00000000" w:rsidRDefault="00000000" w:rsidRPr="00000000" w14:paraId="0000018F">
                <w:pPr>
                  <w:spacing w:after="0" w:line="240" w:lineRule="auto"/>
                  <w:rPr>
                    <w:sz w:val="20"/>
                    <w:szCs w:val="20"/>
                  </w:rPr>
                </w:pPr>
                <w:r w:rsidDel="00000000" w:rsidR="00000000" w:rsidRPr="00000000">
                  <w:rPr>
                    <w:sz w:val="20"/>
                    <w:szCs w:val="20"/>
                    <w:rtl w:val="0"/>
                  </w:rPr>
                  <w:t xml:space="preserve">The trip started successfully, the tracking view was displayed, and the linked order was updated to OUT_FOR_DELIVERY while the trip was in progress. </w:t>
                </w:r>
              </w:p>
            </w:tc>
            <w:tc>
              <w:tcPr>
                <w:tcMar>
                  <w:top w:w="60.0" w:type="dxa"/>
                  <w:left w:w="80.0" w:type="dxa"/>
                  <w:bottom w:w="60.0" w:type="dxa"/>
                  <w:right w:w="80.0" w:type="dxa"/>
                </w:tcMar>
              </w:tcPr>
              <w:p w:rsidR="00000000" w:rsidDel="00000000" w:rsidP="00000000" w:rsidRDefault="00000000" w:rsidRPr="00000000" w14:paraId="00000190">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191">
                <w:pPr>
                  <w:spacing w:after="0" w:line="240" w:lineRule="auto"/>
                  <w:rPr>
                    <w:sz w:val="20"/>
                    <w:szCs w:val="20"/>
                  </w:rPr>
                </w:pPr>
                <w:r w:rsidDel="00000000" w:rsidR="00000000" w:rsidRPr="00000000">
                  <w:rPr>
                    <w:sz w:val="20"/>
                    <w:szCs w:val="20"/>
                    <w:rtl w:val="0"/>
                  </w:rPr>
                  <w:t xml:space="preserve">Trip tracking worked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92">
                <w:pPr>
                  <w:spacing w:after="0" w:line="240" w:lineRule="auto"/>
                  <w:jc w:val="center"/>
                  <w:rPr>
                    <w:sz w:val="20"/>
                    <w:szCs w:val="20"/>
                  </w:rPr>
                </w:pPr>
                <w:r w:rsidDel="00000000" w:rsidR="00000000" w:rsidRPr="00000000">
                  <w:rPr>
                    <w:sz w:val="20"/>
                    <w:szCs w:val="20"/>
                    <w:rtl w:val="0"/>
                  </w:rPr>
                  <w:t xml:space="preserve">TC-38</w:t>
                </w:r>
              </w:p>
            </w:tc>
            <w:tc>
              <w:tcPr>
                <w:tcMar>
                  <w:top w:w="60.0" w:type="dxa"/>
                  <w:left w:w="80.0" w:type="dxa"/>
                  <w:bottom w:w="60.0" w:type="dxa"/>
                  <w:right w:w="80.0" w:type="dxa"/>
                </w:tcMar>
              </w:tcPr>
              <w:p w:rsidR="00000000" w:rsidDel="00000000" w:rsidP="00000000" w:rsidRDefault="00000000" w:rsidRPr="00000000" w14:paraId="00000193">
                <w:pPr>
                  <w:spacing w:after="0" w:line="240" w:lineRule="auto"/>
                  <w:rPr>
                    <w:sz w:val="20"/>
                    <w:szCs w:val="20"/>
                  </w:rPr>
                </w:pPr>
                <w:r w:rsidDel="00000000" w:rsidR="00000000" w:rsidRPr="00000000">
                  <w:rPr>
                    <w:sz w:val="20"/>
                    <w:szCs w:val="20"/>
                    <w:rtl w:val="0"/>
                  </w:rPr>
                  <w:t xml:space="preserve">Capture Proof of Delivery with GPS and timestamp watermark </w:t>
                </w:r>
              </w:p>
            </w:tc>
            <w:tc>
              <w:tcPr>
                <w:tcMar>
                  <w:top w:w="60.0" w:type="dxa"/>
                  <w:left w:w="80.0" w:type="dxa"/>
                  <w:bottom w:w="60.0" w:type="dxa"/>
                  <w:right w:w="80.0" w:type="dxa"/>
                </w:tcMar>
              </w:tcPr>
              <w:p w:rsidR="00000000" w:rsidDel="00000000" w:rsidP="00000000" w:rsidRDefault="00000000" w:rsidRPr="00000000" w14:paraId="00000194">
                <w:pPr>
                  <w:spacing w:after="0" w:line="240" w:lineRule="auto"/>
                  <w:rPr>
                    <w:sz w:val="20"/>
                    <w:szCs w:val="20"/>
                  </w:rPr>
                </w:pPr>
                <w:r w:rsidDel="00000000" w:rsidR="00000000" w:rsidRPr="00000000">
                  <w:rPr>
                    <w:sz w:val="20"/>
                    <w:szCs w:val="20"/>
                    <w:rtl w:val="0"/>
                  </w:rPr>
                  <w:t xml:space="preserve">The system opens the POD camera, captures the delivery photo, and displays the photo with the current date, time, and GPS coordinates as a watermark. </w:t>
                </w:r>
              </w:p>
            </w:tc>
            <w:tc>
              <w:tcPr>
                <w:tcMar>
                  <w:top w:w="60.0" w:type="dxa"/>
                  <w:left w:w="80.0" w:type="dxa"/>
                  <w:bottom w:w="60.0" w:type="dxa"/>
                  <w:right w:w="80.0" w:type="dxa"/>
                </w:tcMar>
              </w:tcPr>
              <w:p w:rsidR="00000000" w:rsidDel="00000000" w:rsidP="00000000" w:rsidRDefault="00000000" w:rsidRPr="00000000" w14:paraId="00000195">
                <w:pPr>
                  <w:spacing w:after="0" w:line="240" w:lineRule="auto"/>
                  <w:rPr>
                    <w:sz w:val="20"/>
                    <w:szCs w:val="20"/>
                  </w:rPr>
                </w:pPr>
                <w:r w:rsidDel="00000000" w:rsidR="00000000" w:rsidRPr="00000000">
                  <w:rPr>
                    <w:sz w:val="20"/>
                    <w:szCs w:val="20"/>
                    <w:rtl w:val="0"/>
                  </w:rPr>
                  <w:t xml:space="preserve">The POD photo was captured successfully and displayed with the date, time, and GPS coordinate information embedded in the photo. </w:t>
                </w:r>
              </w:p>
            </w:tc>
            <w:tc>
              <w:tcPr>
                <w:tcMar>
                  <w:top w:w="60.0" w:type="dxa"/>
                  <w:left w:w="80.0" w:type="dxa"/>
                  <w:bottom w:w="60.0" w:type="dxa"/>
                  <w:right w:w="80.0" w:type="dxa"/>
                </w:tcMar>
              </w:tcPr>
              <w:p w:rsidR="00000000" w:rsidDel="00000000" w:rsidP="00000000" w:rsidRDefault="00000000" w:rsidRPr="00000000" w14:paraId="00000196">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197">
                <w:pPr>
                  <w:spacing w:after="0" w:line="240" w:lineRule="auto"/>
                  <w:rPr>
                    <w:sz w:val="20"/>
                    <w:szCs w:val="20"/>
                  </w:rPr>
                </w:pPr>
                <w:r w:rsidDel="00000000" w:rsidR="00000000" w:rsidRPr="00000000">
                  <w:rPr>
                    <w:sz w:val="20"/>
                    <w:szCs w:val="20"/>
                    <w:rtl w:val="0"/>
                  </w:rPr>
                  <w:t xml:space="preserve">POD captured with location and timestamp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98">
                <w:pPr>
                  <w:spacing w:after="0" w:line="240" w:lineRule="auto"/>
                  <w:jc w:val="center"/>
                  <w:rPr>
                    <w:sz w:val="20"/>
                    <w:szCs w:val="20"/>
                  </w:rPr>
                </w:pPr>
                <w:r w:rsidDel="00000000" w:rsidR="00000000" w:rsidRPr="00000000">
                  <w:rPr>
                    <w:sz w:val="20"/>
                    <w:szCs w:val="20"/>
                    <w:rtl w:val="0"/>
                  </w:rPr>
                  <w:t xml:space="preserve">TC-39</w:t>
                </w:r>
              </w:p>
            </w:tc>
            <w:tc>
              <w:tcPr>
                <w:tcMar>
                  <w:top w:w="60.0" w:type="dxa"/>
                  <w:left w:w="80.0" w:type="dxa"/>
                  <w:bottom w:w="60.0" w:type="dxa"/>
                  <w:right w:w="80.0" w:type="dxa"/>
                </w:tcMar>
              </w:tcPr>
              <w:p w:rsidR="00000000" w:rsidDel="00000000" w:rsidP="00000000" w:rsidRDefault="00000000" w:rsidRPr="00000000" w14:paraId="00000199">
                <w:pPr>
                  <w:spacing w:after="0" w:line="240" w:lineRule="auto"/>
                  <w:rPr>
                    <w:sz w:val="20"/>
                    <w:szCs w:val="20"/>
                  </w:rPr>
                </w:pPr>
                <w:r w:rsidDel="00000000" w:rsidR="00000000" w:rsidRPr="00000000">
                  <w:rPr>
                    <w:sz w:val="20"/>
                    <w:szCs w:val="20"/>
                    <w:rtl w:val="0"/>
                  </w:rPr>
                  <w:t xml:space="preserve">Monitor live driver location and route on Admin Tracking View </w:t>
                </w:r>
              </w:p>
            </w:tc>
            <w:tc>
              <w:tcPr>
                <w:tcMar>
                  <w:top w:w="60.0" w:type="dxa"/>
                  <w:left w:w="80.0" w:type="dxa"/>
                  <w:bottom w:w="60.0" w:type="dxa"/>
                  <w:right w:w="80.0" w:type="dxa"/>
                </w:tcMar>
              </w:tcPr>
              <w:p w:rsidR="00000000" w:rsidDel="00000000" w:rsidP="00000000" w:rsidRDefault="00000000" w:rsidRPr="00000000" w14:paraId="0000019A">
                <w:pPr>
                  <w:spacing w:after="0" w:line="240" w:lineRule="auto"/>
                  <w:rPr>
                    <w:sz w:val="20"/>
                    <w:szCs w:val="20"/>
                  </w:rPr>
                </w:pPr>
                <w:r w:rsidDel="00000000" w:rsidR="00000000" w:rsidRPr="00000000">
                  <w:rPr>
                    <w:sz w:val="20"/>
                    <w:szCs w:val="20"/>
                    <w:rtl w:val="0"/>
                  </w:rPr>
                  <w:t xml:space="preserve">The system displays the live tracking map with active driver markers, driver information, assigned trip details, destinations, and the route between the warehouse and client stops. </w:t>
                </w:r>
              </w:p>
            </w:tc>
            <w:tc>
              <w:tcPr>
                <w:tcMar>
                  <w:top w:w="60.0" w:type="dxa"/>
                  <w:left w:w="80.0" w:type="dxa"/>
                  <w:bottom w:w="60.0" w:type="dxa"/>
                  <w:right w:w="80.0" w:type="dxa"/>
                </w:tcMar>
              </w:tcPr>
              <w:p w:rsidR="00000000" w:rsidDel="00000000" w:rsidP="00000000" w:rsidRDefault="00000000" w:rsidRPr="00000000" w14:paraId="0000019B">
                <w:pPr>
                  <w:spacing w:after="0" w:line="240" w:lineRule="auto"/>
                  <w:rPr>
                    <w:sz w:val="20"/>
                    <w:szCs w:val="20"/>
                  </w:rPr>
                </w:pPr>
                <w:r w:rsidDel="00000000" w:rsidR="00000000" w:rsidRPr="00000000">
                  <w:rPr>
                    <w:sz w:val="20"/>
                    <w:szCs w:val="20"/>
                    <w:rtl w:val="0"/>
                  </w:rPr>
                  <w:t xml:space="preserve">The Admin Tracking View displayed the live map, active driver information, and route polyline connecting the warehouse and client stops. </w:t>
                </w:r>
              </w:p>
            </w:tc>
            <w:tc>
              <w:tcPr>
                <w:tcMar>
                  <w:top w:w="60.0" w:type="dxa"/>
                  <w:left w:w="80.0" w:type="dxa"/>
                  <w:bottom w:w="60.0" w:type="dxa"/>
                  <w:right w:w="80.0" w:type="dxa"/>
                </w:tcMar>
              </w:tcPr>
              <w:p w:rsidR="00000000" w:rsidDel="00000000" w:rsidP="00000000" w:rsidRDefault="00000000" w:rsidRPr="00000000" w14:paraId="0000019C">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19D">
                <w:pPr>
                  <w:spacing w:after="0" w:line="240" w:lineRule="auto"/>
                  <w:rPr>
                    <w:sz w:val="20"/>
                    <w:szCs w:val="20"/>
                  </w:rPr>
                </w:pPr>
                <w:r w:rsidDel="00000000" w:rsidR="00000000" w:rsidRPr="00000000">
                  <w:rPr>
                    <w:sz w:val="20"/>
                    <w:szCs w:val="20"/>
                    <w:rtl w:val="0"/>
                  </w:rPr>
                  <w:t xml:space="preserve">Live driver tracking displayed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9E">
                <w:pPr>
                  <w:spacing w:after="0" w:line="240" w:lineRule="auto"/>
                  <w:jc w:val="center"/>
                  <w:rPr>
                    <w:sz w:val="20"/>
                    <w:szCs w:val="20"/>
                  </w:rPr>
                </w:pPr>
                <w:r w:rsidDel="00000000" w:rsidR="00000000" w:rsidRPr="00000000">
                  <w:rPr>
                    <w:sz w:val="20"/>
                    <w:szCs w:val="20"/>
                    <w:rtl w:val="0"/>
                  </w:rPr>
                  <w:t xml:space="preserve">TC-40</w:t>
                </w:r>
              </w:p>
            </w:tc>
            <w:tc>
              <w:tcPr>
                <w:tcMar>
                  <w:top w:w="60.0" w:type="dxa"/>
                  <w:left w:w="80.0" w:type="dxa"/>
                  <w:bottom w:w="60.0" w:type="dxa"/>
                  <w:right w:w="80.0" w:type="dxa"/>
                </w:tcMar>
              </w:tcPr>
              <w:p w:rsidR="00000000" w:rsidDel="00000000" w:rsidP="00000000" w:rsidRDefault="00000000" w:rsidRPr="00000000" w14:paraId="0000019F">
                <w:pPr>
                  <w:spacing w:after="0" w:line="240" w:lineRule="auto"/>
                  <w:rPr>
                    <w:sz w:val="20"/>
                    <w:szCs w:val="20"/>
                  </w:rPr>
                </w:pPr>
                <w:r w:rsidDel="00000000" w:rsidR="00000000" w:rsidRPr="00000000">
                  <w:rPr>
                    <w:sz w:val="20"/>
                    <w:szCs w:val="20"/>
                    <w:rtl w:val="0"/>
                  </w:rPr>
                  <w:t xml:space="preserve">Client views live delivery tracking and verified POD photo </w:t>
                </w:r>
              </w:p>
            </w:tc>
            <w:tc>
              <w:tcPr>
                <w:tcMar>
                  <w:top w:w="60.0" w:type="dxa"/>
                  <w:left w:w="80.0" w:type="dxa"/>
                  <w:bottom w:w="60.0" w:type="dxa"/>
                  <w:right w:w="80.0" w:type="dxa"/>
                </w:tcMar>
              </w:tcPr>
              <w:p w:rsidR="00000000" w:rsidDel="00000000" w:rsidP="00000000" w:rsidRDefault="00000000" w:rsidRPr="00000000" w14:paraId="000001A0">
                <w:pPr>
                  <w:spacing w:after="0" w:line="240" w:lineRule="auto"/>
                  <w:rPr>
                    <w:sz w:val="20"/>
                    <w:szCs w:val="20"/>
                  </w:rPr>
                </w:pPr>
                <w:r w:rsidDel="00000000" w:rsidR="00000000" w:rsidRPr="00000000">
                  <w:rPr>
                    <w:sz w:val="20"/>
                    <w:szCs w:val="20"/>
                    <w:rtl w:val="0"/>
                  </w:rPr>
                  <w:t xml:space="preserve">The system allows the client to view the active delivery status and live map, and after delivery, displays the DELIVERED status, delivery timestamp, and verified POD photo. </w:t>
                </w:r>
              </w:p>
            </w:tc>
            <w:tc>
              <w:tcPr>
                <w:tcMar>
                  <w:top w:w="60.0" w:type="dxa"/>
                  <w:left w:w="80.0" w:type="dxa"/>
                  <w:bottom w:w="60.0" w:type="dxa"/>
                  <w:right w:w="80.0" w:type="dxa"/>
                </w:tcMar>
              </w:tcPr>
              <w:p w:rsidR="00000000" w:rsidDel="00000000" w:rsidP="00000000" w:rsidRDefault="00000000" w:rsidRPr="00000000" w14:paraId="000001A1">
                <w:pPr>
                  <w:spacing w:after="0" w:line="240" w:lineRule="auto"/>
                  <w:rPr>
                    <w:sz w:val="20"/>
                    <w:szCs w:val="20"/>
                  </w:rPr>
                </w:pPr>
                <w:r w:rsidDel="00000000" w:rsidR="00000000" w:rsidRPr="00000000">
                  <w:rPr>
                    <w:sz w:val="20"/>
                    <w:szCs w:val="20"/>
                    <w:rtl w:val="0"/>
                  </w:rPr>
                  <w:t xml:space="preserve">The client Portal displayed the active delivery tracking information. After delivery, the order showed the DELIVERED status and the POD photo was available for viewing. </w:t>
                </w:r>
              </w:p>
            </w:tc>
            <w:tc>
              <w:tcPr>
                <w:tcMar>
                  <w:top w:w="60.0" w:type="dxa"/>
                  <w:left w:w="80.0" w:type="dxa"/>
                  <w:bottom w:w="60.0" w:type="dxa"/>
                  <w:right w:w="80.0" w:type="dxa"/>
                </w:tcMar>
              </w:tcPr>
              <w:p w:rsidR="00000000" w:rsidDel="00000000" w:rsidP="00000000" w:rsidRDefault="00000000" w:rsidRPr="00000000" w14:paraId="000001A2">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1A3">
                <w:pPr>
                  <w:spacing w:after="0" w:line="240" w:lineRule="auto"/>
                  <w:rPr>
                    <w:sz w:val="20"/>
                    <w:szCs w:val="20"/>
                  </w:rPr>
                </w:pPr>
                <w:r w:rsidDel="00000000" w:rsidR="00000000" w:rsidRPr="00000000">
                  <w:rPr>
                    <w:sz w:val="20"/>
                    <w:szCs w:val="20"/>
                    <w:rtl w:val="0"/>
                  </w:rPr>
                  <w:t xml:space="preserve">Client delivery tracking worked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A4">
                <w:pPr>
                  <w:spacing w:after="0" w:line="240" w:lineRule="auto"/>
                  <w:jc w:val="center"/>
                  <w:rPr>
                    <w:sz w:val="20"/>
                    <w:szCs w:val="20"/>
                  </w:rPr>
                </w:pPr>
                <w:r w:rsidDel="00000000" w:rsidR="00000000" w:rsidRPr="00000000">
                  <w:rPr>
                    <w:sz w:val="20"/>
                    <w:szCs w:val="20"/>
                    <w:rtl w:val="0"/>
                  </w:rPr>
                  <w:t xml:space="preserve">TC-41</w:t>
                </w:r>
              </w:p>
            </w:tc>
            <w:tc>
              <w:tcPr>
                <w:tcMar>
                  <w:top w:w="60.0" w:type="dxa"/>
                  <w:left w:w="80.0" w:type="dxa"/>
                  <w:bottom w:w="60.0" w:type="dxa"/>
                  <w:right w:w="80.0" w:type="dxa"/>
                </w:tcMar>
              </w:tcPr>
              <w:p w:rsidR="00000000" w:rsidDel="00000000" w:rsidP="00000000" w:rsidRDefault="00000000" w:rsidRPr="00000000" w14:paraId="000001A5">
                <w:pPr>
                  <w:spacing w:after="0" w:line="240" w:lineRule="auto"/>
                  <w:rPr>
                    <w:sz w:val="20"/>
                    <w:szCs w:val="20"/>
                  </w:rPr>
                </w:pPr>
                <w:r w:rsidDel="00000000" w:rsidR="00000000" w:rsidRPr="00000000">
                  <w:rPr>
                    <w:sz w:val="20"/>
                    <w:szCs w:val="20"/>
                    <w:rtl w:val="0"/>
                  </w:rPr>
                  <w:t xml:space="preserve">Cancel pending trip and release assigned resources </w:t>
                </w:r>
              </w:p>
            </w:tc>
            <w:tc>
              <w:tcPr>
                <w:tcMar>
                  <w:top w:w="60.0" w:type="dxa"/>
                  <w:left w:w="80.0" w:type="dxa"/>
                  <w:bottom w:w="60.0" w:type="dxa"/>
                  <w:right w:w="80.0" w:type="dxa"/>
                </w:tcMar>
              </w:tcPr>
              <w:p w:rsidR="00000000" w:rsidDel="00000000" w:rsidP="00000000" w:rsidRDefault="00000000" w:rsidRPr="00000000" w14:paraId="000001A6">
                <w:pPr>
                  <w:spacing w:after="0" w:line="240" w:lineRule="auto"/>
                  <w:rPr>
                    <w:sz w:val="20"/>
                    <w:szCs w:val="20"/>
                  </w:rPr>
                </w:pPr>
                <w:r w:rsidDel="00000000" w:rsidR="00000000" w:rsidRPr="00000000">
                  <w:rPr>
                    <w:sz w:val="20"/>
                    <w:szCs w:val="20"/>
                    <w:rtl w:val="0"/>
                  </w:rPr>
                  <w:t xml:space="preserve">The system displays a cancellation confirmation, changes the trip status to CANCELLED, releases the assigned orders, and returns the vehicle to AVAILABLE status. </w:t>
                </w:r>
              </w:p>
            </w:tc>
            <w:tc>
              <w:tcPr>
                <w:tcMar>
                  <w:top w:w="60.0" w:type="dxa"/>
                  <w:left w:w="80.0" w:type="dxa"/>
                  <w:bottom w:w="60.0" w:type="dxa"/>
                  <w:right w:w="80.0" w:type="dxa"/>
                </w:tcMar>
              </w:tcPr>
              <w:p w:rsidR="00000000" w:rsidDel="00000000" w:rsidP="00000000" w:rsidRDefault="00000000" w:rsidRPr="00000000" w14:paraId="000001A7">
                <w:pPr>
                  <w:spacing w:after="0" w:line="240" w:lineRule="auto"/>
                  <w:rPr>
                    <w:sz w:val="20"/>
                    <w:szCs w:val="20"/>
                  </w:rPr>
                </w:pPr>
                <w:r w:rsidDel="00000000" w:rsidR="00000000" w:rsidRPr="00000000">
                  <w:rPr>
                    <w:sz w:val="20"/>
                    <w:szCs w:val="20"/>
                    <w:rtl w:val="0"/>
                  </w:rPr>
                  <w:t xml:space="preserve">The cancellation was confirmed successfully, the trip was removed/cancelled, and the system displayed the Trip deleted confirmation. </w:t>
                </w:r>
              </w:p>
            </w:tc>
            <w:tc>
              <w:tcPr>
                <w:tcMar>
                  <w:top w:w="60.0" w:type="dxa"/>
                  <w:left w:w="80.0" w:type="dxa"/>
                  <w:bottom w:w="60.0" w:type="dxa"/>
                  <w:right w:w="80.0" w:type="dxa"/>
                </w:tcMar>
              </w:tcPr>
              <w:p w:rsidR="00000000" w:rsidDel="00000000" w:rsidP="00000000" w:rsidRDefault="00000000" w:rsidRPr="00000000" w14:paraId="000001A8">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1A9">
                <w:pPr>
                  <w:spacing w:after="0" w:line="240" w:lineRule="auto"/>
                  <w:rPr>
                    <w:sz w:val="20"/>
                    <w:szCs w:val="20"/>
                  </w:rPr>
                </w:pPr>
                <w:r w:rsidDel="00000000" w:rsidR="00000000" w:rsidRPr="00000000">
                  <w:rPr>
                    <w:sz w:val="20"/>
                    <w:szCs w:val="20"/>
                    <w:rtl w:val="0"/>
                  </w:rPr>
                  <w:t xml:space="preserve">Pending trip cancelled successfully </w:t>
                </w:r>
              </w:p>
            </w:tc>
          </w:tr>
        </w:tbl>
      </w:sdtContent>
    </w:sdt>
    <w:p w:rsidR="00000000" w:rsidDel="00000000" w:rsidP="00000000" w:rsidRDefault="00000000" w:rsidRPr="00000000" w14:paraId="000001AA">
      <w:pPr>
        <w:spacing w:after="0" w:before="120" w:line="240" w:lineRule="auto"/>
        <w:rPr>
          <w:sz w:val="20"/>
          <w:szCs w:val="20"/>
        </w:rPr>
      </w:pPr>
      <w:r w:rsidDel="00000000" w:rsidR="00000000" w:rsidRPr="00000000">
        <w:rPr>
          <w:rtl w:val="0"/>
        </w:rPr>
      </w:r>
    </w:p>
    <w:p w:rsidR="00000000" w:rsidDel="00000000" w:rsidP="00000000" w:rsidRDefault="00000000" w:rsidRPr="00000000" w14:paraId="000001AB">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1AC">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1AD">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1AE">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1AF">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1B0">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1B1">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1B2">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1B3">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1B4">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1B5">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1B6">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1B7">
      <w:pPr>
        <w:spacing w:line="240" w:lineRule="auto"/>
        <w:jc w:val="both"/>
        <w:rPr>
          <w:b w:val="1"/>
          <w:bCs w:val="1"/>
          <w:sz w:val="20"/>
          <w:szCs w:val="20"/>
        </w:rPr>
      </w:pPr>
      <w:r w:rsidDel="00000000" w:rsidR="00000000" w:rsidRPr="00000000">
        <w:rPr>
          <w:b w:val="1"/>
          <w:bCs w:val="1"/>
          <w:sz w:val="20"/>
          <w:szCs w:val="20"/>
          <w:rtl w:val="0"/>
        </w:rPr>
        <w:t xml:space="preserve">Results:</w:t>
      </w:r>
    </w:p>
    <w:p w:rsidR="00000000" w:rsidDel="00000000" w:rsidP="00000000" w:rsidRDefault="00000000" w:rsidRPr="00000000" w14:paraId="000001B8">
      <w:pPr>
        <w:spacing w:line="240" w:lineRule="auto"/>
        <w:jc w:val="both"/>
        <w:rPr>
          <w:b w:val="1"/>
          <w:bCs w:val="1"/>
          <w:sz w:val="20"/>
          <w:szCs w:val="20"/>
        </w:rPr>
      </w:pPr>
      <w:r w:rsidDel="00000000" w:rsidR="00000000" w:rsidRPr="00000000">
        <w:rPr>
          <w:b w:val="1"/>
          <w:bCs w:val="1"/>
          <w:sz w:val="20"/>
          <w:szCs w:val="20"/>
        </w:rPr>
        <w:drawing>
          <wp:inline distB="114300" distT="114300" distL="114300" distR="114300">
            <wp:extent cx="5486400" cy="2857500"/>
            <wp:effectExtent b="0" l="0" r="0" t="0"/>
            <wp:docPr id="49" name="image63.png"/>
            <a:graphic>
              <a:graphicData uri="http://schemas.openxmlformats.org/drawingml/2006/picture">
                <pic:pic>
                  <pic:nvPicPr>
                    <pic:cNvPr id="0" name="image63.png"/>
                    <pic:cNvPicPr preferRelativeResize="0"/>
                  </pic:nvPicPr>
                  <pic:blipFill>
                    <a:blip r:embed="rId44"/>
                    <a:srcRect b="0" l="0" r="0" t="0"/>
                    <a:stretch>
                      <a:fillRect/>
                    </a:stretch>
                  </pic:blipFill>
                  <pic:spPr>
                    <a:xfrm>
                      <a:off x="0" y="0"/>
                      <a:ext cx="54864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line="240" w:lineRule="auto"/>
        <w:jc w:val="both"/>
        <w:rPr>
          <w:b w:val="1"/>
          <w:bCs w:val="1"/>
          <w:sz w:val="20"/>
          <w:szCs w:val="20"/>
        </w:rPr>
      </w:pPr>
      <w:r w:rsidDel="00000000" w:rsidR="00000000" w:rsidRPr="00000000">
        <w:rPr>
          <w:b w:val="1"/>
          <w:bCs w:val="1"/>
          <w:sz w:val="20"/>
          <w:szCs w:val="20"/>
          <w:rtl w:val="0"/>
        </w:rPr>
        <w:t xml:space="preserve">Figure 33</w:t>
      </w:r>
    </w:p>
    <w:p w:rsidR="00000000" w:rsidDel="00000000" w:rsidP="00000000" w:rsidRDefault="00000000" w:rsidRPr="00000000" w14:paraId="000001BA">
      <w:pPr>
        <w:spacing w:line="240" w:lineRule="auto"/>
        <w:jc w:val="both"/>
        <w:rPr>
          <w:i w:val="1"/>
          <w:iCs w:val="1"/>
          <w:sz w:val="20"/>
          <w:szCs w:val="20"/>
        </w:rPr>
      </w:pPr>
      <w:r w:rsidDel="00000000" w:rsidR="00000000" w:rsidRPr="00000000">
        <w:rPr>
          <w:i w:val="1"/>
          <w:iCs w:val="1"/>
          <w:sz w:val="20"/>
          <w:szCs w:val="20"/>
          <w:rtl w:val="0"/>
        </w:rPr>
        <w:t xml:space="preserve">TC-33 - Trip Management Navigation </w:t>
      </w:r>
    </w:p>
    <w:p w:rsidR="00000000" w:rsidDel="00000000" w:rsidP="00000000" w:rsidRDefault="00000000" w:rsidRPr="00000000" w14:paraId="000001BB">
      <w:pPr>
        <w:spacing w:line="240" w:lineRule="auto"/>
        <w:jc w:val="both"/>
        <w:rPr>
          <w:b w:val="1"/>
          <w:bCs w:val="1"/>
          <w:sz w:val="20"/>
          <w:szCs w:val="20"/>
        </w:rPr>
      </w:pPr>
      <w:r w:rsidDel="00000000" w:rsidR="00000000" w:rsidRPr="00000000">
        <w:rPr>
          <w:b w:val="1"/>
          <w:bCs w:val="1"/>
          <w:sz w:val="20"/>
          <w:szCs w:val="20"/>
        </w:rPr>
        <w:drawing>
          <wp:inline distB="114300" distT="114300" distL="114300" distR="114300">
            <wp:extent cx="5486400" cy="3073400"/>
            <wp:effectExtent b="0" l="0" r="0" t="0"/>
            <wp:docPr id="68" name="image58.png"/>
            <a:graphic>
              <a:graphicData uri="http://schemas.openxmlformats.org/drawingml/2006/picture">
                <pic:pic>
                  <pic:nvPicPr>
                    <pic:cNvPr id="0" name="image58.png"/>
                    <pic:cNvPicPr preferRelativeResize="0"/>
                  </pic:nvPicPr>
                  <pic:blipFill>
                    <a:blip r:embed="rId45"/>
                    <a:srcRect b="0" l="0" r="0" t="0"/>
                    <a:stretch>
                      <a:fillRect/>
                    </a:stretch>
                  </pic:blipFill>
                  <pic:spPr>
                    <a:xfrm>
                      <a:off x="0" y="0"/>
                      <a:ext cx="54864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line="240" w:lineRule="auto"/>
        <w:jc w:val="both"/>
        <w:rPr>
          <w:b w:val="1"/>
          <w:bCs w:val="1"/>
          <w:sz w:val="20"/>
          <w:szCs w:val="20"/>
        </w:rPr>
      </w:pPr>
      <w:r w:rsidDel="00000000" w:rsidR="00000000" w:rsidRPr="00000000">
        <w:rPr>
          <w:b w:val="1"/>
          <w:bCs w:val="1"/>
          <w:sz w:val="20"/>
          <w:szCs w:val="20"/>
          <w:rtl w:val="0"/>
        </w:rPr>
        <w:t xml:space="preserve">Figure 34 </w:t>
      </w:r>
    </w:p>
    <w:p w:rsidR="00000000" w:rsidDel="00000000" w:rsidP="00000000" w:rsidRDefault="00000000" w:rsidRPr="00000000" w14:paraId="000001BD">
      <w:pPr>
        <w:spacing w:line="240" w:lineRule="auto"/>
        <w:jc w:val="both"/>
        <w:rPr>
          <w:i w:val="1"/>
          <w:iCs w:val="1"/>
          <w:sz w:val="20"/>
          <w:szCs w:val="20"/>
        </w:rPr>
      </w:pPr>
      <w:r w:rsidDel="00000000" w:rsidR="00000000" w:rsidRPr="00000000">
        <w:rPr>
          <w:i w:val="1"/>
          <w:iCs w:val="1"/>
          <w:sz w:val="20"/>
          <w:szCs w:val="20"/>
          <w:rtl w:val="0"/>
        </w:rPr>
        <w:t xml:space="preserve">TC-34 - Delivery Trip Creation </w:t>
      </w:r>
    </w:p>
    <w:p w:rsidR="00000000" w:rsidDel="00000000" w:rsidP="00000000" w:rsidRDefault="00000000" w:rsidRPr="00000000" w14:paraId="000001BE">
      <w:pPr>
        <w:spacing w:line="240" w:lineRule="auto"/>
        <w:jc w:val="both"/>
        <w:rPr>
          <w:sz w:val="20"/>
          <w:szCs w:val="20"/>
        </w:rPr>
      </w:pPr>
      <w:r w:rsidDel="00000000" w:rsidR="00000000" w:rsidRPr="00000000">
        <w:rPr>
          <w:sz w:val="20"/>
          <w:szCs w:val="20"/>
        </w:rPr>
        <w:drawing>
          <wp:inline distB="114300" distT="114300" distL="114300" distR="114300">
            <wp:extent cx="5486400" cy="2603500"/>
            <wp:effectExtent b="0" l="0" r="0" t="0"/>
            <wp:docPr id="15" name="image9.png"/>
            <a:graphic>
              <a:graphicData uri="http://schemas.openxmlformats.org/drawingml/2006/picture">
                <pic:pic>
                  <pic:nvPicPr>
                    <pic:cNvPr id="0" name="image9.png"/>
                    <pic:cNvPicPr preferRelativeResize="0"/>
                  </pic:nvPicPr>
                  <pic:blipFill>
                    <a:blip r:embed="rId46"/>
                    <a:srcRect b="0" l="0" r="0" t="0"/>
                    <a:stretch>
                      <a:fillRect/>
                    </a:stretch>
                  </pic:blipFill>
                  <pic:spPr>
                    <a:xfrm>
                      <a:off x="0" y="0"/>
                      <a:ext cx="54864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spacing w:line="240" w:lineRule="auto"/>
        <w:jc w:val="both"/>
        <w:rPr>
          <w:b w:val="1"/>
          <w:bCs w:val="1"/>
          <w:sz w:val="20"/>
          <w:szCs w:val="20"/>
        </w:rPr>
      </w:pPr>
      <w:r w:rsidDel="00000000" w:rsidR="00000000" w:rsidRPr="00000000">
        <w:rPr>
          <w:b w:val="1"/>
          <w:bCs w:val="1"/>
          <w:sz w:val="20"/>
          <w:szCs w:val="20"/>
          <w:rtl w:val="0"/>
        </w:rPr>
        <w:t xml:space="preserve">Figure 35 </w:t>
      </w:r>
    </w:p>
    <w:p w:rsidR="00000000" w:rsidDel="00000000" w:rsidP="00000000" w:rsidRDefault="00000000" w:rsidRPr="00000000" w14:paraId="000001C0">
      <w:pPr>
        <w:spacing w:line="240" w:lineRule="auto"/>
        <w:jc w:val="both"/>
        <w:rPr>
          <w:i w:val="1"/>
          <w:iCs w:val="1"/>
          <w:sz w:val="20"/>
          <w:szCs w:val="20"/>
        </w:rPr>
      </w:pPr>
      <w:r w:rsidDel="00000000" w:rsidR="00000000" w:rsidRPr="00000000">
        <w:rPr>
          <w:i w:val="1"/>
          <w:iCs w:val="1"/>
          <w:sz w:val="20"/>
          <w:szCs w:val="20"/>
          <w:rtl w:val="0"/>
        </w:rPr>
        <w:t xml:space="preserve">TC-35 -  Vehicle Capacity Validation </w:t>
      </w:r>
    </w:p>
    <w:p w:rsidR="00000000" w:rsidDel="00000000" w:rsidP="00000000" w:rsidRDefault="00000000" w:rsidRPr="00000000" w14:paraId="000001C1">
      <w:pPr>
        <w:spacing w:line="240" w:lineRule="auto"/>
        <w:jc w:val="both"/>
        <w:rPr>
          <w:sz w:val="20"/>
          <w:szCs w:val="20"/>
        </w:rPr>
      </w:pPr>
      <w:r w:rsidDel="00000000" w:rsidR="00000000" w:rsidRPr="00000000">
        <w:rPr>
          <w:sz w:val="20"/>
          <w:szCs w:val="20"/>
        </w:rPr>
        <w:drawing>
          <wp:inline distB="114300" distT="114300" distL="114300" distR="114300">
            <wp:extent cx="5486400" cy="2146300"/>
            <wp:effectExtent b="0" l="0" r="0" t="0"/>
            <wp:docPr id="33" name="image28.png"/>
            <a:graphic>
              <a:graphicData uri="http://schemas.openxmlformats.org/drawingml/2006/picture">
                <pic:pic>
                  <pic:nvPicPr>
                    <pic:cNvPr id="0" name="image28.png"/>
                    <pic:cNvPicPr preferRelativeResize="0"/>
                  </pic:nvPicPr>
                  <pic:blipFill>
                    <a:blip r:embed="rId47"/>
                    <a:srcRect b="0" l="0" r="0" t="0"/>
                    <a:stretch>
                      <a:fillRect/>
                    </a:stretch>
                  </pic:blipFill>
                  <pic:spPr>
                    <a:xfrm>
                      <a:off x="0" y="0"/>
                      <a:ext cx="54864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line="240" w:lineRule="auto"/>
        <w:jc w:val="both"/>
        <w:rPr>
          <w:b w:val="1"/>
          <w:bCs w:val="1"/>
          <w:sz w:val="20"/>
          <w:szCs w:val="20"/>
        </w:rPr>
      </w:pPr>
      <w:r w:rsidDel="00000000" w:rsidR="00000000" w:rsidRPr="00000000">
        <w:rPr>
          <w:b w:val="1"/>
          <w:bCs w:val="1"/>
          <w:sz w:val="20"/>
          <w:szCs w:val="20"/>
          <w:rtl w:val="0"/>
        </w:rPr>
        <w:t xml:space="preserve">Figure 36 </w:t>
      </w:r>
    </w:p>
    <w:p w:rsidR="00000000" w:rsidDel="00000000" w:rsidP="00000000" w:rsidRDefault="00000000" w:rsidRPr="00000000" w14:paraId="000001C3">
      <w:pPr>
        <w:spacing w:line="240" w:lineRule="auto"/>
        <w:jc w:val="both"/>
        <w:rPr>
          <w:i w:val="1"/>
          <w:iCs w:val="1"/>
          <w:sz w:val="20"/>
          <w:szCs w:val="20"/>
        </w:rPr>
      </w:pPr>
      <w:r w:rsidDel="00000000" w:rsidR="00000000" w:rsidRPr="00000000">
        <w:rPr>
          <w:i w:val="1"/>
          <w:iCs w:val="1"/>
          <w:sz w:val="20"/>
          <w:szCs w:val="20"/>
          <w:rtl w:val="0"/>
        </w:rPr>
        <w:t xml:space="preserve">TC-36 - Camera and Location Permission </w:t>
      </w:r>
    </w:p>
    <w:p w:rsidR="00000000" w:rsidDel="00000000" w:rsidP="00000000" w:rsidRDefault="00000000" w:rsidRPr="00000000" w14:paraId="000001C4">
      <w:pPr>
        <w:spacing w:line="240" w:lineRule="auto"/>
        <w:jc w:val="both"/>
        <w:rPr>
          <w:sz w:val="20"/>
          <w:szCs w:val="20"/>
        </w:rPr>
      </w:pPr>
      <w:r w:rsidDel="00000000" w:rsidR="00000000" w:rsidRPr="00000000">
        <w:rPr>
          <w:sz w:val="20"/>
          <w:szCs w:val="20"/>
        </w:rPr>
        <w:drawing>
          <wp:inline distB="114300" distT="114300" distL="114300" distR="114300">
            <wp:extent cx="5486400" cy="2844800"/>
            <wp:effectExtent b="0" l="0" r="0" t="0"/>
            <wp:docPr id="32" name="image35.png"/>
            <a:graphic>
              <a:graphicData uri="http://schemas.openxmlformats.org/drawingml/2006/picture">
                <pic:pic>
                  <pic:nvPicPr>
                    <pic:cNvPr id="0" name="image35.png"/>
                    <pic:cNvPicPr preferRelativeResize="0"/>
                  </pic:nvPicPr>
                  <pic:blipFill>
                    <a:blip r:embed="rId48"/>
                    <a:srcRect b="0" l="0" r="0" t="0"/>
                    <a:stretch>
                      <a:fillRect/>
                    </a:stretch>
                  </pic:blipFill>
                  <pic:spPr>
                    <a:xfrm>
                      <a:off x="0" y="0"/>
                      <a:ext cx="54864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spacing w:line="240" w:lineRule="auto"/>
        <w:jc w:val="both"/>
        <w:rPr>
          <w:b w:val="1"/>
          <w:bCs w:val="1"/>
          <w:sz w:val="20"/>
          <w:szCs w:val="20"/>
        </w:rPr>
      </w:pPr>
      <w:r w:rsidDel="00000000" w:rsidR="00000000" w:rsidRPr="00000000">
        <w:rPr>
          <w:b w:val="1"/>
          <w:bCs w:val="1"/>
          <w:sz w:val="20"/>
          <w:szCs w:val="20"/>
          <w:rtl w:val="0"/>
        </w:rPr>
        <w:t xml:space="preserve">Figure 37 </w:t>
      </w:r>
    </w:p>
    <w:p w:rsidR="00000000" w:rsidDel="00000000" w:rsidP="00000000" w:rsidRDefault="00000000" w:rsidRPr="00000000" w14:paraId="000001C6">
      <w:pPr>
        <w:spacing w:line="240" w:lineRule="auto"/>
        <w:jc w:val="both"/>
        <w:rPr>
          <w:sz w:val="20"/>
          <w:szCs w:val="20"/>
        </w:rPr>
      </w:pPr>
      <w:r w:rsidDel="00000000" w:rsidR="00000000" w:rsidRPr="00000000">
        <w:rPr>
          <w:i w:val="1"/>
          <w:iCs w:val="1"/>
          <w:sz w:val="20"/>
          <w:szCs w:val="20"/>
          <w:rtl w:val="0"/>
        </w:rPr>
        <w:t xml:space="preserve">TC-37 - Trip Start and Live GPS Tracking</w:t>
      </w:r>
      <w:r w:rsidDel="00000000" w:rsidR="00000000" w:rsidRPr="00000000">
        <w:rPr>
          <w:sz w:val="20"/>
          <w:szCs w:val="20"/>
          <w:rtl w:val="0"/>
        </w:rPr>
        <w:t xml:space="preserve"> </w:t>
      </w:r>
    </w:p>
    <w:p w:rsidR="00000000" w:rsidDel="00000000" w:rsidP="00000000" w:rsidRDefault="00000000" w:rsidRPr="00000000" w14:paraId="000001C7">
      <w:pPr>
        <w:spacing w:line="240" w:lineRule="auto"/>
        <w:jc w:val="both"/>
        <w:rPr>
          <w:sz w:val="20"/>
          <w:szCs w:val="20"/>
        </w:rPr>
      </w:pPr>
      <w:r w:rsidDel="00000000" w:rsidR="00000000" w:rsidRPr="00000000">
        <w:rPr>
          <w:sz w:val="20"/>
          <w:szCs w:val="20"/>
        </w:rPr>
        <w:drawing>
          <wp:inline distB="114300" distT="114300" distL="114300" distR="114300">
            <wp:extent cx="5486400" cy="3987800"/>
            <wp:effectExtent b="0" l="0" r="0" t="0"/>
            <wp:docPr id="35" name="image26.png"/>
            <a:graphic>
              <a:graphicData uri="http://schemas.openxmlformats.org/drawingml/2006/picture">
                <pic:pic>
                  <pic:nvPicPr>
                    <pic:cNvPr id="0" name="image26.png"/>
                    <pic:cNvPicPr preferRelativeResize="0"/>
                  </pic:nvPicPr>
                  <pic:blipFill>
                    <a:blip r:embed="rId49"/>
                    <a:srcRect b="0" l="0" r="0" t="0"/>
                    <a:stretch>
                      <a:fillRect/>
                    </a:stretch>
                  </pic:blipFill>
                  <pic:spPr>
                    <a:xfrm>
                      <a:off x="0" y="0"/>
                      <a:ext cx="54864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pacing w:line="240" w:lineRule="auto"/>
        <w:jc w:val="both"/>
        <w:rPr>
          <w:b w:val="1"/>
          <w:bCs w:val="1"/>
          <w:sz w:val="20"/>
          <w:szCs w:val="20"/>
        </w:rPr>
      </w:pPr>
      <w:r w:rsidDel="00000000" w:rsidR="00000000" w:rsidRPr="00000000">
        <w:rPr>
          <w:b w:val="1"/>
          <w:bCs w:val="1"/>
          <w:sz w:val="20"/>
          <w:szCs w:val="20"/>
          <w:rtl w:val="0"/>
        </w:rPr>
        <w:t xml:space="preserve">Figure 38  </w:t>
      </w:r>
    </w:p>
    <w:p w:rsidR="00000000" w:rsidDel="00000000" w:rsidP="00000000" w:rsidRDefault="00000000" w:rsidRPr="00000000" w14:paraId="000001C9">
      <w:pPr>
        <w:spacing w:line="240" w:lineRule="auto"/>
        <w:jc w:val="both"/>
        <w:rPr>
          <w:i w:val="1"/>
          <w:iCs w:val="1"/>
          <w:sz w:val="20"/>
          <w:szCs w:val="20"/>
        </w:rPr>
      </w:pPr>
      <w:r w:rsidDel="00000000" w:rsidR="00000000" w:rsidRPr="00000000">
        <w:rPr>
          <w:i w:val="1"/>
          <w:iCs w:val="1"/>
          <w:sz w:val="20"/>
          <w:szCs w:val="20"/>
          <w:rtl w:val="0"/>
        </w:rPr>
        <w:t xml:space="preserve">TC-38 - Proof of Delivery Capture </w:t>
      </w:r>
    </w:p>
    <w:p w:rsidR="00000000" w:rsidDel="00000000" w:rsidP="00000000" w:rsidRDefault="00000000" w:rsidRPr="00000000" w14:paraId="000001CA">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1CB">
      <w:pPr>
        <w:spacing w:line="240" w:lineRule="auto"/>
        <w:jc w:val="both"/>
        <w:rPr>
          <w:b w:val="1"/>
          <w:bCs w:val="1"/>
          <w:sz w:val="20"/>
          <w:szCs w:val="20"/>
        </w:rPr>
      </w:pPr>
      <w:r w:rsidDel="00000000" w:rsidR="00000000" w:rsidRPr="00000000">
        <w:rPr>
          <w:b w:val="1"/>
          <w:bCs w:val="1"/>
          <w:sz w:val="20"/>
          <w:szCs w:val="20"/>
        </w:rPr>
        <w:drawing>
          <wp:inline distB="114300" distT="114300" distL="114300" distR="114300">
            <wp:extent cx="5486400" cy="3124200"/>
            <wp:effectExtent b="0" l="0" r="0" t="0"/>
            <wp:docPr id="31" name="image24.png"/>
            <a:graphic>
              <a:graphicData uri="http://schemas.openxmlformats.org/drawingml/2006/picture">
                <pic:pic>
                  <pic:nvPicPr>
                    <pic:cNvPr id="0" name="image24.png"/>
                    <pic:cNvPicPr preferRelativeResize="0"/>
                  </pic:nvPicPr>
                  <pic:blipFill>
                    <a:blip r:embed="rId50"/>
                    <a:srcRect b="0" l="0" r="0" t="0"/>
                    <a:stretch>
                      <a:fillRect/>
                    </a:stretch>
                  </pic:blipFill>
                  <pic:spPr>
                    <a:xfrm>
                      <a:off x="0" y="0"/>
                      <a:ext cx="54864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pacing w:line="240" w:lineRule="auto"/>
        <w:jc w:val="both"/>
        <w:rPr>
          <w:b w:val="1"/>
          <w:bCs w:val="1"/>
          <w:sz w:val="20"/>
          <w:szCs w:val="20"/>
        </w:rPr>
      </w:pPr>
      <w:r w:rsidDel="00000000" w:rsidR="00000000" w:rsidRPr="00000000">
        <w:rPr>
          <w:b w:val="1"/>
          <w:bCs w:val="1"/>
          <w:sz w:val="20"/>
          <w:szCs w:val="20"/>
          <w:rtl w:val="0"/>
        </w:rPr>
        <w:t xml:space="preserve">Figure 39</w:t>
      </w:r>
    </w:p>
    <w:p w:rsidR="00000000" w:rsidDel="00000000" w:rsidP="00000000" w:rsidRDefault="00000000" w:rsidRPr="00000000" w14:paraId="000001CD">
      <w:pPr>
        <w:spacing w:line="240" w:lineRule="auto"/>
        <w:jc w:val="both"/>
        <w:rPr>
          <w:i w:val="1"/>
          <w:iCs w:val="1"/>
          <w:sz w:val="20"/>
          <w:szCs w:val="20"/>
        </w:rPr>
      </w:pPr>
      <w:r w:rsidDel="00000000" w:rsidR="00000000" w:rsidRPr="00000000">
        <w:rPr>
          <w:i w:val="1"/>
          <w:iCs w:val="1"/>
          <w:sz w:val="20"/>
          <w:szCs w:val="20"/>
          <w:rtl w:val="0"/>
        </w:rPr>
        <w:t xml:space="preserve">TC-39 - Live Driver Location Tracking </w:t>
      </w:r>
    </w:p>
    <w:p w:rsidR="00000000" w:rsidDel="00000000" w:rsidP="00000000" w:rsidRDefault="00000000" w:rsidRPr="00000000" w14:paraId="000001CE">
      <w:pPr>
        <w:spacing w:line="240" w:lineRule="auto"/>
        <w:jc w:val="both"/>
        <w:rPr>
          <w:sz w:val="20"/>
          <w:szCs w:val="20"/>
        </w:rPr>
      </w:pPr>
      <w:r w:rsidDel="00000000" w:rsidR="00000000" w:rsidRPr="00000000">
        <w:rPr>
          <w:sz w:val="20"/>
          <w:szCs w:val="20"/>
        </w:rPr>
        <w:drawing>
          <wp:inline distB="114300" distT="114300" distL="114300" distR="114300">
            <wp:extent cx="5486400" cy="2755900"/>
            <wp:effectExtent b="0" l="0" r="0" t="0"/>
            <wp:docPr id="25" name="image27.png"/>
            <a:graphic>
              <a:graphicData uri="http://schemas.openxmlformats.org/drawingml/2006/picture">
                <pic:pic>
                  <pic:nvPicPr>
                    <pic:cNvPr id="0" name="image27.png"/>
                    <pic:cNvPicPr preferRelativeResize="0"/>
                  </pic:nvPicPr>
                  <pic:blipFill>
                    <a:blip r:embed="rId51"/>
                    <a:srcRect b="0" l="0" r="0" t="0"/>
                    <a:stretch>
                      <a:fillRect/>
                    </a:stretch>
                  </pic:blipFill>
                  <pic:spPr>
                    <a:xfrm>
                      <a:off x="0" y="0"/>
                      <a:ext cx="54864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pacing w:line="240" w:lineRule="auto"/>
        <w:jc w:val="both"/>
        <w:rPr>
          <w:b w:val="1"/>
          <w:bCs w:val="1"/>
          <w:sz w:val="20"/>
          <w:szCs w:val="20"/>
        </w:rPr>
      </w:pPr>
      <w:r w:rsidDel="00000000" w:rsidR="00000000" w:rsidRPr="00000000">
        <w:rPr>
          <w:b w:val="1"/>
          <w:bCs w:val="1"/>
          <w:sz w:val="20"/>
          <w:szCs w:val="20"/>
          <w:rtl w:val="0"/>
        </w:rPr>
        <w:t xml:space="preserve">Figure 40</w:t>
      </w:r>
    </w:p>
    <w:p w:rsidR="00000000" w:rsidDel="00000000" w:rsidP="00000000" w:rsidRDefault="00000000" w:rsidRPr="00000000" w14:paraId="000001D0">
      <w:pPr>
        <w:spacing w:line="240" w:lineRule="auto"/>
        <w:jc w:val="both"/>
        <w:rPr>
          <w:i w:val="1"/>
          <w:iCs w:val="1"/>
          <w:sz w:val="20"/>
          <w:szCs w:val="20"/>
        </w:rPr>
      </w:pPr>
      <w:r w:rsidDel="00000000" w:rsidR="00000000" w:rsidRPr="00000000">
        <w:rPr>
          <w:i w:val="1"/>
          <w:iCs w:val="1"/>
          <w:sz w:val="20"/>
          <w:szCs w:val="20"/>
          <w:rtl w:val="0"/>
        </w:rPr>
        <w:t xml:space="preserve">TC-40- Client Delivery Tracking and POD </w:t>
      </w:r>
    </w:p>
    <w:p w:rsidR="00000000" w:rsidDel="00000000" w:rsidP="00000000" w:rsidRDefault="00000000" w:rsidRPr="00000000" w14:paraId="000001D1">
      <w:pPr>
        <w:spacing w:line="240" w:lineRule="auto"/>
        <w:jc w:val="both"/>
        <w:rPr>
          <w:sz w:val="20"/>
          <w:szCs w:val="20"/>
        </w:rPr>
      </w:pPr>
      <w:r w:rsidDel="00000000" w:rsidR="00000000" w:rsidRPr="00000000">
        <w:rPr>
          <w:sz w:val="20"/>
          <w:szCs w:val="20"/>
        </w:rPr>
        <w:drawing>
          <wp:inline distB="114300" distT="114300" distL="114300" distR="114300">
            <wp:extent cx="5486400" cy="1536700"/>
            <wp:effectExtent b="0" l="0" r="0" t="0"/>
            <wp:docPr id="30" name="image20.png"/>
            <a:graphic>
              <a:graphicData uri="http://schemas.openxmlformats.org/drawingml/2006/picture">
                <pic:pic>
                  <pic:nvPicPr>
                    <pic:cNvPr id="0" name="image20.png"/>
                    <pic:cNvPicPr preferRelativeResize="0"/>
                  </pic:nvPicPr>
                  <pic:blipFill>
                    <a:blip r:embed="rId52"/>
                    <a:srcRect b="0" l="0" r="0" t="0"/>
                    <a:stretch>
                      <a:fillRect/>
                    </a:stretch>
                  </pic:blipFill>
                  <pic:spPr>
                    <a:xfrm>
                      <a:off x="0" y="0"/>
                      <a:ext cx="54864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line="240" w:lineRule="auto"/>
        <w:jc w:val="both"/>
        <w:rPr>
          <w:b w:val="1"/>
          <w:bCs w:val="1"/>
          <w:sz w:val="20"/>
          <w:szCs w:val="20"/>
        </w:rPr>
      </w:pPr>
      <w:r w:rsidDel="00000000" w:rsidR="00000000" w:rsidRPr="00000000">
        <w:rPr>
          <w:b w:val="1"/>
          <w:bCs w:val="1"/>
          <w:sz w:val="20"/>
          <w:szCs w:val="20"/>
          <w:rtl w:val="0"/>
        </w:rPr>
        <w:t xml:space="preserve">Figure 41</w:t>
      </w:r>
    </w:p>
    <w:p w:rsidR="00000000" w:rsidDel="00000000" w:rsidP="00000000" w:rsidRDefault="00000000" w:rsidRPr="00000000" w14:paraId="000001D3">
      <w:pPr>
        <w:spacing w:line="240" w:lineRule="auto"/>
        <w:jc w:val="both"/>
        <w:rPr>
          <w:sz w:val="20"/>
          <w:szCs w:val="20"/>
        </w:rPr>
      </w:pPr>
      <w:r w:rsidDel="00000000" w:rsidR="00000000" w:rsidRPr="00000000">
        <w:rPr>
          <w:i w:val="1"/>
          <w:iCs w:val="1"/>
          <w:sz w:val="20"/>
          <w:szCs w:val="20"/>
          <w:rtl w:val="0"/>
        </w:rPr>
        <w:t xml:space="preserve">TC- 41- Pending Trip Cancellation</w:t>
      </w:r>
      <w:r w:rsidDel="00000000" w:rsidR="00000000" w:rsidRPr="00000000">
        <w:rPr>
          <w:sz w:val="20"/>
          <w:szCs w:val="20"/>
          <w:rtl w:val="0"/>
        </w:rPr>
        <w:t xml:space="preserve"> </w:t>
      </w:r>
    </w:p>
    <w:p w:rsidR="00000000" w:rsidDel="00000000" w:rsidP="00000000" w:rsidRDefault="00000000" w:rsidRPr="00000000" w14:paraId="000001D4">
      <w:pPr>
        <w:spacing w:line="240" w:lineRule="auto"/>
        <w:jc w:val="both"/>
        <w:rPr>
          <w:sz w:val="20"/>
          <w:szCs w:val="20"/>
        </w:rPr>
      </w:pPr>
      <w:r w:rsidDel="00000000" w:rsidR="00000000" w:rsidRPr="00000000">
        <w:rPr>
          <w:sz w:val="20"/>
          <w:szCs w:val="20"/>
        </w:rPr>
        <w:drawing>
          <wp:inline distB="114300" distT="114300" distL="114300" distR="114300">
            <wp:extent cx="3695700" cy="1095375"/>
            <wp:effectExtent b="0" l="0" r="0" t="0"/>
            <wp:docPr id="63" name="image56.png"/>
            <a:graphic>
              <a:graphicData uri="http://schemas.openxmlformats.org/drawingml/2006/picture">
                <pic:pic>
                  <pic:nvPicPr>
                    <pic:cNvPr id="0" name="image56.png"/>
                    <pic:cNvPicPr preferRelativeResize="0"/>
                  </pic:nvPicPr>
                  <pic:blipFill>
                    <a:blip r:embed="rId53"/>
                    <a:srcRect b="0" l="0" r="0" t="0"/>
                    <a:stretch>
                      <a:fillRect/>
                    </a:stretch>
                  </pic:blipFill>
                  <pic:spPr>
                    <a:xfrm>
                      <a:off x="0" y="0"/>
                      <a:ext cx="369570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spacing w:line="240" w:lineRule="auto"/>
        <w:jc w:val="both"/>
        <w:rPr>
          <w:sz w:val="20"/>
          <w:szCs w:val="20"/>
        </w:rPr>
      </w:pPr>
      <w:r w:rsidDel="00000000" w:rsidR="00000000" w:rsidRPr="00000000">
        <w:rPr>
          <w:rtl w:val="0"/>
        </w:rPr>
      </w:r>
    </w:p>
    <w:p w:rsidR="00000000" w:rsidDel="00000000" w:rsidP="00000000" w:rsidRDefault="00000000" w:rsidRPr="00000000" w14:paraId="000001D6">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1D7">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1D8">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1D9">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1DA">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1DB">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1DC">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1DD">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1DE">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1DF">
      <w:pPr>
        <w:spacing w:after="0" w:before="120" w:line="240" w:lineRule="auto"/>
        <w:rPr>
          <w:sz w:val="20"/>
          <w:szCs w:val="20"/>
        </w:rPr>
      </w:pPr>
      <w:r w:rsidDel="00000000" w:rsidR="00000000" w:rsidRPr="00000000">
        <w:rPr>
          <w:b w:val="1"/>
          <w:bCs w:val="1"/>
          <w:sz w:val="20"/>
          <w:szCs w:val="20"/>
          <w:rtl w:val="0"/>
        </w:rPr>
        <w:t xml:space="preserve">Table 7</w:t>
      </w:r>
      <w:r w:rsidDel="00000000" w:rsidR="00000000" w:rsidRPr="00000000">
        <w:rPr>
          <w:rtl w:val="0"/>
        </w:rPr>
      </w:r>
    </w:p>
    <w:p w:rsidR="00000000" w:rsidDel="00000000" w:rsidP="00000000" w:rsidRDefault="00000000" w:rsidRPr="00000000" w14:paraId="000001E0">
      <w:pPr>
        <w:spacing w:line="240" w:lineRule="auto"/>
        <w:jc w:val="both"/>
        <w:rPr>
          <w:sz w:val="20"/>
          <w:szCs w:val="20"/>
        </w:rPr>
      </w:pPr>
      <w:r w:rsidDel="00000000" w:rsidR="00000000" w:rsidRPr="00000000">
        <w:rPr>
          <w:sz w:val="20"/>
          <w:szCs w:val="20"/>
          <w:rtl w:val="0"/>
        </w:rPr>
        <w:t xml:space="preserve">Black-box Testing of the Alpha Testing of Replacement Handling Management Case</w:t>
      </w:r>
    </w:p>
    <w:tbl>
      <w:tblPr>
        <w:tblStyle w:val="Table7"/>
        <w:tblW w:w="8625.0" w:type="dxa"/>
        <w:jc w:val="center"/>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095"/>
        <w:gridCol w:w="1620"/>
        <w:gridCol w:w="2160"/>
        <w:gridCol w:w="1890"/>
        <w:gridCol w:w="675"/>
        <w:gridCol w:w="1185"/>
        <w:tblGridChange w:id="0">
          <w:tblGrid>
            <w:gridCol w:w="1095"/>
            <w:gridCol w:w="1620"/>
            <w:gridCol w:w="2160"/>
            <w:gridCol w:w="1890"/>
            <w:gridCol w:w="675"/>
            <w:gridCol w:w="1185"/>
          </w:tblGrid>
        </w:tblGridChange>
      </w:tblGrid>
      <w:tr>
        <w:trPr>
          <w:cantSplit w:val="1"/>
          <w:tblHeader w:val="0"/>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E1">
            <w:pPr>
              <w:spacing w:after="0" w:line="240" w:lineRule="auto"/>
              <w:jc w:val="center"/>
              <w:rPr>
                <w:sz w:val="20"/>
                <w:szCs w:val="20"/>
              </w:rPr>
            </w:pPr>
            <w:r w:rsidDel="00000000" w:rsidR="00000000" w:rsidRPr="00000000">
              <w:rPr>
                <w:b w:val="1"/>
                <w:bCs w:val="1"/>
                <w:sz w:val="20"/>
                <w:szCs w:val="20"/>
                <w:rtl w:val="0"/>
              </w:rPr>
              <w:t xml:space="preserve">Test Case ID</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E2">
            <w:pPr>
              <w:spacing w:after="0" w:line="240" w:lineRule="auto"/>
              <w:jc w:val="center"/>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E3">
            <w:pPr>
              <w:spacing w:after="0" w:line="240" w:lineRule="auto"/>
              <w:jc w:val="center"/>
              <w:rPr>
                <w:sz w:val="20"/>
                <w:szCs w:val="20"/>
              </w:rPr>
            </w:pPr>
            <w:r w:rsidDel="00000000" w:rsidR="00000000" w:rsidRPr="00000000">
              <w:rPr>
                <w:b w:val="1"/>
                <w:bCs w:val="1"/>
                <w:sz w:val="20"/>
                <w:szCs w:val="20"/>
                <w:rtl w:val="0"/>
              </w:rPr>
              <w:t xml:space="preserve">Expected Outcome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E4">
            <w:pPr>
              <w:spacing w:after="0" w:line="240" w:lineRule="auto"/>
              <w:jc w:val="center"/>
              <w:rPr>
                <w:sz w:val="20"/>
                <w:szCs w:val="20"/>
              </w:rPr>
            </w:pPr>
            <w:r w:rsidDel="00000000" w:rsidR="00000000" w:rsidRPr="00000000">
              <w:rPr>
                <w:b w:val="1"/>
                <w:bCs w:val="1"/>
                <w:sz w:val="20"/>
                <w:szCs w:val="20"/>
                <w:rtl w:val="0"/>
              </w:rPr>
              <w:t xml:space="preserve">Actual Outcome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E5">
            <w:pPr>
              <w:spacing w:after="0" w:line="240" w:lineRule="auto"/>
              <w:jc w:val="center"/>
              <w:rPr>
                <w:sz w:val="20"/>
                <w:szCs w:val="20"/>
              </w:rPr>
            </w:pPr>
            <w:r w:rsidDel="00000000" w:rsidR="00000000" w:rsidRPr="00000000">
              <w:rPr>
                <w:b w:val="1"/>
                <w:bCs w:val="1"/>
                <w:sz w:val="20"/>
                <w:szCs w:val="20"/>
                <w:rtl w:val="0"/>
              </w:rPr>
              <w:t xml:space="preserve">Pass/ Fail</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E6">
            <w:pPr>
              <w:spacing w:after="0" w:line="240" w:lineRule="auto"/>
              <w:jc w:val="center"/>
              <w:rPr>
                <w:sz w:val="20"/>
                <w:szCs w:val="20"/>
              </w:rPr>
            </w:pPr>
            <w:r w:rsidDel="00000000" w:rsidR="00000000" w:rsidRPr="00000000">
              <w:rPr>
                <w:b w:val="1"/>
                <w:bCs w:val="1"/>
                <w:sz w:val="20"/>
                <w:szCs w:val="20"/>
                <w:rtl w:val="0"/>
              </w:rPr>
              <w:t xml:space="preserve">Comments</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E7">
            <w:pPr>
              <w:spacing w:after="0" w:line="240" w:lineRule="auto"/>
              <w:jc w:val="center"/>
              <w:rPr>
                <w:sz w:val="20"/>
                <w:szCs w:val="20"/>
              </w:rPr>
            </w:pPr>
            <w:r w:rsidDel="00000000" w:rsidR="00000000" w:rsidRPr="00000000">
              <w:rPr>
                <w:sz w:val="20"/>
                <w:szCs w:val="20"/>
                <w:rtl w:val="0"/>
              </w:rPr>
              <w:t xml:space="preserve">TC-42</w:t>
            </w:r>
          </w:p>
        </w:tc>
        <w:tc>
          <w:tcPr>
            <w:tcMar>
              <w:top w:w="60.0" w:type="dxa"/>
              <w:left w:w="80.0" w:type="dxa"/>
              <w:bottom w:w="60.0" w:type="dxa"/>
              <w:right w:w="80.0" w:type="dxa"/>
            </w:tcMar>
          </w:tcPr>
          <w:p w:rsidR="00000000" w:rsidDel="00000000" w:rsidP="00000000" w:rsidRDefault="00000000" w:rsidRPr="00000000" w14:paraId="000001E8">
            <w:pPr>
              <w:spacing w:after="0" w:line="240" w:lineRule="auto"/>
              <w:rPr>
                <w:sz w:val="20"/>
                <w:szCs w:val="20"/>
              </w:rPr>
            </w:pPr>
            <w:r w:rsidDel="00000000" w:rsidR="00000000" w:rsidRPr="00000000">
              <w:rPr>
                <w:sz w:val="20"/>
                <w:szCs w:val="20"/>
                <w:rtl w:val="0"/>
              </w:rPr>
              <w:t xml:space="preserve">Client Portal – Submit replacement request for defective or broken bottles on delivered order </w:t>
            </w:r>
          </w:p>
        </w:tc>
        <w:tc>
          <w:tcPr>
            <w:tcMar>
              <w:top w:w="60.0" w:type="dxa"/>
              <w:left w:w="80.0" w:type="dxa"/>
              <w:bottom w:w="60.0" w:type="dxa"/>
              <w:right w:w="80.0" w:type="dxa"/>
            </w:tcMar>
          </w:tcPr>
          <w:p w:rsidR="00000000" w:rsidDel="00000000" w:rsidP="00000000" w:rsidRDefault="00000000" w:rsidRPr="00000000" w14:paraId="000001E9">
            <w:pPr>
              <w:spacing w:after="0" w:line="240" w:lineRule="auto"/>
              <w:rPr>
                <w:sz w:val="20"/>
                <w:szCs w:val="20"/>
              </w:rPr>
            </w:pPr>
            <w:r w:rsidDel="00000000" w:rsidR="00000000" w:rsidRPr="00000000">
              <w:rPr>
                <w:sz w:val="20"/>
                <w:szCs w:val="20"/>
                <w:rtl w:val="0"/>
              </w:rPr>
              <w:t xml:space="preserve">The system allows the client to select a delivered order, identify the affected product, enter the replacement quantity and defect reason, provide remarks and photo evidence, and submit the replacement request. </w:t>
            </w:r>
          </w:p>
        </w:tc>
        <w:tc>
          <w:tcPr>
            <w:tcMar>
              <w:top w:w="60.0" w:type="dxa"/>
              <w:left w:w="80.0" w:type="dxa"/>
              <w:bottom w:w="60.0" w:type="dxa"/>
              <w:right w:w="80.0" w:type="dxa"/>
            </w:tcMar>
          </w:tcPr>
          <w:p w:rsidR="00000000" w:rsidDel="00000000" w:rsidP="00000000" w:rsidRDefault="00000000" w:rsidRPr="00000000" w14:paraId="000001EA">
            <w:pPr>
              <w:spacing w:after="0" w:line="240" w:lineRule="auto"/>
              <w:rPr>
                <w:sz w:val="20"/>
                <w:szCs w:val="20"/>
              </w:rPr>
            </w:pPr>
            <w:r w:rsidDel="00000000" w:rsidR="00000000" w:rsidRPr="00000000">
              <w:rPr>
                <w:sz w:val="20"/>
                <w:szCs w:val="20"/>
                <w:rtl w:val="0"/>
              </w:rPr>
              <w:t xml:space="preserve">The client Portal displayed the delivered order and replacement form. The affected product, quantity, defect reason, remarks, and photo evidence were entered, and the replacement request was submitted successfully. </w:t>
            </w:r>
          </w:p>
        </w:tc>
        <w:tc>
          <w:tcPr>
            <w:tcMar>
              <w:top w:w="60.0" w:type="dxa"/>
              <w:left w:w="80.0" w:type="dxa"/>
              <w:bottom w:w="60.0" w:type="dxa"/>
              <w:right w:w="80.0" w:type="dxa"/>
            </w:tcMar>
          </w:tcPr>
          <w:p w:rsidR="00000000" w:rsidDel="00000000" w:rsidP="00000000" w:rsidRDefault="00000000" w:rsidRPr="00000000" w14:paraId="000001EB">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1EC">
            <w:pPr>
              <w:spacing w:after="0" w:line="240" w:lineRule="auto"/>
              <w:rPr>
                <w:sz w:val="20"/>
                <w:szCs w:val="20"/>
              </w:rPr>
            </w:pPr>
            <w:r w:rsidDel="00000000" w:rsidR="00000000" w:rsidRPr="00000000">
              <w:rPr>
                <w:sz w:val="20"/>
                <w:szCs w:val="20"/>
                <w:rtl w:val="0"/>
              </w:rPr>
              <w:t xml:space="preserve">Replacement request submitted successfully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ED">
            <w:pPr>
              <w:spacing w:after="0" w:line="240" w:lineRule="auto"/>
              <w:jc w:val="center"/>
              <w:rPr>
                <w:sz w:val="20"/>
                <w:szCs w:val="20"/>
              </w:rPr>
            </w:pPr>
            <w:r w:rsidDel="00000000" w:rsidR="00000000" w:rsidRPr="00000000">
              <w:rPr>
                <w:sz w:val="20"/>
                <w:szCs w:val="20"/>
                <w:rtl w:val="0"/>
              </w:rPr>
              <w:t xml:space="preserve">TC-43</w:t>
            </w:r>
          </w:p>
        </w:tc>
        <w:tc>
          <w:tcPr>
            <w:tcMar>
              <w:top w:w="60.0" w:type="dxa"/>
              <w:left w:w="80.0" w:type="dxa"/>
              <w:bottom w:w="60.0" w:type="dxa"/>
              <w:right w:w="80.0" w:type="dxa"/>
            </w:tcMar>
          </w:tcPr>
          <w:p w:rsidR="00000000" w:rsidDel="00000000" w:rsidP="00000000" w:rsidRDefault="00000000" w:rsidRPr="00000000" w14:paraId="000001EE">
            <w:pPr>
              <w:spacing w:after="0" w:line="240" w:lineRule="auto"/>
              <w:rPr>
                <w:sz w:val="20"/>
                <w:szCs w:val="20"/>
              </w:rPr>
            </w:pPr>
            <w:r w:rsidDel="00000000" w:rsidR="00000000" w:rsidRPr="00000000">
              <w:rPr>
                <w:sz w:val="20"/>
                <w:szCs w:val="20"/>
                <w:rtl w:val="0"/>
              </w:rPr>
              <w:t xml:space="preserve">Client Portal – Validate replacement request without required photo evidence </w:t>
            </w:r>
          </w:p>
        </w:tc>
        <w:tc>
          <w:tcPr>
            <w:tcMar>
              <w:top w:w="60.0" w:type="dxa"/>
              <w:left w:w="80.0" w:type="dxa"/>
              <w:bottom w:w="60.0" w:type="dxa"/>
              <w:right w:w="80.0" w:type="dxa"/>
            </w:tcMar>
          </w:tcPr>
          <w:p w:rsidR="00000000" w:rsidDel="00000000" w:rsidP="00000000" w:rsidRDefault="00000000" w:rsidRPr="00000000" w14:paraId="000001EF">
            <w:pPr>
              <w:spacing w:after="0" w:line="240" w:lineRule="auto"/>
              <w:rPr>
                <w:sz w:val="20"/>
                <w:szCs w:val="20"/>
              </w:rPr>
            </w:pPr>
            <w:r w:rsidDel="00000000" w:rsidR="00000000" w:rsidRPr="00000000">
              <w:rPr>
                <w:sz w:val="20"/>
                <w:szCs w:val="20"/>
                <w:rtl w:val="0"/>
              </w:rPr>
              <w:t xml:space="preserve">The system prevents submission when photo evidence is not provided and displays the required validation message. </w:t>
            </w:r>
          </w:p>
        </w:tc>
        <w:tc>
          <w:tcPr>
            <w:tcMar>
              <w:top w:w="60.0" w:type="dxa"/>
              <w:left w:w="80.0" w:type="dxa"/>
              <w:bottom w:w="60.0" w:type="dxa"/>
              <w:right w:w="80.0" w:type="dxa"/>
            </w:tcMar>
          </w:tcPr>
          <w:p w:rsidR="00000000" w:rsidDel="00000000" w:rsidP="00000000" w:rsidRDefault="00000000" w:rsidRPr="00000000" w14:paraId="000001F0">
            <w:pPr>
              <w:spacing w:after="0" w:line="240" w:lineRule="auto"/>
              <w:rPr>
                <w:sz w:val="20"/>
                <w:szCs w:val="20"/>
              </w:rPr>
            </w:pPr>
            <w:r w:rsidDel="00000000" w:rsidR="00000000" w:rsidRPr="00000000">
              <w:rPr>
                <w:sz w:val="20"/>
                <w:szCs w:val="20"/>
                <w:rtl w:val="0"/>
              </w:rPr>
              <w:t xml:space="preserve">The replacement form was submitted without photo evidence, and the system displayed the validation message requiring photo evidence. </w:t>
            </w:r>
          </w:p>
        </w:tc>
        <w:tc>
          <w:tcPr>
            <w:tcMar>
              <w:top w:w="60.0" w:type="dxa"/>
              <w:left w:w="80.0" w:type="dxa"/>
              <w:bottom w:w="60.0" w:type="dxa"/>
              <w:right w:w="80.0" w:type="dxa"/>
            </w:tcMar>
          </w:tcPr>
          <w:p w:rsidR="00000000" w:rsidDel="00000000" w:rsidP="00000000" w:rsidRDefault="00000000" w:rsidRPr="00000000" w14:paraId="000001F1">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1F2">
            <w:pPr>
              <w:spacing w:after="0" w:line="240" w:lineRule="auto"/>
              <w:rPr>
                <w:sz w:val="20"/>
                <w:szCs w:val="20"/>
              </w:rPr>
            </w:pPr>
            <w:r w:rsidDel="00000000" w:rsidR="00000000" w:rsidRPr="00000000">
              <w:rPr>
                <w:sz w:val="20"/>
                <w:szCs w:val="20"/>
                <w:rtl w:val="0"/>
              </w:rPr>
              <w:t xml:space="preserve">Photo evidence validation worked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F3">
            <w:pPr>
              <w:spacing w:after="0" w:line="240" w:lineRule="auto"/>
              <w:jc w:val="center"/>
              <w:rPr>
                <w:sz w:val="20"/>
                <w:szCs w:val="20"/>
              </w:rPr>
            </w:pPr>
            <w:r w:rsidDel="00000000" w:rsidR="00000000" w:rsidRPr="00000000">
              <w:rPr>
                <w:sz w:val="20"/>
                <w:szCs w:val="20"/>
                <w:rtl w:val="0"/>
              </w:rPr>
              <w:t xml:space="preserve">TC-44</w:t>
            </w:r>
          </w:p>
        </w:tc>
        <w:tc>
          <w:tcPr>
            <w:tcMar>
              <w:top w:w="60.0" w:type="dxa"/>
              <w:left w:w="80.0" w:type="dxa"/>
              <w:bottom w:w="60.0" w:type="dxa"/>
              <w:right w:w="80.0" w:type="dxa"/>
            </w:tcMar>
          </w:tcPr>
          <w:p w:rsidR="00000000" w:rsidDel="00000000" w:rsidP="00000000" w:rsidRDefault="00000000" w:rsidRPr="00000000" w14:paraId="000001F4">
            <w:pPr>
              <w:spacing w:after="0" w:line="240" w:lineRule="auto"/>
              <w:rPr>
                <w:sz w:val="20"/>
                <w:szCs w:val="20"/>
              </w:rPr>
            </w:pPr>
            <w:r w:rsidDel="00000000" w:rsidR="00000000" w:rsidRPr="00000000">
              <w:rPr>
                <w:sz w:val="20"/>
                <w:szCs w:val="20"/>
                <w:rtl w:val="0"/>
              </w:rPr>
              <w:t xml:space="preserve">Client Portal – Prevent replacement quantity from exceeding delivered quantity </w:t>
            </w:r>
          </w:p>
        </w:tc>
        <w:tc>
          <w:tcPr>
            <w:tcMar>
              <w:top w:w="60.0" w:type="dxa"/>
              <w:left w:w="80.0" w:type="dxa"/>
              <w:bottom w:w="60.0" w:type="dxa"/>
              <w:right w:w="80.0" w:type="dxa"/>
            </w:tcMar>
          </w:tcPr>
          <w:p w:rsidR="00000000" w:rsidDel="00000000" w:rsidP="00000000" w:rsidRDefault="00000000" w:rsidRPr="00000000" w14:paraId="000001F5">
            <w:pPr>
              <w:spacing w:after="0" w:line="240" w:lineRule="auto"/>
              <w:rPr>
                <w:sz w:val="20"/>
                <w:szCs w:val="20"/>
              </w:rPr>
            </w:pPr>
            <w:r w:rsidDel="00000000" w:rsidR="00000000" w:rsidRPr="00000000">
              <w:rPr>
                <w:sz w:val="20"/>
                <w:szCs w:val="20"/>
                <w:rtl w:val="0"/>
              </w:rPr>
              <w:t xml:space="preserve">The system limits the replacement quantity to the delivered quantity and prevents an invalid replacement quantity from being submitted. </w:t>
            </w:r>
          </w:p>
        </w:tc>
        <w:tc>
          <w:tcPr>
            <w:tcMar>
              <w:top w:w="60.0" w:type="dxa"/>
              <w:left w:w="80.0" w:type="dxa"/>
              <w:bottom w:w="60.0" w:type="dxa"/>
              <w:right w:w="80.0" w:type="dxa"/>
            </w:tcMar>
          </w:tcPr>
          <w:p w:rsidR="00000000" w:rsidDel="00000000" w:rsidP="00000000" w:rsidRDefault="00000000" w:rsidRPr="00000000" w14:paraId="000001F6">
            <w:pPr>
              <w:spacing w:after="0" w:line="240" w:lineRule="auto"/>
              <w:rPr>
                <w:sz w:val="20"/>
                <w:szCs w:val="20"/>
              </w:rPr>
            </w:pPr>
            <w:r w:rsidDel="00000000" w:rsidR="00000000" w:rsidRPr="00000000">
              <w:rPr>
                <w:sz w:val="20"/>
                <w:szCs w:val="20"/>
                <w:rtl w:val="0"/>
              </w:rPr>
              <w:t xml:space="preserve">The quantity was limited to the maximum delivered quantity, preventing the client from entering a quantity greater than the available delivered quantity. </w:t>
            </w:r>
          </w:p>
        </w:tc>
        <w:tc>
          <w:tcPr>
            <w:tcMar>
              <w:top w:w="60.0" w:type="dxa"/>
              <w:left w:w="80.0" w:type="dxa"/>
              <w:bottom w:w="60.0" w:type="dxa"/>
              <w:right w:w="80.0" w:type="dxa"/>
            </w:tcMar>
          </w:tcPr>
          <w:p w:rsidR="00000000" w:rsidDel="00000000" w:rsidP="00000000" w:rsidRDefault="00000000" w:rsidRPr="00000000" w14:paraId="000001F7">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1F8">
            <w:pPr>
              <w:spacing w:after="0" w:line="240" w:lineRule="auto"/>
              <w:rPr>
                <w:sz w:val="20"/>
                <w:szCs w:val="20"/>
              </w:rPr>
            </w:pPr>
            <w:r w:rsidDel="00000000" w:rsidR="00000000" w:rsidRPr="00000000">
              <w:rPr>
                <w:sz w:val="20"/>
                <w:szCs w:val="20"/>
                <w:rtl w:val="0"/>
              </w:rPr>
              <w:t xml:space="preserve">Replacement quantity limit worked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F9">
            <w:pPr>
              <w:spacing w:after="0" w:line="240" w:lineRule="auto"/>
              <w:jc w:val="center"/>
              <w:rPr>
                <w:sz w:val="20"/>
                <w:szCs w:val="20"/>
              </w:rPr>
            </w:pPr>
            <w:r w:rsidDel="00000000" w:rsidR="00000000" w:rsidRPr="00000000">
              <w:rPr>
                <w:sz w:val="20"/>
                <w:szCs w:val="20"/>
                <w:rtl w:val="0"/>
              </w:rPr>
              <w:t xml:space="preserve">TC-45</w:t>
            </w:r>
          </w:p>
        </w:tc>
        <w:tc>
          <w:tcPr>
            <w:tcMar>
              <w:top w:w="60.0" w:type="dxa"/>
              <w:left w:w="80.0" w:type="dxa"/>
              <w:bottom w:w="60.0" w:type="dxa"/>
              <w:right w:w="80.0" w:type="dxa"/>
            </w:tcMar>
          </w:tcPr>
          <w:p w:rsidR="00000000" w:rsidDel="00000000" w:rsidP="00000000" w:rsidRDefault="00000000" w:rsidRPr="00000000" w14:paraId="000001FA">
            <w:pPr>
              <w:spacing w:after="0" w:line="240" w:lineRule="auto"/>
              <w:rPr>
                <w:sz w:val="20"/>
                <w:szCs w:val="20"/>
              </w:rPr>
            </w:pPr>
            <w:r w:rsidDel="00000000" w:rsidR="00000000" w:rsidRPr="00000000">
              <w:rPr>
                <w:sz w:val="20"/>
                <w:szCs w:val="20"/>
                <w:rtl w:val="0"/>
              </w:rPr>
              <w:t xml:space="preserve">Admin/Warehouse Portal – View replacement claims and filter by status </w:t>
            </w:r>
          </w:p>
        </w:tc>
        <w:tc>
          <w:tcPr>
            <w:tcMar>
              <w:top w:w="60.0" w:type="dxa"/>
              <w:left w:w="80.0" w:type="dxa"/>
              <w:bottom w:w="60.0" w:type="dxa"/>
              <w:right w:w="80.0" w:type="dxa"/>
            </w:tcMar>
          </w:tcPr>
          <w:p w:rsidR="00000000" w:rsidDel="00000000" w:rsidP="00000000" w:rsidRDefault="00000000" w:rsidRPr="00000000" w14:paraId="000001FB">
            <w:pPr>
              <w:spacing w:after="0" w:line="240" w:lineRule="auto"/>
              <w:rPr>
                <w:sz w:val="20"/>
                <w:szCs w:val="20"/>
              </w:rPr>
            </w:pPr>
            <w:r w:rsidDel="00000000" w:rsidR="00000000" w:rsidRPr="00000000">
              <w:rPr>
                <w:sz w:val="20"/>
                <w:szCs w:val="20"/>
                <w:rtl w:val="0"/>
              </w:rPr>
              <w:t xml:space="preserve">The system displays the replacement claims list with status tabs and allows claims to be filtered according to their current status. </w:t>
            </w:r>
          </w:p>
        </w:tc>
        <w:tc>
          <w:tcPr>
            <w:tcMar>
              <w:top w:w="60.0" w:type="dxa"/>
              <w:left w:w="80.0" w:type="dxa"/>
              <w:bottom w:w="60.0" w:type="dxa"/>
              <w:right w:w="80.0" w:type="dxa"/>
            </w:tcMar>
          </w:tcPr>
          <w:p w:rsidR="00000000" w:rsidDel="00000000" w:rsidP="00000000" w:rsidRDefault="00000000" w:rsidRPr="00000000" w14:paraId="000001FC">
            <w:pPr>
              <w:spacing w:after="0" w:line="240" w:lineRule="auto"/>
              <w:rPr>
                <w:sz w:val="20"/>
                <w:szCs w:val="20"/>
              </w:rPr>
            </w:pPr>
            <w:r w:rsidDel="00000000" w:rsidR="00000000" w:rsidRPr="00000000">
              <w:rPr>
                <w:sz w:val="20"/>
                <w:szCs w:val="20"/>
                <w:rtl w:val="0"/>
              </w:rPr>
              <w:t xml:space="preserve">The Replacements page displayed the claims list and status tabs. Selecting Pending Verification filtered the list to the claims awaiting review. </w:t>
            </w:r>
          </w:p>
        </w:tc>
        <w:tc>
          <w:tcPr>
            <w:tcMar>
              <w:top w:w="60.0" w:type="dxa"/>
              <w:left w:w="80.0" w:type="dxa"/>
              <w:bottom w:w="60.0" w:type="dxa"/>
              <w:right w:w="80.0" w:type="dxa"/>
            </w:tcMar>
          </w:tcPr>
          <w:p w:rsidR="00000000" w:rsidDel="00000000" w:rsidP="00000000" w:rsidRDefault="00000000" w:rsidRPr="00000000" w14:paraId="000001FD">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1FE">
            <w:pPr>
              <w:spacing w:after="0" w:line="240" w:lineRule="auto"/>
              <w:rPr>
                <w:sz w:val="20"/>
                <w:szCs w:val="20"/>
              </w:rPr>
            </w:pPr>
            <w:r w:rsidDel="00000000" w:rsidR="00000000" w:rsidRPr="00000000">
              <w:rPr>
                <w:sz w:val="20"/>
                <w:szCs w:val="20"/>
                <w:rtl w:val="0"/>
              </w:rPr>
              <w:t xml:space="preserve">Replacement claims displayed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FF">
            <w:pPr>
              <w:spacing w:after="0" w:line="240" w:lineRule="auto"/>
              <w:jc w:val="center"/>
              <w:rPr>
                <w:sz w:val="20"/>
                <w:szCs w:val="20"/>
              </w:rPr>
            </w:pPr>
            <w:r w:rsidDel="00000000" w:rsidR="00000000" w:rsidRPr="00000000">
              <w:rPr>
                <w:sz w:val="20"/>
                <w:szCs w:val="20"/>
                <w:rtl w:val="0"/>
              </w:rPr>
              <w:t xml:space="preserve">TC-46</w:t>
            </w:r>
          </w:p>
        </w:tc>
        <w:tc>
          <w:tcPr>
            <w:tcMar>
              <w:top w:w="60.0" w:type="dxa"/>
              <w:left w:w="80.0" w:type="dxa"/>
              <w:bottom w:w="60.0" w:type="dxa"/>
              <w:right w:w="80.0" w:type="dxa"/>
            </w:tcMar>
          </w:tcPr>
          <w:p w:rsidR="00000000" w:rsidDel="00000000" w:rsidP="00000000" w:rsidRDefault="00000000" w:rsidRPr="00000000" w14:paraId="00000200">
            <w:pPr>
              <w:spacing w:after="0" w:line="240" w:lineRule="auto"/>
              <w:rPr>
                <w:sz w:val="20"/>
                <w:szCs w:val="20"/>
              </w:rPr>
            </w:pPr>
            <w:r w:rsidDel="00000000" w:rsidR="00000000" w:rsidRPr="00000000">
              <w:rPr>
                <w:sz w:val="20"/>
                <w:szCs w:val="20"/>
                <w:rtl w:val="0"/>
              </w:rPr>
              <w:t xml:space="preserve">Admin/Warehouse Portal – Inspect replacement claim details and photo evidence </w:t>
            </w:r>
          </w:p>
        </w:tc>
        <w:tc>
          <w:tcPr>
            <w:tcMar>
              <w:top w:w="60.0" w:type="dxa"/>
              <w:left w:w="80.0" w:type="dxa"/>
              <w:bottom w:w="60.0" w:type="dxa"/>
              <w:right w:w="80.0" w:type="dxa"/>
            </w:tcMar>
          </w:tcPr>
          <w:p w:rsidR="00000000" w:rsidDel="00000000" w:rsidP="00000000" w:rsidRDefault="00000000" w:rsidRPr="00000000" w14:paraId="00000201">
            <w:pPr>
              <w:spacing w:after="0" w:line="240" w:lineRule="auto"/>
              <w:rPr>
                <w:sz w:val="20"/>
                <w:szCs w:val="20"/>
              </w:rPr>
            </w:pPr>
            <w:r w:rsidDel="00000000" w:rsidR="00000000" w:rsidRPr="00000000">
              <w:rPr>
                <w:sz w:val="20"/>
                <w:szCs w:val="20"/>
                <w:rtl w:val="0"/>
              </w:rPr>
              <w:t xml:space="preserve">The system displays the client information, order details, defect information, remarks, and uploaded photo evidence for the selected replacement claim. </w:t>
            </w:r>
          </w:p>
        </w:tc>
        <w:tc>
          <w:tcPr>
            <w:tcMar>
              <w:top w:w="60.0" w:type="dxa"/>
              <w:left w:w="80.0" w:type="dxa"/>
              <w:bottom w:w="60.0" w:type="dxa"/>
              <w:right w:w="80.0" w:type="dxa"/>
            </w:tcMar>
          </w:tcPr>
          <w:p w:rsidR="00000000" w:rsidDel="00000000" w:rsidP="00000000" w:rsidRDefault="00000000" w:rsidRPr="00000000" w14:paraId="00000202">
            <w:pPr>
              <w:spacing w:after="0" w:line="240" w:lineRule="auto"/>
              <w:rPr>
                <w:sz w:val="20"/>
                <w:szCs w:val="20"/>
              </w:rPr>
            </w:pPr>
            <w:r w:rsidDel="00000000" w:rsidR="00000000" w:rsidRPr="00000000">
              <w:rPr>
                <w:sz w:val="20"/>
                <w:szCs w:val="20"/>
                <w:rtl w:val="0"/>
              </w:rPr>
              <w:t xml:space="preserve">The Replacement Details view displayed the client information, order details, defect reason, notes, replacement items, and photo evidence. </w:t>
            </w:r>
          </w:p>
        </w:tc>
        <w:tc>
          <w:tcPr>
            <w:tcMar>
              <w:top w:w="60.0" w:type="dxa"/>
              <w:left w:w="80.0" w:type="dxa"/>
              <w:bottom w:w="60.0" w:type="dxa"/>
              <w:right w:w="80.0" w:type="dxa"/>
            </w:tcMar>
          </w:tcPr>
          <w:p w:rsidR="00000000" w:rsidDel="00000000" w:rsidP="00000000" w:rsidRDefault="00000000" w:rsidRPr="00000000" w14:paraId="00000203">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204">
            <w:pPr>
              <w:spacing w:after="0" w:line="240" w:lineRule="auto"/>
              <w:rPr>
                <w:sz w:val="20"/>
                <w:szCs w:val="20"/>
              </w:rPr>
            </w:pPr>
            <w:r w:rsidDel="00000000" w:rsidR="00000000" w:rsidRPr="00000000">
              <w:rPr>
                <w:sz w:val="20"/>
                <w:szCs w:val="20"/>
                <w:rtl w:val="0"/>
              </w:rPr>
              <w:t xml:space="preserve">Claim details displayed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205">
            <w:pPr>
              <w:spacing w:after="0" w:line="240" w:lineRule="auto"/>
              <w:jc w:val="center"/>
              <w:rPr>
                <w:sz w:val="20"/>
                <w:szCs w:val="20"/>
              </w:rPr>
            </w:pPr>
            <w:r w:rsidDel="00000000" w:rsidR="00000000" w:rsidRPr="00000000">
              <w:rPr>
                <w:sz w:val="20"/>
                <w:szCs w:val="20"/>
                <w:rtl w:val="0"/>
              </w:rPr>
              <w:t xml:space="preserve">TC-47</w:t>
            </w:r>
          </w:p>
        </w:tc>
        <w:tc>
          <w:tcPr>
            <w:tcMar>
              <w:top w:w="60.0" w:type="dxa"/>
              <w:left w:w="80.0" w:type="dxa"/>
              <w:bottom w:w="60.0" w:type="dxa"/>
              <w:right w:w="80.0" w:type="dxa"/>
            </w:tcMar>
          </w:tcPr>
          <w:p w:rsidR="00000000" w:rsidDel="00000000" w:rsidP="00000000" w:rsidRDefault="00000000" w:rsidRPr="00000000" w14:paraId="00000206">
            <w:pPr>
              <w:spacing w:after="0" w:line="240" w:lineRule="auto"/>
              <w:rPr>
                <w:sz w:val="20"/>
                <w:szCs w:val="20"/>
              </w:rPr>
            </w:pPr>
            <w:r w:rsidDel="00000000" w:rsidR="00000000" w:rsidRPr="00000000">
              <w:rPr>
                <w:sz w:val="20"/>
                <w:szCs w:val="20"/>
                <w:rtl w:val="0"/>
              </w:rPr>
              <w:t xml:space="preserve">Admin/Warehouse Portal – Approve replacement claim </w:t>
            </w:r>
          </w:p>
        </w:tc>
        <w:tc>
          <w:tcPr>
            <w:tcMar>
              <w:top w:w="60.0" w:type="dxa"/>
              <w:left w:w="80.0" w:type="dxa"/>
              <w:bottom w:w="60.0" w:type="dxa"/>
              <w:right w:w="80.0" w:type="dxa"/>
            </w:tcMar>
          </w:tcPr>
          <w:p w:rsidR="00000000" w:rsidDel="00000000" w:rsidP="00000000" w:rsidRDefault="00000000" w:rsidRPr="00000000" w14:paraId="00000207">
            <w:pPr>
              <w:spacing w:after="0" w:line="240" w:lineRule="auto"/>
              <w:rPr>
                <w:sz w:val="20"/>
                <w:szCs w:val="20"/>
              </w:rPr>
            </w:pPr>
            <w:r w:rsidDel="00000000" w:rsidR="00000000" w:rsidRPr="00000000">
              <w:rPr>
                <w:sz w:val="20"/>
                <w:szCs w:val="20"/>
                <w:rtl w:val="0"/>
              </w:rPr>
              <w:t xml:space="preserve">The system allows the authorized user to approve a valid replacement claim and updates the claim status to VERIFIED. </w:t>
            </w:r>
          </w:p>
        </w:tc>
        <w:tc>
          <w:tcPr>
            <w:tcMar>
              <w:top w:w="60.0" w:type="dxa"/>
              <w:left w:w="80.0" w:type="dxa"/>
              <w:bottom w:w="60.0" w:type="dxa"/>
              <w:right w:w="80.0" w:type="dxa"/>
            </w:tcMar>
          </w:tcPr>
          <w:p w:rsidR="00000000" w:rsidDel="00000000" w:rsidP="00000000" w:rsidRDefault="00000000" w:rsidRPr="00000000" w14:paraId="00000208">
            <w:pPr>
              <w:spacing w:after="0" w:line="240" w:lineRule="auto"/>
              <w:rPr>
                <w:sz w:val="20"/>
                <w:szCs w:val="20"/>
              </w:rPr>
            </w:pPr>
            <w:r w:rsidDel="00000000" w:rsidR="00000000" w:rsidRPr="00000000">
              <w:rPr>
                <w:sz w:val="20"/>
                <w:szCs w:val="20"/>
                <w:rtl w:val="0"/>
              </w:rPr>
              <w:t xml:space="preserve">The replacement claim was reviewed and approved. The system updated the claim status to VERIFIED and displayed the updated status in the replacement records. </w:t>
            </w:r>
          </w:p>
        </w:tc>
        <w:tc>
          <w:tcPr>
            <w:tcMar>
              <w:top w:w="60.0" w:type="dxa"/>
              <w:left w:w="80.0" w:type="dxa"/>
              <w:bottom w:w="60.0" w:type="dxa"/>
              <w:right w:w="80.0" w:type="dxa"/>
            </w:tcMar>
          </w:tcPr>
          <w:p w:rsidR="00000000" w:rsidDel="00000000" w:rsidP="00000000" w:rsidRDefault="00000000" w:rsidRPr="00000000" w14:paraId="00000209">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20A">
            <w:pPr>
              <w:spacing w:after="0" w:line="240" w:lineRule="auto"/>
              <w:rPr>
                <w:sz w:val="20"/>
                <w:szCs w:val="20"/>
              </w:rPr>
            </w:pPr>
            <w:r w:rsidDel="00000000" w:rsidR="00000000" w:rsidRPr="00000000">
              <w:rPr>
                <w:sz w:val="20"/>
                <w:szCs w:val="20"/>
                <w:rtl w:val="0"/>
              </w:rPr>
              <w:t xml:space="preserve">Replacement claim verified successfully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20B">
            <w:pPr>
              <w:spacing w:after="0" w:line="240" w:lineRule="auto"/>
              <w:jc w:val="center"/>
              <w:rPr>
                <w:sz w:val="20"/>
                <w:szCs w:val="20"/>
              </w:rPr>
            </w:pPr>
            <w:r w:rsidDel="00000000" w:rsidR="00000000" w:rsidRPr="00000000">
              <w:rPr>
                <w:sz w:val="20"/>
                <w:szCs w:val="20"/>
                <w:rtl w:val="0"/>
              </w:rPr>
              <w:t xml:space="preserve">TC-48</w:t>
            </w:r>
          </w:p>
        </w:tc>
        <w:tc>
          <w:tcPr>
            <w:tcMar>
              <w:top w:w="60.0" w:type="dxa"/>
              <w:left w:w="80.0" w:type="dxa"/>
              <w:bottom w:w="60.0" w:type="dxa"/>
              <w:right w:w="80.0" w:type="dxa"/>
            </w:tcMar>
          </w:tcPr>
          <w:p w:rsidR="00000000" w:rsidDel="00000000" w:rsidP="00000000" w:rsidRDefault="00000000" w:rsidRPr="00000000" w14:paraId="0000020C">
            <w:pPr>
              <w:spacing w:after="0" w:line="240" w:lineRule="auto"/>
              <w:rPr>
                <w:sz w:val="20"/>
                <w:szCs w:val="20"/>
              </w:rPr>
            </w:pPr>
            <w:r w:rsidDel="00000000" w:rsidR="00000000" w:rsidRPr="00000000">
              <w:rPr>
                <w:sz w:val="20"/>
                <w:szCs w:val="20"/>
                <w:rtl w:val="0"/>
              </w:rPr>
              <w:t xml:space="preserve">Admin/Warehouse Portal – Reject replacement claim with required reason </w:t>
            </w:r>
          </w:p>
        </w:tc>
        <w:tc>
          <w:tcPr>
            <w:tcMar>
              <w:top w:w="60.0" w:type="dxa"/>
              <w:left w:w="80.0" w:type="dxa"/>
              <w:bottom w:w="60.0" w:type="dxa"/>
              <w:right w:w="80.0" w:type="dxa"/>
            </w:tcMar>
          </w:tcPr>
          <w:p w:rsidR="00000000" w:rsidDel="00000000" w:rsidP="00000000" w:rsidRDefault="00000000" w:rsidRPr="00000000" w14:paraId="0000020D">
            <w:pPr>
              <w:spacing w:after="0" w:line="240" w:lineRule="auto"/>
              <w:rPr>
                <w:sz w:val="20"/>
                <w:szCs w:val="20"/>
              </w:rPr>
            </w:pPr>
            <w:r w:rsidDel="00000000" w:rsidR="00000000" w:rsidRPr="00000000">
              <w:rPr>
                <w:sz w:val="20"/>
                <w:szCs w:val="20"/>
                <w:rtl w:val="0"/>
              </w:rPr>
              <w:t xml:space="preserve">The system requires a rejection reason and prevents confirmation when the reason is blank. After confirmation, the replacement claim is marked as REJECTED. </w:t>
            </w:r>
          </w:p>
        </w:tc>
        <w:tc>
          <w:tcPr>
            <w:tcMar>
              <w:top w:w="60.0" w:type="dxa"/>
              <w:left w:w="80.0" w:type="dxa"/>
              <w:bottom w:w="60.0" w:type="dxa"/>
              <w:right w:w="80.0" w:type="dxa"/>
            </w:tcMar>
          </w:tcPr>
          <w:p w:rsidR="00000000" w:rsidDel="00000000" w:rsidP="00000000" w:rsidRDefault="00000000" w:rsidRPr="00000000" w14:paraId="0000020E">
            <w:pPr>
              <w:spacing w:after="0" w:line="240" w:lineRule="auto"/>
              <w:rPr>
                <w:sz w:val="20"/>
                <w:szCs w:val="20"/>
              </w:rPr>
            </w:pPr>
            <w:r w:rsidDel="00000000" w:rsidR="00000000" w:rsidRPr="00000000">
              <w:rPr>
                <w:sz w:val="20"/>
                <w:szCs w:val="20"/>
                <w:rtl w:val="0"/>
              </w:rPr>
              <w:t xml:space="preserve">The system required a rejection reason before confirmation. After a reason was entered and the rejection was confirmed, the claim was updated as REJECTED. </w:t>
            </w:r>
          </w:p>
        </w:tc>
        <w:tc>
          <w:tcPr>
            <w:tcMar>
              <w:top w:w="60.0" w:type="dxa"/>
              <w:left w:w="80.0" w:type="dxa"/>
              <w:bottom w:w="60.0" w:type="dxa"/>
              <w:right w:w="80.0" w:type="dxa"/>
            </w:tcMar>
          </w:tcPr>
          <w:p w:rsidR="00000000" w:rsidDel="00000000" w:rsidP="00000000" w:rsidRDefault="00000000" w:rsidRPr="00000000" w14:paraId="0000020F">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210">
            <w:pPr>
              <w:spacing w:after="0" w:line="240" w:lineRule="auto"/>
              <w:rPr>
                <w:sz w:val="20"/>
                <w:szCs w:val="20"/>
              </w:rPr>
            </w:pPr>
            <w:r w:rsidDel="00000000" w:rsidR="00000000" w:rsidRPr="00000000">
              <w:rPr>
                <w:sz w:val="20"/>
                <w:szCs w:val="20"/>
                <w:rtl w:val="0"/>
              </w:rPr>
              <w:t xml:space="preserve">Replacement rejection handled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211">
            <w:pPr>
              <w:spacing w:after="0" w:line="240" w:lineRule="auto"/>
              <w:jc w:val="center"/>
              <w:rPr>
                <w:sz w:val="20"/>
                <w:szCs w:val="20"/>
              </w:rPr>
            </w:pPr>
            <w:r w:rsidDel="00000000" w:rsidR="00000000" w:rsidRPr="00000000">
              <w:rPr>
                <w:sz w:val="20"/>
                <w:szCs w:val="20"/>
                <w:rtl w:val="0"/>
              </w:rPr>
              <w:t xml:space="preserve">TC-49</w:t>
            </w:r>
          </w:p>
        </w:tc>
        <w:tc>
          <w:tcPr>
            <w:tcMar>
              <w:top w:w="60.0" w:type="dxa"/>
              <w:left w:w="80.0" w:type="dxa"/>
              <w:bottom w:w="60.0" w:type="dxa"/>
              <w:right w:w="80.0" w:type="dxa"/>
            </w:tcMar>
          </w:tcPr>
          <w:p w:rsidR="00000000" w:rsidDel="00000000" w:rsidP="00000000" w:rsidRDefault="00000000" w:rsidRPr="00000000" w14:paraId="00000212">
            <w:pPr>
              <w:spacing w:after="0" w:line="240" w:lineRule="auto"/>
              <w:rPr>
                <w:sz w:val="20"/>
                <w:szCs w:val="20"/>
              </w:rPr>
            </w:pPr>
            <w:r w:rsidDel="00000000" w:rsidR="00000000" w:rsidRPr="00000000">
              <w:rPr>
                <w:sz w:val="20"/>
                <w:szCs w:val="20"/>
                <w:rtl w:val="0"/>
              </w:rPr>
              <w:t xml:space="preserve">Warehouse Portal – Schedule replacement redelivery and assign delivery date </w:t>
            </w:r>
          </w:p>
        </w:tc>
        <w:tc>
          <w:tcPr>
            <w:tcMar>
              <w:top w:w="60.0" w:type="dxa"/>
              <w:left w:w="80.0" w:type="dxa"/>
              <w:bottom w:w="60.0" w:type="dxa"/>
              <w:right w:w="80.0" w:type="dxa"/>
            </w:tcMar>
          </w:tcPr>
          <w:p w:rsidR="00000000" w:rsidDel="00000000" w:rsidP="00000000" w:rsidRDefault="00000000" w:rsidRPr="00000000" w14:paraId="00000213">
            <w:pPr>
              <w:spacing w:after="0" w:line="240" w:lineRule="auto"/>
              <w:rPr>
                <w:sz w:val="20"/>
                <w:szCs w:val="20"/>
              </w:rPr>
            </w:pPr>
            <w:r w:rsidDel="00000000" w:rsidR="00000000" w:rsidRPr="00000000">
              <w:rPr>
                <w:sz w:val="20"/>
                <w:szCs w:val="20"/>
                <w:rtl w:val="0"/>
              </w:rPr>
              <w:t xml:space="preserve">The system allows a verified replacement case to be scheduled for redelivery by selecting a delivery date and updates the replacement case accordingly. </w:t>
            </w:r>
          </w:p>
        </w:tc>
        <w:tc>
          <w:tcPr>
            <w:tcMar>
              <w:top w:w="60.0" w:type="dxa"/>
              <w:left w:w="80.0" w:type="dxa"/>
              <w:bottom w:w="60.0" w:type="dxa"/>
              <w:right w:w="80.0" w:type="dxa"/>
            </w:tcMar>
          </w:tcPr>
          <w:p w:rsidR="00000000" w:rsidDel="00000000" w:rsidP="00000000" w:rsidRDefault="00000000" w:rsidRPr="00000000" w14:paraId="00000214">
            <w:pPr>
              <w:spacing w:after="0" w:line="240" w:lineRule="auto"/>
              <w:rPr>
                <w:sz w:val="20"/>
                <w:szCs w:val="20"/>
              </w:rPr>
            </w:pPr>
            <w:r w:rsidDel="00000000" w:rsidR="00000000" w:rsidRPr="00000000">
              <w:rPr>
                <w:sz w:val="20"/>
                <w:szCs w:val="20"/>
                <w:rtl w:val="0"/>
              </w:rPr>
              <w:t xml:space="preserve">The verified replacement case was opened, a delivery date was selected, and the replacement redelivery was successfully scheduled. </w:t>
            </w:r>
          </w:p>
        </w:tc>
        <w:tc>
          <w:tcPr>
            <w:tcMar>
              <w:top w:w="60.0" w:type="dxa"/>
              <w:left w:w="80.0" w:type="dxa"/>
              <w:bottom w:w="60.0" w:type="dxa"/>
              <w:right w:w="80.0" w:type="dxa"/>
            </w:tcMar>
          </w:tcPr>
          <w:p w:rsidR="00000000" w:rsidDel="00000000" w:rsidP="00000000" w:rsidRDefault="00000000" w:rsidRPr="00000000" w14:paraId="00000215">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216">
            <w:pPr>
              <w:spacing w:after="0" w:line="240" w:lineRule="auto"/>
              <w:rPr>
                <w:sz w:val="20"/>
                <w:szCs w:val="20"/>
              </w:rPr>
            </w:pPr>
            <w:r w:rsidDel="00000000" w:rsidR="00000000" w:rsidRPr="00000000">
              <w:rPr>
                <w:sz w:val="20"/>
                <w:szCs w:val="20"/>
                <w:rtl w:val="0"/>
              </w:rPr>
              <w:t xml:space="preserve">Replacement redelivery scheduled successfully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217">
            <w:pPr>
              <w:spacing w:after="0" w:line="240" w:lineRule="auto"/>
              <w:jc w:val="center"/>
              <w:rPr>
                <w:sz w:val="20"/>
                <w:szCs w:val="20"/>
              </w:rPr>
            </w:pPr>
            <w:r w:rsidDel="00000000" w:rsidR="00000000" w:rsidRPr="00000000">
              <w:rPr>
                <w:sz w:val="20"/>
                <w:szCs w:val="20"/>
                <w:rtl w:val="0"/>
              </w:rPr>
              <w:t xml:space="preserve">TC-50</w:t>
            </w:r>
          </w:p>
        </w:tc>
        <w:tc>
          <w:tcPr>
            <w:tcMar>
              <w:top w:w="60.0" w:type="dxa"/>
              <w:left w:w="80.0" w:type="dxa"/>
              <w:bottom w:w="60.0" w:type="dxa"/>
              <w:right w:w="80.0" w:type="dxa"/>
            </w:tcMar>
          </w:tcPr>
          <w:p w:rsidR="00000000" w:rsidDel="00000000" w:rsidP="00000000" w:rsidRDefault="00000000" w:rsidRPr="00000000" w14:paraId="00000218">
            <w:pPr>
              <w:spacing w:after="0" w:line="240" w:lineRule="auto"/>
              <w:rPr>
                <w:sz w:val="20"/>
                <w:szCs w:val="20"/>
              </w:rPr>
            </w:pPr>
            <w:r w:rsidDel="00000000" w:rsidR="00000000" w:rsidRPr="00000000">
              <w:rPr>
                <w:sz w:val="20"/>
                <w:szCs w:val="20"/>
                <w:rtl w:val="0"/>
              </w:rPr>
              <w:t xml:space="preserve">Warehouse &amp; Driver Portal – Assign driver, create trip, and complete replacement redelivery with POD </w:t>
            </w:r>
          </w:p>
        </w:tc>
        <w:tc>
          <w:tcPr>
            <w:tcMar>
              <w:top w:w="60.0" w:type="dxa"/>
              <w:left w:w="80.0" w:type="dxa"/>
              <w:bottom w:w="60.0" w:type="dxa"/>
              <w:right w:w="80.0" w:type="dxa"/>
            </w:tcMar>
          </w:tcPr>
          <w:p w:rsidR="00000000" w:rsidDel="00000000" w:rsidP="00000000" w:rsidRDefault="00000000" w:rsidRPr="00000000" w14:paraId="00000219">
            <w:pPr>
              <w:spacing w:after="0" w:line="240" w:lineRule="auto"/>
              <w:rPr>
                <w:sz w:val="20"/>
                <w:szCs w:val="20"/>
              </w:rPr>
            </w:pPr>
            <w:r w:rsidDel="00000000" w:rsidR="00000000" w:rsidRPr="00000000">
              <w:rPr>
                <w:sz w:val="20"/>
                <w:szCs w:val="20"/>
                <w:rtl w:val="0"/>
              </w:rPr>
              <w:t xml:space="preserve">The system allows the warehouse staff to assign a driver and vehicle, create the trip, display the replacement stop in the Driver Portal, capture proof of delivery, and complete the redelivery. </w:t>
            </w:r>
          </w:p>
        </w:tc>
        <w:tc>
          <w:tcPr>
            <w:tcMar>
              <w:top w:w="60.0" w:type="dxa"/>
              <w:left w:w="80.0" w:type="dxa"/>
              <w:bottom w:w="60.0" w:type="dxa"/>
              <w:right w:w="80.0" w:type="dxa"/>
            </w:tcMar>
          </w:tcPr>
          <w:p w:rsidR="00000000" w:rsidDel="00000000" w:rsidP="00000000" w:rsidRDefault="00000000" w:rsidRPr="00000000" w14:paraId="0000021A">
            <w:pPr>
              <w:spacing w:after="0" w:line="240" w:lineRule="auto"/>
              <w:rPr>
                <w:sz w:val="20"/>
                <w:szCs w:val="20"/>
              </w:rPr>
            </w:pPr>
            <w:r w:rsidDel="00000000" w:rsidR="00000000" w:rsidRPr="00000000">
              <w:rPr>
                <w:sz w:val="20"/>
                <w:szCs w:val="20"/>
                <w:rtl w:val="0"/>
              </w:rPr>
              <w:t xml:space="preserve">The replacement stop was added to the trip, a driver and vehicle were assigned, and the trip was created. The assigned trip appeared in the Driver Portal, the replacement delivery was performed, and POD evidence was captured for completion. </w:t>
            </w:r>
          </w:p>
        </w:tc>
        <w:tc>
          <w:tcPr>
            <w:tcMar>
              <w:top w:w="60.0" w:type="dxa"/>
              <w:left w:w="80.0" w:type="dxa"/>
              <w:bottom w:w="60.0" w:type="dxa"/>
              <w:right w:w="80.0" w:type="dxa"/>
            </w:tcMar>
          </w:tcPr>
          <w:p w:rsidR="00000000" w:rsidDel="00000000" w:rsidP="00000000" w:rsidRDefault="00000000" w:rsidRPr="00000000" w14:paraId="0000021B">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21C">
            <w:pPr>
              <w:spacing w:after="0" w:line="240" w:lineRule="auto"/>
              <w:rPr>
                <w:sz w:val="20"/>
                <w:szCs w:val="20"/>
              </w:rPr>
            </w:pPr>
            <w:r w:rsidDel="00000000" w:rsidR="00000000" w:rsidRPr="00000000">
              <w:rPr>
                <w:sz w:val="20"/>
                <w:szCs w:val="20"/>
                <w:rtl w:val="0"/>
              </w:rPr>
              <w:t xml:space="preserve">Replacement redelivery completed successfully </w:t>
            </w:r>
          </w:p>
        </w:tc>
      </w:tr>
    </w:tbl>
    <w:p w:rsidR="00000000" w:rsidDel="00000000" w:rsidP="00000000" w:rsidRDefault="00000000" w:rsidRPr="00000000" w14:paraId="0000021D">
      <w:pPr>
        <w:spacing w:after="0" w:before="120" w:line="240" w:lineRule="auto"/>
        <w:rPr>
          <w:sz w:val="20"/>
          <w:szCs w:val="20"/>
        </w:rPr>
      </w:pPr>
      <w:r w:rsidDel="00000000" w:rsidR="00000000" w:rsidRPr="00000000">
        <w:rPr>
          <w:rtl w:val="0"/>
        </w:rPr>
      </w:r>
    </w:p>
    <w:p w:rsidR="00000000" w:rsidDel="00000000" w:rsidP="00000000" w:rsidRDefault="00000000" w:rsidRPr="00000000" w14:paraId="0000021E">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21F">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220">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221">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222">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223">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224">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225">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226">
      <w:pPr>
        <w:spacing w:line="240" w:lineRule="auto"/>
        <w:jc w:val="both"/>
        <w:rPr>
          <w:b w:val="1"/>
          <w:bCs w:val="1"/>
          <w:sz w:val="20"/>
          <w:szCs w:val="20"/>
        </w:rPr>
      </w:pPr>
      <w:r w:rsidDel="00000000" w:rsidR="00000000" w:rsidRPr="00000000">
        <w:rPr>
          <w:b w:val="1"/>
          <w:bCs w:val="1"/>
          <w:sz w:val="20"/>
          <w:szCs w:val="20"/>
          <w:rtl w:val="0"/>
        </w:rPr>
        <w:t xml:space="preserve">Results:</w:t>
      </w:r>
    </w:p>
    <w:p w:rsidR="00000000" w:rsidDel="00000000" w:rsidP="00000000" w:rsidRDefault="00000000" w:rsidRPr="00000000" w14:paraId="00000227">
      <w:pPr>
        <w:spacing w:line="240" w:lineRule="auto"/>
        <w:jc w:val="both"/>
        <w:rPr>
          <w:b w:val="1"/>
          <w:bCs w:val="1"/>
          <w:sz w:val="20"/>
          <w:szCs w:val="20"/>
        </w:rPr>
      </w:pPr>
      <w:r w:rsidDel="00000000" w:rsidR="00000000" w:rsidRPr="00000000">
        <w:rPr>
          <w:b w:val="1"/>
          <w:bCs w:val="1"/>
          <w:sz w:val="20"/>
          <w:szCs w:val="20"/>
        </w:rPr>
        <w:drawing>
          <wp:inline distB="114300" distT="114300" distL="114300" distR="114300">
            <wp:extent cx="3496552" cy="3355987"/>
            <wp:effectExtent b="0" l="0" r="0" t="0"/>
            <wp:docPr id="51" name="image42.png"/>
            <a:graphic>
              <a:graphicData uri="http://schemas.openxmlformats.org/drawingml/2006/picture">
                <pic:pic>
                  <pic:nvPicPr>
                    <pic:cNvPr id="0" name="image42.png"/>
                    <pic:cNvPicPr preferRelativeResize="0"/>
                  </pic:nvPicPr>
                  <pic:blipFill>
                    <a:blip r:embed="rId54"/>
                    <a:srcRect b="0" l="0" r="0" t="0"/>
                    <a:stretch>
                      <a:fillRect/>
                    </a:stretch>
                  </pic:blipFill>
                  <pic:spPr>
                    <a:xfrm>
                      <a:off x="0" y="0"/>
                      <a:ext cx="3496552" cy="3355987"/>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spacing w:line="240" w:lineRule="auto"/>
        <w:jc w:val="both"/>
        <w:rPr>
          <w:b w:val="1"/>
          <w:bCs w:val="1"/>
          <w:sz w:val="20"/>
          <w:szCs w:val="20"/>
        </w:rPr>
      </w:pPr>
      <w:r w:rsidDel="00000000" w:rsidR="00000000" w:rsidRPr="00000000">
        <w:rPr>
          <w:b w:val="1"/>
          <w:bCs w:val="1"/>
          <w:sz w:val="20"/>
          <w:szCs w:val="20"/>
          <w:rtl w:val="0"/>
        </w:rPr>
        <w:t xml:space="preserve">Figure 42</w:t>
      </w:r>
    </w:p>
    <w:p w:rsidR="00000000" w:rsidDel="00000000" w:rsidP="00000000" w:rsidRDefault="00000000" w:rsidRPr="00000000" w14:paraId="00000229">
      <w:pPr>
        <w:spacing w:line="240" w:lineRule="auto"/>
        <w:jc w:val="both"/>
        <w:rPr>
          <w:i w:val="1"/>
          <w:iCs w:val="1"/>
          <w:sz w:val="20"/>
          <w:szCs w:val="20"/>
        </w:rPr>
      </w:pPr>
      <w:r w:rsidDel="00000000" w:rsidR="00000000" w:rsidRPr="00000000">
        <w:rPr>
          <w:i w:val="1"/>
          <w:iCs w:val="1"/>
          <w:sz w:val="20"/>
          <w:szCs w:val="20"/>
          <w:rtl w:val="0"/>
        </w:rPr>
        <w:t xml:space="preserve">TC-42 - Submitted Replacement Request with Confirmation Message </w:t>
      </w:r>
    </w:p>
    <w:p w:rsidR="00000000" w:rsidDel="00000000" w:rsidP="00000000" w:rsidRDefault="00000000" w:rsidRPr="00000000" w14:paraId="0000022A">
      <w:pPr>
        <w:spacing w:line="240" w:lineRule="auto"/>
        <w:jc w:val="both"/>
        <w:rPr>
          <w:b w:val="1"/>
          <w:bCs w:val="1"/>
          <w:i w:val="1"/>
          <w:iCs w:val="1"/>
          <w:sz w:val="20"/>
          <w:szCs w:val="20"/>
        </w:rPr>
      </w:pPr>
      <w:r w:rsidDel="00000000" w:rsidR="00000000" w:rsidRPr="00000000">
        <w:rPr>
          <w:rtl w:val="0"/>
        </w:rPr>
      </w:r>
    </w:p>
    <w:p w:rsidR="00000000" w:rsidDel="00000000" w:rsidP="00000000" w:rsidRDefault="00000000" w:rsidRPr="00000000" w14:paraId="0000022B">
      <w:pPr>
        <w:spacing w:line="240" w:lineRule="auto"/>
        <w:jc w:val="both"/>
        <w:rPr>
          <w:b w:val="1"/>
          <w:bCs w:val="1"/>
          <w:sz w:val="20"/>
          <w:szCs w:val="20"/>
        </w:rPr>
      </w:pPr>
      <w:r w:rsidDel="00000000" w:rsidR="00000000" w:rsidRPr="00000000">
        <w:rPr>
          <w:b w:val="1"/>
          <w:bCs w:val="1"/>
          <w:sz w:val="20"/>
          <w:szCs w:val="20"/>
        </w:rPr>
        <w:drawing>
          <wp:inline distB="114300" distT="114300" distL="114300" distR="114300">
            <wp:extent cx="2948645" cy="2822575"/>
            <wp:effectExtent b="0" l="0" r="0" t="0"/>
            <wp:docPr id="38" name="image29.png"/>
            <a:graphic>
              <a:graphicData uri="http://schemas.openxmlformats.org/drawingml/2006/picture">
                <pic:pic>
                  <pic:nvPicPr>
                    <pic:cNvPr id="0" name="image29.png"/>
                    <pic:cNvPicPr preferRelativeResize="0"/>
                  </pic:nvPicPr>
                  <pic:blipFill>
                    <a:blip r:embed="rId55"/>
                    <a:srcRect b="0" l="0" r="0" t="0"/>
                    <a:stretch>
                      <a:fillRect/>
                    </a:stretch>
                  </pic:blipFill>
                  <pic:spPr>
                    <a:xfrm>
                      <a:off x="0" y="0"/>
                      <a:ext cx="2948645" cy="2822575"/>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spacing w:line="240" w:lineRule="auto"/>
        <w:jc w:val="both"/>
        <w:rPr>
          <w:b w:val="1"/>
          <w:bCs w:val="1"/>
          <w:sz w:val="20"/>
          <w:szCs w:val="20"/>
        </w:rPr>
      </w:pPr>
      <w:r w:rsidDel="00000000" w:rsidR="00000000" w:rsidRPr="00000000">
        <w:rPr>
          <w:b w:val="1"/>
          <w:bCs w:val="1"/>
          <w:sz w:val="20"/>
          <w:szCs w:val="20"/>
          <w:rtl w:val="0"/>
        </w:rPr>
        <w:t xml:space="preserve">Figure 43</w:t>
      </w:r>
    </w:p>
    <w:p w:rsidR="00000000" w:rsidDel="00000000" w:rsidP="00000000" w:rsidRDefault="00000000" w:rsidRPr="00000000" w14:paraId="0000022D">
      <w:pPr>
        <w:spacing w:line="240" w:lineRule="auto"/>
        <w:jc w:val="both"/>
        <w:rPr>
          <w:i w:val="1"/>
          <w:iCs w:val="1"/>
          <w:sz w:val="20"/>
          <w:szCs w:val="20"/>
        </w:rPr>
      </w:pPr>
      <w:r w:rsidDel="00000000" w:rsidR="00000000" w:rsidRPr="00000000">
        <w:rPr>
          <w:i w:val="1"/>
          <w:iCs w:val="1"/>
          <w:sz w:val="20"/>
          <w:szCs w:val="20"/>
          <w:rtl w:val="0"/>
        </w:rPr>
        <w:t xml:space="preserve">TC-43 - Replacement Request Validation for Missing Photo Evidence </w:t>
      </w:r>
    </w:p>
    <w:p w:rsidR="00000000" w:rsidDel="00000000" w:rsidP="00000000" w:rsidRDefault="00000000" w:rsidRPr="00000000" w14:paraId="0000022E">
      <w:pPr>
        <w:spacing w:line="240" w:lineRule="auto"/>
        <w:jc w:val="both"/>
        <w:rPr>
          <w:b w:val="1"/>
          <w:bCs w:val="1"/>
          <w:sz w:val="20"/>
          <w:szCs w:val="20"/>
        </w:rPr>
      </w:pPr>
      <w:r w:rsidDel="00000000" w:rsidR="00000000" w:rsidRPr="00000000">
        <w:rPr>
          <w:b w:val="1"/>
          <w:bCs w:val="1"/>
          <w:sz w:val="20"/>
          <w:szCs w:val="20"/>
        </w:rPr>
        <w:drawing>
          <wp:inline distB="114300" distT="114300" distL="114300" distR="114300">
            <wp:extent cx="5181600" cy="4324350"/>
            <wp:effectExtent b="0" l="0" r="0" t="0"/>
            <wp:docPr id="2" name="image8.png"/>
            <a:graphic>
              <a:graphicData uri="http://schemas.openxmlformats.org/drawingml/2006/picture">
                <pic:pic>
                  <pic:nvPicPr>
                    <pic:cNvPr id="0" name="image8.png"/>
                    <pic:cNvPicPr preferRelativeResize="0"/>
                  </pic:nvPicPr>
                  <pic:blipFill>
                    <a:blip r:embed="rId56"/>
                    <a:srcRect b="0" l="0" r="0" t="0"/>
                    <a:stretch>
                      <a:fillRect/>
                    </a:stretch>
                  </pic:blipFill>
                  <pic:spPr>
                    <a:xfrm>
                      <a:off x="0" y="0"/>
                      <a:ext cx="5181600" cy="432435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spacing w:line="240" w:lineRule="auto"/>
        <w:jc w:val="both"/>
        <w:rPr>
          <w:b w:val="1"/>
          <w:bCs w:val="1"/>
          <w:sz w:val="20"/>
          <w:szCs w:val="20"/>
        </w:rPr>
      </w:pPr>
      <w:r w:rsidDel="00000000" w:rsidR="00000000" w:rsidRPr="00000000">
        <w:rPr>
          <w:b w:val="1"/>
          <w:bCs w:val="1"/>
          <w:sz w:val="20"/>
          <w:szCs w:val="20"/>
          <w:rtl w:val="0"/>
        </w:rPr>
        <w:t xml:space="preserve">Figure 44 </w:t>
      </w:r>
    </w:p>
    <w:p w:rsidR="00000000" w:rsidDel="00000000" w:rsidP="00000000" w:rsidRDefault="00000000" w:rsidRPr="00000000" w14:paraId="00000230">
      <w:pPr>
        <w:spacing w:line="240" w:lineRule="auto"/>
        <w:jc w:val="both"/>
        <w:rPr>
          <w:i w:val="1"/>
          <w:iCs w:val="1"/>
          <w:sz w:val="20"/>
          <w:szCs w:val="20"/>
        </w:rPr>
      </w:pPr>
      <w:r w:rsidDel="00000000" w:rsidR="00000000" w:rsidRPr="00000000">
        <w:rPr>
          <w:i w:val="1"/>
          <w:iCs w:val="1"/>
          <w:sz w:val="20"/>
          <w:szCs w:val="20"/>
          <w:rtl w:val="0"/>
        </w:rPr>
        <w:t xml:space="preserve">TC-44 - Replacement Quantity Limited to Delivered Quantity </w:t>
      </w:r>
    </w:p>
    <w:p w:rsidR="00000000" w:rsidDel="00000000" w:rsidP="00000000" w:rsidRDefault="00000000" w:rsidRPr="00000000" w14:paraId="00000231">
      <w:pPr>
        <w:spacing w:line="240" w:lineRule="auto"/>
        <w:jc w:val="both"/>
        <w:rPr>
          <w:b w:val="1"/>
          <w:bCs w:val="1"/>
          <w:sz w:val="20"/>
          <w:szCs w:val="20"/>
        </w:rPr>
      </w:pPr>
      <w:r w:rsidDel="00000000" w:rsidR="00000000" w:rsidRPr="00000000">
        <w:rPr>
          <w:b w:val="1"/>
          <w:bCs w:val="1"/>
          <w:sz w:val="20"/>
          <w:szCs w:val="20"/>
        </w:rPr>
        <w:drawing>
          <wp:inline distB="114300" distT="114300" distL="114300" distR="114300">
            <wp:extent cx="5486400" cy="1930400"/>
            <wp:effectExtent b="0" l="0" r="0" t="0"/>
            <wp:docPr id="29" name="image23.png"/>
            <a:graphic>
              <a:graphicData uri="http://schemas.openxmlformats.org/drawingml/2006/picture">
                <pic:pic>
                  <pic:nvPicPr>
                    <pic:cNvPr id="0" name="image23.png"/>
                    <pic:cNvPicPr preferRelativeResize="0"/>
                  </pic:nvPicPr>
                  <pic:blipFill>
                    <a:blip r:embed="rId57"/>
                    <a:srcRect b="0" l="0" r="0" t="0"/>
                    <a:stretch>
                      <a:fillRect/>
                    </a:stretch>
                  </pic:blipFill>
                  <pic:spPr>
                    <a:xfrm>
                      <a:off x="0" y="0"/>
                      <a:ext cx="54864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spacing w:line="240" w:lineRule="auto"/>
        <w:jc w:val="both"/>
        <w:rPr>
          <w:b w:val="1"/>
          <w:bCs w:val="1"/>
          <w:sz w:val="20"/>
          <w:szCs w:val="20"/>
        </w:rPr>
      </w:pPr>
      <w:r w:rsidDel="00000000" w:rsidR="00000000" w:rsidRPr="00000000">
        <w:rPr>
          <w:b w:val="1"/>
          <w:bCs w:val="1"/>
          <w:sz w:val="20"/>
          <w:szCs w:val="20"/>
          <w:rtl w:val="0"/>
        </w:rPr>
        <w:t xml:space="preserve">Figure 45</w:t>
      </w:r>
    </w:p>
    <w:p w:rsidR="00000000" w:rsidDel="00000000" w:rsidP="00000000" w:rsidRDefault="00000000" w:rsidRPr="00000000" w14:paraId="00000233">
      <w:pPr>
        <w:spacing w:line="240" w:lineRule="auto"/>
        <w:jc w:val="both"/>
        <w:rPr>
          <w:i w:val="1"/>
          <w:iCs w:val="1"/>
          <w:sz w:val="20"/>
          <w:szCs w:val="20"/>
        </w:rPr>
      </w:pPr>
      <w:r w:rsidDel="00000000" w:rsidR="00000000" w:rsidRPr="00000000">
        <w:rPr>
          <w:i w:val="1"/>
          <w:iCs w:val="1"/>
          <w:sz w:val="20"/>
          <w:szCs w:val="20"/>
          <w:rtl w:val="0"/>
        </w:rPr>
        <w:t xml:space="preserve">TC- 45- . Replacement Claims List with Status Filters </w:t>
      </w:r>
    </w:p>
    <w:p w:rsidR="00000000" w:rsidDel="00000000" w:rsidP="00000000" w:rsidRDefault="00000000" w:rsidRPr="00000000" w14:paraId="00000234">
      <w:pPr>
        <w:spacing w:line="240" w:lineRule="auto"/>
        <w:jc w:val="both"/>
        <w:rPr>
          <w:b w:val="1"/>
          <w:bCs w:val="1"/>
          <w:sz w:val="20"/>
          <w:szCs w:val="20"/>
        </w:rPr>
      </w:pPr>
      <w:r w:rsidDel="00000000" w:rsidR="00000000" w:rsidRPr="00000000">
        <w:rPr>
          <w:b w:val="1"/>
          <w:bCs w:val="1"/>
          <w:sz w:val="20"/>
          <w:szCs w:val="20"/>
        </w:rPr>
        <w:drawing>
          <wp:inline distB="114300" distT="114300" distL="114300" distR="114300">
            <wp:extent cx="5486400" cy="2730500"/>
            <wp:effectExtent b="0" l="0" r="0" t="0"/>
            <wp:docPr id="44" name="image39.png"/>
            <a:graphic>
              <a:graphicData uri="http://schemas.openxmlformats.org/drawingml/2006/picture">
                <pic:pic>
                  <pic:nvPicPr>
                    <pic:cNvPr id="0" name="image39.png"/>
                    <pic:cNvPicPr preferRelativeResize="0"/>
                  </pic:nvPicPr>
                  <pic:blipFill>
                    <a:blip r:embed="rId58"/>
                    <a:srcRect b="0" l="0" r="0" t="0"/>
                    <a:stretch>
                      <a:fillRect/>
                    </a:stretch>
                  </pic:blipFill>
                  <pic:spPr>
                    <a:xfrm>
                      <a:off x="0" y="0"/>
                      <a:ext cx="54864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spacing w:line="240" w:lineRule="auto"/>
        <w:jc w:val="both"/>
        <w:rPr>
          <w:b w:val="1"/>
          <w:bCs w:val="1"/>
          <w:sz w:val="20"/>
          <w:szCs w:val="20"/>
        </w:rPr>
      </w:pPr>
      <w:r w:rsidDel="00000000" w:rsidR="00000000" w:rsidRPr="00000000">
        <w:rPr>
          <w:b w:val="1"/>
          <w:bCs w:val="1"/>
          <w:sz w:val="20"/>
          <w:szCs w:val="20"/>
          <w:rtl w:val="0"/>
        </w:rPr>
        <w:t xml:space="preserve">Figure 46</w:t>
      </w:r>
    </w:p>
    <w:p w:rsidR="00000000" w:rsidDel="00000000" w:rsidP="00000000" w:rsidRDefault="00000000" w:rsidRPr="00000000" w14:paraId="00000236">
      <w:pPr>
        <w:spacing w:line="240" w:lineRule="auto"/>
        <w:jc w:val="both"/>
        <w:rPr>
          <w:i w:val="1"/>
          <w:iCs w:val="1"/>
          <w:sz w:val="20"/>
          <w:szCs w:val="20"/>
        </w:rPr>
      </w:pPr>
      <w:r w:rsidDel="00000000" w:rsidR="00000000" w:rsidRPr="00000000">
        <w:rPr>
          <w:i w:val="1"/>
          <w:iCs w:val="1"/>
          <w:sz w:val="20"/>
          <w:szCs w:val="20"/>
          <w:rtl w:val="0"/>
        </w:rPr>
        <w:t xml:space="preserve">TC-46 - Replacement Claim Details and Photo Evidence </w:t>
      </w:r>
    </w:p>
    <w:p w:rsidR="00000000" w:rsidDel="00000000" w:rsidP="00000000" w:rsidRDefault="00000000" w:rsidRPr="00000000" w14:paraId="00000237">
      <w:pPr>
        <w:spacing w:line="240" w:lineRule="auto"/>
        <w:jc w:val="both"/>
        <w:rPr>
          <w:b w:val="1"/>
          <w:bCs w:val="1"/>
          <w:sz w:val="20"/>
          <w:szCs w:val="20"/>
        </w:rPr>
      </w:pPr>
      <w:r w:rsidDel="00000000" w:rsidR="00000000" w:rsidRPr="00000000">
        <w:rPr>
          <w:b w:val="1"/>
          <w:bCs w:val="1"/>
          <w:sz w:val="20"/>
          <w:szCs w:val="20"/>
        </w:rPr>
        <w:drawing>
          <wp:inline distB="114300" distT="114300" distL="114300" distR="114300">
            <wp:extent cx="4930608" cy="4080503"/>
            <wp:effectExtent b="0" l="0" r="0" t="0"/>
            <wp:docPr id="65" name="image57.png"/>
            <a:graphic>
              <a:graphicData uri="http://schemas.openxmlformats.org/drawingml/2006/picture">
                <pic:pic>
                  <pic:nvPicPr>
                    <pic:cNvPr id="0" name="image57.png"/>
                    <pic:cNvPicPr preferRelativeResize="0"/>
                  </pic:nvPicPr>
                  <pic:blipFill>
                    <a:blip r:embed="rId59"/>
                    <a:srcRect b="0" l="0" r="0" t="0"/>
                    <a:stretch>
                      <a:fillRect/>
                    </a:stretch>
                  </pic:blipFill>
                  <pic:spPr>
                    <a:xfrm>
                      <a:off x="0" y="0"/>
                      <a:ext cx="4930608" cy="4080503"/>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spacing w:line="240" w:lineRule="auto"/>
        <w:jc w:val="both"/>
        <w:rPr>
          <w:b w:val="1"/>
          <w:bCs w:val="1"/>
          <w:sz w:val="20"/>
          <w:szCs w:val="20"/>
        </w:rPr>
      </w:pPr>
      <w:r w:rsidDel="00000000" w:rsidR="00000000" w:rsidRPr="00000000">
        <w:rPr>
          <w:b w:val="1"/>
          <w:bCs w:val="1"/>
          <w:sz w:val="20"/>
          <w:szCs w:val="20"/>
          <w:rtl w:val="0"/>
        </w:rPr>
        <w:t xml:space="preserve">Figure 47</w:t>
      </w:r>
    </w:p>
    <w:p w:rsidR="00000000" w:rsidDel="00000000" w:rsidP="00000000" w:rsidRDefault="00000000" w:rsidRPr="00000000" w14:paraId="00000239">
      <w:pPr>
        <w:spacing w:line="240" w:lineRule="auto"/>
        <w:jc w:val="both"/>
        <w:rPr>
          <w:i w:val="1"/>
          <w:iCs w:val="1"/>
          <w:sz w:val="20"/>
          <w:szCs w:val="20"/>
        </w:rPr>
      </w:pPr>
      <w:r w:rsidDel="00000000" w:rsidR="00000000" w:rsidRPr="00000000">
        <w:rPr>
          <w:i w:val="1"/>
          <w:iCs w:val="1"/>
          <w:sz w:val="20"/>
          <w:szCs w:val="20"/>
          <w:rtl w:val="0"/>
        </w:rPr>
        <w:t xml:space="preserve">TC- 47- Replacement Claim Successfully Verified </w:t>
      </w:r>
    </w:p>
    <w:p w:rsidR="00000000" w:rsidDel="00000000" w:rsidP="00000000" w:rsidRDefault="00000000" w:rsidRPr="00000000" w14:paraId="0000023A">
      <w:pPr>
        <w:spacing w:line="240" w:lineRule="auto"/>
        <w:jc w:val="both"/>
        <w:rPr>
          <w:b w:val="1"/>
          <w:bCs w:val="1"/>
          <w:sz w:val="20"/>
          <w:szCs w:val="20"/>
        </w:rPr>
      </w:pPr>
      <w:r w:rsidDel="00000000" w:rsidR="00000000" w:rsidRPr="00000000">
        <w:rPr>
          <w:b w:val="1"/>
          <w:bCs w:val="1"/>
          <w:sz w:val="20"/>
          <w:szCs w:val="20"/>
        </w:rPr>
        <w:drawing>
          <wp:inline distB="114300" distT="114300" distL="114300" distR="114300">
            <wp:extent cx="2241161" cy="3317875"/>
            <wp:effectExtent b="0" l="0" r="0" t="0"/>
            <wp:docPr id="62" name="image52.png"/>
            <a:graphic>
              <a:graphicData uri="http://schemas.openxmlformats.org/drawingml/2006/picture">
                <pic:pic>
                  <pic:nvPicPr>
                    <pic:cNvPr id="0" name="image52.png"/>
                    <pic:cNvPicPr preferRelativeResize="0"/>
                  </pic:nvPicPr>
                  <pic:blipFill>
                    <a:blip r:embed="rId60"/>
                    <a:srcRect b="0" l="0" r="0" t="0"/>
                    <a:stretch>
                      <a:fillRect/>
                    </a:stretch>
                  </pic:blipFill>
                  <pic:spPr>
                    <a:xfrm>
                      <a:off x="0" y="0"/>
                      <a:ext cx="2241161" cy="3317875"/>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spacing w:line="240" w:lineRule="auto"/>
        <w:jc w:val="both"/>
        <w:rPr>
          <w:b w:val="1"/>
          <w:bCs w:val="1"/>
          <w:sz w:val="20"/>
          <w:szCs w:val="20"/>
        </w:rPr>
      </w:pPr>
      <w:r w:rsidDel="00000000" w:rsidR="00000000" w:rsidRPr="00000000">
        <w:rPr>
          <w:b w:val="1"/>
          <w:bCs w:val="1"/>
          <w:sz w:val="20"/>
          <w:szCs w:val="20"/>
          <w:rtl w:val="0"/>
        </w:rPr>
        <w:t xml:space="preserve">Figure 48</w:t>
      </w:r>
    </w:p>
    <w:p w:rsidR="00000000" w:rsidDel="00000000" w:rsidP="00000000" w:rsidRDefault="00000000" w:rsidRPr="00000000" w14:paraId="0000023C">
      <w:pPr>
        <w:spacing w:line="240" w:lineRule="auto"/>
        <w:jc w:val="both"/>
        <w:rPr>
          <w:i w:val="1"/>
          <w:iCs w:val="1"/>
          <w:sz w:val="20"/>
          <w:szCs w:val="20"/>
        </w:rPr>
      </w:pPr>
      <w:r w:rsidDel="00000000" w:rsidR="00000000" w:rsidRPr="00000000">
        <w:rPr>
          <w:i w:val="1"/>
          <w:iCs w:val="1"/>
          <w:sz w:val="20"/>
          <w:szCs w:val="20"/>
          <w:rtl w:val="0"/>
        </w:rPr>
        <w:t xml:space="preserve">TC- 48- Replacement Claim Rejection with Required Reason</w:t>
      </w:r>
    </w:p>
    <w:p w:rsidR="00000000" w:rsidDel="00000000" w:rsidP="00000000" w:rsidRDefault="00000000" w:rsidRPr="00000000" w14:paraId="0000023D">
      <w:pPr>
        <w:spacing w:line="240" w:lineRule="auto"/>
        <w:jc w:val="both"/>
        <w:rPr>
          <w:sz w:val="20"/>
          <w:szCs w:val="20"/>
        </w:rPr>
      </w:pPr>
      <w:r w:rsidDel="00000000" w:rsidR="00000000" w:rsidRPr="00000000">
        <w:rPr>
          <w:sz w:val="20"/>
          <w:szCs w:val="20"/>
        </w:rPr>
        <w:drawing>
          <wp:inline distB="114300" distT="114300" distL="114300" distR="114300">
            <wp:extent cx="2262522" cy="3729137"/>
            <wp:effectExtent b="0" l="0" r="0" t="0"/>
            <wp:docPr id="66" name="image60.png"/>
            <a:graphic>
              <a:graphicData uri="http://schemas.openxmlformats.org/drawingml/2006/picture">
                <pic:pic>
                  <pic:nvPicPr>
                    <pic:cNvPr id="0" name="image60.png"/>
                    <pic:cNvPicPr preferRelativeResize="0"/>
                  </pic:nvPicPr>
                  <pic:blipFill>
                    <a:blip r:embed="rId61"/>
                    <a:srcRect b="0" l="0" r="0" t="0"/>
                    <a:stretch>
                      <a:fillRect/>
                    </a:stretch>
                  </pic:blipFill>
                  <pic:spPr>
                    <a:xfrm>
                      <a:off x="0" y="0"/>
                      <a:ext cx="2262522" cy="3729137"/>
                    </a:xfrm>
                    <a:prstGeom prst="rect"/>
                    <a:ln/>
                  </pic:spPr>
                </pic:pic>
              </a:graphicData>
            </a:graphic>
          </wp:inline>
        </w:drawing>
      </w:r>
      <w:r w:rsidDel="00000000" w:rsidR="00000000" w:rsidRPr="00000000">
        <w:rPr>
          <w:sz w:val="20"/>
          <w:szCs w:val="20"/>
          <w:rtl w:val="0"/>
        </w:rPr>
        <w:t xml:space="preserve"> </w:t>
      </w:r>
    </w:p>
    <w:p w:rsidR="00000000" w:rsidDel="00000000" w:rsidP="00000000" w:rsidRDefault="00000000" w:rsidRPr="00000000" w14:paraId="0000023E">
      <w:pPr>
        <w:spacing w:line="240" w:lineRule="auto"/>
        <w:jc w:val="both"/>
        <w:rPr>
          <w:b w:val="1"/>
          <w:bCs w:val="1"/>
          <w:sz w:val="20"/>
          <w:szCs w:val="20"/>
        </w:rPr>
      </w:pPr>
      <w:r w:rsidDel="00000000" w:rsidR="00000000" w:rsidRPr="00000000">
        <w:rPr>
          <w:b w:val="1"/>
          <w:bCs w:val="1"/>
          <w:sz w:val="20"/>
          <w:szCs w:val="20"/>
          <w:rtl w:val="0"/>
        </w:rPr>
        <w:t xml:space="preserve">Figure 49</w:t>
      </w:r>
    </w:p>
    <w:p w:rsidR="00000000" w:rsidDel="00000000" w:rsidP="00000000" w:rsidRDefault="00000000" w:rsidRPr="00000000" w14:paraId="0000023F">
      <w:pPr>
        <w:spacing w:line="240" w:lineRule="auto"/>
        <w:jc w:val="both"/>
        <w:rPr>
          <w:i w:val="1"/>
          <w:iCs w:val="1"/>
          <w:sz w:val="20"/>
          <w:szCs w:val="20"/>
        </w:rPr>
      </w:pPr>
      <w:r w:rsidDel="00000000" w:rsidR="00000000" w:rsidRPr="00000000">
        <w:rPr>
          <w:i w:val="1"/>
          <w:iCs w:val="1"/>
          <w:sz w:val="20"/>
          <w:szCs w:val="20"/>
          <w:rtl w:val="0"/>
        </w:rPr>
        <w:t xml:space="preserve">TC-49 - Replacement Redelivery Successfully Scheduled</w:t>
      </w:r>
    </w:p>
    <w:p w:rsidR="00000000" w:rsidDel="00000000" w:rsidP="00000000" w:rsidRDefault="00000000" w:rsidRPr="00000000" w14:paraId="00000240">
      <w:pPr>
        <w:spacing w:line="240" w:lineRule="auto"/>
        <w:jc w:val="both"/>
        <w:rPr>
          <w:sz w:val="20"/>
          <w:szCs w:val="20"/>
        </w:rPr>
      </w:pPr>
      <w:r w:rsidDel="00000000" w:rsidR="00000000" w:rsidRPr="00000000">
        <w:rPr>
          <w:sz w:val="20"/>
          <w:szCs w:val="20"/>
        </w:rPr>
        <w:drawing>
          <wp:inline distB="114300" distT="114300" distL="114300" distR="114300">
            <wp:extent cx="5486400" cy="2692400"/>
            <wp:effectExtent b="0" l="0" r="0" t="0"/>
            <wp:docPr id="13" name="image2.png"/>
            <a:graphic>
              <a:graphicData uri="http://schemas.openxmlformats.org/drawingml/2006/picture">
                <pic:pic>
                  <pic:nvPicPr>
                    <pic:cNvPr id="0" name="image2.png"/>
                    <pic:cNvPicPr preferRelativeResize="0"/>
                  </pic:nvPicPr>
                  <pic:blipFill>
                    <a:blip r:embed="rId62"/>
                    <a:srcRect b="0" l="0" r="0" t="0"/>
                    <a:stretch>
                      <a:fillRect/>
                    </a:stretch>
                  </pic:blipFill>
                  <pic:spPr>
                    <a:xfrm>
                      <a:off x="0" y="0"/>
                      <a:ext cx="5486400" cy="2692400"/>
                    </a:xfrm>
                    <a:prstGeom prst="rect"/>
                    <a:ln/>
                  </pic:spPr>
                </pic:pic>
              </a:graphicData>
            </a:graphic>
          </wp:inline>
        </w:drawing>
      </w:r>
      <w:r w:rsidDel="00000000" w:rsidR="00000000" w:rsidRPr="00000000">
        <w:rPr>
          <w:sz w:val="20"/>
          <w:szCs w:val="20"/>
          <w:rtl w:val="0"/>
        </w:rPr>
        <w:t xml:space="preserve"> </w:t>
      </w:r>
    </w:p>
    <w:p w:rsidR="00000000" w:rsidDel="00000000" w:rsidP="00000000" w:rsidRDefault="00000000" w:rsidRPr="00000000" w14:paraId="00000241">
      <w:pPr>
        <w:spacing w:line="240" w:lineRule="auto"/>
        <w:jc w:val="both"/>
        <w:rPr>
          <w:b w:val="1"/>
          <w:bCs w:val="1"/>
          <w:sz w:val="20"/>
          <w:szCs w:val="20"/>
        </w:rPr>
      </w:pPr>
      <w:r w:rsidDel="00000000" w:rsidR="00000000" w:rsidRPr="00000000">
        <w:rPr>
          <w:b w:val="1"/>
          <w:bCs w:val="1"/>
          <w:sz w:val="20"/>
          <w:szCs w:val="20"/>
          <w:rtl w:val="0"/>
        </w:rPr>
        <w:t xml:space="preserve">Figure 50</w:t>
      </w:r>
    </w:p>
    <w:p w:rsidR="00000000" w:rsidDel="00000000" w:rsidP="00000000" w:rsidRDefault="00000000" w:rsidRPr="00000000" w14:paraId="00000242">
      <w:pPr>
        <w:spacing w:line="240" w:lineRule="auto"/>
        <w:jc w:val="both"/>
        <w:rPr>
          <w:i w:val="1"/>
          <w:iCs w:val="1"/>
          <w:sz w:val="20"/>
          <w:szCs w:val="20"/>
        </w:rPr>
      </w:pPr>
      <w:r w:rsidDel="00000000" w:rsidR="00000000" w:rsidRPr="00000000">
        <w:rPr>
          <w:i w:val="1"/>
          <w:iCs w:val="1"/>
          <w:sz w:val="20"/>
          <w:szCs w:val="20"/>
          <w:rtl w:val="0"/>
        </w:rPr>
        <w:t xml:space="preserve">TC-50 - Completed Replacement Redelivery with Proof of Delivery </w:t>
      </w:r>
    </w:p>
    <w:p w:rsidR="00000000" w:rsidDel="00000000" w:rsidP="00000000" w:rsidRDefault="00000000" w:rsidRPr="00000000" w14:paraId="00000243">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244">
      <w:pPr>
        <w:spacing w:line="240" w:lineRule="auto"/>
        <w:jc w:val="both"/>
        <w:rPr>
          <w:sz w:val="20"/>
          <w:szCs w:val="20"/>
        </w:rPr>
      </w:pPr>
      <w:r w:rsidDel="00000000" w:rsidR="00000000" w:rsidRPr="00000000">
        <w:rPr>
          <w:rtl w:val="0"/>
        </w:rPr>
      </w:r>
    </w:p>
    <w:p w:rsidR="00000000" w:rsidDel="00000000" w:rsidP="00000000" w:rsidRDefault="00000000" w:rsidRPr="00000000" w14:paraId="00000245">
      <w:pPr>
        <w:spacing w:after="0" w:before="120" w:line="240" w:lineRule="auto"/>
        <w:rPr>
          <w:sz w:val="20"/>
          <w:szCs w:val="20"/>
        </w:rPr>
      </w:pPr>
      <w:r w:rsidDel="00000000" w:rsidR="00000000" w:rsidRPr="00000000">
        <w:rPr>
          <w:b w:val="1"/>
          <w:bCs w:val="1"/>
          <w:sz w:val="20"/>
          <w:szCs w:val="20"/>
          <w:rtl w:val="0"/>
        </w:rPr>
        <w:t xml:space="preserve">Table 8</w:t>
      </w:r>
      <w:r w:rsidDel="00000000" w:rsidR="00000000" w:rsidRPr="00000000">
        <w:rPr>
          <w:rtl w:val="0"/>
        </w:rPr>
      </w:r>
    </w:p>
    <w:p w:rsidR="00000000" w:rsidDel="00000000" w:rsidP="00000000" w:rsidRDefault="00000000" w:rsidRPr="00000000" w14:paraId="00000246">
      <w:pPr>
        <w:spacing w:line="240" w:lineRule="auto"/>
        <w:jc w:val="both"/>
        <w:rPr>
          <w:sz w:val="20"/>
          <w:szCs w:val="20"/>
        </w:rPr>
      </w:pPr>
      <w:r w:rsidDel="00000000" w:rsidR="00000000" w:rsidRPr="00000000">
        <w:rPr>
          <w:sz w:val="20"/>
          <w:szCs w:val="20"/>
          <w:rtl w:val="0"/>
        </w:rPr>
        <w:t xml:space="preserve">Black-box Testing of the Alpha Testing of Feedback Management Case</w:t>
      </w:r>
    </w:p>
    <w:tbl>
      <w:tblPr>
        <w:tblStyle w:val="Table8"/>
        <w:tblW w:w="8625.0" w:type="dxa"/>
        <w:jc w:val="center"/>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095"/>
        <w:gridCol w:w="1620"/>
        <w:gridCol w:w="2160"/>
        <w:gridCol w:w="1890"/>
        <w:gridCol w:w="675"/>
        <w:gridCol w:w="1185"/>
        <w:tblGridChange w:id="0">
          <w:tblGrid>
            <w:gridCol w:w="1095"/>
            <w:gridCol w:w="1620"/>
            <w:gridCol w:w="2160"/>
            <w:gridCol w:w="1890"/>
            <w:gridCol w:w="675"/>
            <w:gridCol w:w="1185"/>
          </w:tblGrid>
        </w:tblGridChange>
      </w:tblGrid>
      <w:tr>
        <w:trPr>
          <w:cantSplit w:val="1"/>
          <w:tblHeader w:val="0"/>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47">
            <w:pPr>
              <w:spacing w:after="0" w:line="240" w:lineRule="auto"/>
              <w:jc w:val="center"/>
              <w:rPr>
                <w:sz w:val="20"/>
                <w:szCs w:val="20"/>
              </w:rPr>
            </w:pPr>
            <w:r w:rsidDel="00000000" w:rsidR="00000000" w:rsidRPr="00000000">
              <w:rPr>
                <w:b w:val="1"/>
                <w:bCs w:val="1"/>
                <w:sz w:val="20"/>
                <w:szCs w:val="20"/>
                <w:rtl w:val="0"/>
              </w:rPr>
              <w:t xml:space="preserve">Test Case ID</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48">
            <w:pPr>
              <w:spacing w:after="0" w:line="240" w:lineRule="auto"/>
              <w:jc w:val="center"/>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49">
            <w:pPr>
              <w:spacing w:after="0" w:line="240" w:lineRule="auto"/>
              <w:jc w:val="center"/>
              <w:rPr>
                <w:sz w:val="20"/>
                <w:szCs w:val="20"/>
              </w:rPr>
            </w:pPr>
            <w:r w:rsidDel="00000000" w:rsidR="00000000" w:rsidRPr="00000000">
              <w:rPr>
                <w:b w:val="1"/>
                <w:bCs w:val="1"/>
                <w:sz w:val="20"/>
                <w:szCs w:val="20"/>
                <w:rtl w:val="0"/>
              </w:rPr>
              <w:t xml:space="preserve">Expected Outcome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4A">
            <w:pPr>
              <w:spacing w:after="0" w:line="240" w:lineRule="auto"/>
              <w:jc w:val="center"/>
              <w:rPr>
                <w:sz w:val="20"/>
                <w:szCs w:val="20"/>
              </w:rPr>
            </w:pPr>
            <w:r w:rsidDel="00000000" w:rsidR="00000000" w:rsidRPr="00000000">
              <w:rPr>
                <w:b w:val="1"/>
                <w:bCs w:val="1"/>
                <w:sz w:val="20"/>
                <w:szCs w:val="20"/>
                <w:rtl w:val="0"/>
              </w:rPr>
              <w:t xml:space="preserve">Actual Outcome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4B">
            <w:pPr>
              <w:spacing w:after="0" w:line="240" w:lineRule="auto"/>
              <w:jc w:val="center"/>
              <w:rPr>
                <w:sz w:val="20"/>
                <w:szCs w:val="20"/>
              </w:rPr>
            </w:pPr>
            <w:r w:rsidDel="00000000" w:rsidR="00000000" w:rsidRPr="00000000">
              <w:rPr>
                <w:b w:val="1"/>
                <w:bCs w:val="1"/>
                <w:sz w:val="20"/>
                <w:szCs w:val="20"/>
                <w:rtl w:val="0"/>
              </w:rPr>
              <w:t xml:space="preserve">Pass/ Fail</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4C">
            <w:pPr>
              <w:spacing w:after="0" w:line="240" w:lineRule="auto"/>
              <w:jc w:val="center"/>
              <w:rPr>
                <w:sz w:val="20"/>
                <w:szCs w:val="20"/>
              </w:rPr>
            </w:pPr>
            <w:r w:rsidDel="00000000" w:rsidR="00000000" w:rsidRPr="00000000">
              <w:rPr>
                <w:b w:val="1"/>
                <w:bCs w:val="1"/>
                <w:sz w:val="20"/>
                <w:szCs w:val="20"/>
                <w:rtl w:val="0"/>
              </w:rPr>
              <w:t xml:space="preserve">Comments</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24D">
            <w:pPr>
              <w:spacing w:after="0" w:line="240" w:lineRule="auto"/>
              <w:jc w:val="center"/>
              <w:rPr>
                <w:sz w:val="20"/>
                <w:szCs w:val="20"/>
              </w:rPr>
            </w:pPr>
            <w:r w:rsidDel="00000000" w:rsidR="00000000" w:rsidRPr="00000000">
              <w:rPr>
                <w:sz w:val="20"/>
                <w:szCs w:val="20"/>
                <w:rtl w:val="0"/>
              </w:rPr>
              <w:t xml:space="preserve">TC-51</w:t>
            </w:r>
          </w:p>
        </w:tc>
        <w:tc>
          <w:tcPr>
            <w:tcMar>
              <w:top w:w="60.0" w:type="dxa"/>
              <w:left w:w="80.0" w:type="dxa"/>
              <w:bottom w:w="60.0" w:type="dxa"/>
              <w:right w:w="80.0" w:type="dxa"/>
            </w:tcMar>
          </w:tcPr>
          <w:p w:rsidR="00000000" w:rsidDel="00000000" w:rsidP="00000000" w:rsidRDefault="00000000" w:rsidRPr="00000000" w14:paraId="0000024E">
            <w:pPr>
              <w:spacing w:after="0" w:line="240" w:lineRule="auto"/>
              <w:rPr>
                <w:sz w:val="20"/>
                <w:szCs w:val="20"/>
              </w:rPr>
            </w:pPr>
            <w:r w:rsidDel="00000000" w:rsidR="00000000" w:rsidRPr="00000000">
              <w:rPr>
                <w:sz w:val="20"/>
                <w:szCs w:val="20"/>
                <w:rtl w:val="0"/>
              </w:rPr>
              <w:t xml:space="preserve">Client Portal - Submit 1-to-5 star rating and category review on delivered order </w:t>
            </w:r>
          </w:p>
        </w:tc>
        <w:tc>
          <w:tcPr>
            <w:tcMar>
              <w:top w:w="60.0" w:type="dxa"/>
              <w:left w:w="80.0" w:type="dxa"/>
              <w:bottom w:w="60.0" w:type="dxa"/>
              <w:right w:w="80.0" w:type="dxa"/>
            </w:tcMar>
          </w:tcPr>
          <w:p w:rsidR="00000000" w:rsidDel="00000000" w:rsidP="00000000" w:rsidRDefault="00000000" w:rsidRPr="00000000" w14:paraId="0000024F">
            <w:pPr>
              <w:spacing w:after="0" w:line="240" w:lineRule="auto"/>
              <w:rPr>
                <w:sz w:val="20"/>
                <w:szCs w:val="20"/>
              </w:rPr>
            </w:pPr>
            <w:r w:rsidDel="00000000" w:rsidR="00000000" w:rsidRPr="00000000">
              <w:rPr>
                <w:sz w:val="20"/>
                <w:szCs w:val="20"/>
                <w:rtl w:val="0"/>
              </w:rPr>
              <w:t xml:space="preserve">Delivered orders are listed with Rate &amp; Review buttons. The rating modal displays the interactive star rating and feedback options. The selected rating and feedback option are applied, and submitting the review saves the feedback and displays a confirmation message. </w:t>
            </w:r>
          </w:p>
        </w:tc>
        <w:tc>
          <w:tcPr>
            <w:tcMar>
              <w:top w:w="60.0" w:type="dxa"/>
              <w:left w:w="80.0" w:type="dxa"/>
              <w:bottom w:w="60.0" w:type="dxa"/>
              <w:right w:w="80.0" w:type="dxa"/>
            </w:tcMar>
          </w:tcPr>
          <w:p w:rsidR="00000000" w:rsidDel="00000000" w:rsidP="00000000" w:rsidRDefault="00000000" w:rsidRPr="00000000" w14:paraId="00000250">
            <w:pPr>
              <w:spacing w:after="0" w:line="240" w:lineRule="auto"/>
              <w:rPr>
                <w:sz w:val="20"/>
                <w:szCs w:val="20"/>
              </w:rPr>
            </w:pPr>
            <w:r w:rsidDel="00000000" w:rsidR="00000000" w:rsidRPr="00000000">
              <w:rPr>
                <w:sz w:val="20"/>
                <w:szCs w:val="20"/>
                <w:rtl w:val="0"/>
              </w:rPr>
              <w:t xml:space="preserve">The client Portal displayed the delivered order with the Rate &amp; Review button. The review modal opened and displayed the star rating and feedback options. The rating and Professional driver feedback option were selected, and the review was submitted successfully with a confirmation notification. </w:t>
            </w:r>
          </w:p>
        </w:tc>
        <w:tc>
          <w:tcPr>
            <w:tcMar>
              <w:top w:w="60.0" w:type="dxa"/>
              <w:left w:w="80.0" w:type="dxa"/>
              <w:bottom w:w="60.0" w:type="dxa"/>
              <w:right w:w="80.0" w:type="dxa"/>
            </w:tcMar>
          </w:tcPr>
          <w:p w:rsidR="00000000" w:rsidDel="00000000" w:rsidP="00000000" w:rsidRDefault="00000000" w:rsidRPr="00000000" w14:paraId="00000251">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252">
            <w:pPr>
              <w:spacing w:after="0" w:line="240" w:lineRule="auto"/>
              <w:rPr>
                <w:sz w:val="20"/>
                <w:szCs w:val="20"/>
              </w:rPr>
            </w:pPr>
            <w:r w:rsidDel="00000000" w:rsidR="00000000" w:rsidRPr="00000000">
              <w:rPr>
                <w:sz w:val="20"/>
                <w:szCs w:val="20"/>
                <w:rtl w:val="0"/>
              </w:rPr>
              <w:t xml:space="preserve">Feedback submitted successfully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253">
            <w:pPr>
              <w:spacing w:after="0" w:line="240" w:lineRule="auto"/>
              <w:jc w:val="center"/>
              <w:rPr>
                <w:sz w:val="20"/>
                <w:szCs w:val="20"/>
              </w:rPr>
            </w:pPr>
            <w:r w:rsidDel="00000000" w:rsidR="00000000" w:rsidRPr="00000000">
              <w:rPr>
                <w:sz w:val="20"/>
                <w:szCs w:val="20"/>
                <w:rtl w:val="0"/>
              </w:rPr>
              <w:t xml:space="preserve">TC-52</w:t>
            </w:r>
          </w:p>
        </w:tc>
        <w:tc>
          <w:tcPr>
            <w:tcMar>
              <w:top w:w="60.0" w:type="dxa"/>
              <w:left w:w="80.0" w:type="dxa"/>
              <w:bottom w:w="60.0" w:type="dxa"/>
              <w:right w:w="80.0" w:type="dxa"/>
            </w:tcMar>
          </w:tcPr>
          <w:p w:rsidR="00000000" w:rsidDel="00000000" w:rsidP="00000000" w:rsidRDefault="00000000" w:rsidRPr="00000000" w14:paraId="00000254">
            <w:pPr>
              <w:spacing w:after="0" w:line="240" w:lineRule="auto"/>
              <w:rPr>
                <w:sz w:val="20"/>
                <w:szCs w:val="20"/>
              </w:rPr>
            </w:pPr>
            <w:r w:rsidDel="00000000" w:rsidR="00000000" w:rsidRPr="00000000">
              <w:rPr>
                <w:sz w:val="20"/>
                <w:szCs w:val="20"/>
                <w:rtl w:val="0"/>
              </w:rPr>
              <w:t xml:space="preserve">Client Portal - Prevent duplicate feedback submissions on the same order </w:t>
            </w:r>
          </w:p>
        </w:tc>
        <w:tc>
          <w:tcPr>
            <w:tcMar>
              <w:top w:w="60.0" w:type="dxa"/>
              <w:left w:w="80.0" w:type="dxa"/>
              <w:bottom w:w="60.0" w:type="dxa"/>
              <w:right w:w="80.0" w:type="dxa"/>
            </w:tcMar>
          </w:tcPr>
          <w:p w:rsidR="00000000" w:rsidDel="00000000" w:rsidP="00000000" w:rsidRDefault="00000000" w:rsidRPr="00000000" w14:paraId="00000255">
            <w:pPr>
              <w:spacing w:after="0" w:line="240" w:lineRule="auto"/>
              <w:rPr>
                <w:sz w:val="20"/>
                <w:szCs w:val="20"/>
              </w:rPr>
            </w:pPr>
            <w:r w:rsidDel="00000000" w:rsidR="00000000" w:rsidRPr="00000000">
              <w:rPr>
                <w:sz w:val="20"/>
                <w:szCs w:val="20"/>
                <w:rtl w:val="0"/>
              </w:rPr>
              <w:t xml:space="preserve">The Orders list loads, a previously reviewed delivered order displays the Feedback Submitted badge or star rating summary, and the user cannot submit another feedback entry for the same order. </w:t>
            </w:r>
          </w:p>
        </w:tc>
        <w:tc>
          <w:tcPr>
            <w:tcMar>
              <w:top w:w="60.0" w:type="dxa"/>
              <w:left w:w="80.0" w:type="dxa"/>
              <w:bottom w:w="60.0" w:type="dxa"/>
              <w:right w:w="80.0" w:type="dxa"/>
            </w:tcMar>
          </w:tcPr>
          <w:p w:rsidR="00000000" w:rsidDel="00000000" w:rsidP="00000000" w:rsidRDefault="00000000" w:rsidRPr="00000000" w14:paraId="00000256">
            <w:pPr>
              <w:spacing w:after="0" w:line="240" w:lineRule="auto"/>
              <w:rPr>
                <w:sz w:val="20"/>
                <w:szCs w:val="20"/>
              </w:rPr>
            </w:pPr>
            <w:r w:rsidDel="00000000" w:rsidR="00000000" w:rsidRPr="00000000">
              <w:rPr>
                <w:sz w:val="20"/>
                <w:szCs w:val="20"/>
                <w:rtl w:val="0"/>
              </w:rPr>
              <w:t xml:space="preserve">The client Portal displayed the orders list. The previously reviewed order showed its feedback and rating information, and the system prevented another feedback submission for the same order. </w:t>
            </w:r>
          </w:p>
        </w:tc>
        <w:tc>
          <w:tcPr>
            <w:tcMar>
              <w:top w:w="60.0" w:type="dxa"/>
              <w:left w:w="80.0" w:type="dxa"/>
              <w:bottom w:w="60.0" w:type="dxa"/>
              <w:right w:w="80.0" w:type="dxa"/>
            </w:tcMar>
          </w:tcPr>
          <w:p w:rsidR="00000000" w:rsidDel="00000000" w:rsidP="00000000" w:rsidRDefault="00000000" w:rsidRPr="00000000" w14:paraId="00000257">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258">
            <w:pPr>
              <w:spacing w:after="0" w:line="240" w:lineRule="auto"/>
              <w:rPr>
                <w:sz w:val="20"/>
                <w:szCs w:val="20"/>
              </w:rPr>
            </w:pPr>
            <w:r w:rsidDel="00000000" w:rsidR="00000000" w:rsidRPr="00000000">
              <w:rPr>
                <w:sz w:val="20"/>
                <w:szCs w:val="20"/>
                <w:rtl w:val="0"/>
              </w:rPr>
              <w:t xml:space="preserve">Duplicate feedback was prevented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259">
            <w:pPr>
              <w:spacing w:after="0" w:line="240" w:lineRule="auto"/>
              <w:jc w:val="center"/>
              <w:rPr>
                <w:sz w:val="20"/>
                <w:szCs w:val="20"/>
              </w:rPr>
            </w:pPr>
            <w:r w:rsidDel="00000000" w:rsidR="00000000" w:rsidRPr="00000000">
              <w:rPr>
                <w:sz w:val="20"/>
                <w:szCs w:val="20"/>
                <w:rtl w:val="0"/>
              </w:rPr>
              <w:t xml:space="preserve">TC-53</w:t>
            </w:r>
          </w:p>
        </w:tc>
        <w:tc>
          <w:tcPr>
            <w:tcMar>
              <w:top w:w="60.0" w:type="dxa"/>
              <w:left w:w="80.0" w:type="dxa"/>
              <w:bottom w:w="60.0" w:type="dxa"/>
              <w:right w:w="80.0" w:type="dxa"/>
            </w:tcMar>
          </w:tcPr>
          <w:p w:rsidR="00000000" w:rsidDel="00000000" w:rsidP="00000000" w:rsidRDefault="00000000" w:rsidRPr="00000000" w14:paraId="0000025A">
            <w:pPr>
              <w:spacing w:after="0" w:line="240" w:lineRule="auto"/>
              <w:rPr>
                <w:sz w:val="20"/>
                <w:szCs w:val="20"/>
              </w:rPr>
            </w:pPr>
            <w:r w:rsidDel="00000000" w:rsidR="00000000" w:rsidRPr="00000000">
              <w:rPr>
                <w:sz w:val="20"/>
                <w:szCs w:val="20"/>
                <w:rtl w:val="0"/>
              </w:rPr>
              <w:t xml:space="preserve">Admin Feedback Management - View feedback list, CSAT metrics, and star distribution </w:t>
            </w:r>
          </w:p>
        </w:tc>
        <w:tc>
          <w:tcPr>
            <w:tcMar>
              <w:top w:w="60.0" w:type="dxa"/>
              <w:left w:w="80.0" w:type="dxa"/>
              <w:bottom w:w="60.0" w:type="dxa"/>
              <w:right w:w="80.0" w:type="dxa"/>
            </w:tcMar>
          </w:tcPr>
          <w:p w:rsidR="00000000" w:rsidDel="00000000" w:rsidP="00000000" w:rsidRDefault="00000000" w:rsidRPr="00000000" w14:paraId="0000025B">
            <w:pPr>
              <w:spacing w:after="0" w:line="240" w:lineRule="auto"/>
              <w:rPr>
                <w:sz w:val="20"/>
                <w:szCs w:val="20"/>
              </w:rPr>
            </w:pPr>
            <w:r w:rsidDel="00000000" w:rsidR="00000000" w:rsidRPr="00000000">
              <w:rPr>
                <w:sz w:val="20"/>
                <w:szCs w:val="20"/>
                <w:rtl w:val="0"/>
              </w:rPr>
              <w:t xml:space="preserve">The Feedback Management view loads and displays the KPI metrics, star rating distribution, and feedback table with client, order, rating, category, comments, and date information. </w:t>
            </w:r>
          </w:p>
        </w:tc>
        <w:tc>
          <w:tcPr>
            <w:tcMar>
              <w:top w:w="60.0" w:type="dxa"/>
              <w:left w:w="80.0" w:type="dxa"/>
              <w:bottom w:w="60.0" w:type="dxa"/>
              <w:right w:w="80.0" w:type="dxa"/>
            </w:tcMar>
          </w:tcPr>
          <w:p w:rsidR="00000000" w:rsidDel="00000000" w:rsidP="00000000" w:rsidRDefault="00000000" w:rsidRPr="00000000" w14:paraId="0000025C">
            <w:pPr>
              <w:spacing w:after="0" w:line="240" w:lineRule="auto"/>
              <w:rPr>
                <w:sz w:val="20"/>
                <w:szCs w:val="20"/>
              </w:rPr>
            </w:pPr>
            <w:r w:rsidDel="00000000" w:rsidR="00000000" w:rsidRPr="00000000">
              <w:rPr>
                <w:sz w:val="20"/>
                <w:szCs w:val="20"/>
                <w:rtl w:val="0"/>
              </w:rPr>
              <w:t xml:space="preserve">The Client Feedback page loaded successfully. The KPI cards, rating distribution, satisfaction trend, feedback search/filter, and feedback records were displayed. </w:t>
            </w:r>
          </w:p>
        </w:tc>
        <w:tc>
          <w:tcPr>
            <w:tcMar>
              <w:top w:w="60.0" w:type="dxa"/>
              <w:left w:w="80.0" w:type="dxa"/>
              <w:bottom w:w="60.0" w:type="dxa"/>
              <w:right w:w="80.0" w:type="dxa"/>
            </w:tcMar>
          </w:tcPr>
          <w:p w:rsidR="00000000" w:rsidDel="00000000" w:rsidP="00000000" w:rsidRDefault="00000000" w:rsidRPr="00000000" w14:paraId="0000025D">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25E">
            <w:pPr>
              <w:spacing w:after="0" w:line="240" w:lineRule="auto"/>
              <w:rPr>
                <w:sz w:val="20"/>
                <w:szCs w:val="20"/>
              </w:rPr>
            </w:pPr>
            <w:r w:rsidDel="00000000" w:rsidR="00000000" w:rsidRPr="00000000">
              <w:rPr>
                <w:sz w:val="20"/>
                <w:szCs w:val="20"/>
                <w:rtl w:val="0"/>
              </w:rPr>
              <w:t xml:space="preserve">Feedback information displayed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25F">
            <w:pPr>
              <w:spacing w:after="0" w:line="240" w:lineRule="auto"/>
              <w:jc w:val="center"/>
              <w:rPr>
                <w:sz w:val="20"/>
                <w:szCs w:val="20"/>
              </w:rPr>
            </w:pPr>
            <w:r w:rsidDel="00000000" w:rsidR="00000000" w:rsidRPr="00000000">
              <w:rPr>
                <w:sz w:val="20"/>
                <w:szCs w:val="20"/>
                <w:rtl w:val="0"/>
              </w:rPr>
              <w:t xml:space="preserve">TC-54</w:t>
            </w:r>
          </w:p>
        </w:tc>
        <w:tc>
          <w:tcPr>
            <w:tcMar>
              <w:top w:w="60.0" w:type="dxa"/>
              <w:left w:w="80.0" w:type="dxa"/>
              <w:bottom w:w="60.0" w:type="dxa"/>
              <w:right w:w="80.0" w:type="dxa"/>
            </w:tcMar>
          </w:tcPr>
          <w:p w:rsidR="00000000" w:rsidDel="00000000" w:rsidP="00000000" w:rsidRDefault="00000000" w:rsidRPr="00000000" w14:paraId="00000260">
            <w:pPr>
              <w:spacing w:after="0" w:line="240" w:lineRule="auto"/>
              <w:rPr>
                <w:sz w:val="20"/>
                <w:szCs w:val="20"/>
              </w:rPr>
            </w:pPr>
            <w:r w:rsidDel="00000000" w:rsidR="00000000" w:rsidRPr="00000000">
              <w:rPr>
                <w:sz w:val="20"/>
                <w:szCs w:val="20"/>
                <w:rtl w:val="0"/>
              </w:rPr>
              <w:t xml:space="preserve">Admin Feedback Management - Filter feedback by star rating (1 to 5 stars) and category </w:t>
            </w:r>
          </w:p>
        </w:tc>
        <w:tc>
          <w:tcPr>
            <w:tcMar>
              <w:top w:w="60.0" w:type="dxa"/>
              <w:left w:w="80.0" w:type="dxa"/>
              <w:bottom w:w="60.0" w:type="dxa"/>
              <w:right w:w="80.0" w:type="dxa"/>
            </w:tcMar>
          </w:tcPr>
          <w:p w:rsidR="00000000" w:rsidDel="00000000" w:rsidP="00000000" w:rsidRDefault="00000000" w:rsidRPr="00000000" w14:paraId="00000261">
            <w:pPr>
              <w:spacing w:after="0" w:line="240" w:lineRule="auto"/>
              <w:rPr>
                <w:sz w:val="20"/>
                <w:szCs w:val="20"/>
              </w:rPr>
            </w:pPr>
            <w:r w:rsidDel="00000000" w:rsidR="00000000" w:rsidRPr="00000000">
              <w:rPr>
                <w:sz w:val="20"/>
                <w:szCs w:val="20"/>
                <w:rtl w:val="0"/>
              </w:rPr>
              <w:t xml:space="preserve">Selecting the 1 Star or Complaints filter updates the table to show the matching feedback records, while selecting All Ratings restores the complete feedback list. </w:t>
            </w:r>
          </w:p>
        </w:tc>
        <w:tc>
          <w:tcPr>
            <w:tcMar>
              <w:top w:w="60.0" w:type="dxa"/>
              <w:left w:w="80.0" w:type="dxa"/>
              <w:bottom w:w="60.0" w:type="dxa"/>
              <w:right w:w="80.0" w:type="dxa"/>
            </w:tcMar>
          </w:tcPr>
          <w:p w:rsidR="00000000" w:rsidDel="00000000" w:rsidP="00000000" w:rsidRDefault="00000000" w:rsidRPr="00000000" w14:paraId="00000262">
            <w:pPr>
              <w:spacing w:after="0" w:line="240" w:lineRule="auto"/>
              <w:rPr>
                <w:sz w:val="20"/>
                <w:szCs w:val="20"/>
              </w:rPr>
            </w:pPr>
            <w:r w:rsidDel="00000000" w:rsidR="00000000" w:rsidRPr="00000000">
              <w:rPr>
                <w:sz w:val="20"/>
                <w:szCs w:val="20"/>
                <w:rtl w:val="0"/>
              </w:rPr>
              <w:t xml:space="preserve">The feedback list was filtered using the rating option, and selecting All Ratings restored the full list of feedback records. </w:t>
            </w:r>
          </w:p>
        </w:tc>
        <w:tc>
          <w:tcPr>
            <w:tcMar>
              <w:top w:w="60.0" w:type="dxa"/>
              <w:left w:w="80.0" w:type="dxa"/>
              <w:bottom w:w="60.0" w:type="dxa"/>
              <w:right w:w="80.0" w:type="dxa"/>
            </w:tcMar>
          </w:tcPr>
          <w:p w:rsidR="00000000" w:rsidDel="00000000" w:rsidP="00000000" w:rsidRDefault="00000000" w:rsidRPr="00000000" w14:paraId="00000263">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264">
            <w:pPr>
              <w:spacing w:after="0" w:line="240" w:lineRule="auto"/>
              <w:rPr>
                <w:sz w:val="20"/>
                <w:szCs w:val="20"/>
              </w:rPr>
            </w:pPr>
            <w:r w:rsidDel="00000000" w:rsidR="00000000" w:rsidRPr="00000000">
              <w:rPr>
                <w:sz w:val="20"/>
                <w:szCs w:val="20"/>
                <w:rtl w:val="0"/>
              </w:rPr>
              <w:t xml:space="preserve">Feedback filtering worked correctly </w:t>
            </w:r>
          </w:p>
        </w:tc>
      </w:tr>
    </w:tbl>
    <w:p w:rsidR="00000000" w:rsidDel="00000000" w:rsidP="00000000" w:rsidRDefault="00000000" w:rsidRPr="00000000" w14:paraId="00000265">
      <w:pPr>
        <w:spacing w:after="0" w:before="120" w:line="240" w:lineRule="auto"/>
        <w:rPr>
          <w:sz w:val="20"/>
          <w:szCs w:val="20"/>
        </w:rPr>
      </w:pPr>
      <w:r w:rsidDel="00000000" w:rsidR="00000000" w:rsidRPr="00000000">
        <w:rPr>
          <w:rtl w:val="0"/>
        </w:rPr>
      </w:r>
    </w:p>
    <w:p w:rsidR="00000000" w:rsidDel="00000000" w:rsidP="00000000" w:rsidRDefault="00000000" w:rsidRPr="00000000" w14:paraId="00000266">
      <w:pPr>
        <w:spacing w:after="0" w:before="120" w:line="240" w:lineRule="auto"/>
        <w:rPr>
          <w:b w:val="1"/>
          <w:bCs w:val="1"/>
          <w:sz w:val="20"/>
          <w:szCs w:val="20"/>
        </w:rPr>
      </w:pPr>
      <w:r w:rsidDel="00000000" w:rsidR="00000000" w:rsidRPr="00000000">
        <w:rPr>
          <w:b w:val="1"/>
          <w:bCs w:val="1"/>
          <w:sz w:val="20"/>
          <w:szCs w:val="20"/>
          <w:rtl w:val="0"/>
        </w:rPr>
        <w:t xml:space="preserve">Results:</w:t>
      </w:r>
    </w:p>
    <w:p w:rsidR="00000000" w:rsidDel="00000000" w:rsidP="00000000" w:rsidRDefault="00000000" w:rsidRPr="00000000" w14:paraId="00000267">
      <w:pPr>
        <w:spacing w:after="0" w:before="120" w:line="240" w:lineRule="auto"/>
        <w:rPr>
          <w:b w:val="1"/>
          <w:bCs w:val="1"/>
          <w:sz w:val="20"/>
          <w:szCs w:val="20"/>
        </w:rPr>
      </w:pPr>
      <w:r w:rsidDel="00000000" w:rsidR="00000000" w:rsidRPr="00000000">
        <w:rPr>
          <w:b w:val="1"/>
          <w:bCs w:val="1"/>
          <w:sz w:val="20"/>
          <w:szCs w:val="20"/>
        </w:rPr>
        <w:drawing>
          <wp:inline distB="114300" distT="114300" distL="114300" distR="114300">
            <wp:extent cx="5486400" cy="1955800"/>
            <wp:effectExtent b="0" l="0" r="0" t="0"/>
            <wp:docPr id="58" name="image53.png"/>
            <a:graphic>
              <a:graphicData uri="http://schemas.openxmlformats.org/drawingml/2006/picture">
                <pic:pic>
                  <pic:nvPicPr>
                    <pic:cNvPr id="0" name="image53.png"/>
                    <pic:cNvPicPr preferRelativeResize="0"/>
                  </pic:nvPicPr>
                  <pic:blipFill>
                    <a:blip r:embed="rId63"/>
                    <a:srcRect b="0" l="0" r="0" t="0"/>
                    <a:stretch>
                      <a:fillRect/>
                    </a:stretch>
                  </pic:blipFill>
                  <pic:spPr>
                    <a:xfrm>
                      <a:off x="0" y="0"/>
                      <a:ext cx="54864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spacing w:after="0" w:before="120" w:line="240" w:lineRule="auto"/>
        <w:rPr>
          <w:i w:val="1"/>
          <w:iCs w:val="1"/>
          <w:sz w:val="20"/>
          <w:szCs w:val="20"/>
        </w:rPr>
      </w:pPr>
      <w:r w:rsidDel="00000000" w:rsidR="00000000" w:rsidRPr="00000000">
        <w:rPr>
          <w:b w:val="1"/>
          <w:bCs w:val="1"/>
          <w:sz w:val="20"/>
          <w:szCs w:val="20"/>
          <w:rtl w:val="0"/>
        </w:rPr>
        <w:t xml:space="preserve">Figure 51</w:t>
        <w:br w:type="textWrapping"/>
      </w:r>
      <w:r w:rsidDel="00000000" w:rsidR="00000000" w:rsidRPr="00000000">
        <w:rPr>
          <w:i w:val="1"/>
          <w:iCs w:val="1"/>
          <w:sz w:val="20"/>
          <w:szCs w:val="20"/>
          <w:rtl w:val="0"/>
        </w:rPr>
        <w:t xml:space="preserve">TC-51 - Rate and Review Delivered Order </w:t>
      </w:r>
    </w:p>
    <w:p w:rsidR="00000000" w:rsidDel="00000000" w:rsidP="00000000" w:rsidRDefault="00000000" w:rsidRPr="00000000" w14:paraId="00000269">
      <w:pPr>
        <w:spacing w:after="0" w:before="120" w:line="240" w:lineRule="auto"/>
        <w:rPr>
          <w:sz w:val="20"/>
          <w:szCs w:val="20"/>
        </w:rPr>
      </w:pPr>
      <w:r w:rsidDel="00000000" w:rsidR="00000000" w:rsidRPr="00000000">
        <w:rPr>
          <w:sz w:val="20"/>
          <w:szCs w:val="20"/>
        </w:rPr>
        <w:drawing>
          <wp:inline distB="114300" distT="114300" distL="114300" distR="114300">
            <wp:extent cx="5486400" cy="1765300"/>
            <wp:effectExtent b="0" l="0" r="0" t="0"/>
            <wp:docPr id="24" name="image22.png"/>
            <a:graphic>
              <a:graphicData uri="http://schemas.openxmlformats.org/drawingml/2006/picture">
                <pic:pic>
                  <pic:nvPicPr>
                    <pic:cNvPr id="0" name="image22.png"/>
                    <pic:cNvPicPr preferRelativeResize="0"/>
                  </pic:nvPicPr>
                  <pic:blipFill>
                    <a:blip r:embed="rId64"/>
                    <a:srcRect b="0" l="0" r="0" t="0"/>
                    <a:stretch>
                      <a:fillRect/>
                    </a:stretch>
                  </pic:blipFill>
                  <pic:spPr>
                    <a:xfrm>
                      <a:off x="0" y="0"/>
                      <a:ext cx="54864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spacing w:after="0" w:before="120" w:line="240" w:lineRule="auto"/>
        <w:rPr>
          <w:i w:val="1"/>
          <w:iCs w:val="1"/>
          <w:sz w:val="20"/>
          <w:szCs w:val="20"/>
        </w:rPr>
      </w:pPr>
      <w:r w:rsidDel="00000000" w:rsidR="00000000" w:rsidRPr="00000000">
        <w:rPr>
          <w:b w:val="1"/>
          <w:bCs w:val="1"/>
          <w:sz w:val="20"/>
          <w:szCs w:val="20"/>
          <w:rtl w:val="0"/>
        </w:rPr>
        <w:t xml:space="preserve">Figure 52</w:t>
        <w:br w:type="textWrapping"/>
      </w:r>
      <w:r w:rsidDel="00000000" w:rsidR="00000000" w:rsidRPr="00000000">
        <w:rPr>
          <w:i w:val="1"/>
          <w:iCs w:val="1"/>
          <w:sz w:val="20"/>
          <w:szCs w:val="20"/>
          <w:rtl w:val="0"/>
        </w:rPr>
        <w:t xml:space="preserve">TC-52 - Prevent Duplicate Feedback Submission </w:t>
      </w:r>
    </w:p>
    <w:p w:rsidR="00000000" w:rsidDel="00000000" w:rsidP="00000000" w:rsidRDefault="00000000" w:rsidRPr="00000000" w14:paraId="0000026B">
      <w:pPr>
        <w:spacing w:after="0" w:before="120" w:line="240" w:lineRule="auto"/>
        <w:rPr>
          <w:sz w:val="20"/>
          <w:szCs w:val="20"/>
        </w:rPr>
      </w:pPr>
      <w:r w:rsidDel="00000000" w:rsidR="00000000" w:rsidRPr="00000000">
        <w:rPr>
          <w:sz w:val="20"/>
          <w:szCs w:val="20"/>
        </w:rPr>
        <w:drawing>
          <wp:inline distB="114300" distT="114300" distL="114300" distR="114300">
            <wp:extent cx="5486400" cy="2171700"/>
            <wp:effectExtent b="0" l="0" r="0" t="0"/>
            <wp:docPr id="56" name="image50.png"/>
            <a:graphic>
              <a:graphicData uri="http://schemas.openxmlformats.org/drawingml/2006/picture">
                <pic:pic>
                  <pic:nvPicPr>
                    <pic:cNvPr id="0" name="image50.png"/>
                    <pic:cNvPicPr preferRelativeResize="0"/>
                  </pic:nvPicPr>
                  <pic:blipFill>
                    <a:blip r:embed="rId65"/>
                    <a:srcRect b="0" l="0" r="0" t="0"/>
                    <a:stretch>
                      <a:fillRect/>
                    </a:stretch>
                  </pic:blipFill>
                  <pic:spPr>
                    <a:xfrm>
                      <a:off x="0" y="0"/>
                      <a:ext cx="54864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spacing w:after="0" w:before="120" w:line="240" w:lineRule="auto"/>
        <w:rPr>
          <w:i w:val="1"/>
          <w:iCs w:val="1"/>
          <w:sz w:val="20"/>
          <w:szCs w:val="20"/>
        </w:rPr>
      </w:pPr>
      <w:r w:rsidDel="00000000" w:rsidR="00000000" w:rsidRPr="00000000">
        <w:rPr>
          <w:b w:val="1"/>
          <w:bCs w:val="1"/>
          <w:sz w:val="20"/>
          <w:szCs w:val="20"/>
          <w:rtl w:val="0"/>
        </w:rPr>
        <w:t xml:space="preserve">Figure 53 </w:t>
        <w:br w:type="textWrapping"/>
      </w:r>
      <w:r w:rsidDel="00000000" w:rsidR="00000000" w:rsidRPr="00000000">
        <w:rPr>
          <w:i w:val="1"/>
          <w:iCs w:val="1"/>
          <w:sz w:val="20"/>
          <w:szCs w:val="20"/>
          <w:rtl w:val="0"/>
        </w:rPr>
        <w:t xml:space="preserve">TC- 53- Feedback Management Dashboard </w:t>
      </w:r>
    </w:p>
    <w:p w:rsidR="00000000" w:rsidDel="00000000" w:rsidP="00000000" w:rsidRDefault="00000000" w:rsidRPr="00000000" w14:paraId="0000026D">
      <w:pPr>
        <w:spacing w:after="0" w:before="120" w:line="240" w:lineRule="auto"/>
        <w:rPr>
          <w:sz w:val="20"/>
          <w:szCs w:val="20"/>
        </w:rPr>
      </w:pPr>
      <w:r w:rsidDel="00000000" w:rsidR="00000000" w:rsidRPr="00000000">
        <w:rPr>
          <w:sz w:val="20"/>
          <w:szCs w:val="20"/>
        </w:rPr>
        <w:drawing>
          <wp:inline distB="114300" distT="114300" distL="114300" distR="114300">
            <wp:extent cx="5486400" cy="2743200"/>
            <wp:effectExtent b="0" l="0" r="0" t="0"/>
            <wp:docPr id="19" name="image10.png"/>
            <a:graphic>
              <a:graphicData uri="http://schemas.openxmlformats.org/drawingml/2006/picture">
                <pic:pic>
                  <pic:nvPicPr>
                    <pic:cNvPr id="0" name="image10.png"/>
                    <pic:cNvPicPr preferRelativeResize="0"/>
                  </pic:nvPicPr>
                  <pic:blipFill>
                    <a:blip r:embed="rId66"/>
                    <a:srcRect b="0" l="0" r="0" t="0"/>
                    <a:stretch>
                      <a:fillRect/>
                    </a:stretch>
                  </pic:blipFill>
                  <pic:spPr>
                    <a:xfrm>
                      <a:off x="0" y="0"/>
                      <a:ext cx="54864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spacing w:after="0" w:before="120" w:line="240" w:lineRule="auto"/>
        <w:rPr>
          <w:sz w:val="20"/>
          <w:szCs w:val="20"/>
        </w:rPr>
      </w:pPr>
      <w:r w:rsidDel="00000000" w:rsidR="00000000" w:rsidRPr="00000000">
        <w:rPr>
          <w:b w:val="1"/>
          <w:bCs w:val="1"/>
          <w:sz w:val="20"/>
          <w:szCs w:val="20"/>
          <w:rtl w:val="0"/>
        </w:rPr>
        <w:t xml:space="preserve">Figure 54</w:t>
        <w:br w:type="textWrapping"/>
      </w:r>
      <w:r w:rsidDel="00000000" w:rsidR="00000000" w:rsidRPr="00000000">
        <w:rPr>
          <w:i w:val="1"/>
          <w:iCs w:val="1"/>
          <w:sz w:val="20"/>
          <w:szCs w:val="20"/>
          <w:rtl w:val="0"/>
        </w:rPr>
        <w:t xml:space="preserve">TC-54 - Feedback Rating Filter </w:t>
      </w:r>
      <w:r w:rsidDel="00000000" w:rsidR="00000000" w:rsidRPr="00000000">
        <w:rPr>
          <w:rtl w:val="0"/>
        </w:rPr>
      </w:r>
    </w:p>
    <w:p w:rsidR="00000000" w:rsidDel="00000000" w:rsidP="00000000" w:rsidRDefault="00000000" w:rsidRPr="00000000" w14:paraId="0000026F">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270">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271">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272">
      <w:pPr>
        <w:spacing w:after="0" w:before="120" w:line="240" w:lineRule="auto"/>
        <w:rPr>
          <w:sz w:val="20"/>
          <w:szCs w:val="20"/>
        </w:rPr>
      </w:pPr>
      <w:r w:rsidDel="00000000" w:rsidR="00000000" w:rsidRPr="00000000">
        <w:rPr>
          <w:b w:val="1"/>
          <w:bCs w:val="1"/>
          <w:sz w:val="20"/>
          <w:szCs w:val="20"/>
          <w:rtl w:val="0"/>
        </w:rPr>
        <w:t xml:space="preserve">Table 9</w:t>
      </w:r>
      <w:r w:rsidDel="00000000" w:rsidR="00000000" w:rsidRPr="00000000">
        <w:rPr>
          <w:rtl w:val="0"/>
        </w:rPr>
      </w:r>
    </w:p>
    <w:p w:rsidR="00000000" w:rsidDel="00000000" w:rsidP="00000000" w:rsidRDefault="00000000" w:rsidRPr="00000000" w14:paraId="00000273">
      <w:pPr>
        <w:spacing w:line="240" w:lineRule="auto"/>
        <w:jc w:val="both"/>
        <w:rPr>
          <w:sz w:val="20"/>
          <w:szCs w:val="20"/>
        </w:rPr>
      </w:pPr>
      <w:r w:rsidDel="00000000" w:rsidR="00000000" w:rsidRPr="00000000">
        <w:rPr>
          <w:sz w:val="20"/>
          <w:szCs w:val="20"/>
          <w:rtl w:val="0"/>
        </w:rPr>
        <w:t xml:space="preserve">Black-box Testing of the Alpha Testing of Report Generation Case</w:t>
      </w:r>
    </w:p>
    <w:tbl>
      <w:tblPr>
        <w:tblStyle w:val="Table9"/>
        <w:tblW w:w="8625.0" w:type="dxa"/>
        <w:jc w:val="center"/>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095"/>
        <w:gridCol w:w="1620"/>
        <w:gridCol w:w="2160"/>
        <w:gridCol w:w="1890"/>
        <w:gridCol w:w="675"/>
        <w:gridCol w:w="1185"/>
        <w:tblGridChange w:id="0">
          <w:tblGrid>
            <w:gridCol w:w="1095"/>
            <w:gridCol w:w="1620"/>
            <w:gridCol w:w="2160"/>
            <w:gridCol w:w="1890"/>
            <w:gridCol w:w="675"/>
            <w:gridCol w:w="1185"/>
          </w:tblGrid>
        </w:tblGridChange>
      </w:tblGrid>
      <w:tr>
        <w:trPr>
          <w:cantSplit w:val="1"/>
          <w:tblHeader w:val="0"/>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74">
            <w:pPr>
              <w:spacing w:after="0" w:line="240" w:lineRule="auto"/>
              <w:jc w:val="center"/>
              <w:rPr>
                <w:sz w:val="20"/>
                <w:szCs w:val="20"/>
              </w:rPr>
            </w:pPr>
            <w:r w:rsidDel="00000000" w:rsidR="00000000" w:rsidRPr="00000000">
              <w:rPr>
                <w:b w:val="1"/>
                <w:bCs w:val="1"/>
                <w:sz w:val="20"/>
                <w:szCs w:val="20"/>
                <w:rtl w:val="0"/>
              </w:rPr>
              <w:t xml:space="preserve">Test Case ID</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75">
            <w:pPr>
              <w:spacing w:after="0" w:line="240" w:lineRule="auto"/>
              <w:jc w:val="center"/>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76">
            <w:pPr>
              <w:spacing w:after="0" w:line="240" w:lineRule="auto"/>
              <w:jc w:val="center"/>
              <w:rPr>
                <w:sz w:val="20"/>
                <w:szCs w:val="20"/>
              </w:rPr>
            </w:pPr>
            <w:r w:rsidDel="00000000" w:rsidR="00000000" w:rsidRPr="00000000">
              <w:rPr>
                <w:b w:val="1"/>
                <w:bCs w:val="1"/>
                <w:sz w:val="20"/>
                <w:szCs w:val="20"/>
                <w:rtl w:val="0"/>
              </w:rPr>
              <w:t xml:space="preserve">Expected Outcome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77">
            <w:pPr>
              <w:spacing w:after="0" w:line="240" w:lineRule="auto"/>
              <w:jc w:val="center"/>
              <w:rPr>
                <w:sz w:val="20"/>
                <w:szCs w:val="20"/>
              </w:rPr>
            </w:pPr>
            <w:r w:rsidDel="00000000" w:rsidR="00000000" w:rsidRPr="00000000">
              <w:rPr>
                <w:b w:val="1"/>
                <w:bCs w:val="1"/>
                <w:sz w:val="20"/>
                <w:szCs w:val="20"/>
                <w:rtl w:val="0"/>
              </w:rPr>
              <w:t xml:space="preserve">Actual Outcome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78">
            <w:pPr>
              <w:spacing w:after="0" w:line="240" w:lineRule="auto"/>
              <w:jc w:val="center"/>
              <w:rPr>
                <w:sz w:val="20"/>
                <w:szCs w:val="20"/>
              </w:rPr>
            </w:pPr>
            <w:r w:rsidDel="00000000" w:rsidR="00000000" w:rsidRPr="00000000">
              <w:rPr>
                <w:b w:val="1"/>
                <w:bCs w:val="1"/>
                <w:sz w:val="20"/>
                <w:szCs w:val="20"/>
                <w:rtl w:val="0"/>
              </w:rPr>
              <w:t xml:space="preserve">Pass/ Fail</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79">
            <w:pPr>
              <w:spacing w:after="0" w:line="240" w:lineRule="auto"/>
              <w:jc w:val="center"/>
              <w:rPr>
                <w:sz w:val="20"/>
                <w:szCs w:val="20"/>
              </w:rPr>
            </w:pPr>
            <w:r w:rsidDel="00000000" w:rsidR="00000000" w:rsidRPr="00000000">
              <w:rPr>
                <w:b w:val="1"/>
                <w:bCs w:val="1"/>
                <w:sz w:val="20"/>
                <w:szCs w:val="20"/>
                <w:rtl w:val="0"/>
              </w:rPr>
              <w:t xml:space="preserve">Comments</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27A">
            <w:pPr>
              <w:spacing w:after="0" w:line="240" w:lineRule="auto"/>
              <w:jc w:val="center"/>
              <w:rPr>
                <w:sz w:val="20"/>
                <w:szCs w:val="20"/>
              </w:rPr>
            </w:pPr>
            <w:r w:rsidDel="00000000" w:rsidR="00000000" w:rsidRPr="00000000">
              <w:rPr>
                <w:sz w:val="20"/>
                <w:szCs w:val="20"/>
                <w:rtl w:val="0"/>
              </w:rPr>
              <w:t xml:space="preserve">TC-55</w:t>
            </w:r>
          </w:p>
        </w:tc>
        <w:tc>
          <w:tcPr>
            <w:tcMar>
              <w:top w:w="60.0" w:type="dxa"/>
              <w:left w:w="80.0" w:type="dxa"/>
              <w:bottom w:w="60.0" w:type="dxa"/>
              <w:right w:w="80.0" w:type="dxa"/>
            </w:tcMar>
          </w:tcPr>
          <w:p w:rsidR="00000000" w:rsidDel="00000000" w:rsidP="00000000" w:rsidRDefault="00000000" w:rsidRPr="00000000" w14:paraId="0000027B">
            <w:pPr>
              <w:spacing w:after="0" w:line="240" w:lineRule="auto"/>
              <w:rPr>
                <w:sz w:val="20"/>
                <w:szCs w:val="20"/>
              </w:rPr>
            </w:pPr>
            <w:r w:rsidDel="00000000" w:rsidR="00000000" w:rsidRPr="00000000">
              <w:rPr>
                <w:sz w:val="20"/>
                <w:szCs w:val="20"/>
                <w:rtl w:val="0"/>
              </w:rPr>
              <w:t xml:space="preserve">Admin Reports - Access control and module navigation </w:t>
            </w:r>
          </w:p>
        </w:tc>
        <w:tc>
          <w:tcPr>
            <w:tcMar>
              <w:top w:w="60.0" w:type="dxa"/>
              <w:left w:w="80.0" w:type="dxa"/>
              <w:bottom w:w="60.0" w:type="dxa"/>
              <w:right w:w="80.0" w:type="dxa"/>
            </w:tcMar>
          </w:tcPr>
          <w:p w:rsidR="00000000" w:rsidDel="00000000" w:rsidP="00000000" w:rsidRDefault="00000000" w:rsidRPr="00000000" w14:paraId="0000027C">
            <w:pPr>
              <w:spacing w:after="0" w:line="240" w:lineRule="auto"/>
              <w:rPr>
                <w:sz w:val="20"/>
                <w:szCs w:val="20"/>
              </w:rPr>
            </w:pPr>
            <w:r w:rsidDel="00000000" w:rsidR="00000000" w:rsidRPr="00000000">
              <w:rPr>
                <w:sz w:val="20"/>
                <w:szCs w:val="20"/>
                <w:rtl w:val="0"/>
              </w:rPr>
              <w:t xml:space="preserve">The sidebar displays Reports, the Reports &amp; Analytics dashboard loads, and the available report tabs are displayed and interactive. </w:t>
            </w:r>
          </w:p>
        </w:tc>
        <w:tc>
          <w:tcPr>
            <w:tcMar>
              <w:top w:w="60.0" w:type="dxa"/>
              <w:left w:w="80.0" w:type="dxa"/>
              <w:bottom w:w="60.0" w:type="dxa"/>
              <w:right w:w="80.0" w:type="dxa"/>
            </w:tcMar>
          </w:tcPr>
          <w:p w:rsidR="00000000" w:rsidDel="00000000" w:rsidP="00000000" w:rsidRDefault="00000000" w:rsidRPr="00000000" w14:paraId="0000027D">
            <w:pPr>
              <w:spacing w:after="0" w:line="240" w:lineRule="auto"/>
              <w:rPr>
                <w:sz w:val="20"/>
                <w:szCs w:val="20"/>
              </w:rPr>
            </w:pPr>
            <w:r w:rsidDel="00000000" w:rsidR="00000000" w:rsidRPr="00000000">
              <w:rPr>
                <w:sz w:val="20"/>
                <w:szCs w:val="20"/>
                <w:rtl w:val="0"/>
              </w:rPr>
              <w:t xml:space="preserve">The Reports option was displayed in the Admin Portal. The Reports &amp; Analytics dashboard loaded successfully and the report tabs were displayed. </w:t>
            </w:r>
          </w:p>
        </w:tc>
        <w:tc>
          <w:tcPr>
            <w:tcMar>
              <w:top w:w="60.0" w:type="dxa"/>
              <w:left w:w="80.0" w:type="dxa"/>
              <w:bottom w:w="60.0" w:type="dxa"/>
              <w:right w:w="80.0" w:type="dxa"/>
            </w:tcMar>
          </w:tcPr>
          <w:p w:rsidR="00000000" w:rsidDel="00000000" w:rsidP="00000000" w:rsidRDefault="00000000" w:rsidRPr="00000000" w14:paraId="0000027E">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27F">
            <w:pPr>
              <w:spacing w:after="0" w:line="240" w:lineRule="auto"/>
              <w:rPr>
                <w:sz w:val="20"/>
                <w:szCs w:val="20"/>
              </w:rPr>
            </w:pPr>
            <w:r w:rsidDel="00000000" w:rsidR="00000000" w:rsidRPr="00000000">
              <w:rPr>
                <w:sz w:val="20"/>
                <w:szCs w:val="20"/>
                <w:rtl w:val="0"/>
              </w:rPr>
              <w:t xml:space="preserve">Reports module displayed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280">
            <w:pPr>
              <w:spacing w:after="0" w:line="240" w:lineRule="auto"/>
              <w:jc w:val="center"/>
              <w:rPr>
                <w:sz w:val="20"/>
                <w:szCs w:val="20"/>
              </w:rPr>
            </w:pPr>
            <w:r w:rsidDel="00000000" w:rsidR="00000000" w:rsidRPr="00000000">
              <w:rPr>
                <w:sz w:val="20"/>
                <w:szCs w:val="20"/>
                <w:rtl w:val="0"/>
              </w:rPr>
              <w:t xml:space="preserve">TC-56</w:t>
            </w:r>
          </w:p>
        </w:tc>
        <w:tc>
          <w:tcPr>
            <w:tcMar>
              <w:top w:w="60.0" w:type="dxa"/>
              <w:left w:w="80.0" w:type="dxa"/>
              <w:bottom w:w="60.0" w:type="dxa"/>
              <w:right w:w="80.0" w:type="dxa"/>
            </w:tcMar>
          </w:tcPr>
          <w:p w:rsidR="00000000" w:rsidDel="00000000" w:rsidP="00000000" w:rsidRDefault="00000000" w:rsidRPr="00000000" w14:paraId="00000281">
            <w:pPr>
              <w:spacing w:after="0" w:line="240" w:lineRule="auto"/>
              <w:rPr>
                <w:sz w:val="20"/>
                <w:szCs w:val="20"/>
              </w:rPr>
            </w:pPr>
            <w:r w:rsidDel="00000000" w:rsidR="00000000" w:rsidRPr="00000000">
              <w:rPr>
                <w:sz w:val="20"/>
                <w:szCs w:val="20"/>
                <w:rtl w:val="0"/>
              </w:rPr>
              <w:t xml:space="preserve">Generate Retail Sales Report with Date Range and Sales Channel Filters </w:t>
            </w:r>
          </w:p>
        </w:tc>
        <w:tc>
          <w:tcPr>
            <w:tcMar>
              <w:top w:w="60.0" w:type="dxa"/>
              <w:left w:w="80.0" w:type="dxa"/>
              <w:bottom w:w="60.0" w:type="dxa"/>
              <w:right w:w="80.0" w:type="dxa"/>
            </w:tcMar>
          </w:tcPr>
          <w:p w:rsidR="00000000" w:rsidDel="00000000" w:rsidP="00000000" w:rsidRDefault="00000000" w:rsidRPr="00000000" w14:paraId="00000282">
            <w:pPr>
              <w:spacing w:after="0" w:line="240" w:lineRule="auto"/>
              <w:rPr>
                <w:sz w:val="20"/>
                <w:szCs w:val="20"/>
              </w:rPr>
            </w:pPr>
            <w:r w:rsidDel="00000000" w:rsidR="00000000" w:rsidRPr="00000000">
              <w:rPr>
                <w:sz w:val="20"/>
                <w:szCs w:val="20"/>
                <w:rtl w:val="0"/>
              </w:rPr>
              <w:t xml:space="preserve">The Retail Sales Report view is displayed, the This Month date filter applies to the current calendar month, All Channels includes orders from the Client Portal and Retail POS, and the report displays the required KPI cards and sales records. </w:t>
            </w:r>
          </w:p>
        </w:tc>
        <w:tc>
          <w:tcPr>
            <w:tcMar>
              <w:top w:w="60.0" w:type="dxa"/>
              <w:left w:w="80.0" w:type="dxa"/>
              <w:bottom w:w="60.0" w:type="dxa"/>
              <w:right w:w="80.0" w:type="dxa"/>
            </w:tcMar>
          </w:tcPr>
          <w:p w:rsidR="00000000" w:rsidDel="00000000" w:rsidP="00000000" w:rsidRDefault="00000000" w:rsidRPr="00000000" w14:paraId="00000283">
            <w:pPr>
              <w:spacing w:after="0" w:line="240" w:lineRule="auto"/>
              <w:rPr>
                <w:sz w:val="20"/>
                <w:szCs w:val="20"/>
              </w:rPr>
            </w:pPr>
            <w:r w:rsidDel="00000000" w:rsidR="00000000" w:rsidRPr="00000000">
              <w:rPr>
                <w:sz w:val="20"/>
                <w:szCs w:val="20"/>
                <w:rtl w:val="0"/>
              </w:rPr>
              <w:t xml:space="preserve">The Retail Sales Report was displayed. The This Month and All Channels filters were available and selected. The KPI cards and retail sales data table were displayed with the corresponding report fields. </w:t>
            </w:r>
          </w:p>
        </w:tc>
        <w:tc>
          <w:tcPr>
            <w:tcMar>
              <w:top w:w="60.0" w:type="dxa"/>
              <w:left w:w="80.0" w:type="dxa"/>
              <w:bottom w:w="60.0" w:type="dxa"/>
              <w:right w:w="80.0" w:type="dxa"/>
            </w:tcMar>
          </w:tcPr>
          <w:p w:rsidR="00000000" w:rsidDel="00000000" w:rsidP="00000000" w:rsidRDefault="00000000" w:rsidRPr="00000000" w14:paraId="00000284">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285">
            <w:pPr>
              <w:spacing w:after="0" w:line="240" w:lineRule="auto"/>
              <w:rPr>
                <w:sz w:val="20"/>
                <w:szCs w:val="20"/>
              </w:rPr>
            </w:pPr>
            <w:r w:rsidDel="00000000" w:rsidR="00000000" w:rsidRPr="00000000">
              <w:rPr>
                <w:sz w:val="20"/>
                <w:szCs w:val="20"/>
                <w:rtl w:val="0"/>
              </w:rPr>
              <w:t xml:space="preserve">Retail Sales report displayed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286">
            <w:pPr>
              <w:spacing w:after="0" w:line="240" w:lineRule="auto"/>
              <w:jc w:val="center"/>
              <w:rPr>
                <w:sz w:val="20"/>
                <w:szCs w:val="20"/>
              </w:rPr>
            </w:pPr>
            <w:r w:rsidDel="00000000" w:rsidR="00000000" w:rsidRPr="00000000">
              <w:rPr>
                <w:sz w:val="20"/>
                <w:szCs w:val="20"/>
                <w:rtl w:val="0"/>
              </w:rPr>
              <w:t xml:space="preserve">TC-57</w:t>
            </w:r>
          </w:p>
        </w:tc>
        <w:tc>
          <w:tcPr>
            <w:tcMar>
              <w:top w:w="60.0" w:type="dxa"/>
              <w:left w:w="80.0" w:type="dxa"/>
              <w:bottom w:w="60.0" w:type="dxa"/>
              <w:right w:w="80.0" w:type="dxa"/>
            </w:tcMar>
          </w:tcPr>
          <w:p w:rsidR="00000000" w:rsidDel="00000000" w:rsidP="00000000" w:rsidRDefault="00000000" w:rsidRPr="00000000" w14:paraId="00000287">
            <w:pPr>
              <w:spacing w:after="0" w:line="240" w:lineRule="auto"/>
              <w:rPr>
                <w:sz w:val="20"/>
                <w:szCs w:val="20"/>
              </w:rPr>
            </w:pPr>
            <w:r w:rsidDel="00000000" w:rsidR="00000000" w:rsidRPr="00000000">
              <w:rPr>
                <w:sz w:val="20"/>
                <w:szCs w:val="20"/>
                <w:rtl w:val="0"/>
              </w:rPr>
              <w:t xml:space="preserve">Generate Transportation &amp; Driver Performance Report </w:t>
            </w:r>
          </w:p>
        </w:tc>
        <w:tc>
          <w:tcPr>
            <w:tcMar>
              <w:top w:w="60.0" w:type="dxa"/>
              <w:left w:w="80.0" w:type="dxa"/>
              <w:bottom w:w="60.0" w:type="dxa"/>
              <w:right w:w="80.0" w:type="dxa"/>
            </w:tcMar>
          </w:tcPr>
          <w:p w:rsidR="00000000" w:rsidDel="00000000" w:rsidP="00000000" w:rsidRDefault="00000000" w:rsidRPr="00000000" w14:paraId="00000288">
            <w:pPr>
              <w:spacing w:after="0" w:line="240" w:lineRule="auto"/>
              <w:rPr>
                <w:sz w:val="20"/>
                <w:szCs w:val="20"/>
              </w:rPr>
            </w:pPr>
            <w:r w:rsidDel="00000000" w:rsidR="00000000" w:rsidRPr="00000000">
              <w:rPr>
                <w:sz w:val="20"/>
                <w:szCs w:val="20"/>
                <w:rtl w:val="0"/>
              </w:rPr>
              <w:t xml:space="preserve">The Logistics &amp; Delivery Records report is displayed with trip and delivery performance metrics, records are filtered according to the selected date and driver filters, and the report can be downloaded as a PDF. </w:t>
            </w:r>
          </w:p>
        </w:tc>
        <w:tc>
          <w:tcPr>
            <w:tcMar>
              <w:top w:w="60.0" w:type="dxa"/>
              <w:left w:w="80.0" w:type="dxa"/>
              <w:bottom w:w="60.0" w:type="dxa"/>
              <w:right w:w="80.0" w:type="dxa"/>
            </w:tcMar>
          </w:tcPr>
          <w:p w:rsidR="00000000" w:rsidDel="00000000" w:rsidP="00000000" w:rsidRDefault="00000000" w:rsidRPr="00000000" w14:paraId="00000289">
            <w:pPr>
              <w:spacing w:after="0" w:line="240" w:lineRule="auto"/>
              <w:rPr>
                <w:sz w:val="20"/>
                <w:szCs w:val="20"/>
              </w:rPr>
            </w:pPr>
            <w:r w:rsidDel="00000000" w:rsidR="00000000" w:rsidRPr="00000000">
              <w:rPr>
                <w:sz w:val="20"/>
                <w:szCs w:val="20"/>
                <w:rtl w:val="0"/>
              </w:rPr>
              <w:t xml:space="preserve">The Logistics &amp; Delivery Records report was displayed. The Past 30 Days and All Assigned Drivers filters were applied, logistics records were displayed, and the report was successfully downloaded as a PDF. </w:t>
            </w:r>
          </w:p>
        </w:tc>
        <w:tc>
          <w:tcPr>
            <w:tcMar>
              <w:top w:w="60.0" w:type="dxa"/>
              <w:left w:w="80.0" w:type="dxa"/>
              <w:bottom w:w="60.0" w:type="dxa"/>
              <w:right w:w="80.0" w:type="dxa"/>
            </w:tcMar>
          </w:tcPr>
          <w:p w:rsidR="00000000" w:rsidDel="00000000" w:rsidP="00000000" w:rsidRDefault="00000000" w:rsidRPr="00000000" w14:paraId="0000028A">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28B">
            <w:pPr>
              <w:spacing w:after="0" w:line="240" w:lineRule="auto"/>
              <w:rPr>
                <w:sz w:val="20"/>
                <w:szCs w:val="20"/>
              </w:rPr>
            </w:pPr>
            <w:r w:rsidDel="00000000" w:rsidR="00000000" w:rsidRPr="00000000">
              <w:rPr>
                <w:sz w:val="20"/>
                <w:szCs w:val="20"/>
                <w:rtl w:val="0"/>
              </w:rPr>
              <w:t xml:space="preserve">Transportation report exported successfully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28C">
            <w:pPr>
              <w:spacing w:after="0" w:line="240" w:lineRule="auto"/>
              <w:jc w:val="center"/>
              <w:rPr>
                <w:sz w:val="20"/>
                <w:szCs w:val="20"/>
              </w:rPr>
            </w:pPr>
            <w:r w:rsidDel="00000000" w:rsidR="00000000" w:rsidRPr="00000000">
              <w:rPr>
                <w:sz w:val="20"/>
                <w:szCs w:val="20"/>
                <w:rtl w:val="0"/>
              </w:rPr>
              <w:t xml:space="preserve">TC-58</w:t>
            </w:r>
          </w:p>
        </w:tc>
        <w:tc>
          <w:tcPr>
            <w:tcMar>
              <w:top w:w="60.0" w:type="dxa"/>
              <w:left w:w="80.0" w:type="dxa"/>
              <w:bottom w:w="60.0" w:type="dxa"/>
              <w:right w:w="80.0" w:type="dxa"/>
            </w:tcMar>
          </w:tcPr>
          <w:p w:rsidR="00000000" w:rsidDel="00000000" w:rsidP="00000000" w:rsidRDefault="00000000" w:rsidRPr="00000000" w14:paraId="0000028D">
            <w:pPr>
              <w:spacing w:after="0" w:line="240" w:lineRule="auto"/>
              <w:rPr>
                <w:sz w:val="20"/>
                <w:szCs w:val="20"/>
              </w:rPr>
            </w:pPr>
            <w:r w:rsidDel="00000000" w:rsidR="00000000" w:rsidRPr="00000000">
              <w:rPr>
                <w:sz w:val="20"/>
                <w:szCs w:val="20"/>
                <w:rtl w:val="0"/>
              </w:rPr>
              <w:t xml:space="preserve">Generate Warehouse &amp; Inventory Movement Report with transaction type filter </w:t>
            </w:r>
          </w:p>
        </w:tc>
        <w:tc>
          <w:tcPr>
            <w:tcMar>
              <w:top w:w="60.0" w:type="dxa"/>
              <w:left w:w="80.0" w:type="dxa"/>
              <w:bottom w:w="60.0" w:type="dxa"/>
              <w:right w:w="80.0" w:type="dxa"/>
            </w:tcMar>
          </w:tcPr>
          <w:p w:rsidR="00000000" w:rsidDel="00000000" w:rsidP="00000000" w:rsidRDefault="00000000" w:rsidRPr="00000000" w14:paraId="0000028E">
            <w:pPr>
              <w:spacing w:after="0" w:line="240" w:lineRule="auto"/>
              <w:rPr>
                <w:sz w:val="20"/>
                <w:szCs w:val="20"/>
              </w:rPr>
            </w:pPr>
            <w:r w:rsidDel="00000000" w:rsidR="00000000" w:rsidRPr="00000000">
              <w:rPr>
                <w:sz w:val="20"/>
                <w:szCs w:val="20"/>
                <w:rtl w:val="0"/>
              </w:rPr>
              <w:t xml:space="preserve">The Warehouse &amp; Inventory report displays inventory movement and product velocity information, applies the selected date, category, and sorting filters, and can be downloaded as a PDF. </w:t>
            </w:r>
          </w:p>
        </w:tc>
        <w:tc>
          <w:tcPr>
            <w:tcMar>
              <w:top w:w="60.0" w:type="dxa"/>
              <w:left w:w="80.0" w:type="dxa"/>
              <w:bottom w:w="60.0" w:type="dxa"/>
              <w:right w:w="80.0" w:type="dxa"/>
            </w:tcMar>
          </w:tcPr>
          <w:p w:rsidR="00000000" w:rsidDel="00000000" w:rsidP="00000000" w:rsidRDefault="00000000" w:rsidRPr="00000000" w14:paraId="0000028F">
            <w:pPr>
              <w:spacing w:after="0" w:line="240" w:lineRule="auto"/>
              <w:rPr>
                <w:sz w:val="20"/>
                <w:szCs w:val="20"/>
              </w:rPr>
            </w:pPr>
            <w:r w:rsidDel="00000000" w:rsidR="00000000" w:rsidRPr="00000000">
              <w:rPr>
                <w:sz w:val="20"/>
                <w:szCs w:val="20"/>
                <w:rtl w:val="0"/>
              </w:rPr>
              <w:t xml:space="preserve">The Warehouse &amp; Inventory report was displayed. The Past 30 Days, All Categories, and sorting options were applied. Product and inventory information were displayed, and the report was successfully downloaded as a PDF. </w:t>
            </w:r>
          </w:p>
        </w:tc>
        <w:tc>
          <w:tcPr>
            <w:tcMar>
              <w:top w:w="60.0" w:type="dxa"/>
              <w:left w:w="80.0" w:type="dxa"/>
              <w:bottom w:w="60.0" w:type="dxa"/>
              <w:right w:w="80.0" w:type="dxa"/>
            </w:tcMar>
          </w:tcPr>
          <w:p w:rsidR="00000000" w:rsidDel="00000000" w:rsidP="00000000" w:rsidRDefault="00000000" w:rsidRPr="00000000" w14:paraId="00000290">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291">
            <w:pPr>
              <w:spacing w:after="0" w:line="240" w:lineRule="auto"/>
              <w:rPr>
                <w:sz w:val="20"/>
                <w:szCs w:val="20"/>
              </w:rPr>
            </w:pPr>
            <w:r w:rsidDel="00000000" w:rsidR="00000000" w:rsidRPr="00000000">
              <w:rPr>
                <w:sz w:val="20"/>
                <w:szCs w:val="20"/>
                <w:rtl w:val="0"/>
              </w:rPr>
              <w:t xml:space="preserve">Warehouse report exported successfully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292">
            <w:pPr>
              <w:spacing w:after="0" w:line="240" w:lineRule="auto"/>
              <w:jc w:val="center"/>
              <w:rPr>
                <w:sz w:val="20"/>
                <w:szCs w:val="20"/>
              </w:rPr>
            </w:pPr>
            <w:r w:rsidDel="00000000" w:rsidR="00000000" w:rsidRPr="00000000">
              <w:rPr>
                <w:sz w:val="20"/>
                <w:szCs w:val="20"/>
                <w:rtl w:val="0"/>
              </w:rPr>
              <w:t xml:space="preserve">TC-59</w:t>
            </w:r>
          </w:p>
        </w:tc>
        <w:tc>
          <w:tcPr>
            <w:tcMar>
              <w:top w:w="60.0" w:type="dxa"/>
              <w:left w:w="80.0" w:type="dxa"/>
              <w:bottom w:w="60.0" w:type="dxa"/>
              <w:right w:w="80.0" w:type="dxa"/>
            </w:tcMar>
          </w:tcPr>
          <w:p w:rsidR="00000000" w:rsidDel="00000000" w:rsidP="00000000" w:rsidRDefault="00000000" w:rsidRPr="00000000" w14:paraId="00000293">
            <w:pPr>
              <w:spacing w:after="0" w:line="240" w:lineRule="auto"/>
              <w:rPr>
                <w:sz w:val="20"/>
                <w:szCs w:val="20"/>
              </w:rPr>
            </w:pPr>
            <w:r w:rsidDel="00000000" w:rsidR="00000000" w:rsidRPr="00000000">
              <w:rPr>
                <w:sz w:val="20"/>
                <w:szCs w:val="20"/>
                <w:rtl w:val="0"/>
              </w:rPr>
              <w:t xml:space="preserve">Generate Defective Product &amp; Replacement Report </w:t>
            </w:r>
          </w:p>
        </w:tc>
        <w:tc>
          <w:tcPr>
            <w:tcMar>
              <w:top w:w="60.0" w:type="dxa"/>
              <w:left w:w="80.0" w:type="dxa"/>
              <w:bottom w:w="60.0" w:type="dxa"/>
              <w:right w:w="80.0" w:type="dxa"/>
            </w:tcMar>
          </w:tcPr>
          <w:p w:rsidR="00000000" w:rsidDel="00000000" w:rsidP="00000000" w:rsidRDefault="00000000" w:rsidRPr="00000000" w14:paraId="00000294">
            <w:pPr>
              <w:spacing w:after="0" w:line="240" w:lineRule="auto"/>
              <w:rPr>
                <w:sz w:val="20"/>
                <w:szCs w:val="20"/>
              </w:rPr>
            </w:pPr>
            <w:r w:rsidDel="00000000" w:rsidR="00000000" w:rsidRPr="00000000">
              <w:rPr>
                <w:sz w:val="20"/>
                <w:szCs w:val="20"/>
                <w:rtl w:val="0"/>
              </w:rPr>
              <w:t xml:space="preserve">The Replacement Records Report is displayed with replacement summary metrics and filters, and records are filtered according to the selected date, replacement status, and reason. </w:t>
            </w:r>
          </w:p>
        </w:tc>
        <w:tc>
          <w:tcPr>
            <w:tcMar>
              <w:top w:w="60.0" w:type="dxa"/>
              <w:left w:w="80.0" w:type="dxa"/>
              <w:bottom w:w="60.0" w:type="dxa"/>
              <w:right w:w="80.0" w:type="dxa"/>
            </w:tcMar>
          </w:tcPr>
          <w:p w:rsidR="00000000" w:rsidDel="00000000" w:rsidP="00000000" w:rsidRDefault="00000000" w:rsidRPr="00000000" w14:paraId="00000295">
            <w:pPr>
              <w:spacing w:after="0" w:line="240" w:lineRule="auto"/>
              <w:rPr>
                <w:sz w:val="20"/>
                <w:szCs w:val="20"/>
              </w:rPr>
            </w:pPr>
            <w:r w:rsidDel="00000000" w:rsidR="00000000" w:rsidRPr="00000000">
              <w:rPr>
                <w:sz w:val="20"/>
                <w:szCs w:val="20"/>
                <w:rtl w:val="0"/>
              </w:rPr>
              <w:t xml:space="preserve">The Replacement Records Report was displayed. The Past 30 Days, All Replacement Status, and All Reasons filters were applied, and the replacement records table was displayed. </w:t>
            </w:r>
          </w:p>
        </w:tc>
        <w:tc>
          <w:tcPr>
            <w:tcMar>
              <w:top w:w="60.0" w:type="dxa"/>
              <w:left w:w="80.0" w:type="dxa"/>
              <w:bottom w:w="60.0" w:type="dxa"/>
              <w:right w:w="80.0" w:type="dxa"/>
            </w:tcMar>
          </w:tcPr>
          <w:p w:rsidR="00000000" w:rsidDel="00000000" w:rsidP="00000000" w:rsidRDefault="00000000" w:rsidRPr="00000000" w14:paraId="00000296">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297">
            <w:pPr>
              <w:spacing w:after="0" w:line="240" w:lineRule="auto"/>
              <w:rPr>
                <w:sz w:val="20"/>
                <w:szCs w:val="20"/>
              </w:rPr>
            </w:pPr>
            <w:r w:rsidDel="00000000" w:rsidR="00000000" w:rsidRPr="00000000">
              <w:rPr>
                <w:sz w:val="20"/>
                <w:szCs w:val="20"/>
                <w:rtl w:val="0"/>
              </w:rPr>
              <w:t xml:space="preserve">Replacement report displayed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298">
            <w:pPr>
              <w:spacing w:after="0" w:line="240" w:lineRule="auto"/>
              <w:jc w:val="center"/>
              <w:rPr>
                <w:sz w:val="20"/>
                <w:szCs w:val="20"/>
              </w:rPr>
            </w:pPr>
            <w:r w:rsidDel="00000000" w:rsidR="00000000" w:rsidRPr="00000000">
              <w:rPr>
                <w:sz w:val="20"/>
                <w:szCs w:val="20"/>
                <w:rtl w:val="0"/>
              </w:rPr>
              <w:t xml:space="preserve">TC-60</w:t>
            </w:r>
          </w:p>
        </w:tc>
        <w:tc>
          <w:tcPr>
            <w:tcMar>
              <w:top w:w="60.0" w:type="dxa"/>
              <w:left w:w="80.0" w:type="dxa"/>
              <w:bottom w:w="60.0" w:type="dxa"/>
              <w:right w:w="80.0" w:type="dxa"/>
            </w:tcMar>
          </w:tcPr>
          <w:p w:rsidR="00000000" w:rsidDel="00000000" w:rsidP="00000000" w:rsidRDefault="00000000" w:rsidRPr="00000000" w14:paraId="00000299">
            <w:pPr>
              <w:spacing w:after="0" w:line="240" w:lineRule="auto"/>
              <w:rPr>
                <w:sz w:val="20"/>
                <w:szCs w:val="20"/>
              </w:rPr>
            </w:pPr>
            <w:r w:rsidDel="00000000" w:rsidR="00000000" w:rsidRPr="00000000">
              <w:rPr>
                <w:sz w:val="20"/>
                <w:szCs w:val="20"/>
                <w:rtl w:val="0"/>
              </w:rPr>
              <w:t xml:space="preserve">Generate client Feedback &amp; Satisfaction (CSAT) Report </w:t>
            </w:r>
          </w:p>
        </w:tc>
        <w:tc>
          <w:tcPr>
            <w:tcMar>
              <w:top w:w="60.0" w:type="dxa"/>
              <w:left w:w="80.0" w:type="dxa"/>
              <w:bottom w:w="60.0" w:type="dxa"/>
              <w:right w:w="80.0" w:type="dxa"/>
            </w:tcMar>
          </w:tcPr>
          <w:p w:rsidR="00000000" w:rsidDel="00000000" w:rsidP="00000000" w:rsidRDefault="00000000" w:rsidRPr="00000000" w14:paraId="0000029A">
            <w:pPr>
              <w:spacing w:after="0" w:line="240" w:lineRule="auto"/>
              <w:rPr>
                <w:sz w:val="20"/>
                <w:szCs w:val="20"/>
              </w:rPr>
            </w:pPr>
            <w:r w:rsidDel="00000000" w:rsidR="00000000" w:rsidRPr="00000000">
              <w:rPr>
                <w:sz w:val="20"/>
                <w:szCs w:val="20"/>
                <w:rtl w:val="0"/>
              </w:rPr>
              <w:t xml:space="preserve">The Feedback Report displays the date filter, export options, KPI metrics, ratings distribution, and feedback records, and the report can be downloaded as a PDF. </w:t>
            </w:r>
          </w:p>
        </w:tc>
        <w:tc>
          <w:tcPr>
            <w:tcMar>
              <w:top w:w="60.0" w:type="dxa"/>
              <w:left w:w="80.0" w:type="dxa"/>
              <w:bottom w:w="60.0" w:type="dxa"/>
              <w:right w:w="80.0" w:type="dxa"/>
            </w:tcMar>
          </w:tcPr>
          <w:p w:rsidR="00000000" w:rsidDel="00000000" w:rsidP="00000000" w:rsidRDefault="00000000" w:rsidRPr="00000000" w14:paraId="0000029B">
            <w:pPr>
              <w:spacing w:after="0" w:line="240" w:lineRule="auto"/>
              <w:rPr>
                <w:sz w:val="20"/>
                <w:szCs w:val="20"/>
              </w:rPr>
            </w:pPr>
            <w:r w:rsidDel="00000000" w:rsidR="00000000" w:rsidRPr="00000000">
              <w:rPr>
                <w:sz w:val="20"/>
                <w:szCs w:val="20"/>
                <w:rtl w:val="0"/>
              </w:rPr>
              <w:t xml:space="preserve">The Feedback Report was displayed with the Past 30 Days filter. The KPI information, ratings distribution, and feedback records were displayed, and the Feedback Report was successfully downloaded as a PDF. </w:t>
            </w:r>
          </w:p>
        </w:tc>
        <w:tc>
          <w:tcPr>
            <w:tcMar>
              <w:top w:w="60.0" w:type="dxa"/>
              <w:left w:w="80.0" w:type="dxa"/>
              <w:bottom w:w="60.0" w:type="dxa"/>
              <w:right w:w="80.0" w:type="dxa"/>
            </w:tcMar>
          </w:tcPr>
          <w:p w:rsidR="00000000" w:rsidDel="00000000" w:rsidP="00000000" w:rsidRDefault="00000000" w:rsidRPr="00000000" w14:paraId="0000029C">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29D">
            <w:pPr>
              <w:spacing w:after="0" w:line="240" w:lineRule="auto"/>
              <w:rPr>
                <w:sz w:val="20"/>
                <w:szCs w:val="20"/>
              </w:rPr>
            </w:pPr>
            <w:r w:rsidDel="00000000" w:rsidR="00000000" w:rsidRPr="00000000">
              <w:rPr>
                <w:sz w:val="20"/>
                <w:szCs w:val="20"/>
                <w:rtl w:val="0"/>
              </w:rPr>
              <w:t xml:space="preserve">Feedback report exported successfully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29E">
            <w:pPr>
              <w:spacing w:after="0" w:line="240" w:lineRule="auto"/>
              <w:jc w:val="center"/>
              <w:rPr>
                <w:sz w:val="20"/>
                <w:szCs w:val="20"/>
              </w:rPr>
            </w:pPr>
            <w:r w:rsidDel="00000000" w:rsidR="00000000" w:rsidRPr="00000000">
              <w:rPr>
                <w:sz w:val="20"/>
                <w:szCs w:val="20"/>
                <w:rtl w:val="0"/>
              </w:rPr>
              <w:t xml:space="preserve">TC-61</w:t>
            </w:r>
          </w:p>
        </w:tc>
        <w:tc>
          <w:tcPr>
            <w:tcMar>
              <w:top w:w="60.0" w:type="dxa"/>
              <w:left w:w="80.0" w:type="dxa"/>
              <w:bottom w:w="60.0" w:type="dxa"/>
              <w:right w:w="80.0" w:type="dxa"/>
            </w:tcMar>
          </w:tcPr>
          <w:p w:rsidR="00000000" w:rsidDel="00000000" w:rsidP="00000000" w:rsidRDefault="00000000" w:rsidRPr="00000000" w14:paraId="0000029F">
            <w:pPr>
              <w:spacing w:after="0" w:line="240" w:lineRule="auto"/>
              <w:rPr>
                <w:sz w:val="20"/>
                <w:szCs w:val="20"/>
              </w:rPr>
            </w:pPr>
            <w:r w:rsidDel="00000000" w:rsidR="00000000" w:rsidRPr="00000000">
              <w:rPr>
                <w:sz w:val="20"/>
                <w:szCs w:val="20"/>
                <w:rtl w:val="0"/>
              </w:rPr>
              <w:t xml:space="preserve">Export Report to CSV - Structured file generation and data verification </w:t>
            </w:r>
          </w:p>
        </w:tc>
        <w:tc>
          <w:tcPr>
            <w:tcMar>
              <w:top w:w="60.0" w:type="dxa"/>
              <w:left w:w="80.0" w:type="dxa"/>
              <w:bottom w:w="60.0" w:type="dxa"/>
              <w:right w:w="80.0" w:type="dxa"/>
            </w:tcMar>
          </w:tcPr>
          <w:p w:rsidR="00000000" w:rsidDel="00000000" w:rsidP="00000000" w:rsidRDefault="00000000" w:rsidRPr="00000000" w14:paraId="000002A0">
            <w:pPr>
              <w:spacing w:after="0" w:line="240" w:lineRule="auto"/>
              <w:rPr>
                <w:sz w:val="20"/>
                <w:szCs w:val="20"/>
              </w:rPr>
            </w:pPr>
            <w:r w:rsidDel="00000000" w:rsidR="00000000" w:rsidRPr="00000000">
              <w:rPr>
                <w:sz w:val="20"/>
                <w:szCs w:val="20"/>
                <w:rtl w:val="0"/>
              </w:rPr>
              <w:t xml:space="preserve">The Purchase Requests Report is displayed, the report is downloaded as a CSV file, the file opens with the appropriate column headers and data rows, and the exported data matches the report without missing or incorrect values. </w:t>
            </w:r>
          </w:p>
        </w:tc>
        <w:tc>
          <w:tcPr>
            <w:tcMar>
              <w:top w:w="60.0" w:type="dxa"/>
              <w:left w:w="80.0" w:type="dxa"/>
              <w:bottom w:w="60.0" w:type="dxa"/>
              <w:right w:w="80.0" w:type="dxa"/>
            </w:tcMar>
          </w:tcPr>
          <w:p w:rsidR="00000000" w:rsidDel="00000000" w:rsidP="00000000" w:rsidRDefault="00000000" w:rsidRPr="00000000" w14:paraId="000002A1">
            <w:pPr>
              <w:spacing w:after="0" w:line="240" w:lineRule="auto"/>
              <w:rPr>
                <w:sz w:val="20"/>
                <w:szCs w:val="20"/>
              </w:rPr>
            </w:pPr>
            <w:r w:rsidDel="00000000" w:rsidR="00000000" w:rsidRPr="00000000">
              <w:rPr>
                <w:sz w:val="20"/>
                <w:szCs w:val="20"/>
                <w:rtl w:val="0"/>
              </w:rPr>
              <w:t xml:space="preserve">The Purchase Requests Report was displayed. The CSV file was successfully downloaded and opened in a spreadsheet. The exported records and columns were displayed and matched the report data. </w:t>
            </w:r>
          </w:p>
        </w:tc>
        <w:tc>
          <w:tcPr>
            <w:tcMar>
              <w:top w:w="60.0" w:type="dxa"/>
              <w:left w:w="80.0" w:type="dxa"/>
              <w:bottom w:w="60.0" w:type="dxa"/>
              <w:right w:w="80.0" w:type="dxa"/>
            </w:tcMar>
          </w:tcPr>
          <w:p w:rsidR="00000000" w:rsidDel="00000000" w:rsidP="00000000" w:rsidRDefault="00000000" w:rsidRPr="00000000" w14:paraId="000002A2">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2A3">
            <w:pPr>
              <w:spacing w:after="0" w:line="240" w:lineRule="auto"/>
              <w:rPr>
                <w:sz w:val="20"/>
                <w:szCs w:val="20"/>
              </w:rPr>
            </w:pPr>
            <w:r w:rsidDel="00000000" w:rsidR="00000000" w:rsidRPr="00000000">
              <w:rPr>
                <w:sz w:val="20"/>
                <w:szCs w:val="20"/>
                <w:rtl w:val="0"/>
              </w:rPr>
              <w:t xml:space="preserve">CSV report exported successfully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2A4">
            <w:pPr>
              <w:spacing w:after="0" w:line="240" w:lineRule="auto"/>
              <w:jc w:val="center"/>
              <w:rPr>
                <w:sz w:val="20"/>
                <w:szCs w:val="20"/>
              </w:rPr>
            </w:pPr>
            <w:r w:rsidDel="00000000" w:rsidR="00000000" w:rsidRPr="00000000">
              <w:rPr>
                <w:sz w:val="20"/>
                <w:szCs w:val="20"/>
                <w:rtl w:val="0"/>
              </w:rPr>
              <w:t xml:space="preserve">TC-62</w:t>
            </w:r>
          </w:p>
        </w:tc>
        <w:tc>
          <w:tcPr>
            <w:tcMar>
              <w:top w:w="60.0" w:type="dxa"/>
              <w:left w:w="80.0" w:type="dxa"/>
              <w:bottom w:w="60.0" w:type="dxa"/>
              <w:right w:w="80.0" w:type="dxa"/>
            </w:tcMar>
          </w:tcPr>
          <w:p w:rsidR="00000000" w:rsidDel="00000000" w:rsidP="00000000" w:rsidRDefault="00000000" w:rsidRPr="00000000" w14:paraId="000002A5">
            <w:pPr>
              <w:spacing w:after="0" w:line="240" w:lineRule="auto"/>
              <w:rPr>
                <w:sz w:val="20"/>
                <w:szCs w:val="20"/>
              </w:rPr>
            </w:pPr>
            <w:r w:rsidDel="00000000" w:rsidR="00000000" w:rsidRPr="00000000">
              <w:rPr>
                <w:sz w:val="20"/>
                <w:szCs w:val="20"/>
                <w:rtl w:val="0"/>
              </w:rPr>
              <w:t xml:space="preserve">Download Report as PDF - Printable layout with header and KPI summary cards </w:t>
            </w:r>
          </w:p>
        </w:tc>
        <w:tc>
          <w:tcPr>
            <w:tcMar>
              <w:top w:w="60.0" w:type="dxa"/>
              <w:left w:w="80.0" w:type="dxa"/>
              <w:bottom w:w="60.0" w:type="dxa"/>
              <w:right w:w="80.0" w:type="dxa"/>
            </w:tcMar>
          </w:tcPr>
          <w:p w:rsidR="00000000" w:rsidDel="00000000" w:rsidP="00000000" w:rsidRDefault="00000000" w:rsidRPr="00000000" w14:paraId="000002A6">
            <w:pPr>
              <w:spacing w:after="0" w:line="240" w:lineRule="auto"/>
              <w:rPr>
                <w:sz w:val="20"/>
                <w:szCs w:val="20"/>
              </w:rPr>
            </w:pPr>
            <w:r w:rsidDel="00000000" w:rsidR="00000000" w:rsidRPr="00000000">
              <w:rPr>
                <w:sz w:val="20"/>
                <w:szCs w:val="20"/>
                <w:rtl w:val="0"/>
              </w:rPr>
              <w:t xml:space="preserve">The system initiates the PDF compilation, downloads the PDF file, and displays the report with the organization title, date stamp, summary KPI boxes, formatted table rows, and clean pagination. </w:t>
            </w:r>
          </w:p>
        </w:tc>
        <w:tc>
          <w:tcPr>
            <w:tcMar>
              <w:top w:w="60.0" w:type="dxa"/>
              <w:left w:w="80.0" w:type="dxa"/>
              <w:bottom w:w="60.0" w:type="dxa"/>
              <w:right w:w="80.0" w:type="dxa"/>
            </w:tcMar>
          </w:tcPr>
          <w:p w:rsidR="00000000" w:rsidDel="00000000" w:rsidP="00000000" w:rsidRDefault="00000000" w:rsidRPr="00000000" w14:paraId="000002A7">
            <w:pPr>
              <w:spacing w:after="0" w:line="240" w:lineRule="auto"/>
              <w:rPr>
                <w:sz w:val="20"/>
                <w:szCs w:val="20"/>
              </w:rPr>
            </w:pPr>
            <w:r w:rsidDel="00000000" w:rsidR="00000000" w:rsidRPr="00000000">
              <w:rPr>
                <w:sz w:val="20"/>
                <w:szCs w:val="20"/>
                <w:rtl w:val="0"/>
              </w:rPr>
              <w:t xml:space="preserve">The report was successfully downloaded as a PDF. The generated file displayed the organization title, report information, KPI summary, formatted records, and a proper printable layout. </w:t>
            </w:r>
          </w:p>
        </w:tc>
        <w:tc>
          <w:tcPr>
            <w:tcMar>
              <w:top w:w="60.0" w:type="dxa"/>
              <w:left w:w="80.0" w:type="dxa"/>
              <w:bottom w:w="60.0" w:type="dxa"/>
              <w:right w:w="80.0" w:type="dxa"/>
            </w:tcMar>
          </w:tcPr>
          <w:p w:rsidR="00000000" w:rsidDel="00000000" w:rsidP="00000000" w:rsidRDefault="00000000" w:rsidRPr="00000000" w14:paraId="000002A8">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2A9">
            <w:pPr>
              <w:spacing w:after="0" w:line="240" w:lineRule="auto"/>
              <w:rPr>
                <w:sz w:val="20"/>
                <w:szCs w:val="20"/>
              </w:rPr>
            </w:pPr>
            <w:r w:rsidDel="00000000" w:rsidR="00000000" w:rsidRPr="00000000">
              <w:rPr>
                <w:sz w:val="20"/>
                <w:szCs w:val="20"/>
                <w:rtl w:val="0"/>
              </w:rPr>
              <w:t xml:space="preserve">PDF report generated successfully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2AA">
            <w:pPr>
              <w:spacing w:after="0" w:line="240" w:lineRule="auto"/>
              <w:jc w:val="center"/>
              <w:rPr>
                <w:sz w:val="20"/>
                <w:szCs w:val="20"/>
              </w:rPr>
            </w:pPr>
            <w:r w:rsidDel="00000000" w:rsidR="00000000" w:rsidRPr="00000000">
              <w:rPr>
                <w:sz w:val="20"/>
                <w:szCs w:val="20"/>
                <w:rtl w:val="0"/>
              </w:rPr>
              <w:t xml:space="preserve">TC-63</w:t>
            </w:r>
          </w:p>
        </w:tc>
        <w:tc>
          <w:tcPr>
            <w:tcMar>
              <w:top w:w="60.0" w:type="dxa"/>
              <w:left w:w="80.0" w:type="dxa"/>
              <w:bottom w:w="60.0" w:type="dxa"/>
              <w:right w:w="80.0" w:type="dxa"/>
            </w:tcMar>
          </w:tcPr>
          <w:p w:rsidR="00000000" w:rsidDel="00000000" w:rsidP="00000000" w:rsidRDefault="00000000" w:rsidRPr="00000000" w14:paraId="000002AB">
            <w:pPr>
              <w:spacing w:after="0" w:line="240" w:lineRule="auto"/>
              <w:rPr>
                <w:sz w:val="20"/>
                <w:szCs w:val="20"/>
              </w:rPr>
            </w:pPr>
            <w:r w:rsidDel="00000000" w:rsidR="00000000" w:rsidRPr="00000000">
              <w:rPr>
                <w:sz w:val="20"/>
                <w:szCs w:val="20"/>
                <w:rtl w:val="0"/>
              </w:rPr>
              <w:t xml:space="preserve">Report Export Error Handling - Empty dataset triggers warning toast </w:t>
            </w:r>
          </w:p>
        </w:tc>
        <w:tc>
          <w:tcPr>
            <w:tcMar>
              <w:top w:w="60.0" w:type="dxa"/>
              <w:left w:w="80.0" w:type="dxa"/>
              <w:bottom w:w="60.0" w:type="dxa"/>
              <w:right w:w="80.0" w:type="dxa"/>
            </w:tcMar>
          </w:tcPr>
          <w:p w:rsidR="00000000" w:rsidDel="00000000" w:rsidP="00000000" w:rsidRDefault="00000000" w:rsidRPr="00000000" w14:paraId="000002AC">
            <w:pPr>
              <w:spacing w:after="0" w:line="240" w:lineRule="auto"/>
              <w:rPr>
                <w:sz w:val="20"/>
                <w:szCs w:val="20"/>
              </w:rPr>
            </w:pPr>
            <w:r w:rsidDel="00000000" w:rsidR="00000000" w:rsidRPr="00000000">
              <w:rPr>
                <w:sz w:val="20"/>
                <w:szCs w:val="20"/>
                <w:rtl w:val="0"/>
              </w:rPr>
              <w:t xml:space="preserve">The Purchase Requests Report displays no records for the selected period, the system displays a notification indicating that there is no data to export, and no empty or corrupt CSV file is generated. </w:t>
            </w:r>
          </w:p>
        </w:tc>
        <w:tc>
          <w:tcPr>
            <w:tcMar>
              <w:top w:w="60.0" w:type="dxa"/>
              <w:left w:w="80.0" w:type="dxa"/>
              <w:bottom w:w="60.0" w:type="dxa"/>
              <w:right w:w="80.0" w:type="dxa"/>
            </w:tcMar>
          </w:tcPr>
          <w:p w:rsidR="00000000" w:rsidDel="00000000" w:rsidP="00000000" w:rsidRDefault="00000000" w:rsidRPr="00000000" w14:paraId="000002AD">
            <w:pPr>
              <w:spacing w:after="0" w:line="240" w:lineRule="auto"/>
              <w:rPr>
                <w:sz w:val="20"/>
                <w:szCs w:val="20"/>
              </w:rPr>
            </w:pPr>
            <w:r w:rsidDel="00000000" w:rsidR="00000000" w:rsidRPr="00000000">
              <w:rPr>
                <w:sz w:val="20"/>
                <w:szCs w:val="20"/>
                <w:rtl w:val="0"/>
              </w:rPr>
              <w:t xml:space="preserve">A future date with no records was selected. The Purchase Requests Report displayed no records, and the system displayed a “No records available to export” notification. No CSV file was generated. </w:t>
            </w:r>
          </w:p>
        </w:tc>
        <w:tc>
          <w:tcPr>
            <w:tcMar>
              <w:top w:w="60.0" w:type="dxa"/>
              <w:left w:w="80.0" w:type="dxa"/>
              <w:bottom w:w="60.0" w:type="dxa"/>
              <w:right w:w="80.0" w:type="dxa"/>
            </w:tcMar>
          </w:tcPr>
          <w:p w:rsidR="00000000" w:rsidDel="00000000" w:rsidP="00000000" w:rsidRDefault="00000000" w:rsidRPr="00000000" w14:paraId="000002AE">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2AF">
            <w:pPr>
              <w:spacing w:after="0" w:line="240" w:lineRule="auto"/>
              <w:rPr>
                <w:sz w:val="20"/>
                <w:szCs w:val="20"/>
              </w:rPr>
            </w:pPr>
            <w:r w:rsidDel="00000000" w:rsidR="00000000" w:rsidRPr="00000000">
              <w:rPr>
                <w:sz w:val="20"/>
                <w:szCs w:val="20"/>
                <w:rtl w:val="0"/>
              </w:rPr>
              <w:t xml:space="preserve">Empty export handled correctly </w:t>
            </w:r>
          </w:p>
        </w:tc>
      </w:tr>
    </w:tbl>
    <w:p w:rsidR="00000000" w:rsidDel="00000000" w:rsidP="00000000" w:rsidRDefault="00000000" w:rsidRPr="00000000" w14:paraId="000002B0">
      <w:pPr>
        <w:spacing w:after="0" w:before="120" w:line="240" w:lineRule="auto"/>
        <w:rPr>
          <w:sz w:val="20"/>
          <w:szCs w:val="20"/>
        </w:rPr>
      </w:pPr>
      <w:r w:rsidDel="00000000" w:rsidR="00000000" w:rsidRPr="00000000">
        <w:rPr>
          <w:rtl w:val="0"/>
        </w:rPr>
      </w:r>
    </w:p>
    <w:p w:rsidR="00000000" w:rsidDel="00000000" w:rsidP="00000000" w:rsidRDefault="00000000" w:rsidRPr="00000000" w14:paraId="000002B1">
      <w:pPr>
        <w:spacing w:after="0" w:before="120" w:line="240" w:lineRule="auto"/>
        <w:rPr>
          <w:b w:val="1"/>
          <w:bCs w:val="1"/>
          <w:sz w:val="20"/>
          <w:szCs w:val="20"/>
        </w:rPr>
      </w:pPr>
      <w:r w:rsidDel="00000000" w:rsidR="00000000" w:rsidRPr="00000000">
        <w:rPr>
          <w:b w:val="1"/>
          <w:bCs w:val="1"/>
          <w:sz w:val="20"/>
          <w:szCs w:val="20"/>
          <w:rtl w:val="0"/>
        </w:rPr>
        <w:t xml:space="preserve">Results:</w:t>
      </w:r>
    </w:p>
    <w:p w:rsidR="00000000" w:rsidDel="00000000" w:rsidP="00000000" w:rsidRDefault="00000000" w:rsidRPr="00000000" w14:paraId="000002B2">
      <w:pPr>
        <w:spacing w:after="0" w:before="120" w:line="240" w:lineRule="auto"/>
        <w:rPr>
          <w:b w:val="1"/>
          <w:bCs w:val="1"/>
          <w:sz w:val="20"/>
          <w:szCs w:val="20"/>
        </w:rPr>
      </w:pPr>
      <w:r w:rsidDel="00000000" w:rsidR="00000000" w:rsidRPr="00000000">
        <w:rPr>
          <w:b w:val="1"/>
          <w:bCs w:val="1"/>
          <w:sz w:val="20"/>
          <w:szCs w:val="20"/>
        </w:rPr>
        <w:drawing>
          <wp:inline distB="114300" distT="114300" distL="114300" distR="114300">
            <wp:extent cx="5486400" cy="2832100"/>
            <wp:effectExtent b="0" l="0" r="0" t="0"/>
            <wp:docPr id="67" name="image62.png"/>
            <a:graphic>
              <a:graphicData uri="http://schemas.openxmlformats.org/drawingml/2006/picture">
                <pic:pic>
                  <pic:nvPicPr>
                    <pic:cNvPr id="0" name="image62.png"/>
                    <pic:cNvPicPr preferRelativeResize="0"/>
                  </pic:nvPicPr>
                  <pic:blipFill>
                    <a:blip r:embed="rId67"/>
                    <a:srcRect b="0" l="0" r="0" t="0"/>
                    <a:stretch>
                      <a:fillRect/>
                    </a:stretch>
                  </pic:blipFill>
                  <pic:spPr>
                    <a:xfrm>
                      <a:off x="0" y="0"/>
                      <a:ext cx="54864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spacing w:after="0" w:before="120" w:line="240" w:lineRule="auto"/>
        <w:rPr>
          <w:i w:val="1"/>
          <w:iCs w:val="1"/>
          <w:sz w:val="20"/>
          <w:szCs w:val="20"/>
        </w:rPr>
      </w:pPr>
      <w:r w:rsidDel="00000000" w:rsidR="00000000" w:rsidRPr="00000000">
        <w:rPr>
          <w:b w:val="1"/>
          <w:bCs w:val="1"/>
          <w:sz w:val="20"/>
          <w:szCs w:val="20"/>
          <w:rtl w:val="0"/>
        </w:rPr>
        <w:t xml:space="preserve">Figure 55</w:t>
        <w:br w:type="textWrapping"/>
      </w:r>
      <w:r w:rsidDel="00000000" w:rsidR="00000000" w:rsidRPr="00000000">
        <w:rPr>
          <w:i w:val="1"/>
          <w:iCs w:val="1"/>
          <w:sz w:val="20"/>
          <w:szCs w:val="20"/>
          <w:rtl w:val="0"/>
        </w:rPr>
        <w:t xml:space="preserve">TC-55 - Admin Reports and Analytics Dashboard </w:t>
      </w:r>
    </w:p>
    <w:p w:rsidR="00000000" w:rsidDel="00000000" w:rsidP="00000000" w:rsidRDefault="00000000" w:rsidRPr="00000000" w14:paraId="000002B4">
      <w:pPr>
        <w:spacing w:after="0" w:before="120" w:line="240" w:lineRule="auto"/>
        <w:rPr>
          <w:sz w:val="20"/>
          <w:szCs w:val="20"/>
        </w:rPr>
      </w:pPr>
      <w:r w:rsidDel="00000000" w:rsidR="00000000" w:rsidRPr="00000000">
        <w:rPr>
          <w:sz w:val="20"/>
          <w:szCs w:val="20"/>
        </w:rPr>
        <w:drawing>
          <wp:inline distB="114300" distT="114300" distL="114300" distR="114300">
            <wp:extent cx="5486400" cy="2717800"/>
            <wp:effectExtent b="0" l="0" r="0" t="0"/>
            <wp:docPr id="48" name="image41.png"/>
            <a:graphic>
              <a:graphicData uri="http://schemas.openxmlformats.org/drawingml/2006/picture">
                <pic:pic>
                  <pic:nvPicPr>
                    <pic:cNvPr id="0" name="image41.png"/>
                    <pic:cNvPicPr preferRelativeResize="0"/>
                  </pic:nvPicPr>
                  <pic:blipFill>
                    <a:blip r:embed="rId68"/>
                    <a:srcRect b="0" l="0" r="0" t="0"/>
                    <a:stretch>
                      <a:fillRect/>
                    </a:stretch>
                  </pic:blipFill>
                  <pic:spPr>
                    <a:xfrm>
                      <a:off x="0" y="0"/>
                      <a:ext cx="54864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spacing w:after="0" w:before="120" w:line="240" w:lineRule="auto"/>
        <w:rPr>
          <w:i w:val="1"/>
          <w:iCs w:val="1"/>
          <w:sz w:val="20"/>
          <w:szCs w:val="20"/>
        </w:rPr>
      </w:pPr>
      <w:r w:rsidDel="00000000" w:rsidR="00000000" w:rsidRPr="00000000">
        <w:rPr>
          <w:b w:val="1"/>
          <w:bCs w:val="1"/>
          <w:sz w:val="20"/>
          <w:szCs w:val="20"/>
          <w:rtl w:val="0"/>
        </w:rPr>
        <w:t xml:space="preserve">Figure 56</w:t>
        <w:br w:type="textWrapping"/>
      </w:r>
      <w:r w:rsidDel="00000000" w:rsidR="00000000" w:rsidRPr="00000000">
        <w:rPr>
          <w:i w:val="1"/>
          <w:iCs w:val="1"/>
          <w:sz w:val="20"/>
          <w:szCs w:val="20"/>
          <w:rtl w:val="0"/>
        </w:rPr>
        <w:t xml:space="preserve">TC-56 - Retail Sales Report </w:t>
      </w:r>
    </w:p>
    <w:p w:rsidR="00000000" w:rsidDel="00000000" w:rsidP="00000000" w:rsidRDefault="00000000" w:rsidRPr="00000000" w14:paraId="000002B6">
      <w:pPr>
        <w:spacing w:after="0" w:before="120" w:line="240" w:lineRule="auto"/>
        <w:rPr>
          <w:sz w:val="20"/>
          <w:szCs w:val="20"/>
        </w:rPr>
      </w:pPr>
      <w:r w:rsidDel="00000000" w:rsidR="00000000" w:rsidRPr="00000000">
        <w:rPr>
          <w:sz w:val="20"/>
          <w:szCs w:val="20"/>
        </w:rPr>
        <w:drawing>
          <wp:inline distB="114300" distT="114300" distL="114300" distR="114300">
            <wp:extent cx="5486400" cy="4622800"/>
            <wp:effectExtent b="0" l="0" r="0" t="0"/>
            <wp:docPr id="22" name="image19.png"/>
            <a:graphic>
              <a:graphicData uri="http://schemas.openxmlformats.org/drawingml/2006/picture">
                <pic:pic>
                  <pic:nvPicPr>
                    <pic:cNvPr id="0" name="image19.png"/>
                    <pic:cNvPicPr preferRelativeResize="0"/>
                  </pic:nvPicPr>
                  <pic:blipFill>
                    <a:blip r:embed="rId69"/>
                    <a:srcRect b="0" l="0" r="0" t="0"/>
                    <a:stretch>
                      <a:fillRect/>
                    </a:stretch>
                  </pic:blipFill>
                  <pic:spPr>
                    <a:xfrm>
                      <a:off x="0" y="0"/>
                      <a:ext cx="54864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spacing w:after="0" w:before="120" w:line="240" w:lineRule="auto"/>
        <w:rPr>
          <w:i w:val="1"/>
          <w:iCs w:val="1"/>
          <w:sz w:val="20"/>
          <w:szCs w:val="20"/>
        </w:rPr>
      </w:pPr>
      <w:r w:rsidDel="00000000" w:rsidR="00000000" w:rsidRPr="00000000">
        <w:rPr>
          <w:b w:val="1"/>
          <w:bCs w:val="1"/>
          <w:sz w:val="20"/>
          <w:szCs w:val="20"/>
          <w:rtl w:val="0"/>
        </w:rPr>
        <w:t xml:space="preserve">Figure 57</w:t>
        <w:br w:type="textWrapping"/>
      </w:r>
      <w:r w:rsidDel="00000000" w:rsidR="00000000" w:rsidRPr="00000000">
        <w:rPr>
          <w:i w:val="1"/>
          <w:iCs w:val="1"/>
          <w:sz w:val="20"/>
          <w:szCs w:val="20"/>
          <w:rtl w:val="0"/>
        </w:rPr>
        <w:t xml:space="preserve">TC-57 - Transportation and Driver Performance Report </w:t>
      </w:r>
    </w:p>
    <w:p w:rsidR="00000000" w:rsidDel="00000000" w:rsidP="00000000" w:rsidRDefault="00000000" w:rsidRPr="00000000" w14:paraId="000002B8">
      <w:pPr>
        <w:spacing w:after="0" w:before="120" w:line="240" w:lineRule="auto"/>
        <w:rPr>
          <w:sz w:val="20"/>
          <w:szCs w:val="20"/>
        </w:rPr>
      </w:pPr>
      <w:r w:rsidDel="00000000" w:rsidR="00000000" w:rsidRPr="00000000">
        <w:rPr>
          <w:sz w:val="20"/>
          <w:szCs w:val="20"/>
        </w:rPr>
        <w:drawing>
          <wp:inline distB="114300" distT="114300" distL="114300" distR="114300">
            <wp:extent cx="5486400" cy="2781300"/>
            <wp:effectExtent b="0" l="0" r="0" t="0"/>
            <wp:docPr id="1" name="image15.png"/>
            <a:graphic>
              <a:graphicData uri="http://schemas.openxmlformats.org/drawingml/2006/picture">
                <pic:pic>
                  <pic:nvPicPr>
                    <pic:cNvPr id="0" name="image15.png"/>
                    <pic:cNvPicPr preferRelativeResize="0"/>
                  </pic:nvPicPr>
                  <pic:blipFill>
                    <a:blip r:embed="rId70"/>
                    <a:srcRect b="0" l="0" r="0" t="0"/>
                    <a:stretch>
                      <a:fillRect/>
                    </a:stretch>
                  </pic:blipFill>
                  <pic:spPr>
                    <a:xfrm>
                      <a:off x="0" y="0"/>
                      <a:ext cx="54864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spacing w:after="0" w:before="120" w:line="240" w:lineRule="auto"/>
        <w:rPr>
          <w:i w:val="1"/>
          <w:iCs w:val="1"/>
          <w:sz w:val="20"/>
          <w:szCs w:val="20"/>
        </w:rPr>
      </w:pPr>
      <w:r w:rsidDel="00000000" w:rsidR="00000000" w:rsidRPr="00000000">
        <w:rPr>
          <w:b w:val="1"/>
          <w:bCs w:val="1"/>
          <w:sz w:val="20"/>
          <w:szCs w:val="20"/>
          <w:rtl w:val="0"/>
        </w:rPr>
        <w:t xml:space="preserve">Figure 58 </w:t>
        <w:br w:type="textWrapping"/>
      </w:r>
      <w:r w:rsidDel="00000000" w:rsidR="00000000" w:rsidRPr="00000000">
        <w:rPr>
          <w:i w:val="1"/>
          <w:iCs w:val="1"/>
          <w:sz w:val="20"/>
          <w:szCs w:val="20"/>
          <w:rtl w:val="0"/>
        </w:rPr>
        <w:t xml:space="preserve">TC-58 - Warehouse and Inventory Movement Report </w:t>
      </w:r>
    </w:p>
    <w:p w:rsidR="00000000" w:rsidDel="00000000" w:rsidP="00000000" w:rsidRDefault="00000000" w:rsidRPr="00000000" w14:paraId="000002BA">
      <w:pPr>
        <w:spacing w:after="0" w:before="120" w:line="240" w:lineRule="auto"/>
        <w:rPr>
          <w:sz w:val="20"/>
          <w:szCs w:val="20"/>
        </w:rPr>
      </w:pPr>
      <w:r w:rsidDel="00000000" w:rsidR="00000000" w:rsidRPr="00000000">
        <w:rPr>
          <w:sz w:val="20"/>
          <w:szCs w:val="20"/>
        </w:rPr>
        <w:drawing>
          <wp:inline distB="114300" distT="114300" distL="114300" distR="114300">
            <wp:extent cx="5486400" cy="2438400"/>
            <wp:effectExtent b="0" l="0" r="0" t="0"/>
            <wp:docPr id="52" name="image47.png"/>
            <a:graphic>
              <a:graphicData uri="http://schemas.openxmlformats.org/drawingml/2006/picture">
                <pic:pic>
                  <pic:nvPicPr>
                    <pic:cNvPr id="0" name="image47.png"/>
                    <pic:cNvPicPr preferRelativeResize="0"/>
                  </pic:nvPicPr>
                  <pic:blipFill>
                    <a:blip r:embed="rId71"/>
                    <a:srcRect b="0" l="0" r="0" t="0"/>
                    <a:stretch>
                      <a:fillRect/>
                    </a:stretch>
                  </pic:blipFill>
                  <pic:spPr>
                    <a:xfrm>
                      <a:off x="0" y="0"/>
                      <a:ext cx="5486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spacing w:after="0" w:before="120" w:line="240" w:lineRule="auto"/>
        <w:rPr>
          <w:i w:val="1"/>
          <w:iCs w:val="1"/>
          <w:sz w:val="20"/>
          <w:szCs w:val="20"/>
        </w:rPr>
      </w:pPr>
      <w:r w:rsidDel="00000000" w:rsidR="00000000" w:rsidRPr="00000000">
        <w:rPr>
          <w:b w:val="1"/>
          <w:bCs w:val="1"/>
          <w:sz w:val="20"/>
          <w:szCs w:val="20"/>
          <w:rtl w:val="0"/>
        </w:rPr>
        <w:t xml:space="preserve">Figure 59</w:t>
        <w:br w:type="textWrapping"/>
      </w:r>
      <w:r w:rsidDel="00000000" w:rsidR="00000000" w:rsidRPr="00000000">
        <w:rPr>
          <w:i w:val="1"/>
          <w:iCs w:val="1"/>
          <w:sz w:val="20"/>
          <w:szCs w:val="20"/>
          <w:rtl w:val="0"/>
        </w:rPr>
        <w:t xml:space="preserve">TC-59 - Defective Product and Replacement Report </w:t>
      </w:r>
    </w:p>
    <w:p w:rsidR="00000000" w:rsidDel="00000000" w:rsidP="00000000" w:rsidRDefault="00000000" w:rsidRPr="00000000" w14:paraId="000002BC">
      <w:pPr>
        <w:spacing w:after="0" w:before="120" w:line="240" w:lineRule="auto"/>
        <w:rPr>
          <w:sz w:val="20"/>
          <w:szCs w:val="20"/>
        </w:rPr>
      </w:pPr>
      <w:r w:rsidDel="00000000" w:rsidR="00000000" w:rsidRPr="00000000">
        <w:rPr>
          <w:sz w:val="20"/>
          <w:szCs w:val="20"/>
        </w:rPr>
        <w:drawing>
          <wp:inline distB="114300" distT="114300" distL="114300" distR="114300">
            <wp:extent cx="5486400" cy="5168900"/>
            <wp:effectExtent b="0" l="0" r="0" t="0"/>
            <wp:docPr id="20" name="image7.png"/>
            <a:graphic>
              <a:graphicData uri="http://schemas.openxmlformats.org/drawingml/2006/picture">
                <pic:pic>
                  <pic:nvPicPr>
                    <pic:cNvPr id="0" name="image7.png"/>
                    <pic:cNvPicPr preferRelativeResize="0"/>
                  </pic:nvPicPr>
                  <pic:blipFill>
                    <a:blip r:embed="rId72"/>
                    <a:srcRect b="0" l="0" r="0" t="0"/>
                    <a:stretch>
                      <a:fillRect/>
                    </a:stretch>
                  </pic:blipFill>
                  <pic:spPr>
                    <a:xfrm>
                      <a:off x="0" y="0"/>
                      <a:ext cx="54864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spacing w:after="0" w:before="120" w:line="240" w:lineRule="auto"/>
        <w:rPr>
          <w:i w:val="1"/>
          <w:iCs w:val="1"/>
          <w:sz w:val="20"/>
          <w:szCs w:val="20"/>
        </w:rPr>
      </w:pPr>
      <w:r w:rsidDel="00000000" w:rsidR="00000000" w:rsidRPr="00000000">
        <w:rPr>
          <w:b w:val="1"/>
          <w:bCs w:val="1"/>
          <w:sz w:val="20"/>
          <w:szCs w:val="20"/>
          <w:rtl w:val="0"/>
        </w:rPr>
        <w:t xml:space="preserve">Figure 60</w:t>
        <w:br w:type="textWrapping"/>
      </w:r>
      <w:r w:rsidDel="00000000" w:rsidR="00000000" w:rsidRPr="00000000">
        <w:rPr>
          <w:i w:val="1"/>
          <w:iCs w:val="1"/>
          <w:sz w:val="20"/>
          <w:szCs w:val="20"/>
          <w:rtl w:val="0"/>
        </w:rPr>
        <w:t xml:space="preserve">TC-60 - client Feedback and Satisfaction Report </w:t>
      </w:r>
    </w:p>
    <w:p w:rsidR="00000000" w:rsidDel="00000000" w:rsidP="00000000" w:rsidRDefault="00000000" w:rsidRPr="00000000" w14:paraId="000002BE">
      <w:pPr>
        <w:spacing w:after="0" w:before="120" w:line="240" w:lineRule="auto"/>
        <w:rPr>
          <w:sz w:val="20"/>
          <w:szCs w:val="20"/>
        </w:rPr>
      </w:pPr>
      <w:r w:rsidDel="00000000" w:rsidR="00000000" w:rsidRPr="00000000">
        <w:rPr>
          <w:sz w:val="20"/>
          <w:szCs w:val="20"/>
        </w:rPr>
        <w:drawing>
          <wp:inline distB="114300" distT="114300" distL="114300" distR="114300">
            <wp:extent cx="4117975" cy="3425490"/>
            <wp:effectExtent b="0" l="0" r="0" t="0"/>
            <wp:docPr id="47" name="image38.png"/>
            <a:graphic>
              <a:graphicData uri="http://schemas.openxmlformats.org/drawingml/2006/picture">
                <pic:pic>
                  <pic:nvPicPr>
                    <pic:cNvPr id="0" name="image38.png"/>
                    <pic:cNvPicPr preferRelativeResize="0"/>
                  </pic:nvPicPr>
                  <pic:blipFill>
                    <a:blip r:embed="rId73"/>
                    <a:srcRect b="0" l="0" r="0" t="0"/>
                    <a:stretch>
                      <a:fillRect/>
                    </a:stretch>
                  </pic:blipFill>
                  <pic:spPr>
                    <a:xfrm>
                      <a:off x="0" y="0"/>
                      <a:ext cx="4117975" cy="342549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spacing w:after="0" w:before="120" w:line="240" w:lineRule="auto"/>
        <w:rPr>
          <w:i w:val="1"/>
          <w:iCs w:val="1"/>
          <w:sz w:val="20"/>
          <w:szCs w:val="20"/>
        </w:rPr>
      </w:pPr>
      <w:r w:rsidDel="00000000" w:rsidR="00000000" w:rsidRPr="00000000">
        <w:rPr>
          <w:b w:val="1"/>
          <w:bCs w:val="1"/>
          <w:sz w:val="20"/>
          <w:szCs w:val="20"/>
          <w:rtl w:val="0"/>
        </w:rPr>
        <w:t xml:space="preserve">Figure 61 </w:t>
        <w:br w:type="textWrapping"/>
      </w:r>
      <w:r w:rsidDel="00000000" w:rsidR="00000000" w:rsidRPr="00000000">
        <w:rPr>
          <w:i w:val="1"/>
          <w:iCs w:val="1"/>
          <w:sz w:val="20"/>
          <w:szCs w:val="20"/>
          <w:rtl w:val="0"/>
        </w:rPr>
        <w:t xml:space="preserve">TC-61 - Purchase Requests Report Exported to CSV </w:t>
      </w:r>
    </w:p>
    <w:p w:rsidR="00000000" w:rsidDel="00000000" w:rsidP="00000000" w:rsidRDefault="00000000" w:rsidRPr="00000000" w14:paraId="000002C0">
      <w:pPr>
        <w:spacing w:after="0" w:before="120" w:line="240" w:lineRule="auto"/>
        <w:rPr>
          <w:sz w:val="20"/>
          <w:szCs w:val="20"/>
        </w:rPr>
      </w:pPr>
      <w:r w:rsidDel="00000000" w:rsidR="00000000" w:rsidRPr="00000000">
        <w:rPr>
          <w:sz w:val="20"/>
          <w:szCs w:val="20"/>
        </w:rPr>
        <w:drawing>
          <wp:inline distB="114300" distT="114300" distL="114300" distR="114300">
            <wp:extent cx="4067175" cy="3721183"/>
            <wp:effectExtent b="0" l="0" r="0" t="0"/>
            <wp:docPr id="69" name="image69.png"/>
            <a:graphic>
              <a:graphicData uri="http://schemas.openxmlformats.org/drawingml/2006/picture">
                <pic:pic>
                  <pic:nvPicPr>
                    <pic:cNvPr id="0" name="image69.png"/>
                    <pic:cNvPicPr preferRelativeResize="0"/>
                  </pic:nvPicPr>
                  <pic:blipFill>
                    <a:blip r:embed="rId74"/>
                    <a:srcRect b="0" l="0" r="0" t="0"/>
                    <a:stretch>
                      <a:fillRect/>
                    </a:stretch>
                  </pic:blipFill>
                  <pic:spPr>
                    <a:xfrm>
                      <a:off x="0" y="0"/>
                      <a:ext cx="4067175" cy="3721183"/>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spacing w:after="0" w:before="120" w:line="240" w:lineRule="auto"/>
        <w:rPr>
          <w:i w:val="1"/>
          <w:iCs w:val="1"/>
          <w:sz w:val="20"/>
          <w:szCs w:val="20"/>
        </w:rPr>
      </w:pPr>
      <w:r w:rsidDel="00000000" w:rsidR="00000000" w:rsidRPr="00000000">
        <w:rPr>
          <w:b w:val="1"/>
          <w:bCs w:val="1"/>
          <w:sz w:val="20"/>
          <w:szCs w:val="20"/>
          <w:rtl w:val="0"/>
        </w:rPr>
        <w:t xml:space="preserve">Figure 62 </w:t>
        <w:br w:type="textWrapping"/>
      </w:r>
      <w:r w:rsidDel="00000000" w:rsidR="00000000" w:rsidRPr="00000000">
        <w:rPr>
          <w:i w:val="1"/>
          <w:iCs w:val="1"/>
          <w:sz w:val="20"/>
          <w:szCs w:val="20"/>
          <w:rtl w:val="0"/>
        </w:rPr>
        <w:t xml:space="preserve">TC-62 - Generated Report in PDF Format </w:t>
      </w:r>
    </w:p>
    <w:p w:rsidR="00000000" w:rsidDel="00000000" w:rsidP="00000000" w:rsidRDefault="00000000" w:rsidRPr="00000000" w14:paraId="000002C2">
      <w:pPr>
        <w:spacing w:after="0" w:before="120" w:line="240" w:lineRule="auto"/>
        <w:rPr>
          <w:sz w:val="20"/>
          <w:szCs w:val="20"/>
        </w:rPr>
      </w:pPr>
      <w:r w:rsidDel="00000000" w:rsidR="00000000" w:rsidRPr="00000000">
        <w:rPr>
          <w:sz w:val="20"/>
          <w:szCs w:val="20"/>
        </w:rPr>
        <w:drawing>
          <wp:inline distB="114300" distT="114300" distL="114300" distR="114300">
            <wp:extent cx="5486400" cy="2819400"/>
            <wp:effectExtent b="0" l="0" r="0" t="0"/>
            <wp:docPr id="57" name="image48.png"/>
            <a:graphic>
              <a:graphicData uri="http://schemas.openxmlformats.org/drawingml/2006/picture">
                <pic:pic>
                  <pic:nvPicPr>
                    <pic:cNvPr id="0" name="image48.png"/>
                    <pic:cNvPicPr preferRelativeResize="0"/>
                  </pic:nvPicPr>
                  <pic:blipFill>
                    <a:blip r:embed="rId75"/>
                    <a:srcRect b="0" l="0" r="0" t="0"/>
                    <a:stretch>
                      <a:fillRect/>
                    </a:stretch>
                  </pic:blipFill>
                  <pic:spPr>
                    <a:xfrm>
                      <a:off x="0" y="0"/>
                      <a:ext cx="54864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spacing w:after="0" w:before="120" w:line="240" w:lineRule="auto"/>
        <w:rPr>
          <w:i w:val="1"/>
          <w:iCs w:val="1"/>
          <w:sz w:val="20"/>
          <w:szCs w:val="20"/>
        </w:rPr>
      </w:pPr>
      <w:r w:rsidDel="00000000" w:rsidR="00000000" w:rsidRPr="00000000">
        <w:rPr>
          <w:b w:val="1"/>
          <w:bCs w:val="1"/>
          <w:sz w:val="20"/>
          <w:szCs w:val="20"/>
          <w:rtl w:val="0"/>
        </w:rPr>
        <w:t xml:space="preserve">Figure 63 </w:t>
        <w:br w:type="textWrapping"/>
      </w:r>
      <w:r w:rsidDel="00000000" w:rsidR="00000000" w:rsidRPr="00000000">
        <w:rPr>
          <w:i w:val="1"/>
          <w:iCs w:val="1"/>
          <w:sz w:val="20"/>
          <w:szCs w:val="20"/>
          <w:rtl w:val="0"/>
        </w:rPr>
        <w:t xml:space="preserve">TC-63 - Empty Report Export Warning </w:t>
      </w:r>
    </w:p>
    <w:p w:rsidR="00000000" w:rsidDel="00000000" w:rsidP="00000000" w:rsidRDefault="00000000" w:rsidRPr="00000000" w14:paraId="000002C4">
      <w:pPr>
        <w:spacing w:after="0" w:before="120" w:line="240" w:lineRule="auto"/>
        <w:rPr>
          <w:b w:val="1"/>
          <w:bCs w:val="1"/>
          <w:i w:val="1"/>
          <w:iCs w:val="1"/>
          <w:sz w:val="20"/>
          <w:szCs w:val="20"/>
        </w:rPr>
      </w:pPr>
      <w:r w:rsidDel="00000000" w:rsidR="00000000" w:rsidRPr="00000000">
        <w:rPr>
          <w:rtl w:val="0"/>
        </w:rPr>
      </w:r>
    </w:p>
    <w:p w:rsidR="00000000" w:rsidDel="00000000" w:rsidP="00000000" w:rsidRDefault="00000000" w:rsidRPr="00000000" w14:paraId="000002C5">
      <w:pPr>
        <w:spacing w:after="0" w:before="120" w:line="240" w:lineRule="auto"/>
        <w:rPr>
          <w:b w:val="1"/>
          <w:bCs w:val="1"/>
          <w:sz w:val="20"/>
          <w:szCs w:val="20"/>
        </w:rPr>
      </w:pPr>
      <w:r w:rsidDel="00000000" w:rsidR="00000000" w:rsidRPr="00000000">
        <w:rPr>
          <w:b w:val="1"/>
          <w:bCs w:val="1"/>
          <w:sz w:val="20"/>
          <w:szCs w:val="20"/>
          <w:rtl w:val="0"/>
        </w:rPr>
        <w:t xml:space="preserve">Table 10</w:t>
      </w:r>
    </w:p>
    <w:p w:rsidR="00000000" w:rsidDel="00000000" w:rsidP="00000000" w:rsidRDefault="00000000" w:rsidRPr="00000000" w14:paraId="000002C6">
      <w:pPr>
        <w:spacing w:after="0" w:before="120" w:line="240" w:lineRule="auto"/>
        <w:rPr>
          <w:sz w:val="20"/>
          <w:szCs w:val="20"/>
        </w:rPr>
      </w:pPr>
      <w:r w:rsidDel="00000000" w:rsidR="00000000" w:rsidRPr="00000000">
        <w:rPr>
          <w:sz w:val="20"/>
          <w:szCs w:val="20"/>
          <w:rtl w:val="0"/>
        </w:rPr>
        <w:t xml:space="preserve">Summary of Main Process Results</w:t>
      </w:r>
    </w:p>
    <w:tbl>
      <w:tblPr>
        <w:tblStyle w:val="Table10"/>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5221.666666666666"/>
        <w:gridCol w:w="973.3333333333337"/>
        <w:tblGridChange w:id="0">
          <w:tblGrid>
            <w:gridCol w:w="2430"/>
            <w:gridCol w:w="5221.666666666666"/>
            <w:gridCol w:w="973.3333333333337"/>
          </w:tblGrid>
        </w:tblGridChange>
      </w:tblGrid>
      <w:tr>
        <w:trPr>
          <w:cantSplit w:val="0"/>
          <w:trHeight w:val="500"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spacing w:after="0" w:before="120" w:line="240" w:lineRule="auto"/>
              <w:jc w:val="center"/>
              <w:rPr>
                <w:sz w:val="20"/>
                <w:szCs w:val="20"/>
              </w:rPr>
            </w:pPr>
            <w:r w:rsidDel="00000000" w:rsidR="00000000" w:rsidRPr="00000000">
              <w:rPr>
                <w:b w:val="1"/>
                <w:bCs w:val="1"/>
                <w:sz w:val="20"/>
                <w:szCs w:val="20"/>
                <w:rtl w:val="0"/>
              </w:rPr>
              <w:t xml:space="preserve">Module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spacing w:after="0" w:before="120" w:line="240" w:lineRule="auto"/>
              <w:jc w:val="center"/>
              <w:rPr>
                <w:sz w:val="20"/>
                <w:szCs w:val="20"/>
              </w:rPr>
            </w:pPr>
            <w:r w:rsidDel="00000000" w:rsidR="00000000" w:rsidRPr="00000000">
              <w:rPr>
                <w:b w:val="1"/>
                <w:bCs w:val="1"/>
                <w:sz w:val="20"/>
                <w:szCs w:val="20"/>
                <w:rtl w:val="0"/>
              </w:rPr>
              <w:t xml:space="preserve">Main Process Tested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spacing w:after="0" w:before="120" w:line="240" w:lineRule="auto"/>
              <w:jc w:val="center"/>
              <w:rPr>
                <w:sz w:val="20"/>
                <w:szCs w:val="20"/>
              </w:rPr>
            </w:pPr>
            <w:r w:rsidDel="00000000" w:rsidR="00000000" w:rsidRPr="00000000">
              <w:rPr>
                <w:b w:val="1"/>
                <w:bCs w:val="1"/>
                <w:sz w:val="20"/>
                <w:szCs w:val="20"/>
                <w:rtl w:val="0"/>
              </w:rPr>
              <w:t xml:space="preserve">Result</w:t>
            </w:r>
            <w:r w:rsidDel="00000000" w:rsidR="00000000" w:rsidRPr="00000000">
              <w:rPr>
                <w:rtl w:val="0"/>
              </w:rPr>
            </w:r>
          </w:p>
        </w:tc>
      </w:tr>
      <w:tr>
        <w:trPr>
          <w:cantSplit w:val="0"/>
          <w:trHeight w:val="770" w:hRule="atLeast"/>
          <w:tblHeader w:val="0"/>
        </w:trPr>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spacing w:after="0" w:before="120" w:line="240" w:lineRule="auto"/>
              <w:rPr>
                <w:sz w:val="20"/>
                <w:szCs w:val="20"/>
              </w:rPr>
            </w:pPr>
            <w:r w:rsidDel="00000000" w:rsidR="00000000" w:rsidRPr="00000000">
              <w:rPr>
                <w:sz w:val="20"/>
                <w:szCs w:val="20"/>
                <w:rtl w:val="0"/>
              </w:rPr>
              <w:t xml:space="preserve">Registration and Authentication</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spacing w:after="0" w:before="120" w:line="240" w:lineRule="auto"/>
              <w:rPr>
                <w:sz w:val="20"/>
                <w:szCs w:val="20"/>
              </w:rPr>
            </w:pPr>
            <w:r w:rsidDel="00000000" w:rsidR="00000000" w:rsidRPr="00000000">
              <w:rPr>
                <w:sz w:val="20"/>
                <w:szCs w:val="20"/>
                <w:rtl w:val="0"/>
              </w:rPr>
              <w:t xml:space="preserve">Login, role-based access, client registration, OTP verification, account creation, and password reset</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spacing w:after="0" w:before="120" w:line="240" w:lineRule="auto"/>
              <w:rPr>
                <w:sz w:val="20"/>
                <w:szCs w:val="20"/>
              </w:rPr>
            </w:pPr>
            <w:r w:rsidDel="00000000" w:rsidR="00000000" w:rsidRPr="00000000">
              <w:rPr>
                <w:sz w:val="20"/>
                <w:szCs w:val="20"/>
                <w:rtl w:val="0"/>
              </w:rPr>
              <w:t xml:space="preserve">Passed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spacing w:after="0" w:before="120" w:line="240" w:lineRule="auto"/>
              <w:rPr>
                <w:sz w:val="20"/>
                <w:szCs w:val="20"/>
              </w:rPr>
            </w:pPr>
            <w:r w:rsidDel="00000000" w:rsidR="00000000" w:rsidRPr="00000000">
              <w:rPr>
                <w:sz w:val="20"/>
                <w:szCs w:val="20"/>
                <w:rtl w:val="0"/>
              </w:rPr>
              <w:t xml:space="preserve">Profile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spacing w:after="0" w:before="120" w:line="240" w:lineRule="auto"/>
              <w:rPr>
                <w:sz w:val="20"/>
                <w:szCs w:val="20"/>
              </w:rPr>
            </w:pPr>
            <w:r w:rsidDel="00000000" w:rsidR="00000000" w:rsidRPr="00000000">
              <w:rPr>
                <w:sz w:val="20"/>
                <w:szCs w:val="20"/>
                <w:rtl w:val="0"/>
              </w:rPr>
              <w:t xml:space="preserve">Employee profile updates, profile validation, driver license information, client delivery address, and location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spacing w:after="0" w:before="120" w:line="240" w:lineRule="auto"/>
              <w:rPr>
                <w:sz w:val="20"/>
                <w:szCs w:val="20"/>
              </w:rPr>
            </w:pPr>
            <w:r w:rsidDel="00000000" w:rsidR="00000000" w:rsidRPr="00000000">
              <w:rPr>
                <w:sz w:val="20"/>
                <w:szCs w:val="20"/>
                <w:rtl w:val="0"/>
              </w:rPr>
              <w:t xml:space="preserve">Passed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spacing w:after="0" w:before="120" w:line="240" w:lineRule="auto"/>
              <w:rPr>
                <w:sz w:val="20"/>
                <w:szCs w:val="20"/>
              </w:rPr>
            </w:pPr>
            <w:r w:rsidDel="00000000" w:rsidR="00000000" w:rsidRPr="00000000">
              <w:rPr>
                <w:sz w:val="20"/>
                <w:szCs w:val="20"/>
                <w:rtl w:val="0"/>
              </w:rPr>
              <w:t xml:space="preserve">Master Data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spacing w:after="0" w:before="120" w:line="240" w:lineRule="auto"/>
              <w:rPr>
                <w:sz w:val="20"/>
                <w:szCs w:val="20"/>
              </w:rPr>
            </w:pPr>
            <w:r w:rsidDel="00000000" w:rsidR="00000000" w:rsidRPr="00000000">
              <w:rPr>
                <w:sz w:val="20"/>
                <w:szCs w:val="20"/>
                <w:rtl w:val="0"/>
              </w:rPr>
              <w:t xml:space="preserve">Vehicle registration, duplicate plate validation, driver-vehicle assignment, product registration, and product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spacing w:after="0" w:before="120" w:line="240" w:lineRule="auto"/>
              <w:rPr>
                <w:sz w:val="20"/>
                <w:szCs w:val="20"/>
              </w:rPr>
            </w:pPr>
            <w:r w:rsidDel="00000000" w:rsidR="00000000" w:rsidRPr="00000000">
              <w:rPr>
                <w:sz w:val="20"/>
                <w:szCs w:val="20"/>
                <w:rtl w:val="0"/>
              </w:rPr>
              <w:t xml:space="preserve">Passed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spacing w:after="0" w:before="120" w:line="240" w:lineRule="auto"/>
              <w:rPr>
                <w:sz w:val="20"/>
                <w:szCs w:val="20"/>
              </w:rPr>
            </w:pPr>
            <w:r w:rsidDel="00000000" w:rsidR="00000000" w:rsidRPr="00000000">
              <w:rPr>
                <w:sz w:val="20"/>
                <w:szCs w:val="20"/>
                <w:rtl w:val="0"/>
              </w:rPr>
              <w:t xml:space="preserve">Inventory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spacing w:after="0" w:before="120" w:line="240" w:lineRule="auto"/>
              <w:rPr>
                <w:sz w:val="20"/>
                <w:szCs w:val="20"/>
              </w:rPr>
            </w:pPr>
            <w:r w:rsidDel="00000000" w:rsidR="00000000" w:rsidRPr="00000000">
              <w:rPr>
                <w:sz w:val="20"/>
                <w:szCs w:val="20"/>
                <w:rtl w:val="0"/>
              </w:rPr>
              <w:t xml:space="preserve">Stock receiving, stock validation, transaction history, inventory monitoring, and prevention of invalid quantities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spacing w:after="0" w:before="120" w:line="240" w:lineRule="auto"/>
              <w:rPr>
                <w:sz w:val="20"/>
                <w:szCs w:val="20"/>
              </w:rPr>
            </w:pPr>
            <w:r w:rsidDel="00000000" w:rsidR="00000000" w:rsidRPr="00000000">
              <w:rPr>
                <w:sz w:val="20"/>
                <w:szCs w:val="20"/>
                <w:rtl w:val="0"/>
              </w:rPr>
              <w:t xml:space="preserve">Passed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spacing w:after="0" w:before="120" w:line="240" w:lineRule="auto"/>
              <w:rPr>
                <w:sz w:val="20"/>
                <w:szCs w:val="20"/>
              </w:rPr>
            </w:pPr>
            <w:r w:rsidDel="00000000" w:rsidR="00000000" w:rsidRPr="00000000">
              <w:rPr>
                <w:sz w:val="20"/>
                <w:szCs w:val="20"/>
                <w:rtl w:val="0"/>
              </w:rPr>
              <w:t xml:space="preserve">Order Fulfillment and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spacing w:after="0" w:before="120" w:line="240" w:lineRule="auto"/>
              <w:rPr>
                <w:sz w:val="20"/>
                <w:szCs w:val="20"/>
              </w:rPr>
            </w:pPr>
            <w:r w:rsidDel="00000000" w:rsidR="00000000" w:rsidRPr="00000000">
              <w:rPr>
                <w:sz w:val="20"/>
                <w:szCs w:val="20"/>
                <w:rtl w:val="0"/>
              </w:rPr>
              <w:t xml:space="preserve">client ordering, mixed case ordering, stock limitation, order fulfillment, purchase order inspection, and order advancement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spacing w:after="0" w:before="120" w:line="240" w:lineRule="auto"/>
              <w:rPr>
                <w:sz w:val="20"/>
                <w:szCs w:val="20"/>
              </w:rPr>
            </w:pPr>
            <w:r w:rsidDel="00000000" w:rsidR="00000000" w:rsidRPr="00000000">
              <w:rPr>
                <w:sz w:val="20"/>
                <w:szCs w:val="20"/>
                <w:rtl w:val="0"/>
              </w:rPr>
              <w:t xml:space="preserve">Passed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spacing w:after="0" w:before="120" w:line="240" w:lineRule="auto"/>
              <w:rPr>
                <w:sz w:val="20"/>
                <w:szCs w:val="20"/>
              </w:rPr>
            </w:pPr>
            <w:r w:rsidDel="00000000" w:rsidR="00000000" w:rsidRPr="00000000">
              <w:rPr>
                <w:sz w:val="20"/>
                <w:szCs w:val="20"/>
                <w:rtl w:val="0"/>
              </w:rPr>
              <w:t xml:space="preserve">Transportation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spacing w:after="0" w:before="120" w:line="240" w:lineRule="auto"/>
              <w:rPr>
                <w:sz w:val="20"/>
                <w:szCs w:val="20"/>
              </w:rPr>
            </w:pPr>
            <w:r w:rsidDel="00000000" w:rsidR="00000000" w:rsidRPr="00000000">
              <w:rPr>
                <w:sz w:val="20"/>
                <w:szCs w:val="20"/>
                <w:rtl w:val="0"/>
              </w:rPr>
              <w:t xml:space="preserve">Trip management, delivery trip creation, vehicle capacity validation, driver trip activation, GPS tracking, proof of delivery, live delivery tracking, and trip cancellation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spacing w:after="0" w:before="120" w:line="240" w:lineRule="auto"/>
              <w:rPr>
                <w:sz w:val="20"/>
                <w:szCs w:val="20"/>
              </w:rPr>
            </w:pPr>
            <w:r w:rsidDel="00000000" w:rsidR="00000000" w:rsidRPr="00000000">
              <w:rPr>
                <w:sz w:val="20"/>
                <w:szCs w:val="20"/>
                <w:rtl w:val="0"/>
              </w:rPr>
              <w:t xml:space="preserve">Passed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spacing w:after="0" w:before="120" w:line="240" w:lineRule="auto"/>
              <w:rPr>
                <w:sz w:val="20"/>
                <w:szCs w:val="20"/>
              </w:rPr>
            </w:pPr>
            <w:r w:rsidDel="00000000" w:rsidR="00000000" w:rsidRPr="00000000">
              <w:rPr>
                <w:sz w:val="20"/>
                <w:szCs w:val="20"/>
                <w:rtl w:val="0"/>
              </w:rPr>
              <w:t xml:space="preserve">Replacement Handling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spacing w:after="0" w:before="120" w:line="240" w:lineRule="auto"/>
              <w:rPr>
                <w:sz w:val="20"/>
                <w:szCs w:val="20"/>
              </w:rPr>
            </w:pPr>
            <w:r w:rsidDel="00000000" w:rsidR="00000000" w:rsidRPr="00000000">
              <w:rPr>
                <w:sz w:val="20"/>
                <w:szCs w:val="20"/>
                <w:rtl w:val="0"/>
              </w:rPr>
              <w:t xml:space="preserve">Replacement request submission, request validation, claim verification, rejection, redelivery scheduling, driver assignment, and replacement delivery with proof of delivery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spacing w:after="0" w:before="120" w:line="240" w:lineRule="auto"/>
              <w:rPr>
                <w:sz w:val="20"/>
                <w:szCs w:val="20"/>
              </w:rPr>
            </w:pPr>
            <w:r w:rsidDel="00000000" w:rsidR="00000000" w:rsidRPr="00000000">
              <w:rPr>
                <w:sz w:val="20"/>
                <w:szCs w:val="20"/>
                <w:rtl w:val="0"/>
              </w:rPr>
              <w:t xml:space="preserve">Passed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spacing w:after="0" w:before="120" w:line="240" w:lineRule="auto"/>
              <w:rPr>
                <w:sz w:val="20"/>
                <w:szCs w:val="20"/>
              </w:rPr>
            </w:pPr>
            <w:r w:rsidDel="00000000" w:rsidR="00000000" w:rsidRPr="00000000">
              <w:rPr>
                <w:sz w:val="20"/>
                <w:szCs w:val="20"/>
                <w:rtl w:val="0"/>
              </w:rPr>
              <w:t xml:space="preserve">Feedback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spacing w:after="0" w:before="120" w:line="240" w:lineRule="auto"/>
              <w:rPr>
                <w:sz w:val="20"/>
                <w:szCs w:val="20"/>
              </w:rPr>
            </w:pPr>
            <w:r w:rsidDel="00000000" w:rsidR="00000000" w:rsidRPr="00000000">
              <w:rPr>
                <w:sz w:val="20"/>
                <w:szCs w:val="20"/>
                <w:rtl w:val="0"/>
              </w:rPr>
              <w:t xml:space="preserve">Client feedback submission, duplicate feedback prevention, feedback monitoring, and rating/category filtering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spacing w:after="0" w:before="120" w:line="240" w:lineRule="auto"/>
              <w:rPr>
                <w:sz w:val="20"/>
                <w:szCs w:val="20"/>
              </w:rPr>
            </w:pPr>
            <w:r w:rsidDel="00000000" w:rsidR="00000000" w:rsidRPr="00000000">
              <w:rPr>
                <w:sz w:val="20"/>
                <w:szCs w:val="20"/>
                <w:rtl w:val="0"/>
              </w:rPr>
              <w:t xml:space="preserve">Passed</w:t>
            </w:r>
          </w:p>
        </w:tc>
      </w:tr>
      <w:tr>
        <w:trPr>
          <w:cantSplit w:val="0"/>
          <w:trHeight w:val="770" w:hRule="atLeast"/>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spacing w:after="0" w:before="120" w:line="240" w:lineRule="auto"/>
              <w:rPr>
                <w:sz w:val="20"/>
                <w:szCs w:val="20"/>
              </w:rPr>
            </w:pPr>
            <w:r w:rsidDel="00000000" w:rsidR="00000000" w:rsidRPr="00000000">
              <w:rPr>
                <w:sz w:val="20"/>
                <w:szCs w:val="20"/>
                <w:rtl w:val="0"/>
              </w:rPr>
              <w:t xml:space="preserve">Report Generation</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spacing w:after="0" w:before="120" w:line="240" w:lineRule="auto"/>
              <w:rPr>
                <w:sz w:val="20"/>
                <w:szCs w:val="20"/>
              </w:rPr>
            </w:pPr>
            <w:r w:rsidDel="00000000" w:rsidR="00000000" w:rsidRPr="00000000">
              <w:rPr>
                <w:sz w:val="20"/>
                <w:szCs w:val="20"/>
                <w:rtl w:val="0"/>
              </w:rPr>
              <w:t xml:space="preserve">Report access, report generation, filtering, data display, CSV/PDF export, and empty-data handling</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spacing w:after="0" w:before="120" w:line="240" w:lineRule="auto"/>
              <w:rPr>
                <w:sz w:val="20"/>
                <w:szCs w:val="20"/>
              </w:rPr>
            </w:pPr>
            <w:r w:rsidDel="00000000" w:rsidR="00000000" w:rsidRPr="00000000">
              <w:rPr>
                <w:sz w:val="20"/>
                <w:szCs w:val="20"/>
                <w:rtl w:val="0"/>
              </w:rPr>
              <w:t xml:space="preserve">Passed</w:t>
            </w:r>
          </w:p>
        </w:tc>
      </w:tr>
    </w:tbl>
    <w:p w:rsidR="00000000" w:rsidDel="00000000" w:rsidP="00000000" w:rsidRDefault="00000000" w:rsidRPr="00000000" w14:paraId="000002E5">
      <w:pPr>
        <w:spacing w:after="0" w:before="120" w:line="240" w:lineRule="auto"/>
        <w:rPr>
          <w:sz w:val="20"/>
          <w:szCs w:val="20"/>
        </w:rPr>
      </w:pPr>
      <w:r w:rsidDel="00000000" w:rsidR="00000000" w:rsidRPr="00000000">
        <w:rPr>
          <w:rtl w:val="0"/>
        </w:rPr>
      </w:r>
    </w:p>
    <w:sectPr>
      <w:footerReference r:id="rId76" w:type="default"/>
      <w:pgSz w:h="16838" w:w="11906" w:orient="portrait"/>
      <w:pgMar w:bottom="1440.0000000000002" w:top="1440.0000000000002" w:left="2160.0000000000005"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2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7.png"/><Relationship Id="rId42" Type="http://schemas.openxmlformats.org/officeDocument/2006/relationships/image" Target="media/image1.png"/><Relationship Id="rId41" Type="http://schemas.openxmlformats.org/officeDocument/2006/relationships/image" Target="media/image36.png"/><Relationship Id="rId44" Type="http://schemas.openxmlformats.org/officeDocument/2006/relationships/image" Target="media/image63.png"/><Relationship Id="rId43" Type="http://schemas.openxmlformats.org/officeDocument/2006/relationships/image" Target="media/image31.png"/><Relationship Id="rId46" Type="http://schemas.openxmlformats.org/officeDocument/2006/relationships/image" Target="media/image9.png"/><Relationship Id="rId45" Type="http://schemas.openxmlformats.org/officeDocument/2006/relationships/image" Target="media/image5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4.png"/><Relationship Id="rId48" Type="http://schemas.openxmlformats.org/officeDocument/2006/relationships/image" Target="media/image35.png"/><Relationship Id="rId47" Type="http://schemas.openxmlformats.org/officeDocument/2006/relationships/image" Target="media/image28.png"/><Relationship Id="rId49" Type="http://schemas.openxmlformats.org/officeDocument/2006/relationships/image" Target="media/image2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8.png"/><Relationship Id="rId8" Type="http://schemas.openxmlformats.org/officeDocument/2006/relationships/image" Target="media/image67.png"/><Relationship Id="rId73" Type="http://schemas.openxmlformats.org/officeDocument/2006/relationships/image" Target="media/image38.png"/><Relationship Id="rId72" Type="http://schemas.openxmlformats.org/officeDocument/2006/relationships/image" Target="media/image7.png"/><Relationship Id="rId31" Type="http://schemas.openxmlformats.org/officeDocument/2006/relationships/image" Target="media/image65.png"/><Relationship Id="rId75" Type="http://schemas.openxmlformats.org/officeDocument/2006/relationships/image" Target="media/image48.png"/><Relationship Id="rId30" Type="http://schemas.openxmlformats.org/officeDocument/2006/relationships/image" Target="media/image51.png"/><Relationship Id="rId74" Type="http://schemas.openxmlformats.org/officeDocument/2006/relationships/image" Target="media/image69.png"/><Relationship Id="rId33" Type="http://schemas.openxmlformats.org/officeDocument/2006/relationships/image" Target="media/image21.png"/><Relationship Id="rId32" Type="http://schemas.openxmlformats.org/officeDocument/2006/relationships/image" Target="media/image44.png"/><Relationship Id="rId76" Type="http://schemas.openxmlformats.org/officeDocument/2006/relationships/footer" Target="footer1.xml"/><Relationship Id="rId35" Type="http://schemas.openxmlformats.org/officeDocument/2006/relationships/image" Target="media/image12.png"/><Relationship Id="rId34" Type="http://schemas.openxmlformats.org/officeDocument/2006/relationships/image" Target="media/image66.png"/><Relationship Id="rId71" Type="http://schemas.openxmlformats.org/officeDocument/2006/relationships/image" Target="media/image47.png"/><Relationship Id="rId70" Type="http://schemas.openxmlformats.org/officeDocument/2006/relationships/image" Target="media/image15.png"/><Relationship Id="rId37" Type="http://schemas.openxmlformats.org/officeDocument/2006/relationships/image" Target="media/image49.png"/><Relationship Id="rId36" Type="http://schemas.openxmlformats.org/officeDocument/2006/relationships/image" Target="media/image33.png"/><Relationship Id="rId39" Type="http://schemas.openxmlformats.org/officeDocument/2006/relationships/image" Target="media/image59.png"/><Relationship Id="rId38" Type="http://schemas.openxmlformats.org/officeDocument/2006/relationships/image" Target="media/image4.png"/><Relationship Id="rId62" Type="http://schemas.openxmlformats.org/officeDocument/2006/relationships/image" Target="media/image2.png"/><Relationship Id="rId61" Type="http://schemas.openxmlformats.org/officeDocument/2006/relationships/image" Target="media/image60.png"/><Relationship Id="rId20" Type="http://schemas.openxmlformats.org/officeDocument/2006/relationships/image" Target="media/image11.png"/><Relationship Id="rId64" Type="http://schemas.openxmlformats.org/officeDocument/2006/relationships/image" Target="media/image22.png"/><Relationship Id="rId63" Type="http://schemas.openxmlformats.org/officeDocument/2006/relationships/image" Target="media/image53.png"/><Relationship Id="rId22" Type="http://schemas.openxmlformats.org/officeDocument/2006/relationships/image" Target="media/image25.png"/><Relationship Id="rId66" Type="http://schemas.openxmlformats.org/officeDocument/2006/relationships/image" Target="media/image10.png"/><Relationship Id="rId21" Type="http://schemas.openxmlformats.org/officeDocument/2006/relationships/image" Target="media/image5.png"/><Relationship Id="rId65" Type="http://schemas.openxmlformats.org/officeDocument/2006/relationships/image" Target="media/image50.png"/><Relationship Id="rId24" Type="http://schemas.openxmlformats.org/officeDocument/2006/relationships/image" Target="media/image43.png"/><Relationship Id="rId68" Type="http://schemas.openxmlformats.org/officeDocument/2006/relationships/image" Target="media/image41.png"/><Relationship Id="rId23" Type="http://schemas.openxmlformats.org/officeDocument/2006/relationships/image" Target="media/image17.png"/><Relationship Id="rId67" Type="http://schemas.openxmlformats.org/officeDocument/2006/relationships/image" Target="media/image62.png"/><Relationship Id="rId60" Type="http://schemas.openxmlformats.org/officeDocument/2006/relationships/image" Target="media/image52.png"/><Relationship Id="rId26" Type="http://schemas.openxmlformats.org/officeDocument/2006/relationships/image" Target="media/image3.png"/><Relationship Id="rId25" Type="http://schemas.openxmlformats.org/officeDocument/2006/relationships/image" Target="media/image34.png"/><Relationship Id="rId69" Type="http://schemas.openxmlformats.org/officeDocument/2006/relationships/image" Target="media/image19.png"/><Relationship Id="rId28" Type="http://schemas.openxmlformats.org/officeDocument/2006/relationships/image" Target="media/image16.png"/><Relationship Id="rId27" Type="http://schemas.openxmlformats.org/officeDocument/2006/relationships/image" Target="media/image40.png"/><Relationship Id="rId29" Type="http://schemas.openxmlformats.org/officeDocument/2006/relationships/image" Target="media/image30.png"/><Relationship Id="rId51" Type="http://schemas.openxmlformats.org/officeDocument/2006/relationships/image" Target="media/image27.png"/><Relationship Id="rId50" Type="http://schemas.openxmlformats.org/officeDocument/2006/relationships/image" Target="media/image24.png"/><Relationship Id="rId53" Type="http://schemas.openxmlformats.org/officeDocument/2006/relationships/image" Target="media/image56.png"/><Relationship Id="rId52" Type="http://schemas.openxmlformats.org/officeDocument/2006/relationships/image" Target="media/image20.png"/><Relationship Id="rId11" Type="http://schemas.openxmlformats.org/officeDocument/2006/relationships/image" Target="media/image6.png"/><Relationship Id="rId55" Type="http://schemas.openxmlformats.org/officeDocument/2006/relationships/image" Target="media/image29.png"/><Relationship Id="rId10" Type="http://schemas.openxmlformats.org/officeDocument/2006/relationships/image" Target="media/image13.png"/><Relationship Id="rId54" Type="http://schemas.openxmlformats.org/officeDocument/2006/relationships/image" Target="media/image42.png"/><Relationship Id="rId13" Type="http://schemas.openxmlformats.org/officeDocument/2006/relationships/image" Target="media/image46.png"/><Relationship Id="rId57" Type="http://schemas.openxmlformats.org/officeDocument/2006/relationships/image" Target="media/image23.png"/><Relationship Id="rId12" Type="http://schemas.openxmlformats.org/officeDocument/2006/relationships/image" Target="media/image18.png"/><Relationship Id="rId56" Type="http://schemas.openxmlformats.org/officeDocument/2006/relationships/image" Target="media/image8.png"/><Relationship Id="rId15" Type="http://schemas.openxmlformats.org/officeDocument/2006/relationships/image" Target="media/image45.png"/><Relationship Id="rId59" Type="http://schemas.openxmlformats.org/officeDocument/2006/relationships/image" Target="media/image57.png"/><Relationship Id="rId14" Type="http://schemas.openxmlformats.org/officeDocument/2006/relationships/image" Target="media/image61.png"/><Relationship Id="rId58" Type="http://schemas.openxmlformats.org/officeDocument/2006/relationships/image" Target="media/image39.png"/><Relationship Id="rId17" Type="http://schemas.openxmlformats.org/officeDocument/2006/relationships/image" Target="media/image55.png"/><Relationship Id="rId16" Type="http://schemas.openxmlformats.org/officeDocument/2006/relationships/image" Target="media/image54.png"/><Relationship Id="rId19" Type="http://schemas.openxmlformats.org/officeDocument/2006/relationships/image" Target="media/image32.pn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m3nuRuCx77lZ4F8EFKtpYmr7qg==">CgMxLjAaHwoBMBIaChgICVIUChJ0YWJsZS5tMnVnM3d5bWt4MDQ4AHIhMU1SdDFhNV9QSlQ5eWdrNDdKTDZJNE9BdUFyVHhZT29y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