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44"/>
        </w:rPr>
        <w:t>DOCUMENTAÇÃO TÉCNICA DE REQUISITOS E QUALIDADE</w:t>
      </w:r>
    </w:p>
    <w:p>
      <w:pPr>
        <w:spacing w:after="600"/>
        <w:jc w:val="center"/>
      </w:pPr>
      <w:r>
        <w:rPr>
          <w:i/>
          <w:color w:val="4A5568"/>
          <w:sz w:val="28"/>
        </w:rPr>
        <w:t>Sistema BiblioTech — Gestão de Biblioteca Escolar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1. Mapa de Requisitos</w:t>
      </w:r>
    </w:p>
    <w:p>
      <w:pPr>
        <w:spacing w:after="240"/>
      </w:pPr>
      <w:r>
        <w:t>O Mapa de Requisitos consolida as necessidades de negócio identificadas junto às partes interessadas, categorizando-as em especificações funcionais (ações do sistema) e não funcionais (restrições técnicas e critérios de qualidade).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4608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type="dxa" w:w="14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RF-01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Funcional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 sistema deve permitir que o aluno realize a busca de livros no acervo através do título ou do nome do autor.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Alta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RF-02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Funcional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O sistema deve permitir que o aluno realize a reserva imediata de um livro se este constar como disponível.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Alta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RNF-01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Não Funcional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 sistema deve possuir capacidade de desempenho para suportar até 500 acessos simultâneos sem degradação do serviço.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Alta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B365D"/>
          <w:sz w:val="32"/>
        </w:rPr>
        <w:t>2. Matriz de Rastreabilidade de Requisitos (MRR)</w:t>
      </w:r>
    </w:p>
    <w:p>
      <w:pPr>
        <w:spacing w:after="240"/>
      </w:pPr>
      <w:r>
        <w:t>A Matriz de Rastreabilidade garante que nenhum requisito seja negligenciado durante o ciclo de vida do projeto.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Módulo / Tela</w:t>
            </w:r>
          </w:p>
        </w:tc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Caso de Teste</w:t>
            </w:r>
          </w:p>
        </w:tc>
        <w:tc>
          <w:tcPr>
            <w:tcW w:type="dxa" w:w="1728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RF-01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Diretora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Busca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CT-01, CT-02, CT-03, CT-04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Em Dev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RF-02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Diretora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Reserva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CT-05: Reserva de livro disponível.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7FAFC"/>
          </w:tcPr>
          <w:p>
            <w:r>
              <w:t>Em Revisão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B365D"/>
          <w:sz w:val="32"/>
        </w:rPr>
        <w:t>3. Plano de Testes Completo</w:t>
      </w:r>
    </w:p>
    <w:p>
      <w:pPr>
        <w:keepNext/>
        <w:spacing w:before="360" w:after="160"/>
      </w:pPr>
      <w:r>
        <w:rPr>
          <w:b/>
          <w:color w:val="4A5568"/>
          <w:sz w:val="26"/>
        </w:rPr>
        <w:t>3.1 Escopo e Objetivos</w:t>
      </w:r>
    </w:p>
    <w:p>
      <w:r>
        <w:t>• No Escopo: Validação completa do mecanismo de pesquisa por filtros (título e autor) e homologação do fluxo de reserva de itens disponíveis.</w:t>
      </w:r>
    </w:p>
    <w:p>
      <w:r>
        <w:t>• Fora do Escopo: Testes de carga e stress (RNF-01) não contemplados nesta fase.</w:t>
      </w:r>
    </w:p>
    <w:p>
      <w:pPr>
        <w:keepNext/>
        <w:spacing w:before="360" w:after="160"/>
      </w:pPr>
      <w:r>
        <w:rPr>
          <w:b/>
          <w:color w:val="4A5568"/>
          <w:sz w:val="26"/>
        </w:rPr>
        <w:t>3.2 Estratégia e Tipos de Teste</w:t>
      </w:r>
    </w:p>
    <w:p>
      <w:r>
        <w:t>• Testes Funcionais: Roteiros de caixas-pretas para verificar as queries de pesquisa.</w:t>
      </w:r>
    </w:p>
    <w:p>
      <w:r>
        <w:t>• Testes de Usabilidade: Avaliação de interface para garantir navegação fluida.</w:t>
      </w:r>
    </w:p>
    <w:p>
      <w:pPr>
        <w:keepNext/>
        <w:spacing w:before="360" w:after="160"/>
      </w:pPr>
      <w:r>
        <w:rPr>
          <w:b/>
          <w:color w:val="4A5568"/>
          <w:sz w:val="26"/>
        </w:rPr>
        <w:t>3.3 Ambientes de Homologação</w:t>
      </w:r>
    </w:p>
    <w:p>
      <w:r>
        <w:t>• Estágios: QA Interno -&gt; Pré-produção (Staging).</w:t>
      </w:r>
    </w:p>
    <w:p>
      <w:r>
        <w:t>• Plataforma: Navegador Google Chrome.</w:t>
      </w:r>
    </w:p>
    <w:p>
      <w:r>
        <w:t>• Hardware: Computadores físicos da biblioteca escolar.</w:t>
      </w:r>
    </w:p>
    <w:p>
      <w:pPr>
        <w:keepNext/>
        <w:spacing w:before="360" w:after="160"/>
      </w:pPr>
      <w:r>
        <w:rPr>
          <w:b/>
          <w:color w:val="4A5568"/>
          <w:sz w:val="26"/>
        </w:rPr>
        <w:t>3.4 Critérios de Aceitação e Lançamento</w:t>
      </w:r>
    </w:p>
    <w:p>
      <w:r>
        <w:t>1. O módulo de pesquisas do acervo deve retornar correspondências exatas.</w:t>
      </w:r>
    </w:p>
    <w:p>
      <w:r>
        <w:t>2. Em caso de falha grave na 'Reserva', autoriza-se o deploy parcial apenas com o módulo de Busca.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4. Caderno de Casos de Teste Manuais</w:t>
      </w:r>
    </w:p>
    <w:p>
      <w:pPr>
        <w:spacing w:after="240"/>
      </w:pPr>
      <w:r>
        <w:t>Abaixo constam TODOS os cenários previstos (incluindo as variações de filtros).</w:t>
      </w:r>
    </w:p>
    <w:p>
      <w:r>
        <w:rPr>
          <w:b/>
          <w:color w:val="1B365D"/>
          <w:sz w:val="24"/>
        </w:rPr>
        <w:t>[CT-01] — Buscar livro existente no acervo por título E autor</w:t>
      </w:r>
    </w:p>
    <w:p>
      <w:r>
        <w:rPr>
          <w:b/>
        </w:rPr>
        <w:t>Pré-condições:</w:t>
        <w:br/>
      </w:r>
      <w:r>
        <w:t xml:space="preserve"> - O utilizador deve estar na 'Tela de Busca'.</w:t>
        <w:br/>
      </w:r>
      <w:r>
        <w:t xml:space="preserve"> - Livro 'Dom Casmurro' (Machado de Assis) cadastrado.</w:t>
        <w:br/>
      </w:r>
    </w:p>
    <w:p>
      <w:r>
        <w:rPr>
          <w:b/>
        </w:rPr>
        <w:t>Passo-a-passo:</w:t>
        <w:br/>
      </w:r>
      <w:r>
        <w:t xml:space="preserve"> 1. Digitar 'Dom Casmurro' no campo Título.</w:t>
        <w:br/>
      </w:r>
      <w:r>
        <w:t xml:space="preserve"> 2. Digitar 'Machado de Assis' no campo Autor.</w:t>
        <w:br/>
      </w:r>
      <w:r>
        <w:t xml:space="preserve"> 3. Clicar em 'Buscar'.</w:t>
        <w:br/>
      </w:r>
    </w:p>
    <w:p>
      <w:pPr>
        <w:spacing w:after="280"/>
      </w:pPr>
      <w:r>
        <w:rPr>
          <w:b/>
        </w:rPr>
        <w:t xml:space="preserve">Resultado Esperado: </w:t>
      </w:r>
      <w:r>
        <w:t>O sistema exibe o card do livro 'Dom Casmurro'.</w:t>
      </w:r>
    </w:p>
    <w:p>
      <w:r>
        <w:rPr>
          <w:b/>
          <w:color w:val="1B365D"/>
          <w:sz w:val="24"/>
        </w:rPr>
        <w:t>[CT-02] — Buscar livro inexistente ou indisponível no acervo</w:t>
      </w:r>
    </w:p>
    <w:p>
      <w:r>
        <w:rPr>
          <w:b/>
        </w:rPr>
        <w:t>Pré-condições:</w:t>
        <w:br/>
      </w:r>
      <w:r>
        <w:t xml:space="preserve"> - O utilizador deve estar na 'Tela de Busca'.</w:t>
        <w:br/>
      </w:r>
      <w:r>
        <w:t xml:space="preserve"> - Livro 'O Senhor dos Anéis' NÃO cadastrado.</w:t>
        <w:br/>
      </w:r>
    </w:p>
    <w:p>
      <w:r>
        <w:rPr>
          <w:b/>
        </w:rPr>
        <w:t>Passo-a-passo:</w:t>
        <w:br/>
      </w:r>
      <w:r>
        <w:t xml:space="preserve"> 1. Digitar 'O Senhor dos Anéis' no campo Título.</w:t>
        <w:br/>
      </w:r>
      <w:r>
        <w:t xml:space="preserve"> 2. Clicar em 'Buscar'.</w:t>
        <w:br/>
      </w:r>
    </w:p>
    <w:p>
      <w:pPr>
        <w:spacing w:after="280"/>
      </w:pPr>
      <w:r>
        <w:rPr>
          <w:b/>
        </w:rPr>
        <w:t xml:space="preserve">Resultado Esperado: </w:t>
      </w:r>
      <w:r>
        <w:t>O sistema exibe a mensagem amigável: 'O livro não está disponível no momento'.</w:t>
      </w:r>
    </w:p>
    <w:p>
      <w:r>
        <w:rPr>
          <w:b/>
          <w:color w:val="1B365D"/>
          <w:sz w:val="24"/>
        </w:rPr>
        <w:t>[CT-03] — Buscar livro utilizando APENAS o título</w:t>
      </w:r>
    </w:p>
    <w:p>
      <w:r>
        <w:rPr>
          <w:b/>
        </w:rPr>
        <w:t>Pré-condições:</w:t>
        <w:br/>
      </w:r>
      <w:r>
        <w:t xml:space="preserve"> - O utilizador deve estar na 'Tela de Busca'.</w:t>
        <w:br/>
      </w:r>
      <w:r>
        <w:t xml:space="preserve"> - Livro 'Dom Casmurro' cadastrado.</w:t>
        <w:br/>
      </w:r>
    </w:p>
    <w:p>
      <w:r>
        <w:rPr>
          <w:b/>
        </w:rPr>
        <w:t>Passo-a-passo:</w:t>
        <w:br/>
      </w:r>
      <w:r>
        <w:t xml:space="preserve"> 1. Digitar 'Dom Casmurro' no campo Título.</w:t>
        <w:br/>
      </w:r>
      <w:r>
        <w:t xml:space="preserve"> 2. Deixar o campo Autor em branco.</w:t>
        <w:br/>
      </w:r>
      <w:r>
        <w:t xml:space="preserve"> 3. Clicar em 'Buscar'.</w:t>
        <w:br/>
      </w:r>
    </w:p>
    <w:p>
      <w:pPr>
        <w:spacing w:after="280"/>
      </w:pPr>
      <w:r>
        <w:rPr>
          <w:b/>
        </w:rPr>
        <w:t xml:space="preserve">Resultado Esperado: </w:t>
      </w:r>
      <w:r>
        <w:t>O sistema processa a consulta e traz o livro pesquisado em uma lista.</w:t>
      </w:r>
    </w:p>
    <w:p>
      <w:r>
        <w:rPr>
          <w:b/>
          <w:color w:val="1B365D"/>
          <w:sz w:val="24"/>
        </w:rPr>
        <w:t>[CT-04] — Buscar livros utilizando APENAS o autor</w:t>
      </w:r>
    </w:p>
    <w:p>
      <w:r>
        <w:rPr>
          <w:b/>
        </w:rPr>
        <w:t>Pré-condições:</w:t>
        <w:br/>
      </w:r>
      <w:r>
        <w:t xml:space="preserve"> - O utilizador deve estar na 'Tela de Busca'.</w:t>
        <w:br/>
      </w:r>
      <w:r>
        <w:t xml:space="preserve"> - Livros do autor 'Machado de Assis' cadastrados.</w:t>
        <w:br/>
      </w:r>
    </w:p>
    <w:p>
      <w:r>
        <w:rPr>
          <w:b/>
        </w:rPr>
        <w:t>Passo-a-passo:</w:t>
        <w:br/>
      </w:r>
      <w:r>
        <w:t xml:space="preserve"> 1. Deixar o campo Título em branco.</w:t>
        <w:br/>
      </w:r>
      <w:r>
        <w:t xml:space="preserve"> 2. Digitar 'Machado de Assis' no campo Autor.</w:t>
        <w:br/>
      </w:r>
      <w:r>
        <w:t xml:space="preserve"> 3. Clicar em 'Buscar'.</w:t>
        <w:br/>
      </w:r>
    </w:p>
    <w:p>
      <w:pPr>
        <w:spacing w:after="280"/>
      </w:pPr>
      <w:r>
        <w:rPr>
          <w:b/>
        </w:rPr>
        <w:t xml:space="preserve">Resultado Esperado: </w:t>
      </w:r>
      <w:r>
        <w:t>O sistema processa a consulta e traz todos os livros cadastrados daquele autor em uma lista.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