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Detailed Audience Research Report: NUMI</w:t>
      </w:r>
    </w:p>
    <w:p>
      <w:pPr>
        <w:pStyle w:val="MdParagraph"/>
      </w:pPr>
      <w:r>
        <w:rPr>
          <w:rStyle w:val="MdStrong"/>
          <w:b/>
          <w:bCs/>
        </w:rPr>
        <w:t xml:space="preserve">Prepared by:</w:t>
      </w:r>
      <w:r>
        <w:t xml:space="preserve"> Manus AI</w:t>
      </w:r>
      <w:r>
        <w:rPr>
          <w:rStyle w:val="MdBr"/>
        </w:rPr>
        <w:br/>
        <w:t xml:space="preserve"/>
      </w:r>
      <w:r>
        <w:rPr>
          <w:rStyle w:val="MdStrong"/>
          <w:b/>
          <w:bCs/>
        </w:rPr>
        <w:t xml:space="preserve">Date:</w:t>
      </w:r>
      <w:r>
        <w:t xml:space="preserve"> May 14, 2026</w:t>
      </w:r>
    </w:p>
    <w:p>
      <w:pPr>
        <w:pStyle w:val="MdSpace"/>
        <w:spacing w:before="0" w:after="60"/>
      </w:pPr>
    </w:p>
    <w:p>
      <w:pPr>
        <w:pStyle w:val="Heading2"/>
        <w:pStyle w:val="MdHeading2"/>
      </w:pPr>
      <w:r>
        <w:t xml:space="preserve">Executive Summary</w:t>
      </w:r>
    </w:p>
    <w:p>
      <w:pPr>
        <w:pStyle w:val="MdParagraph"/>
      </w:pPr>
      <w:r>
        <w:t xml:space="preserve">This report provides a detailed audience analysis for </w:t>
      </w:r>
      <w:r>
        <w:rPr>
          <w:rStyle w:val="MdStrong"/>
          <w:b/>
          <w:bCs/>
        </w:rPr>
        <w:t xml:space="preserve">NUMI</w:t>
      </w:r>
      <w:r>
        <w:t xml:space="preserve">, a platform integrating Eastern wisdom (Human Design, astrology, numerology) with modern AI for self-discovery and personal growth. It identifies four primary audience segments—Seeking Sarah, Transitioning Tom, Spiritual Sophia, and Burned Out Brenda—detailing their demographics, psychographics, pain points, and media consumption habits. The analysis further explores audience behaviors, decision-making journeys, and platform-specific intelligence for Meta, TikTok, Google, and YouTube. Key insights reveal a strong market appetite for personalized, integrated self-discovery tools, particularly among younger, spiritually curious demographics. The report concludes with tailored messaging strategies and actionable recommendations for NUMI's go-to-market approach.</w:t>
      </w:r>
    </w:p>
    <w:p>
      <w:pPr>
        <w:pStyle w:val="MdSpace"/>
        <w:spacing w:before="0" w:after="60"/>
      </w:pPr>
    </w:p>
    <w:p>
      <w:pPr>
        <w:pStyle w:val="Heading2"/>
        <w:pStyle w:val="MdHeading2"/>
      </w:pPr>
      <w:r>
        <w:t xml:space="preserve">1. Primary Audience Segments</w:t>
      </w:r>
    </w:p>
    <w:p>
      <w:pPr>
        <w:pStyle w:val="MdParagraph"/>
      </w:pPr>
      <w:r>
        <w:t xml:space="preserve">NUMI's target audience can be segmented into four distinct personas, each with unique characteristics and motivations.</w:t>
      </w:r>
    </w:p>
    <w:p>
      <w:pPr>
        <w:pStyle w:val="MdSpace"/>
        <w:spacing w:before="0" w:after="60"/>
      </w:pPr>
    </w:p>
    <w:p>
      <w:pPr>
        <w:pStyle w:val="Heading3"/>
        <w:pStyle w:val="MdHeading3"/>
      </w:pPr>
      <w:r>
        <w:t xml:space="preserve">1.1. "Seeking Sarah" — Successful but Unfulfilled Professionals</w:t>
      </w:r>
    </w:p>
    <w:p>
      <w:pPr>
        <w:pStyle w:val="MdParagraph"/>
      </w:pPr>
      <w:r>
        <w:rPr>
          <w:rStyle w:val="MdStrong"/>
          <w:b/>
          <w:bCs/>
        </w:rPr>
        <w:t xml:space="preserve">Demographics:</w:t>
      </w:r>
      <w:r>
        <w:t xml:space="preserve"> Typically aged 30-45, with an annual income exceeding $100,000 and a postgraduate education. These individuals are often located in major urban centers such as New York, San Francisco, or London.</w:t>
      </w:r>
    </w:p>
    <w:p>
      <w:pPr>
        <w:pStyle w:val="MdSpace"/>
        <w:spacing w:before="0" w:after="60"/>
      </w:pPr>
    </w:p>
    <w:p>
      <w:pPr>
        <w:pStyle w:val="MdParagraph"/>
      </w:pPr>
      <w:r>
        <w:rPr>
          <w:rStyle w:val="MdStrong"/>
          <w:b/>
          <w:bCs/>
        </w:rPr>
        <w:t xml:space="preserve">Psychographics:</w:t>
      </w:r>
      <w:r>
        <w:t xml:space="preserve"> Sarah values achievement, efficiency, and continuous self-optimization. Despite external success, she often experiences an internal "spiritual void" or a sense of unfulfillment. Her lifestyle is high-pressure and busy, yet she is health-conscious, often engaging in practices like yoga and clean eating. She believes in personal growth and self-improvement but seeks deeper meaning beyond material success.</w:t>
      </w:r>
    </w:p>
    <w:p>
      <w:pPr>
        <w:pStyle w:val="MdSpace"/>
        <w:spacing w:before="0" w:after="60"/>
      </w:pPr>
    </w:p>
    <w:p>
      <w:pPr>
        <w:pStyle w:val="MdParagraph"/>
      </w:pPr>
      <w:r>
        <w:rPr>
          <w:rStyle w:val="MdStrong"/>
          <w:b/>
          <w:bCs/>
        </w:rPr>
        <w:t xml:space="preserve">Pain Points:</w:t>
      </w:r>
      <w:r>
        <w:t xml:space="preserve"> Sarah's primary pain points include a lack of purpose despite career success, decision fatigue from constant high-stakes choices, and feeling "stuck" in a routine that no longer excites her. She yearns for clarity and alignment between her external achievements and internal values.</w:t>
      </w:r>
    </w:p>
    <w:p>
      <w:pPr>
        <w:pStyle w:val="MdSpace"/>
        <w:spacing w:before="0" w:after="60"/>
      </w:pPr>
    </w:p>
    <w:p>
      <w:pPr>
        <w:pStyle w:val="MdParagraph"/>
      </w:pPr>
      <w:r>
        <w:rPr>
          <w:rStyle w:val="MdStrong"/>
          <w:b/>
          <w:bCs/>
        </w:rPr>
        <w:t xml:space="preserve">Media Consumption Habits:</w:t>
      </w:r>
      <w:r>
        <w:t xml:space="preserve"> Sarah is active on professional networks like LinkedIn in the mornings and engages with lifestyle content on Instagram in the evenings. She consumes podcasts such as "Huberman Lab" or "Jay Shetty" during her commute and subscribes to informative newsletters like "The Skimm" or "Morning Brew." [1]</w:t>
      </w:r>
    </w:p>
    <w:p>
      <w:pPr>
        <w:pStyle w:val="MdSpace"/>
        <w:spacing w:before="0" w:after="60"/>
      </w:pPr>
    </w:p>
    <w:p>
      <w:pPr>
        <w:pStyle w:val="MdParagraph"/>
      </w:pPr>
      <w:r>
        <w:rPr>
          <w:rStyle w:val="MdStrong"/>
          <w:b/>
          <w:bCs/>
        </w:rPr>
        <w:t xml:space="preserve">Willingness to Pay:</w:t>
      </w:r>
      <w:r>
        <w:t xml:space="preserve"> Sarah demonstrates a high willingness to pay for premium, data-driven self-growth tools that promise efficiency, tangible results, and a deeper understanding of herself.</w:t>
      </w:r>
    </w:p>
    <w:p>
      <w:pPr>
        <w:pStyle w:val="MdSpace"/>
        <w:spacing w:before="0" w:after="60"/>
      </w:pPr>
    </w:p>
    <w:p>
      <w:pPr>
        <w:pStyle w:val="Heading3"/>
        <w:pStyle w:val="MdHeading3"/>
      </w:pPr>
      <w:r>
        <w:t xml:space="preserve">1.2. "Transitioning Tom" — At Career/Life Crossroads</w:t>
      </w:r>
    </w:p>
    <w:p>
      <w:pPr>
        <w:pStyle w:val="MdParagraph"/>
      </w:pPr>
      <w:r>
        <w:rPr>
          <w:rStyle w:val="MdStrong"/>
          <w:b/>
          <w:bCs/>
        </w:rPr>
        <w:t xml:space="preserve">Demographics:</w:t>
      </w:r>
      <w:r>
        <w:t xml:space="preserve"> Tom typically falls into two age brackets: 25-35 or 45-55. His income ranges from $60,000 to $120,000, and he holds a college degree. He resides in suburban or urban areas.</w:t>
      </w:r>
    </w:p>
    <w:p>
      <w:pPr>
        <w:pStyle w:val="MdSpace"/>
        <w:spacing w:before="0" w:after="60"/>
      </w:pPr>
    </w:p>
    <w:p>
      <w:pPr>
        <w:pStyle w:val="MdParagraph"/>
      </w:pPr>
      <w:r>
        <w:rPr>
          <w:rStyle w:val="MdStrong"/>
          <w:b/>
          <w:bCs/>
        </w:rPr>
        <w:t xml:space="preserve">Psychographics:</w:t>
      </w:r>
      <w:r>
        <w:t xml:space="preserve"> Tom values authenticity and is open to significant change. He often questions his current path, believing "there must be more to life." His lifestyle is characterized by searching, experimentation, and reflection as he explores new possibilities. He is seeking a new direction that aligns with his evolving values.</w:t>
      </w:r>
    </w:p>
    <w:p>
      <w:pPr>
        <w:pStyle w:val="MdSpace"/>
        <w:spacing w:before="0" w:after="60"/>
      </w:pPr>
    </w:p>
    <w:p>
      <w:pPr>
        <w:pStyle w:val="MdParagraph"/>
      </w:pPr>
      <w:r>
        <w:rPr>
          <w:rStyle w:val="MdStrong"/>
          <w:b/>
          <w:bCs/>
        </w:rPr>
        <w:t xml:space="preserve">Pain Points:</w:t>
      </w:r>
      <w:r>
        <w:t xml:space="preserve"> Tom's main pain points include the fear of making the wrong choice during a significant life transition, an identity crisis as he re-evaluates his past roles, and a lack of a clear "map" for his future. He seeks guidance and clarity to navigate this uncertain period.</w:t>
      </w:r>
    </w:p>
    <w:p>
      <w:pPr>
        <w:pStyle w:val="MdSpace"/>
        <w:spacing w:before="0" w:after="60"/>
      </w:pPr>
    </w:p>
    <w:p>
      <w:pPr>
        <w:pStyle w:val="MdParagraph"/>
      </w:pPr>
      <w:r>
        <w:rPr>
          <w:rStyle w:val="MdStrong"/>
          <w:b/>
          <w:bCs/>
        </w:rPr>
        <w:t xml:space="preserve">Media Consumption Habits:</w:t>
      </w:r>
      <w:r>
        <w:t xml:space="preserve"> Tom engages with long-form content on YouTube for deep dives into new topics or philosophical discussions. He seeks anonymous advice and community on Reddit (e.g., r/careerchange, r/spirituality) and uses Google Search extensively for active problem-solving. He also follows news and discussions on X (formerly Twitter). [1]</w:t>
      </w:r>
    </w:p>
    <w:p>
      <w:pPr>
        <w:pStyle w:val="MdSpace"/>
        <w:spacing w:before="0" w:after="60"/>
      </w:pPr>
    </w:p>
    <w:p>
      <w:pPr>
        <w:pStyle w:val="MdParagraph"/>
      </w:pPr>
      <w:r>
        <w:rPr>
          <w:rStyle w:val="MdStrong"/>
          <w:b/>
          <w:bCs/>
        </w:rPr>
        <w:t xml:space="preserve">Willingness to Pay:</w:t>
      </w:r>
      <w:r>
        <w:t xml:space="preserve"> Tom has a moderate willingness to pay, viewing self-discovery tools as an investment in his "new self" and future direction.</w:t>
      </w:r>
    </w:p>
    <w:p>
      <w:pPr>
        <w:pStyle w:val="MdSpace"/>
        <w:spacing w:before="0" w:after="60"/>
      </w:pPr>
    </w:p>
    <w:p>
      <w:pPr>
        <w:pStyle w:val="Heading3"/>
        <w:pStyle w:val="MdHeading3"/>
      </w:pPr>
      <w:r>
        <w:t xml:space="preserve">1.3. "Spiritual Sophia" — Already into Astrology/Human Design</w:t>
      </w:r>
    </w:p>
    <w:p>
      <w:pPr>
        <w:pStyle w:val="MdParagraph"/>
      </w:pPr>
      <w:r>
        <w:rPr>
          <w:rStyle w:val="MdStrong"/>
          <w:b/>
          <w:bCs/>
        </w:rPr>
        <w:t xml:space="preserve">Demographics:</w:t>
      </w:r>
      <w:r>
        <w:t xml:space="preserve"> Sophia is typically aged 18-35, with an income between $40,000 and $90,000. She often has a liberal arts or creative background and is located globally, with high concentrations in cities like Los Angeles, Berlin, or Bali.</w:t>
      </w:r>
    </w:p>
    <w:p>
      <w:pPr>
        <w:pStyle w:val="MdSpace"/>
        <w:spacing w:before="0" w:after="60"/>
      </w:pPr>
    </w:p>
    <w:p>
      <w:pPr>
        <w:pStyle w:val="MdParagraph"/>
      </w:pPr>
      <w:r>
        <w:rPr>
          <w:rStyle w:val="MdStrong"/>
          <w:b/>
          <w:bCs/>
        </w:rPr>
        <w:t xml:space="preserve">Psychographics:</w:t>
      </w:r>
      <w:r>
        <w:t xml:space="preserve"> Sophia deeply values intuition and esoteric wisdom, believing in concepts like synchronicity, energy, and cosmic alignment. Her lifestyle is centered around spiritual practices, including tarot, crystals, and active participation in spiritual communities. She is an early adopter of new spiritual modalities.</w:t>
      </w:r>
    </w:p>
    <w:p>
      <w:pPr>
        <w:pStyle w:val="MdSpace"/>
        <w:spacing w:before="0" w:after="60"/>
      </w:pPr>
    </w:p>
    <w:p>
      <w:pPr>
        <w:pStyle w:val="MdParagraph"/>
      </w:pPr>
      <w:r>
        <w:rPr>
          <w:rStyle w:val="MdStrong"/>
          <w:b/>
          <w:bCs/>
        </w:rPr>
        <w:t xml:space="preserve">Pain Points:</w:t>
      </w:r>
      <w:r>
        <w:t xml:space="preserve"> Sophia experiences information overload from juggling multiple spiritual systems and often encounters conflicting interpretations. She desires deeper integration of her knowledge and is sometimes frustrated by "gatekeeping" or superficiality within spiritual communities. She seeks tools that offer advanced, cohesive insights.</w:t>
      </w:r>
    </w:p>
    <w:p>
      <w:pPr>
        <w:pStyle w:val="MdSpace"/>
        <w:spacing w:before="0" w:after="60"/>
      </w:pPr>
    </w:p>
    <w:p>
      <w:pPr>
        <w:pStyle w:val="MdParagraph"/>
      </w:pPr>
      <w:r>
        <w:rPr>
          <w:rStyle w:val="MdStrong"/>
          <w:b/>
          <w:bCs/>
        </w:rPr>
        <w:t xml:space="preserve">Media Consumption Habits:</w:t>
      </w:r>
      <w:r>
        <w:t xml:space="preserve"> Sophia is highly active on TikTok, following trends like #AstrologyTikTok and #HumanDesign. She uses Instagram for daily transit updates and connects with like-minded individuals in Discord communities. Pinterest is also a source for visual inspiration related to her spiritual practices. [1]</w:t>
      </w:r>
    </w:p>
    <w:p>
      <w:pPr>
        <w:pStyle w:val="MdSpace"/>
        <w:spacing w:before="0" w:after="60"/>
      </w:pPr>
    </w:p>
    <w:p>
      <w:pPr>
        <w:pStyle w:val="MdParagraph"/>
      </w:pPr>
      <w:r>
        <w:rPr>
          <w:rStyle w:val="MdStrong"/>
          <w:b/>
          <w:bCs/>
        </w:rPr>
        <w:t xml:space="preserve">Willingness to Pay:</w:t>
      </w:r>
      <w:r>
        <w:t xml:space="preserve"> Sophia has a moderate to high willingness to pay, considering self-discovery tools a core part of her lifestyle and personal growth journey.</w:t>
      </w:r>
    </w:p>
    <w:p>
      <w:pPr>
        <w:pStyle w:val="MdSpace"/>
        <w:spacing w:before="0" w:after="60"/>
      </w:pPr>
    </w:p>
    <w:p>
      <w:pPr>
        <w:pStyle w:val="Heading3"/>
        <w:pStyle w:val="MdHeading3"/>
      </w:pPr>
      <w:r>
        <w:t xml:space="preserve">1.4. "Burned Out Brenda" — High-Stress Seeking Relief</w:t>
      </w:r>
    </w:p>
    <w:p>
      <w:pPr>
        <w:pStyle w:val="MdParagraph"/>
      </w:pPr>
      <w:r>
        <w:rPr>
          <w:rStyle w:val="MdStrong"/>
          <w:b/>
          <w:bCs/>
        </w:rPr>
        <w:t xml:space="preserve">Demographics:</w:t>
      </w:r>
      <w:r>
        <w:t xml:space="preserve"> Brenda is typically aged 35-55, with an income ranging from $80,000 to $150,000. She often holds a professional degree and resides in suburban or corporate centers.</w:t>
      </w:r>
    </w:p>
    <w:p>
      <w:pPr>
        <w:pStyle w:val="MdSpace"/>
        <w:spacing w:before="0" w:after="60"/>
      </w:pPr>
    </w:p>
    <w:p>
      <w:pPr>
        <w:pStyle w:val="MdParagraph"/>
      </w:pPr>
      <w:r>
        <w:rPr>
          <w:rStyle w:val="MdStrong"/>
          <w:b/>
          <w:bCs/>
        </w:rPr>
        <w:t xml:space="preserve">Psychographics:</w:t>
      </w:r>
      <w:r>
        <w:t xml:space="preserve"> Brenda's primary value is peace and mental health. Her core belief is "I just need to breathe" and find relief from constant pressure. Her lifestyle is characterized by being overwhelmed, often juggling professional responsibilities with caregiving duties, and feeling "always on." She prioritizes tools that offer genuine, sustainable relief.</w:t>
      </w:r>
    </w:p>
    <w:p>
      <w:pPr>
        <w:pStyle w:val="MdSpace"/>
        <w:spacing w:before="0" w:after="60"/>
      </w:pPr>
    </w:p>
    <w:p>
      <w:pPr>
        <w:pStyle w:val="MdParagraph"/>
      </w:pPr>
      <w:r>
        <w:rPr>
          <w:rStyle w:val="MdStrong"/>
          <w:b/>
          <w:bCs/>
        </w:rPr>
        <w:t xml:space="preserve">Pain Points:</w:t>
      </w:r>
      <w:r>
        <w:t xml:space="preserve"> Brenda suffers from chronic stress, poor sleep, and a lack of time for self-care. She feels disconnected from her own needs and is exhausted by generic advice that doesn't fit her demanding life. She seeks effective, easy-to-integrate solutions for mental and emotional well-being.</w:t>
      </w:r>
    </w:p>
    <w:p>
      <w:pPr>
        <w:pStyle w:val="MdSpace"/>
        <w:spacing w:before="0" w:after="60"/>
      </w:pPr>
    </w:p>
    <w:p>
      <w:pPr>
        <w:pStyle w:val="MdParagraph"/>
      </w:pPr>
      <w:r>
        <w:rPr>
          <w:rStyle w:val="MdStrong"/>
          <w:b/>
          <w:bCs/>
        </w:rPr>
        <w:t xml:space="preserve">Media Consumption Habits:</w:t>
      </w:r>
      <w:r>
        <w:t xml:space="preserve"> Brenda uses Facebook for community groups and Pinterest for calming aesthetics and inspiration. She is a user of meditation apps like Calm or Headspace and may engage with local community forums for support. [1]</w:t>
      </w:r>
    </w:p>
    <w:p>
      <w:pPr>
        <w:pStyle w:val="MdSpace"/>
        <w:spacing w:before="0" w:after="60"/>
      </w:pPr>
    </w:p>
    <w:p>
      <w:pPr>
        <w:pStyle w:val="MdParagraph"/>
      </w:pPr>
      <w:r>
        <w:rPr>
          <w:rStyle w:val="MdStrong"/>
          <w:b/>
          <w:bCs/>
        </w:rPr>
        <w:t xml:space="preserve">Willingness to Pay:</w:t>
      </w:r>
      <w:r>
        <w:t xml:space="preserve"> Brenda has a high willingness to pay for tools that promise "instant" or "effortless" relief, clarity, and practical strategies to manage her stress and improve her well-being.</w:t>
      </w:r>
    </w:p>
    <w:p>
      <w:pPr>
        <w:pStyle w:val="MdSpace"/>
        <w:spacing w:before="0" w:after="60"/>
      </w:pPr>
    </w:p>
    <w:p>
      <w:pPr>
        <w:pStyle w:val="Heading2"/>
        <w:pStyle w:val="MdHeading2"/>
      </w:pPr>
      <w:r>
        <w:t xml:space="preserve">2. Audience Behaviors &amp; Habits</w:t>
      </w:r>
    </w:p>
    <w:p>
      <w:pPr>
        <w:pStyle w:val="MdParagraph"/>
      </w:pPr>
      <w:r>
        <w:t xml:space="preserve">Understanding the daily routines and purchasing triggers of these segments is crucial for NUMI's engagement strategy.</w:t>
      </w:r>
    </w:p>
    <w:p>
      <w:pPr>
        <w:pStyle w:val="MdSpace"/>
        <w:spacing w:before="0" w:after="60"/>
      </w:pPr>
    </w:p>
    <w:p>
      <w:pPr>
        <w:pStyle w:val="Heading3"/>
        <w:pStyle w:val="MdHeading3"/>
      </w:pPr>
      <w:r>
        <w:t xml:space="preserve">2.1. Platforms Used Daily &amp; Content Consumed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Segment</w:t>
            </w:r>
          </w:p>
        </w:tc>
        <w:tc>
          <w:tcPr>
            <w:tcMar>
              <w:top w:type="dxa" w:w="100"/>
              <w:left w:type="dxa" w:w="120"/>
              <w:bottom w:type="dxa" w:w="100"/>
              <w:right w:type="dxa" w:w="120"/>
            </w:tcMar>
            <w:vAlign w:val="center"/>
          </w:tcPr>
          <w:p>
            <w:pPr>
              <w:pStyle w:val="MdTableHeader"/>
              <w:jc w:val="left"/>
            </w:pPr>
            <w:r>
              <w:t xml:space="preserve">Daily Platforms</w:t>
            </w:r>
          </w:p>
        </w:tc>
        <w:tc>
          <w:tcPr>
            <w:tcBorders>
              <w:right w:val="none"/>
            </w:tcBorders>
            <w:tcMar>
              <w:top w:type="dxa" w:w="100"/>
              <w:left w:type="dxa" w:w="120"/>
              <w:bottom w:type="dxa" w:w="100"/>
              <w:right w:type="dxa" w:w="120"/>
            </w:tcMar>
            <w:vAlign w:val="center"/>
          </w:tcPr>
          <w:p>
            <w:pPr>
              <w:pStyle w:val="MdTableHeader"/>
              <w:jc w:val="left"/>
            </w:pPr>
            <w:r>
              <w:t xml:space="preserve">Content Preferences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Seeking Sarah</w:t>
            </w:r>
          </w:p>
        </w:tc>
        <w:tc>
          <w:tcPr>
            <w:tcMar>
              <w:top w:type="dxa" w:w="80"/>
              <w:left w:type="dxa" w:w="120"/>
              <w:bottom w:type="dxa" w:w="80"/>
              <w:right w:type="dxa" w:w="120"/>
            </w:tcMar>
            <w:vAlign w:val="center"/>
          </w:tcPr>
          <w:p>
            <w:pPr>
              <w:pStyle w:val="MdTableCell"/>
              <w:jc w:val="left"/>
            </w:pPr>
            <w:r>
              <w:t xml:space="preserve">LinkedIn, Instagram, Apple Podcasts</w:t>
            </w:r>
          </w:p>
        </w:tc>
        <w:tc>
          <w:tcPr>
            <w:tcBorders>
              <w:right w:val="none"/>
            </w:tcBorders>
            <w:tcMar>
              <w:top w:type="dxa" w:w="80"/>
              <w:left w:type="dxa" w:w="120"/>
              <w:bottom w:type="dxa" w:w="80"/>
              <w:right w:type="dxa" w:w="120"/>
            </w:tcMar>
            <w:vAlign w:val="center"/>
          </w:tcPr>
          <w:p>
            <w:pPr>
              <w:pStyle w:val="MdTableCell"/>
              <w:jc w:val="left"/>
            </w:pPr>
            <w:r>
              <w:t xml:space="preserve">Professional development, lifestyle, thought leadership, long-form audio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Transitioning Tom</w:t>
            </w:r>
          </w:p>
        </w:tc>
        <w:tc>
          <w:tcPr>
            <w:tcMar>
              <w:top w:type="dxa" w:w="80"/>
              <w:left w:type="dxa" w:w="120"/>
              <w:bottom w:type="dxa" w:w="80"/>
              <w:right w:type="dxa" w:w="120"/>
            </w:tcMar>
            <w:vAlign w:val="center"/>
          </w:tcPr>
          <w:p>
            <w:pPr>
              <w:pStyle w:val="MdTableCell"/>
              <w:jc w:val="left"/>
            </w:pPr>
            <w:r>
              <w:t xml:space="preserve">YouTube, Reddit, Google Search, X</w:t>
            </w:r>
          </w:p>
        </w:tc>
        <w:tc>
          <w:tcPr>
            <w:tcBorders>
              <w:right w:val="none"/>
            </w:tcBorders>
            <w:tcMar>
              <w:top w:type="dxa" w:w="80"/>
              <w:left w:type="dxa" w:w="120"/>
              <w:bottom w:type="dxa" w:w="80"/>
              <w:right w:type="dxa" w:w="120"/>
            </w:tcMar>
            <w:vAlign w:val="center"/>
          </w:tcPr>
          <w:p>
            <w:pPr>
              <w:pStyle w:val="MdTableCell"/>
              <w:jc w:val="left"/>
            </w:pPr>
            <w:r>
              <w:t xml:space="preserve">How-to guides, philosophical discussions, anonymous advice, active problem-solving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Spiritual Sophia</w:t>
            </w:r>
          </w:p>
        </w:tc>
        <w:tc>
          <w:tcPr>
            <w:tcMar>
              <w:top w:type="dxa" w:w="80"/>
              <w:left w:type="dxa" w:w="120"/>
              <w:bottom w:type="dxa" w:w="80"/>
              <w:right w:type="dxa" w:w="120"/>
            </w:tcMar>
            <w:vAlign w:val="center"/>
          </w:tcPr>
          <w:p>
            <w:pPr>
              <w:pStyle w:val="MdTableCell"/>
              <w:jc w:val="left"/>
            </w:pPr>
            <w:r>
              <w:t xml:space="preserve">TikTok, Instagram, Discord, Pinterest</w:t>
            </w:r>
          </w:p>
        </w:tc>
        <w:tc>
          <w:tcPr>
            <w:tcBorders>
              <w:right w:val="none"/>
            </w:tcBorders>
            <w:tcMar>
              <w:top w:type="dxa" w:w="80"/>
              <w:left w:type="dxa" w:w="120"/>
              <w:bottom w:type="dxa" w:w="80"/>
              <w:right w:type="dxa" w:w="120"/>
            </w:tcMar>
            <w:vAlign w:val="center"/>
          </w:tcPr>
          <w:p>
            <w:pPr>
              <w:pStyle w:val="MdTableCell"/>
              <w:jc w:val="left"/>
            </w:pPr>
            <w:r>
              <w:t xml:space="preserve">Short-form spiritual insights, visual charts, community discussions, aesthetic inspiration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Burned Out Brenda</w:t>
            </w:r>
          </w:p>
        </w:tc>
        <w:tc>
          <w:tcPr>
            <w:tcBorders>
              <w:bottom w:val="single" w:color="E1E4E8" w:sz="4"/>
            </w:tcBorders>
            <w:tcMar>
              <w:top w:type="dxa" w:w="80"/>
              <w:left w:type="dxa" w:w="120"/>
              <w:bottom w:type="dxa" w:w="80"/>
              <w:right w:type="dxa" w:w="120"/>
            </w:tcMar>
            <w:vAlign w:val="center"/>
          </w:tcPr>
          <w:p>
            <w:pPr>
              <w:pStyle w:val="MdTableCell"/>
              <w:jc w:val="left"/>
            </w:pPr>
            <w:r>
              <w:t xml:space="preserve">Facebook, Calm/Headspace, Pinterest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Community support, calming aesthetics, guided meditations, practical self-care tips</w:t>
            </w:r>
          </w:p>
        </w:tc>
      </w:tr>
    </w:tbl>
    <w:p>
      <w:pPr>
        <w:pStyle w:val="MdParagraph"/>
      </w:pPr>
      <w:r>
        <w:t xml:space="preserve">All segments consume a mix of short-form content (daily horoscopes, quick tips) and long-form content (deep dives, guided practices). Interactive content like quizzes and calculators are also popular, particularly for self-discovery.</w:t>
      </w:r>
    </w:p>
    <w:p>
      <w:pPr>
        <w:pStyle w:val="MdSpace"/>
        <w:spacing w:before="0" w:after="60"/>
      </w:pPr>
    </w:p>
    <w:p>
      <w:pPr>
        <w:pStyle w:val="Heading3"/>
        <w:pStyle w:val="MdHeading3"/>
      </w:pPr>
      <w:r>
        <w:t xml:space="preserve">2.2. What They're Already Paying For</w:t>
      </w:r>
    </w:p>
    <w:p>
      <w:pPr>
        <w:pStyle w:val="MdParagraph"/>
      </w:pPr>
      <w:r>
        <w:t xml:space="preserve">NUMI's target audience is accustomed to paying for self-improvement and wellness tools:</w:t>
      </w:r>
    </w:p>
    <w:p>
      <w:pPr>
        <w:pStyle w:val="MdSpace"/>
        <w:spacing w:before="0" w:after="60"/>
      </w:pPr>
    </w:p>
    <w:p>
      <w:pPr>
        <w:pStyle w:val="MdListItem"/>
        <w:numPr>
          <w:ilvl w:val="0"/>
          <w:numId w:val="2"/>
        </w:numPr>
      </w:pPr>
      <w:r>
        <w:rPr>
          <w:rStyle w:val="MdStrong"/>
          <w:b/>
          <w:bCs/>
        </w:rPr>
        <w:t xml:space="preserve">Subscription Apps:</w:t>
      </w:r>
      <w:r>
        <w:t xml:space="preserve"> Many subscribe to meditation apps like Calm (approx. $70/year) and Headspace (approx. $96/year), or astrology apps like Co-Star and The Pattern (ranging from $5-10/month) [2]. The paid spiritual wellness app market alone was valued at $1.35 billion in 2024 [3].</w:t>
      </w:r>
    </w:p>
    <w:p>
      <w:pPr>
        <w:pStyle w:val="MdListItem"/>
        <w:numPr>
          <w:ilvl w:val="0"/>
          <w:numId w:val="2"/>
        </w:numPr>
      </w:pPr>
      <w:r>
        <w:rPr>
          <w:rStyle w:val="MdStrong"/>
          <w:b/>
          <w:bCs/>
        </w:rPr>
        <w:t xml:space="preserve">Services:</w:t>
      </w:r>
      <w:r>
        <w:t xml:space="preserve"> They invest in 1-on-1 coaching (typically $100-$500 per session), professional astrology or Human Design readings ($150-$300), and educational platforms like MasterClass (approx. $180/year) [2].</w:t>
      </w:r>
    </w:p>
    <w:p>
      <w:pPr>
        <w:pStyle w:val="MdListItem"/>
        <w:numPr>
          <w:ilvl w:val="0"/>
          <w:numId w:val="2"/>
        </w:numPr>
      </w:pPr>
      <w:r>
        <w:rPr>
          <w:rStyle w:val="MdStrong"/>
          <w:b/>
          <w:bCs/>
        </w:rPr>
        <w:t xml:space="preserve">Physical Goods:</w:t>
      </w:r>
      <w:r>
        <w:t xml:space="preserve"> Purchases often extend to journals, crystals, essential oils, and wellness supplements, indicating a holistic approach to well-being.</w:t>
      </w:r>
    </w:p>
    <w:p>
      <w:pPr>
        <w:pStyle w:val="MdSpace"/>
        <w:spacing w:before="0" w:after="60"/>
      </w:pPr>
    </w:p>
    <w:p>
      <w:pPr>
        <w:pStyle w:val="Heading3"/>
        <w:pStyle w:val="MdHeading3"/>
      </w:pPr>
      <w:r>
        <w:t xml:space="preserve">2.3. How They Discover New Wellness Tools</w:t>
      </w:r>
    </w:p>
    <w:p>
      <w:pPr>
        <w:pStyle w:val="MdParagraph"/>
      </w:pPr>
      <w:r>
        <w:t xml:space="preserve">Discovery pathways are diverse and often influenced by both internal and external factors:</w:t>
      </w:r>
    </w:p>
    <w:p>
      <w:pPr>
        <w:pStyle w:val="MdSpace"/>
        <w:spacing w:before="0" w:after="60"/>
      </w:pPr>
    </w:p>
    <w:p>
      <w:pPr>
        <w:pStyle w:val="MdListItem"/>
        <w:numPr>
          <w:ilvl w:val="0"/>
          <w:numId w:val="2"/>
        </w:numPr>
      </w:pPr>
      <w:r>
        <w:rPr>
          <w:rStyle w:val="MdStrong"/>
          <w:b/>
          <w:bCs/>
        </w:rPr>
        <w:t xml:space="preserve">Internal Triggers:</w:t>
      </w:r>
      <w:r>
        <w:t xml:space="preserve"> Significant life events such as mid-life or quarter-life crises, periods of high stress, feeling "lost" or "unseen," or a recurring curiosity about personal patterns often prompt a search for new tools.</w:t>
      </w:r>
    </w:p>
    <w:p>
      <w:pPr>
        <w:pStyle w:val="MdListItem"/>
        <w:numPr>
          <w:ilvl w:val="0"/>
          <w:numId w:val="2"/>
        </w:numPr>
      </w:pPr>
      <w:r>
        <w:rPr>
          <w:rStyle w:val="MdStrong"/>
          <w:b/>
          <w:bCs/>
        </w:rPr>
        <w:t xml:space="preserve">External Triggers:</w:t>
      </w:r>
      <w:r>
        <w:t xml:space="preserve"> Highly targeted social media advertisements, recommendations from trusted influencers, podcast sponsorships, and the sharing of compatibility charts among friends are common external discovery points. Word-of-mouth and online reviews also play a significant role.</w:t>
      </w:r>
    </w:p>
    <w:p>
      <w:pPr>
        <w:pStyle w:val="MdSpace"/>
        <w:spacing w:before="0" w:after="60"/>
      </w:pPr>
    </w:p>
    <w:p>
      <w:pPr>
        <w:pStyle w:val="Heading3"/>
        <w:pStyle w:val="MdHeading3"/>
      </w:pPr>
      <w:r>
        <w:t xml:space="preserve">2.4. What Triggers Their Purchase Decisions</w:t>
      </w:r>
    </w:p>
    <w:p>
      <w:pPr>
        <w:pStyle w:val="MdParagraph"/>
      </w:pPr>
      <w:r>
        <w:t xml:space="preserve">Purchase decisions are driven by a combination of emotional and practical factors:</w:t>
      </w:r>
    </w:p>
    <w:p>
      <w:pPr>
        <w:pStyle w:val="MdSpace"/>
        <w:spacing w:before="0" w:after="60"/>
      </w:pPr>
    </w:p>
    <w:p>
      <w:pPr>
        <w:pStyle w:val="MdListItem"/>
        <w:numPr>
          <w:ilvl w:val="0"/>
          <w:numId w:val="2"/>
        </w:numPr>
      </w:pPr>
      <w:r>
        <w:rPr>
          <w:rStyle w:val="MdStrong"/>
          <w:b/>
          <w:bCs/>
        </w:rPr>
        <w:t xml:space="preserve">Validation:</w:t>
      </w:r>
      <w:r>
        <w:t xml:space="preserve"> A powerful trigger is the feeling that a tool "finally explains why I am the way I am," providing profound self-recognition.</w:t>
      </w:r>
    </w:p>
    <w:p>
      <w:pPr>
        <w:pStyle w:val="MdListItem"/>
        <w:numPr>
          <w:ilvl w:val="0"/>
          <w:numId w:val="2"/>
        </w:numPr>
      </w:pPr>
      <w:r>
        <w:rPr>
          <w:rStyle w:val="MdStrong"/>
          <w:b/>
          <w:bCs/>
        </w:rPr>
        <w:t xml:space="preserve">Ease of Use &amp; Efficiency:</w:t>
      </w:r>
      <w:r>
        <w:t xml:space="preserve"> The promise of gaining deep insights quickly, such as "in 5 minutes a day," is highly appealing to busy individuals.</w:t>
      </w:r>
    </w:p>
    <w:p>
      <w:pPr>
        <w:pStyle w:val="MdListItem"/>
        <w:numPr>
          <w:ilvl w:val="0"/>
          <w:numId w:val="2"/>
        </w:numPr>
      </w:pPr>
      <w:r>
        <w:rPr>
          <w:rStyle w:val="MdStrong"/>
          <w:b/>
          <w:bCs/>
        </w:rPr>
        <w:t xml:space="preserve">Novelty &amp; Uniqueness:</w:t>
      </w:r>
      <w:r>
        <w:t xml:space="preserve"> The integration of multiple systems (e.g., astrology, Human Design, and AI) offers a fresh approach that stands out from single-focus tools.</w:t>
      </w:r>
    </w:p>
    <w:p>
      <w:pPr>
        <w:pStyle w:val="MdListItem"/>
        <w:numPr>
          <w:ilvl w:val="0"/>
          <w:numId w:val="2"/>
        </w:numPr>
      </w:pPr>
      <w:r>
        <w:rPr>
          <w:rStyle w:val="MdStrong"/>
          <w:b/>
          <w:bCs/>
        </w:rPr>
        <w:t xml:space="preserve">Social Proof:</w:t>
      </w:r>
      <w:r>
        <w:t xml:space="preserve"> Recommendations from peers or trusted figures (e.g., "My favorite wellness influencer uses this") significantly influence adoption.</w:t>
      </w:r>
    </w:p>
    <w:p>
      <w:pPr>
        <w:pStyle w:val="MdListItem"/>
        <w:numPr>
          <w:ilvl w:val="0"/>
          <w:numId w:val="2"/>
        </w:numPr>
      </w:pPr>
      <w:r>
        <w:rPr>
          <w:rStyle w:val="MdStrong"/>
          <w:b/>
          <w:bCs/>
        </w:rPr>
        <w:t xml:space="preserve">Immediate Value:</w:t>
      </w:r>
      <w:r>
        <w:t xml:space="preserve"> A free or low-cost initial experience that delivers "scarily accurate" insights can convert users into paying customers.</w:t>
      </w:r>
    </w:p>
    <w:p>
      <w:pPr>
        <w:pStyle w:val="MdSpace"/>
        <w:spacing w:before="0" w:after="60"/>
      </w:pPr>
    </w:p>
    <w:p>
      <w:pPr>
        <w:pStyle w:val="Heading2"/>
        <w:pStyle w:val="MdHeading2"/>
      </w:pPr>
      <w:r>
        <w:t xml:space="preserve">3. Decision-Making Journey</w:t>
      </w:r>
    </w:p>
    <w:p>
      <w:pPr>
        <w:pStyle w:val="MdParagraph"/>
      </w:pPr>
      <w:r>
        <w:t xml:space="preserve">The journey from awareness to retention for NUMI-like tools involves distinct stages:</w:t>
      </w:r>
    </w:p>
    <w:p>
      <w:pPr>
        <w:pStyle w:val="MdSpace"/>
        <w:spacing w:before="0" w:after="60"/>
      </w:pPr>
    </w:p>
    <w:p>
      <w:pPr>
        <w:pStyle w:val="Heading3"/>
        <w:pStyle w:val="MdHeading3"/>
      </w:pPr>
      <w:r>
        <w:t xml:space="preserve">3.1. Awareness: How Do They Discover NUMI-like Tools?</w:t>
      </w:r>
    </w:p>
    <w:p>
      <w:pPr>
        <w:pStyle w:val="MdListItem"/>
        <w:numPr>
          <w:ilvl w:val="0"/>
          <w:numId w:val="2"/>
        </w:numPr>
      </w:pPr>
      <w:r>
        <w:rPr>
          <w:rStyle w:val="MdStrong"/>
          <w:b/>
          <w:bCs/>
        </w:rPr>
        <w:t xml:space="preserve">Social Media Exploration:</w:t>
      </w:r>
      <w:r>
        <w:t xml:space="preserve"> Users often encounter NUMI-like tools through organic content and targeted ads on platforms like TikTok and Instagram, driven by trending hashtags (#HumanDesign, #Astrology) or influencer endorsements.</w:t>
      </w:r>
    </w:p>
    <w:p>
      <w:pPr>
        <w:pStyle w:val="MdListItem"/>
        <w:numPr>
          <w:ilvl w:val="0"/>
          <w:numId w:val="2"/>
        </w:numPr>
      </w:pPr>
      <w:r>
        <w:rPr>
          <w:rStyle w:val="MdStrong"/>
          <w:b/>
          <w:bCs/>
        </w:rPr>
        <w:t xml:space="preserve">Search Engines:</w:t>
      </w:r>
      <w:r>
        <w:t xml:space="preserve"> Individuals actively searching for solutions to their pain points (e.g., "career change help," "what is my life purpose," "AI astrologer") discover platforms through organic search results and paid ads on Google.</w:t>
      </w:r>
    </w:p>
    <w:p>
      <w:pPr>
        <w:pStyle w:val="MdListItem"/>
        <w:numPr>
          <w:ilvl w:val="0"/>
          <w:numId w:val="2"/>
        </w:numPr>
      </w:pPr>
      <w:r>
        <w:rPr>
          <w:rStyle w:val="MdStrong"/>
          <w:b/>
          <w:bCs/>
        </w:rPr>
        <w:t xml:space="preserve">Word-of-Mouth &amp; Community:</w:t>
      </w:r>
      <w:r>
        <w:t xml:space="preserve"> Recommendations from friends, family, or online communities (Reddit, Discord) are powerful drivers of initial awareness, especially for tools related to personal growth and spirituality.</w:t>
      </w:r>
    </w:p>
    <w:p>
      <w:pPr>
        <w:pStyle w:val="MdListItem"/>
        <w:numPr>
          <w:ilvl w:val="0"/>
          <w:numId w:val="2"/>
        </w:numPr>
      </w:pPr>
      <w:r>
        <w:rPr>
          <w:rStyle w:val="MdStrong"/>
          <w:b/>
          <w:bCs/>
        </w:rPr>
        <w:t xml:space="preserve">Content Consumption:</w:t>
      </w:r>
      <w:r>
        <w:t xml:space="preserve"> Podcasts, articles, and YouTube videos discussing self-discovery, wellness, or esoteric topics can introduce users to new tools.</w:t>
      </w:r>
    </w:p>
    <w:p>
      <w:pPr>
        <w:pStyle w:val="MdSpace"/>
        <w:spacing w:before="0" w:after="60"/>
      </w:pPr>
    </w:p>
    <w:p>
      <w:pPr>
        <w:pStyle w:val="Heading3"/>
        <w:pStyle w:val="MdHeading3"/>
      </w:pPr>
      <w:r>
        <w:t xml:space="preserve">3.2. Consideration: What Makes Them Try vs. Skip?</w:t>
      </w:r>
    </w:p>
    <w:p>
      <w:pPr>
        <w:pStyle w:val="MdListItem"/>
        <w:numPr>
          <w:ilvl w:val="0"/>
          <w:numId w:val="2"/>
        </w:numPr>
      </w:pPr>
      <w:r>
        <w:rPr>
          <w:rStyle w:val="MdStrong"/>
          <w:b/>
          <w:bCs/>
        </w:rPr>
        <w:t xml:space="preserve">Perceived Relevance:</w:t>
      </w:r>
      <w:r>
        <w:t xml:space="preserve"> Users evaluate if the tool directly addresses their specific pain points (e.g., unfulfillment, career uncertainty, stress) and offers a unique solution.</w:t>
      </w:r>
    </w:p>
    <w:p>
      <w:pPr>
        <w:pStyle w:val="MdListItem"/>
        <w:numPr>
          <w:ilvl w:val="0"/>
          <w:numId w:val="2"/>
        </w:numPr>
      </w:pPr>
      <w:r>
        <w:rPr>
          <w:rStyle w:val="MdStrong"/>
          <w:b/>
          <w:bCs/>
        </w:rPr>
        <w:t xml:space="preserve">Credibility &amp; Authority:</w:t>
      </w:r>
      <w:r>
        <w:t xml:space="preserve"> For spiritual tools, the perceived accuracy, depth of information, and the expertise behind the interpretations (e.g., integration of ancient wisdom, advanced AI) are critical. For wellness, scientific backing or testimonials are important.</w:t>
      </w:r>
    </w:p>
    <w:p>
      <w:pPr>
        <w:pStyle w:val="MdListItem"/>
        <w:numPr>
          <w:ilvl w:val="0"/>
          <w:numId w:val="2"/>
        </w:numPr>
      </w:pPr>
      <w:r>
        <w:rPr>
          <w:rStyle w:val="MdStrong"/>
          <w:b/>
          <w:bCs/>
        </w:rPr>
        <w:t xml:space="preserve">Ease of Entry:</w:t>
      </w:r>
      <w:r>
        <w:t xml:space="preserve"> A low barrier to entry, such as a free basic reading, a free trial, or a simple onboarding process, encourages initial engagement.</w:t>
      </w:r>
    </w:p>
    <w:p>
      <w:pPr>
        <w:pStyle w:val="MdListItem"/>
        <w:numPr>
          <w:ilvl w:val="0"/>
          <w:numId w:val="2"/>
        </w:numPr>
      </w:pPr>
      <w:r>
        <w:rPr>
          <w:rStyle w:val="MdStrong"/>
          <w:b/>
          <w:bCs/>
        </w:rPr>
        <w:t xml:space="preserve">User Experience:</w:t>
      </w:r>
      <w:r>
        <w:t xml:space="preserve"> An intuitive, aesthetically pleasing interface that promises a seamless experience is a significant factor. Clunky or confusing apps are quickly abandoned.</w:t>
      </w:r>
    </w:p>
    <w:p>
      <w:pPr>
        <w:pStyle w:val="MdListItem"/>
        <w:numPr>
          <w:ilvl w:val="0"/>
          <w:numId w:val="2"/>
        </w:numPr>
      </w:pPr>
      <w:r>
        <w:rPr>
          <w:rStyle w:val="MdStrong"/>
          <w:b/>
          <w:bCs/>
        </w:rPr>
        <w:t xml:space="preserve">Social Proof &amp; Reviews:</w:t>
      </w:r>
      <w:r>
        <w:t xml:space="preserve"> Positive reviews, testimonials, and endorsements from trusted sources or peers heavily influence the decision to try a tool.</w:t>
      </w:r>
    </w:p>
    <w:p>
      <w:pPr>
        <w:pStyle w:val="MdSpace"/>
        <w:spacing w:before="0" w:after="60"/>
      </w:pPr>
    </w:p>
    <w:p>
      <w:pPr>
        <w:pStyle w:val="Heading3"/>
        <w:pStyle w:val="MdHeading3"/>
      </w:pPr>
      <w:r>
        <w:t xml:space="preserve">3.3. Purchase: What Drives Them to Pay?</w:t>
      </w:r>
    </w:p>
    <w:p>
      <w:pPr>
        <w:pStyle w:val="MdListItem"/>
        <w:numPr>
          <w:ilvl w:val="0"/>
          <w:numId w:val="2"/>
        </w:numPr>
      </w:pPr>
      <w:r>
        <w:rPr>
          <w:rStyle w:val="MdStrong"/>
          <w:b/>
          <w:bCs/>
        </w:rPr>
        <w:t xml:space="preserve">Profound Personalization:</w:t>
      </w:r>
      <w:r>
        <w:t xml:space="preserve"> The realization that the tool offers insights uniquely tailored to their individual blueprint, going beyond generic advice.</w:t>
      </w:r>
    </w:p>
    <w:p>
      <w:pPr>
        <w:pStyle w:val="MdListItem"/>
        <w:numPr>
          <w:ilvl w:val="0"/>
          <w:numId w:val="2"/>
        </w:numPr>
      </w:pPr>
      <w:r>
        <w:rPr>
          <w:rStyle w:val="MdStrong"/>
          <w:b/>
          <w:bCs/>
        </w:rPr>
        <w:t xml:space="preserve">Actionable Guidance:</w:t>
      </w:r>
      <w:r>
        <w:t xml:space="preserve"> The ability to translate complex information into practical, daily steps or strategies that lead to tangible improvements in their lives.</w:t>
      </w:r>
    </w:p>
    <w:p>
      <w:pPr>
        <w:pStyle w:val="MdListItem"/>
        <w:numPr>
          <w:ilvl w:val="0"/>
          <w:numId w:val="2"/>
        </w:numPr>
      </w:pPr>
      <w:r>
        <w:rPr>
          <w:rStyle w:val="MdStrong"/>
          <w:b/>
          <w:bCs/>
        </w:rPr>
        <w:t xml:space="preserve">Problem Resolution:</w:t>
      </w:r>
      <w:r>
        <w:t xml:space="preserve"> The tool effectively addresses a core pain point, providing clarity, relief, or direction that they haven't found elsewhere.</w:t>
      </w:r>
    </w:p>
    <w:p>
      <w:pPr>
        <w:pStyle w:val="MdListItem"/>
        <w:numPr>
          <w:ilvl w:val="0"/>
          <w:numId w:val="2"/>
        </w:numPr>
      </w:pPr>
      <w:r>
        <w:rPr>
          <w:rStyle w:val="MdStrong"/>
          <w:b/>
          <w:bCs/>
        </w:rPr>
        <w:t xml:space="preserve">Perceived Value:</w:t>
      </w:r>
      <w:r>
        <w:t xml:space="preserve"> The belief that the ongoing insights and support provided by the subscription or premium features are worth the investment, often compared to the cost of human coaches or multiple fragmented apps.</w:t>
      </w:r>
    </w:p>
    <w:p>
      <w:pPr>
        <w:pStyle w:val="MdListItem"/>
        <w:numPr>
          <w:ilvl w:val="0"/>
          <w:numId w:val="2"/>
        </w:numPr>
      </w:pPr>
      <w:r>
        <w:rPr>
          <w:rStyle w:val="MdStrong"/>
          <w:b/>
          <w:bCs/>
        </w:rPr>
        <w:t xml:space="preserve">Exclusivity &amp; Depth:</w:t>
      </w:r>
      <w:r>
        <w:t xml:space="preserve"> Access to advanced features, deeper analyses, or a more integrated experience that is not available in free versions or competing products.</w:t>
      </w:r>
    </w:p>
    <w:p>
      <w:pPr>
        <w:pStyle w:val="MdSpace"/>
        <w:spacing w:before="0" w:after="60"/>
      </w:pPr>
    </w:p>
    <w:p>
      <w:pPr>
        <w:pStyle w:val="Heading3"/>
        <w:pStyle w:val="MdHeading3"/>
      </w:pPr>
      <w:r>
        <w:t xml:space="preserve">3.4. Retention: What Keeps Them Engaged?</w:t>
      </w:r>
    </w:p>
    <w:p>
      <w:pPr>
        <w:pStyle w:val="MdListItem"/>
        <w:numPr>
          <w:ilvl w:val="0"/>
          <w:numId w:val="2"/>
        </w:numPr>
      </w:pPr>
      <w:r>
        <w:rPr>
          <w:rStyle w:val="MdStrong"/>
          <w:b/>
          <w:bCs/>
        </w:rPr>
        <w:t xml:space="preserve">Continuous Value &amp; Evolution:</w:t>
      </w:r>
      <w:r>
        <w:t xml:space="preserve"> Regular updates, new features, and evolving insights that keep the experience fresh and relevant to their ongoing journey.</w:t>
      </w:r>
    </w:p>
    <w:p>
      <w:pPr>
        <w:pStyle w:val="MdListItem"/>
        <w:numPr>
          <w:ilvl w:val="0"/>
          <w:numId w:val="2"/>
        </w:numPr>
      </w:pPr>
      <w:r>
        <w:rPr>
          <w:rStyle w:val="MdStrong"/>
          <w:b/>
          <w:bCs/>
        </w:rPr>
        <w:t xml:space="preserve">Consistent Accuracy &amp; Relevance:</w:t>
      </w:r>
      <w:r>
        <w:t xml:space="preserve"> The tool consistently provides accurate, timely, and personally relevant guidance that resonates with their lived experience.</w:t>
      </w:r>
    </w:p>
    <w:p>
      <w:pPr>
        <w:pStyle w:val="MdListItem"/>
        <w:numPr>
          <w:ilvl w:val="0"/>
          <w:numId w:val="2"/>
        </w:numPr>
      </w:pPr>
      <w:r>
        <w:rPr>
          <w:rStyle w:val="MdStrong"/>
          <w:b/>
          <w:bCs/>
        </w:rPr>
        <w:t xml:space="preserve">Community &amp; Connection:</w:t>
      </w:r>
      <w:r>
        <w:t xml:space="preserve"> Opportunities to connect with like-minded individuals, share experiences, and learn from others within the platform.</w:t>
      </w:r>
    </w:p>
    <w:p>
      <w:pPr>
        <w:pStyle w:val="MdListItem"/>
        <w:numPr>
          <w:ilvl w:val="0"/>
          <w:numId w:val="2"/>
        </w:numPr>
      </w:pPr>
      <w:r>
        <w:rPr>
          <w:rStyle w:val="MdStrong"/>
          <w:b/>
          <w:bCs/>
        </w:rPr>
        <w:t xml:space="preserve">Progress Tracking &amp; Milestones:</w:t>
      </w:r>
      <w:r>
        <w:t xml:space="preserve"> Features that allow users to track their personal growth, celebrate milestones, and see the long-term impact of applying the insights.</w:t>
      </w:r>
    </w:p>
    <w:p>
      <w:pPr>
        <w:pStyle w:val="MdListItem"/>
        <w:numPr>
          <w:ilvl w:val="0"/>
          <w:numId w:val="2"/>
        </w:numPr>
      </w:pPr>
      <w:r>
        <w:rPr>
          <w:rStyle w:val="MdStrong"/>
          <w:b/>
          <w:bCs/>
        </w:rPr>
        <w:t xml:space="preserve">Responsive Support:</w:t>
      </w:r>
      <w:r>
        <w:t xml:space="preserve"> Access to helpful customer support or an AI that can answer follow-up questions and provide clarification, fostering a sense of trust and partnership.</w:t>
      </w:r>
    </w:p>
    <w:p>
      <w:pPr>
        <w:pStyle w:val="MdSpace"/>
        <w:spacing w:before="0" w:after="60"/>
      </w:pPr>
    </w:p>
    <w:p>
      <w:pPr>
        <w:pStyle w:val="Heading2"/>
        <w:pStyle w:val="MdHeading2"/>
      </w:pPr>
      <w:r>
        <w:t xml:space="preserve">4. Message Testing</w:t>
      </w:r>
    </w:p>
    <w:p>
      <w:pPr>
        <w:pStyle w:val="MdParagraph"/>
      </w:pPr>
      <w:r>
        <w:t xml:space="preserve">Tailored messaging is essential to resonate with each distinct audience segment.</w:t>
      </w:r>
    </w:p>
    <w:p>
      <w:pPr>
        <w:pStyle w:val="MdSpace"/>
        <w:spacing w:before="0" w:after="60"/>
      </w:pPr>
    </w:p>
    <w:p>
      <w:pPr>
        <w:pStyle w:val="Heading3"/>
        <w:pStyle w:val="MdHeading3"/>
      </w:pPr>
      <w:r>
        <w:t xml:space="preserve">4.1. "Seeking Sarah" — Successful but Unfulfilled Professionals</w:t>
      </w:r>
    </w:p>
    <w:p>
      <w:pPr>
        <w:pStyle w:val="MdParagraph"/>
      </w:pPr>
      <w:r>
        <w:rPr>
          <w:rStyle w:val="MdStrong"/>
          <w:b/>
          <w:bCs/>
        </w:rPr>
        <w:t xml:space="preserve">Headlines:</w:t>
      </w:r>
    </w:p>
    <w:p>
      <w:pPr>
        <w:pStyle w:val="MdListItem"/>
        <w:numPr>
          <w:ilvl w:val="0"/>
          <w:numId w:val="2"/>
        </w:numPr>
      </w:pPr>
      <w:r>
        <w:t xml:space="preserve">"Beyond Success: Discover Your True Purpose with AI-Powered Wisdom."</w:t>
      </w:r>
    </w:p>
    <w:p>
      <w:pPr>
        <w:pStyle w:val="MdListItem"/>
        <w:numPr>
          <w:ilvl w:val="0"/>
          <w:numId w:val="2"/>
        </w:numPr>
      </w:pPr>
      <w:r>
        <w:t xml:space="preserve">"The Missing Piece: Unlocking Deeper Fulfillment in Your High-Achieving Life."</w:t>
      </w:r>
    </w:p>
    <w:p>
      <w:pPr>
        <w:pStyle w:val="MdListItem"/>
        <w:numPr>
          <w:ilvl w:val="0"/>
          <w:numId w:val="2"/>
        </w:numPr>
      </w:pPr>
      <w:r>
        <w:t xml:space="preserve">"Strategic Self-Discovery: Optimize Your Life with Ancient Wisdom &amp; Modern AI."</w:t>
      </w:r>
    </w:p>
    <w:p>
      <w:pPr>
        <w:pStyle w:val="MdSpace"/>
        <w:spacing w:before="0" w:after="60"/>
      </w:pPr>
    </w:p>
    <w:p>
      <w:pPr>
        <w:pStyle w:val="MdParagraph"/>
      </w:pPr>
      <w:r>
        <w:rPr>
          <w:rStyle w:val="MdStrong"/>
          <w:b/>
          <w:bCs/>
        </w:rPr>
        <w:t xml:space="preserve">Pain Point Messaging:</w:t>
      </w:r>
    </w:p>
    <w:p>
      <w:pPr>
        <w:pStyle w:val="MdListItem"/>
        <w:numPr>
          <w:ilvl w:val="0"/>
          <w:numId w:val="2"/>
        </w:numPr>
      </w:pPr>
      <w:r>
        <w:t xml:space="preserve">"You've climbed the ladder, but still feel a void. NUMI helps you connect with your authentic self, guiding you beyond external achievements to inner fulfillment."</w:t>
      </w:r>
    </w:p>
    <w:p>
      <w:pPr>
        <w:pStyle w:val="MdListItem"/>
        <w:numPr>
          <w:ilvl w:val="0"/>
          <w:numId w:val="2"/>
        </w:numPr>
      </w:pPr>
      <w:r>
        <w:t xml:space="preserve">"Decision fatigue is real. Imagine having an intelligent guide that cuts through the noise, offering clarity aligned with your unique energetic blueprint."</w:t>
      </w:r>
    </w:p>
    <w:p>
      <w:pPr>
        <w:pStyle w:val="MdListItem"/>
        <w:numPr>
          <w:ilvl w:val="0"/>
          <w:numId w:val="2"/>
        </w:numPr>
      </w:pPr>
      <w:r>
        <w:t xml:space="preserve">"You're driven, but are you truly aligned? NUMI reveals your inherent patterns, transforming ambition into purposeful action."</w:t>
      </w:r>
    </w:p>
    <w:p>
      <w:pPr>
        <w:pStyle w:val="MdSpace"/>
        <w:spacing w:before="0" w:after="60"/>
      </w:pPr>
    </w:p>
    <w:p>
      <w:pPr>
        <w:pStyle w:val="MdParagraph"/>
      </w:pPr>
      <w:r>
        <w:rPr>
          <w:rStyle w:val="MdStrong"/>
          <w:b/>
          <w:bCs/>
        </w:rPr>
        <w:t xml:space="preserve">Value Propositions:</w:t>
      </w:r>
    </w:p>
    <w:p>
      <w:pPr>
        <w:pStyle w:val="MdListItem"/>
        <w:numPr>
          <w:ilvl w:val="0"/>
          <w:numId w:val="2"/>
        </w:numPr>
      </w:pPr>
      <w:r>
        <w:t xml:space="preserve">"NUMI provides a personalized roadmap to profound self-understanding, integrating ancient wisdom systems with cutting-edge AI for unparalleled clarity and direction."</w:t>
      </w:r>
    </w:p>
    <w:p>
      <w:pPr>
        <w:pStyle w:val="MdListItem"/>
        <w:numPr>
          <w:ilvl w:val="0"/>
          <w:numId w:val="2"/>
        </w:numPr>
      </w:pPr>
      <w:r>
        <w:t xml:space="preserve">"Gain a strategic advantage in life and career by aligning with your true nature, reducing decision fatigue, and unlocking deeper fulfillment."</w:t>
      </w:r>
    </w:p>
    <w:p>
      <w:pPr>
        <w:pStyle w:val="MdListItem"/>
        <w:numPr>
          <w:ilvl w:val="0"/>
          <w:numId w:val="2"/>
        </w:numPr>
      </w:pPr>
      <w:r>
        <w:t xml:space="preserve">"Experience a sophisticated, data-driven approach to personal growth that respects your intelligence and desire for tangible results."</w:t>
      </w:r>
    </w:p>
    <w:p>
      <w:pPr>
        <w:pStyle w:val="MdSpace"/>
        <w:spacing w:before="0" w:after="60"/>
      </w:pPr>
    </w:p>
    <w:p>
      <w:pPr>
        <w:pStyle w:val="MdParagraph"/>
      </w:pPr>
      <w:r>
        <w:rPr>
          <w:rStyle w:val="MdStrong"/>
          <w:b/>
          <w:bCs/>
        </w:rPr>
        <w:t xml:space="preserve">Objections:</w:t>
      </w:r>
    </w:p>
    <w:p>
      <w:pPr>
        <w:pStyle w:val="MdListItem"/>
        <w:numPr>
          <w:ilvl w:val="0"/>
          <w:numId w:val="2"/>
        </w:numPr>
      </w:pPr>
      <w:r>
        <w:t xml:space="preserve">"Is this just another 'woo-woo' trend?" (Address with emphasis on AI, data, and integrated systems for practical application).</w:t>
      </w:r>
    </w:p>
    <w:p>
      <w:pPr>
        <w:pStyle w:val="MdListItem"/>
        <w:numPr>
          <w:ilvl w:val="0"/>
          <w:numId w:val="2"/>
        </w:numPr>
      </w:pPr>
      <w:r>
        <w:t xml:space="preserve">"I don't have time for another self-help tool." (Highlight efficiency, actionable insights, and seamless integration into a busy schedule).</w:t>
      </w:r>
    </w:p>
    <w:p>
      <w:pPr>
        <w:pStyle w:val="MdListItem"/>
        <w:numPr>
          <w:ilvl w:val="0"/>
          <w:numId w:val="2"/>
        </w:numPr>
      </w:pPr>
      <w:r>
        <w:t xml:space="preserve">"I'm already successful, why do I need this?" (Focus on deeper fulfillment, purpose, and preventing burnout, framing it as the next level of personal optimization).</w:t>
      </w:r>
    </w:p>
    <w:p>
      <w:pPr>
        <w:pStyle w:val="MdSpace"/>
        <w:spacing w:before="0" w:after="60"/>
      </w:pPr>
    </w:p>
    <w:p>
      <w:pPr>
        <w:pStyle w:val="Heading3"/>
        <w:pStyle w:val="MdHeading3"/>
      </w:pPr>
      <w:r>
        <w:t xml:space="preserve">4.2. "Transitioning Tom" — At Career/Life Crossroads</w:t>
      </w:r>
    </w:p>
    <w:p>
      <w:pPr>
        <w:pStyle w:val="MdParagraph"/>
      </w:pPr>
      <w:r>
        <w:rPr>
          <w:rStyle w:val="MdStrong"/>
          <w:b/>
          <w:bCs/>
        </w:rPr>
        <w:t xml:space="preserve">Headlines:</w:t>
      </w:r>
    </w:p>
    <w:p>
      <w:pPr>
        <w:pStyle w:val="MdListItem"/>
        <w:numPr>
          <w:ilvl w:val="0"/>
          <w:numId w:val="2"/>
        </w:numPr>
      </w:pPr>
      <w:r>
        <w:t xml:space="preserve">"Lost Your Way? NUMI Illuminates Your Next Chapter with Personalized Guidance."</w:t>
      </w:r>
    </w:p>
    <w:p>
      <w:pPr>
        <w:pStyle w:val="MdListItem"/>
        <w:numPr>
          <w:ilvl w:val="0"/>
          <w:numId w:val="2"/>
        </w:numPr>
      </w:pPr>
      <w:r>
        <w:t xml:space="preserve">"Beyond the Crossroads: Find Your True Path with AI-Powered Self-Discovery."</w:t>
      </w:r>
    </w:p>
    <w:p>
      <w:pPr>
        <w:pStyle w:val="MdListItem"/>
        <w:numPr>
          <w:ilvl w:val="0"/>
          <w:numId w:val="2"/>
        </w:numPr>
      </w:pPr>
      <w:r>
        <w:t xml:space="preserve">"Uncertainty to Clarity: Your AI Guide to a Purposeful Life Transition."</w:t>
      </w:r>
    </w:p>
    <w:p>
      <w:pPr>
        <w:pStyle w:val="MdSpace"/>
        <w:spacing w:before="0" w:after="60"/>
      </w:pPr>
    </w:p>
    <w:p>
      <w:pPr>
        <w:pStyle w:val="MdParagraph"/>
      </w:pPr>
      <w:r>
        <w:rPr>
          <w:rStyle w:val="MdStrong"/>
          <w:b/>
          <w:bCs/>
        </w:rPr>
        <w:t xml:space="preserve">Pain Point Messaging:</w:t>
      </w:r>
    </w:p>
    <w:p>
      <w:pPr>
        <w:pStyle w:val="MdListItem"/>
        <w:numPr>
          <w:ilvl w:val="0"/>
          <w:numId w:val="2"/>
        </w:numPr>
      </w:pPr>
      <w:r>
        <w:t xml:space="preserve">"Feeling adrift at a major life crossroads? NUMI offers a personalized compass, helping you navigate uncertainty with confidence and clarity."</w:t>
      </w:r>
    </w:p>
    <w:p>
      <w:pPr>
        <w:pStyle w:val="MdListItem"/>
        <w:numPr>
          <w:ilvl w:val="0"/>
          <w:numId w:val="2"/>
        </w:numPr>
      </w:pPr>
      <w:r>
        <w:t xml:space="preserve">"The fear of making the wrong choice can be paralyzing. Discover your innate strengths and optimal timing for decisions, ensuring your next step is aligned with your true self."</w:t>
      </w:r>
    </w:p>
    <w:p>
      <w:pPr>
        <w:pStyle w:val="MdListItem"/>
        <w:numPr>
          <w:ilvl w:val="0"/>
          <w:numId w:val="2"/>
        </w:numPr>
      </w:pPr>
      <w:r>
        <w:t xml:space="preserve">"Who are you meant to be next? NUMI helps you shed old identities and embrace a future that truly resonates with your deepest desires."</w:t>
      </w:r>
    </w:p>
    <w:p>
      <w:pPr>
        <w:pStyle w:val="MdSpace"/>
        <w:spacing w:before="0" w:after="60"/>
      </w:pPr>
    </w:p>
    <w:p>
      <w:pPr>
        <w:pStyle w:val="MdParagraph"/>
      </w:pPr>
      <w:r>
        <w:rPr>
          <w:rStyle w:val="MdStrong"/>
          <w:b/>
          <w:bCs/>
        </w:rPr>
        <w:t xml:space="preserve">Value Propositions:</w:t>
      </w:r>
    </w:p>
    <w:p>
      <w:pPr>
        <w:pStyle w:val="MdListItem"/>
        <w:numPr>
          <w:ilvl w:val="0"/>
          <w:numId w:val="2"/>
        </w:numPr>
      </w:pPr>
      <w:r>
        <w:t xml:space="preserve">"NUMI provides a comprehensive framework for self-discovery, combining ancient wisdom and AI to reveal your unique blueprint for navigating significant life changes."</w:t>
      </w:r>
    </w:p>
    <w:p>
      <w:pPr>
        <w:pStyle w:val="MdListItem"/>
        <w:numPr>
          <w:ilvl w:val="0"/>
          <w:numId w:val="2"/>
        </w:numPr>
      </w:pPr>
      <w:r>
        <w:t xml:space="preserve">"Gain confidence in your decisions with personalized insights into your natural talents, challenges, and optimal timing for action."</w:t>
      </w:r>
    </w:p>
    <w:p>
      <w:pPr>
        <w:pStyle w:val="MdListItem"/>
        <w:numPr>
          <w:ilvl w:val="0"/>
          <w:numId w:val="2"/>
        </w:numPr>
      </w:pPr>
      <w:r>
        <w:t xml:space="preserve">"Transform uncertainty into opportunity with an intelligent guide that helps you redefine your purpose and build a life that truly reflects who you are."</w:t>
      </w:r>
    </w:p>
    <w:p>
      <w:pPr>
        <w:pStyle w:val="MdSpace"/>
        <w:spacing w:before="0" w:after="60"/>
      </w:pPr>
    </w:p>
    <w:p>
      <w:pPr>
        <w:pStyle w:val="MdParagraph"/>
      </w:pPr>
      <w:r>
        <w:rPr>
          <w:rStyle w:val="MdStrong"/>
          <w:b/>
          <w:bCs/>
        </w:rPr>
        <w:t xml:space="preserve">Objections:</w:t>
      </w:r>
    </w:p>
    <w:p>
      <w:pPr>
        <w:pStyle w:val="MdListItem"/>
        <w:numPr>
          <w:ilvl w:val="0"/>
          <w:numId w:val="2"/>
        </w:numPr>
      </w:pPr>
      <w:r>
        <w:t xml:space="preserve">"Is this just another generic personality test?" (Emphasize depth, integration of multiple systems, and AI personalization for unique insights).</w:t>
      </w:r>
    </w:p>
    <w:p>
      <w:pPr>
        <w:pStyle w:val="MdListItem"/>
        <w:numPr>
          <w:ilvl w:val="0"/>
          <w:numId w:val="2"/>
        </w:numPr>
      </w:pPr>
      <w:r>
        <w:t xml:space="preserve">"I'm skeptical of astrology/Human Design." (Focus on practical application, AI interpretation, and tangible results for decision-making).</w:t>
      </w:r>
    </w:p>
    <w:p>
      <w:pPr>
        <w:pStyle w:val="MdListItem"/>
        <w:numPr>
          <w:ilvl w:val="0"/>
          <w:numId w:val="2"/>
        </w:numPr>
      </w:pPr>
      <w:r>
        <w:t xml:space="preserve">"Can an app really help with such big life decisions?" (Highlight the AI as a sophisticated guide, not a replacement for personal agency, and the depth of insights provided).</w:t>
      </w:r>
    </w:p>
    <w:p>
      <w:pPr>
        <w:pStyle w:val="MdSpace"/>
        <w:spacing w:before="0" w:after="60"/>
      </w:pPr>
    </w:p>
    <w:p>
      <w:pPr>
        <w:pStyle w:val="Heading3"/>
        <w:pStyle w:val="MdHeading3"/>
      </w:pPr>
      <w:r>
        <w:t xml:space="preserve">4.3. "Spiritual Sophia" — Already into Astrology/Human Design</w:t>
      </w:r>
    </w:p>
    <w:p>
      <w:pPr>
        <w:pStyle w:val="MdParagraph"/>
      </w:pPr>
      <w:r>
        <w:rPr>
          <w:rStyle w:val="MdStrong"/>
          <w:b/>
          <w:bCs/>
        </w:rPr>
        <w:t xml:space="preserve">Headlines:</w:t>
      </w:r>
    </w:p>
    <w:p>
      <w:pPr>
        <w:pStyle w:val="MdListItem"/>
        <w:numPr>
          <w:ilvl w:val="0"/>
          <w:numId w:val="2"/>
        </w:numPr>
      </w:pPr>
      <w:r>
        <w:t xml:space="preserve">"Deepen Your Practice: Unify All Your Wisdom Systems with NUMI AI."</w:t>
      </w:r>
    </w:p>
    <w:p>
      <w:pPr>
        <w:pStyle w:val="MdListItem"/>
        <w:numPr>
          <w:ilvl w:val="0"/>
          <w:numId w:val="2"/>
        </w:numPr>
      </w:pPr>
      <w:r>
        <w:t xml:space="preserve">"Beyond the Basics: Experience Integrated Self-Discovery with NUMI."</w:t>
      </w:r>
    </w:p>
    <w:p>
      <w:pPr>
        <w:pStyle w:val="MdListItem"/>
        <w:numPr>
          <w:ilvl w:val="0"/>
          <w:numId w:val="2"/>
        </w:numPr>
      </w:pPr>
      <w:r>
        <w:t xml:space="preserve">"Your Cosmic Blueprint, Decoded: The AI Platform for Advanced Spiritual Seekers."</w:t>
      </w:r>
    </w:p>
    <w:p>
      <w:pPr>
        <w:pStyle w:val="MdSpace"/>
        <w:spacing w:before="0" w:after="60"/>
      </w:pPr>
    </w:p>
    <w:p>
      <w:pPr>
        <w:pStyle w:val="MdParagraph"/>
      </w:pPr>
      <w:r>
        <w:rPr>
          <w:rStyle w:val="MdStrong"/>
          <w:b/>
          <w:bCs/>
        </w:rPr>
        <w:t xml:space="preserve">Pain Point Messaging:</w:t>
      </w:r>
    </w:p>
    <w:p>
      <w:pPr>
        <w:pStyle w:val="MdListItem"/>
        <w:numPr>
          <w:ilvl w:val="0"/>
          <w:numId w:val="2"/>
        </w:numPr>
      </w:pPr>
      <w:r>
        <w:t xml:space="preserve">"Tired of juggling multiple apps and conflicting interpretations? NUMI brings together astrology, Human Design, and numerology into one intelligent, cohesive system."</w:t>
      </w:r>
    </w:p>
    <w:p>
      <w:pPr>
        <w:pStyle w:val="MdListItem"/>
        <w:numPr>
          <w:ilvl w:val="0"/>
          <w:numId w:val="2"/>
        </w:numPr>
      </w:pPr>
      <w:r>
        <w:t xml:space="preserve">"You know your chart, but how does it all </w:t>
      </w:r>
      <w:r>
        <w:rPr>
          <w:rStyle w:val="MdEm"/>
          <w:i/>
          <w:iCs/>
        </w:rPr>
        <w:t xml:space="preserve">really</w:t>
      </w:r>
      <w:r>
        <w:t xml:space="preserve"> work together? NUMI's AI synthesizes complex patterns, offering deeper, actionable insights."</w:t>
      </w:r>
    </w:p>
    <w:p>
      <w:pPr>
        <w:pStyle w:val="MdListItem"/>
        <w:numPr>
          <w:ilvl w:val="0"/>
          <w:numId w:val="2"/>
        </w:numPr>
      </w:pPr>
      <w:r>
        <w:t xml:space="preserve">"Seeking a community that truly understands? Connect with others who are also integrating their multi-faceted spiritual journey."</w:t>
      </w:r>
    </w:p>
    <w:p>
      <w:pPr>
        <w:pStyle w:val="MdSpace"/>
        <w:spacing w:before="0" w:after="60"/>
      </w:pPr>
    </w:p>
    <w:p>
      <w:pPr>
        <w:pStyle w:val="MdParagraph"/>
      </w:pPr>
      <w:r>
        <w:rPr>
          <w:rStyle w:val="MdStrong"/>
          <w:b/>
          <w:bCs/>
        </w:rPr>
        <w:t xml:space="preserve">Value Propositions:</w:t>
      </w:r>
    </w:p>
    <w:p>
      <w:pPr>
        <w:pStyle w:val="MdListItem"/>
        <w:numPr>
          <w:ilvl w:val="0"/>
          <w:numId w:val="2"/>
        </w:numPr>
      </w:pPr>
      <w:r>
        <w:t xml:space="preserve">"NUMI offers the first truly integrated platform for esoteric wisdom, providing a unified understanding of your astrological, Human Design, and numerological blueprints."</w:t>
      </w:r>
    </w:p>
    <w:p>
      <w:pPr>
        <w:pStyle w:val="MdListItem"/>
        <w:numPr>
          <w:ilvl w:val="0"/>
          <w:numId w:val="2"/>
        </w:numPr>
      </w:pPr>
      <w:r>
        <w:t xml:space="preserve">"Access advanced, AI-driven interpretations that go beyond surface-level readings, revealing the profound interplay of your unique energetic patterns."</w:t>
      </w:r>
    </w:p>
    <w:p>
      <w:pPr>
        <w:pStyle w:val="MdListItem"/>
        <w:numPr>
          <w:ilvl w:val="0"/>
          <w:numId w:val="2"/>
        </w:numPr>
      </w:pPr>
      <w:r>
        <w:t xml:space="preserve">"Elevate your self-discovery journey with a sophisticated tool designed for those ready to move beyond fragmented knowledge to holistic wisdom."</w:t>
      </w:r>
    </w:p>
    <w:p>
      <w:pPr>
        <w:pStyle w:val="MdSpace"/>
        <w:spacing w:before="0" w:after="60"/>
      </w:pPr>
    </w:p>
    <w:p>
      <w:pPr>
        <w:pStyle w:val="MdParagraph"/>
      </w:pPr>
      <w:r>
        <w:rPr>
          <w:rStyle w:val="MdStrong"/>
          <w:b/>
          <w:bCs/>
        </w:rPr>
        <w:t xml:space="preserve">Objections:</w:t>
      </w:r>
    </w:p>
    <w:p>
      <w:pPr>
        <w:pStyle w:val="MdListItem"/>
        <w:numPr>
          <w:ilvl w:val="0"/>
          <w:numId w:val="2"/>
        </w:numPr>
      </w:pPr>
      <w:r>
        <w:t xml:space="preserve">"I already have my favorite astrologer/Human Design reader." (Position as an enhancement, a daily companion, or a tool for deeper personal exploration, not a replacement).</w:t>
      </w:r>
    </w:p>
    <w:p>
      <w:pPr>
        <w:pStyle w:val="MdListItem"/>
        <w:numPr>
          <w:ilvl w:val="0"/>
          <w:numId w:val="2"/>
        </w:numPr>
      </w:pPr>
      <w:r>
        <w:t xml:space="preserve">"Is AI accurate enough for spiritual insights?" (Emphasize the AI's ability to process vast data from multiple systems for comprehensive and nuanced analysis).</w:t>
      </w:r>
    </w:p>
    <w:p>
      <w:pPr>
        <w:pStyle w:val="MdListItem"/>
        <w:numPr>
          <w:ilvl w:val="0"/>
          <w:numId w:val="2"/>
        </w:numPr>
      </w:pPr>
      <w:r>
        <w:t xml:space="preserve">"I prefer human connection for spiritual guidance." (Highlight community features and the AI as a personalized tool for self-reflection, complementing human guidance).</w:t>
      </w:r>
    </w:p>
    <w:p>
      <w:pPr>
        <w:pStyle w:val="MdSpace"/>
        <w:spacing w:before="0" w:after="60"/>
      </w:pPr>
    </w:p>
    <w:p>
      <w:pPr>
        <w:pStyle w:val="Heading3"/>
        <w:pStyle w:val="MdHeading3"/>
      </w:pPr>
      <w:r>
        <w:t xml:space="preserve">4.4. "Burned Out Brenda" — High-Stress Seeking Relief</w:t>
      </w:r>
    </w:p>
    <w:p>
      <w:pPr>
        <w:pStyle w:val="MdParagraph"/>
      </w:pPr>
      <w:r>
        <w:rPr>
          <w:rStyle w:val="MdStrong"/>
          <w:b/>
          <w:bCs/>
        </w:rPr>
        <w:t xml:space="preserve">Headlines:</w:t>
      </w:r>
    </w:p>
    <w:p>
      <w:pPr>
        <w:pStyle w:val="MdListItem"/>
        <w:numPr>
          <w:ilvl w:val="0"/>
          <w:numId w:val="2"/>
        </w:numPr>
      </w:pPr>
      <w:r>
        <w:t xml:space="preserve">"Reclaim Your Calm: Personalized Relief from Stress with NUMI AI."</w:t>
      </w:r>
    </w:p>
    <w:p>
      <w:pPr>
        <w:pStyle w:val="MdListItem"/>
        <w:numPr>
          <w:ilvl w:val="0"/>
          <w:numId w:val="2"/>
        </w:numPr>
      </w:pPr>
      <w:r>
        <w:t xml:space="preserve">"Beyond Burnout: Discover Your Energy Blueprint for Sustainable Well-being."</w:t>
      </w:r>
    </w:p>
    <w:p>
      <w:pPr>
        <w:pStyle w:val="MdListItem"/>
        <w:numPr>
          <w:ilvl w:val="0"/>
          <w:numId w:val="2"/>
        </w:numPr>
      </w:pPr>
      <w:r>
        <w:t xml:space="preserve">"Your Daily Dose of Clarity: AI-Powered Peace for Your Overwhelmed Life."</w:t>
      </w:r>
    </w:p>
    <w:p>
      <w:pPr>
        <w:pStyle w:val="MdSpace"/>
        <w:spacing w:before="0" w:after="60"/>
      </w:pPr>
    </w:p>
    <w:p>
      <w:pPr>
        <w:pStyle w:val="MdParagraph"/>
      </w:pPr>
      <w:r>
        <w:rPr>
          <w:rStyle w:val="MdStrong"/>
          <w:b/>
          <w:bCs/>
        </w:rPr>
        <w:t xml:space="preserve">Pain Point Messaging:</w:t>
      </w:r>
    </w:p>
    <w:p>
      <w:pPr>
        <w:pStyle w:val="MdListItem"/>
        <w:numPr>
          <w:ilvl w:val="0"/>
          <w:numId w:val="2"/>
        </w:numPr>
      </w:pPr>
      <w:r>
        <w:t xml:space="preserve">"Feeling constantly overwhelmed and drained? NUMI helps you understand your unique energy patterns to prevent burnout and reclaim your vitality."</w:t>
      </w:r>
    </w:p>
    <w:p>
      <w:pPr>
        <w:pStyle w:val="MdListItem"/>
        <w:numPr>
          <w:ilvl w:val="0"/>
          <w:numId w:val="2"/>
        </w:numPr>
      </w:pPr>
      <w:r>
        <w:t xml:space="preserve">"You crave peace, but struggle to find time for self-care. Get personalized, actionable insights that fit seamlessly into your busy life, offering genuine relief."</w:t>
      </w:r>
    </w:p>
    <w:p>
      <w:pPr>
        <w:pStyle w:val="MdListItem"/>
        <w:numPr>
          <w:ilvl w:val="0"/>
          <w:numId w:val="2"/>
        </w:numPr>
      </w:pPr>
      <w:r>
        <w:t xml:space="preserve">"Tired of generic stress-relief advice? NUMI provides tailored strategies based on your individual energetic blueprint, helping you find sustainable calm."</w:t>
      </w:r>
    </w:p>
    <w:p>
      <w:pPr>
        <w:pStyle w:val="MdSpace"/>
        <w:spacing w:before="0" w:after="60"/>
      </w:pPr>
    </w:p>
    <w:p>
      <w:pPr>
        <w:pStyle w:val="MdParagraph"/>
      </w:pPr>
      <w:r>
        <w:rPr>
          <w:rStyle w:val="MdStrong"/>
          <w:b/>
          <w:bCs/>
        </w:rPr>
        <w:t xml:space="preserve">Value Propositions:</w:t>
      </w:r>
    </w:p>
    <w:p>
      <w:pPr>
        <w:pStyle w:val="MdListItem"/>
        <w:numPr>
          <w:ilvl w:val="0"/>
          <w:numId w:val="2"/>
        </w:numPr>
      </w:pPr>
      <w:r>
        <w:t xml:space="preserve">"NUMI offers a personalized path to stress reduction and sustainable well-being, leveraging ancient wisdom and AI to provide insights into your unique energy management."</w:t>
      </w:r>
    </w:p>
    <w:p>
      <w:pPr>
        <w:pStyle w:val="MdListItem"/>
        <w:numPr>
          <w:ilvl w:val="0"/>
          <w:numId w:val="2"/>
        </w:numPr>
      </w:pPr>
      <w:r>
        <w:t xml:space="preserve">"Discover your inherent rhythms and optimal strategies for rest, productivity, and emotional balance, transforming chronic stress into lasting calm."</w:t>
      </w:r>
    </w:p>
    <w:p>
      <w:pPr>
        <w:pStyle w:val="MdListItem"/>
        <w:numPr>
          <w:ilvl w:val="0"/>
          <w:numId w:val="2"/>
        </w:numPr>
      </w:pPr>
      <w:r>
        <w:t xml:space="preserve">"Gain daily clarity and actionable guidance to navigate your demanding life with greater ease, ensuring you prioritize your well-being without adding to your to-do list."</w:t>
      </w:r>
    </w:p>
    <w:p>
      <w:pPr>
        <w:pStyle w:val="MdSpace"/>
        <w:spacing w:before="0" w:after="60"/>
      </w:pPr>
    </w:p>
    <w:p>
      <w:pPr>
        <w:pStyle w:val="MdParagraph"/>
      </w:pPr>
      <w:r>
        <w:rPr>
          <w:rStyle w:val="MdStrong"/>
          <w:b/>
          <w:bCs/>
        </w:rPr>
        <w:t xml:space="preserve">Objections:</w:t>
      </w:r>
    </w:p>
    <w:p>
      <w:pPr>
        <w:pStyle w:val="MdListItem"/>
        <w:numPr>
          <w:ilvl w:val="0"/>
          <w:numId w:val="2"/>
        </w:numPr>
      </w:pPr>
      <w:r>
        <w:t xml:space="preserve">"Is this just another meditation app?" (Differentiate by emphasizing personalized insights into energy management and holistic wisdom, not just mindfulness techniques).</w:t>
      </w:r>
    </w:p>
    <w:p>
      <w:pPr>
        <w:pStyle w:val="MdListItem"/>
        <w:numPr>
          <w:ilvl w:val="0"/>
          <w:numId w:val="2"/>
        </w:numPr>
      </w:pPr>
      <w:r>
        <w:t xml:space="preserve">"I don't believe in astrology/Human Design." (Focus on the practical benefits of understanding personal patterns for stress reduction and well-being, framing it as a tool for self-awareness and energy management).</w:t>
      </w:r>
    </w:p>
    <w:p>
      <w:pPr>
        <w:pStyle w:val="MdListItem"/>
        <w:numPr>
          <w:ilvl w:val="0"/>
          <w:numId w:val="2"/>
        </w:numPr>
      </w:pPr>
      <w:r>
        <w:t xml:space="preserve">"I don't have time for complex self-discovery." (Highlight ease of use, quick actionable insights, and seamless integration into daily life for immediate relief).</w:t>
      </w:r>
    </w:p>
    <w:p>
      <w:pPr>
        <w:pStyle w:val="MdSpace"/>
        <w:spacing w:before="0" w:after="60"/>
      </w:pPr>
    </w:p>
    <w:p>
      <w:pPr>
        <w:pStyle w:val="Heading2"/>
        <w:pStyle w:val="MdHeading2"/>
      </w:pPr>
      <w:r>
        <w:t xml:space="preserve">5. Platform-Specific Audiences</w:t>
      </w:r>
    </w:p>
    <w:p>
      <w:pPr>
        <w:pStyle w:val="MdParagraph"/>
      </w:pPr>
      <w:r>
        <w:t xml:space="preserve">Targeting strategies will be optimized for key digital platforms.</w:t>
      </w:r>
    </w:p>
    <w:p>
      <w:pPr>
        <w:pStyle w:val="MdSpace"/>
        <w:spacing w:before="0" w:after="60"/>
      </w:pPr>
    </w:p>
    <w:p>
      <w:pPr>
        <w:pStyle w:val="Heading3"/>
        <w:pStyle w:val="MdHeading3"/>
      </w:pPr>
      <w:r>
        <w:t xml:space="preserve">5.1. Meta (Facebook &amp; Instagram)</w:t>
      </w:r>
    </w:p>
    <w:p>
      <w:pPr>
        <w:pStyle w:val="MdParagraph"/>
      </w:pPr>
      <w:r>
        <w:rPr>
          <w:rStyle w:val="MdStrong"/>
          <w:b/>
          <w:bCs/>
        </w:rPr>
        <w:t xml:space="preserve">Audience Size &amp; Demographics:</w:t>
      </w:r>
      <w:r>
        <w:t xml:space="preserve"> Meta platforms offer a vast audience, with an estimated 20-50 million users in the US alone who express interest in astrology, Human Design, numerology, mindfulness, and personal growth. The primary demographic for these interests skews towards women aged 25-45, who constitute over 12% of Meta's total audience [4] [5].</w:t>
      </w:r>
    </w:p>
    <w:p>
      <w:pPr>
        <w:pStyle w:val="MdSpace"/>
        <w:spacing w:before="0" w:after="60"/>
      </w:pPr>
    </w:p>
    <w:p>
      <w:pPr>
        <w:pStyle w:val="MdParagraph"/>
      </w:pPr>
      <w:r>
        <w:rPr>
          <w:rStyle w:val="MdStrong"/>
          <w:b/>
          <w:bCs/>
        </w:rPr>
        <w:t xml:space="preserve">Targeting Options:</w:t>
      </w:r>
    </w:p>
    <w:p>
      <w:pPr>
        <w:pStyle w:val="MdListItem"/>
        <w:numPr>
          <w:ilvl w:val="0"/>
          <w:numId w:val="2"/>
        </w:numPr>
      </w:pPr>
      <w:r>
        <w:rPr>
          <w:rStyle w:val="MdStrong"/>
          <w:b/>
          <w:bCs/>
        </w:rPr>
        <w:t xml:space="preserve">Interests:</w:t>
      </w:r>
      <w:r>
        <w:t xml:space="preserve"> Utilize detailed targeting for interests such as "Astrology," "Human Design System," "Numerology," "Enneagram," "MBTI," and specific apps like "Calm" or "Headspace." Also target broader wellness interests like "Yoga" and "Meditation." [4]</w:t>
      </w:r>
    </w:p>
    <w:p>
      <w:pPr>
        <w:pStyle w:val="MdListItem"/>
        <w:numPr>
          <w:ilvl w:val="0"/>
          <w:numId w:val="2"/>
        </w:numPr>
      </w:pPr>
      <w:r>
        <w:rPr>
          <w:rStyle w:val="MdStrong"/>
          <w:b/>
          <w:bCs/>
        </w:rPr>
        <w:t xml:space="preserve">Behaviors:</w:t>
      </w:r>
      <w:r>
        <w:t xml:space="preserve"> Target users exhibiting behaviors like frequent travel, engaged shopping (particularly in wellness and beauty categories), and those residing in high-income ZIP codes (top 10-25%).</w:t>
      </w:r>
    </w:p>
    <w:p>
      <w:pPr>
        <w:pStyle w:val="MdListItem"/>
        <w:numPr>
          <w:ilvl w:val="0"/>
          <w:numId w:val="2"/>
        </w:numPr>
      </w:pPr>
      <w:r>
        <w:rPr>
          <w:rStyle w:val="MdStrong"/>
          <w:b/>
          <w:bCs/>
        </w:rPr>
        <w:t xml:space="preserve">Lookalikes:</w:t>
      </w:r>
      <w:r>
        <w:t xml:space="preserve"> Create lookalike audiences based on existing app subscribers, website visitors, or individuals who have engaged with NUMI's content.</w:t>
      </w:r>
    </w:p>
    <w:p>
      <w:pPr>
        <w:pStyle w:val="MdSpace"/>
        <w:spacing w:before="0" w:after="60"/>
      </w:pPr>
    </w:p>
    <w:p>
      <w:pPr>
        <w:pStyle w:val="Heading3"/>
        <w:pStyle w:val="MdHeading3"/>
      </w:pPr>
      <w:r>
        <w:t xml:space="preserve">5.2. TikTok</w:t>
      </w:r>
    </w:p>
    <w:p>
      <w:pPr>
        <w:pStyle w:val="MdParagraph"/>
      </w:pPr>
      <w:r>
        <w:rPr>
          <w:rStyle w:val="MdStrong"/>
          <w:b/>
          <w:bCs/>
        </w:rPr>
        <w:t xml:space="preserve">Hashtag Audiences &amp; Content Preferences:</w:t>
      </w:r>
      <w:r>
        <w:t xml:space="preserve"> TikTok is a critical platform for reaching younger, spiritually curious audiences. Hashtags related to NUMI's offerings show significant engagement:</w:t>
      </w:r>
    </w:p>
    <w:p>
      <w:pPr>
        <w:pStyle w:val="MdListItem"/>
        <w:numPr>
          <w:ilvl w:val="0"/>
          <w:numId w:val="2"/>
        </w:numPr>
      </w:pPr>
      <w:r>
        <w:rPr>
          <w:rStyle w:val="MdCode"/>
          <w:u w:val="single"/>
        </w:rPr>
        <w:t xml:space="preserve">#Astrology</w:t>
      </w:r>
      <w:r>
        <w:t xml:space="preserve">: Over 60 billion views.</w:t>
      </w:r>
    </w:p>
    <w:p>
      <w:pPr>
        <w:pStyle w:val="MdListItem"/>
        <w:numPr>
          <w:ilvl w:val="0"/>
          <w:numId w:val="2"/>
        </w:numPr>
      </w:pPr>
      <w:r>
        <w:rPr>
          <w:rStyle w:val="MdCode"/>
          <w:u w:val="single"/>
        </w:rPr>
        <w:t xml:space="preserve">#HumanDesign</w:t>
      </w:r>
      <w:r>
        <w:t xml:space="preserve">: Over 1 billion views and rapidly growing.</w:t>
      </w:r>
    </w:p>
    <w:p>
      <w:pPr>
        <w:pStyle w:val="MdListItem"/>
        <w:numPr>
          <w:ilvl w:val="0"/>
          <w:numId w:val="2"/>
        </w:numPr>
      </w:pPr>
      <w:r>
        <w:rPr>
          <w:rStyle w:val="MdCode"/>
          <w:u w:val="single"/>
        </w:rPr>
        <w:t xml:space="preserve">#SelfDiscovery</w:t>
      </w:r>
      <w:r>
        <w:t xml:space="preserve">: Over 500 million views.</w:t>
      </w:r>
    </w:p>
    <w:p>
      <w:pPr>
        <w:pStyle w:val="MdListItem"/>
        <w:numPr>
          <w:ilvl w:val="0"/>
          <w:numId w:val="2"/>
        </w:numPr>
      </w:pPr>
      <w:r>
        <w:rPr>
          <w:rStyle w:val="MdCode"/>
          <w:u w:val="single"/>
        </w:rPr>
        <w:t xml:space="preserve">#PersonalDevelopment</w:t>
      </w:r>
      <w:r>
        <w:t xml:space="preserve">: Over 15 billion views [6] [7].</w:t>
      </w:r>
    </w:p>
    <w:p>
      <w:pPr>
        <w:pStyle w:val="MdSpace"/>
        <w:spacing w:before="0" w:after="60"/>
      </w:pPr>
    </w:p>
    <w:p>
      <w:pPr>
        <w:pStyle w:val="MdParagraph"/>
      </w:pPr>
      <w:r>
        <w:t xml:space="preserve">Content preferences on TikTok include short, punchy "cheat codes" for life, relatable "POV" spiritual humor, visual breakdowns of charts, and "green screen" commentary on celebrity charts. This format is ideal for quick, engaging educational content and viral trends.</w:t>
      </w:r>
    </w:p>
    <w:p>
      <w:pPr>
        <w:pStyle w:val="MdSpace"/>
        <w:spacing w:before="0" w:after="60"/>
      </w:pPr>
    </w:p>
    <w:p>
      <w:pPr>
        <w:pStyle w:val="MdParagraph"/>
      </w:pPr>
      <w:r>
        <w:rPr>
          <w:rStyle w:val="MdStrong"/>
          <w:b/>
          <w:bCs/>
        </w:rPr>
        <w:t xml:space="preserve">Influencer Affinities:</w:t>
      </w:r>
      <w:r>
        <w:t xml:space="preserve"> Partnering with spiritual coaches, "manifestation" gurus, and modern astrologers (e.g., those with a large following like Maren Altman) can significantly boost visibility and credibility.</w:t>
      </w:r>
    </w:p>
    <w:p>
      <w:pPr>
        <w:pStyle w:val="MdSpace"/>
        <w:spacing w:before="0" w:after="60"/>
      </w:pPr>
    </w:p>
    <w:p>
      <w:pPr>
        <w:pStyle w:val="Heading3"/>
        <w:pStyle w:val="MdHeading3"/>
      </w:pPr>
      <w:r>
        <w:t xml:space="preserve">5.3. Google (Search Intents &amp; Keyword Opportunities)</w:t>
      </w:r>
    </w:p>
    <w:p>
      <w:pPr>
        <w:pStyle w:val="MdParagraph"/>
      </w:pPr>
      <w:r>
        <w:rPr>
          <w:rStyle w:val="MdStrong"/>
          <w:b/>
          <w:bCs/>
        </w:rPr>
        <w:t xml:space="preserve">Search Intents:</w:t>
      </w:r>
      <w:r>
        <w:t xml:space="preserve"> Google is crucial for capturing high-intent users actively seeking solutions. Keyword opportunities fall into several categories:</w:t>
      </w:r>
    </w:p>
    <w:p>
      <w:pPr>
        <w:pStyle w:val="MdListItem"/>
        <w:numPr>
          <w:ilvl w:val="0"/>
          <w:numId w:val="2"/>
        </w:numPr>
      </w:pPr>
      <w:r>
        <w:rPr>
          <w:rStyle w:val="MdStrong"/>
          <w:b/>
          <w:bCs/>
        </w:rPr>
        <w:t xml:space="preserve">High Intent Keywords:</w:t>
      </w:r>
      <w:r>
        <w:t xml:space="preserve"> "Human Design chart calculator," "free birth chart report," "what is my life purpose," "astrology vs human design," "best self-discovery apps 2024." These indicate a direct need or curiosity.</w:t>
      </w:r>
    </w:p>
    <w:p>
      <w:pPr>
        <w:pStyle w:val="MdListItem"/>
        <w:numPr>
          <w:ilvl w:val="0"/>
          <w:numId w:val="2"/>
        </w:numPr>
      </w:pPr>
      <w:r>
        <w:rPr>
          <w:rStyle w:val="MdStrong"/>
          <w:b/>
          <w:bCs/>
        </w:rPr>
        <w:t xml:space="preserve">Problem-Solving Keywords:</w:t>
      </w:r>
      <w:r>
        <w:t xml:space="preserve"> "career change help," "how to deal with burnout," "why am I always tired," "finding my passion." These target users experiencing specific pain points that NUMI can address.</w:t>
      </w:r>
    </w:p>
    <w:p>
      <w:pPr>
        <w:pStyle w:val="MdListItem"/>
        <w:numPr>
          <w:ilvl w:val="0"/>
          <w:numId w:val="2"/>
        </w:numPr>
      </w:pPr>
      <w:r>
        <w:rPr>
          <w:rStyle w:val="MdStrong"/>
          <w:b/>
          <w:bCs/>
        </w:rPr>
        <w:t xml:space="preserve">AI-Specific Keywords:</w:t>
      </w:r>
      <w:r>
        <w:t xml:space="preserve"> "AI astrologer," "personalized spiritual coach," "AI for self-growth." These capture the innovative aspect of NUMI's offering.</w:t>
      </w:r>
    </w:p>
    <w:p>
      <w:pPr>
        <w:pStyle w:val="MdSpace"/>
        <w:spacing w:before="0" w:after="60"/>
      </w:pPr>
    </w:p>
    <w:p>
      <w:pPr>
        <w:pStyle w:val="Heading3"/>
        <w:pStyle w:val="MdHeading3"/>
      </w:pPr>
      <w:r>
        <w:t xml:space="preserve">5.4. YouTube</w:t>
      </w:r>
    </w:p>
    <w:p>
      <w:pPr>
        <w:pStyle w:val="MdParagraph"/>
      </w:pPr>
      <w:r>
        <w:rPr>
          <w:rStyle w:val="MdStrong"/>
          <w:b/>
          <w:bCs/>
        </w:rPr>
        <w:t xml:space="preserve">Viewing Habits &amp; Channel Affinities:</w:t>
      </w:r>
      <w:r>
        <w:t xml:space="preserve"> YouTube users often seek more in-depth content. Viewing habits include long-form deep dives (15-30 minutes), "plan with me" videos, guided morning routines, and educational series on esoteric systems.</w:t>
      </w:r>
    </w:p>
    <w:p>
      <w:pPr>
        <w:pStyle w:val="MdSpace"/>
        <w:spacing w:before="0" w:after="60"/>
      </w:pPr>
    </w:p>
    <w:p>
      <w:pPr>
        <w:pStyle w:val="MdParagraph"/>
      </w:pPr>
      <w:r>
        <w:rPr>
          <w:rStyle w:val="MdStrong"/>
          <w:b/>
          <w:bCs/>
        </w:rPr>
        <w:t xml:space="preserve">Channel Affinities:</w:t>
      </w:r>
      <w:r>
        <w:t xml:space="preserve"> Target audiences can be found on channels focused on:</w:t>
      </w:r>
    </w:p>
    <w:p>
      <w:pPr>
        <w:pStyle w:val="MdListItem"/>
        <w:numPr>
          <w:ilvl w:val="0"/>
          <w:numId w:val="2"/>
        </w:numPr>
      </w:pPr>
      <w:r>
        <w:rPr>
          <w:rStyle w:val="MdStrong"/>
          <w:b/>
          <w:bCs/>
        </w:rPr>
        <w:t xml:space="preserve">Educational Content:</w:t>
      </w:r>
      <w:r>
        <w:t xml:space="preserve"> Channels like Jovian Archive (for Human Design) and those featuring Jenna Zoe. [8]</w:t>
      </w:r>
    </w:p>
    <w:p>
      <w:pPr>
        <w:pStyle w:val="MdListItem"/>
        <w:numPr>
          <w:ilvl w:val="0"/>
          <w:numId w:val="2"/>
        </w:numPr>
      </w:pPr>
      <w:r>
        <w:rPr>
          <w:rStyle w:val="MdStrong"/>
          <w:b/>
          <w:bCs/>
        </w:rPr>
        <w:t xml:space="preserve">Lifestyle &amp; Personal Growth:</w:t>
      </w:r>
      <w:r>
        <w:t xml:space="preserve"> Channels such as Lavendaire, The School of Life, and Better Ideas.</w:t>
      </w:r>
    </w:p>
    <w:p>
      <w:pPr>
        <w:pStyle w:val="MdListItem"/>
        <w:numPr>
          <w:ilvl w:val="0"/>
          <w:numId w:val="2"/>
        </w:numPr>
      </w:pPr>
      <w:r>
        <w:rPr>
          <w:rStyle w:val="MdStrong"/>
          <w:b/>
          <w:bCs/>
        </w:rPr>
        <w:t xml:space="preserve">Spiritual Content:</w:t>
      </w:r>
      <w:r>
        <w:t xml:space="preserve"> Channels featuring figures like Teal Swan, Eckhart Tolle, and modern "Astro-YouTubers."</w:t>
      </w:r>
    </w:p>
    <w:p>
      <w:pPr>
        <w:pStyle w:val="MdSpace"/>
        <w:spacing w:before="0" w:after="60"/>
      </w:pPr>
    </w:p>
    <w:p>
      <w:pPr>
        <w:pStyle w:val="MdParagraph"/>
      </w:pPr>
      <w:r>
        <w:rPr>
          <w:rStyle w:val="MdStrong"/>
          <w:b/>
          <w:bCs/>
        </w:rPr>
        <w:t xml:space="preserve">Ad Opportunities:</w:t>
      </w:r>
      <w:r>
        <w:t xml:space="preserve"> Pre-roll advertisements on high-traffic videos related to "Human Design for Beginners" or "Daily Horoscope" can effectively reach a relevant audience.</w:t>
      </w:r>
    </w:p>
    <w:p>
      <w:pPr>
        <w:pStyle w:val="MdSpace"/>
        <w:spacing w:before="0" w:after="60"/>
      </w:pPr>
    </w:p>
    <w:p>
      <w:pPr>
        <w:pStyle w:val="Heading2"/>
        <w:pStyle w:val="MdHeading2"/>
      </w:pPr>
      <w:r>
        <w:t xml:space="preserve">Conclusion</w:t>
      </w:r>
    </w:p>
    <w:p>
      <w:pPr>
        <w:pStyle w:val="MdParagraph"/>
      </w:pPr>
      <w:r>
        <w:t xml:space="preserve">NUMI is poised to enter a dynamic and receptive market. By understanding the nuanced needs and behaviors of its core audience segments—Seeking Sarah, Transitioning Tom, Spiritual Sophia, and Burned Out Brenda—NUMI can craft highly effective marketing messages and deploy them strategically across key digital platforms. The demand for personalized, integrated self-discovery tools, particularly those leveraging AI and ancient wisdom, is robust and growing. Focusing on NUMI's unique value proposition of unifying fragmented spiritual systems into an actionable, AI-driven guide will be paramount to its success.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References</w:t>
      </w:r>
    </w:p>
    <w:p>
      <w:pPr>
        <w:pStyle w:val="MdParagraph"/>
      </w:pPr>
      <w:r>
        <w:t xml:space="preserve">[1] AnalyticsIQ. "Health and Wellness Personas Lookbook." /home/ubuntu/Health-and-Wellness-Personas.pdf</w:t>
      </w:r>
      <w:r>
        <w:br/>
        <w:t xml:space="preserve">[2] Grand View Research. "Personal Development Market Size | Industry Report, 2030."</w:t>
      </w:r>
      <w:hyperlink w:history="1" r:id="rIdqpz7oim2gyj31or8vrbf4">
        <w:r>
          <w:rPr>
            <w:rStyle w:val="MdLink"/>
          </w:rPr>
          <w:t xml:space="preserve">https://www.grandviewresearch.com/industry-analysis/personal-development-market</w:t>
        </w:r>
      </w:hyperlink>
      <w:r>
        <w:t xml:space="preserve">
[3] Grand View Research. "Paid (In App Purchase) - Spiritual Wellness App Market Statistics." </w:t>
      </w:r>
      <w:hyperlink w:history="1" r:id="rId4aceirwmj8hipjj_5g88u">
        <w:r>
          <w:rPr>
            <w:rStyle w:val="MdLink"/>
          </w:rPr>
          <w:t xml:space="preserve">https://www.grandviewresearch.com/horizon/statistics/spiritual-wellness-app-market/subscription/paid-in-app-purchase/global</w:t>
        </w:r>
      </w:hyperlink>
      <w:r>
        <w:t xml:space="preserve">
[4] Meta Business Help Center. "About Estimated Audience Size." </w:t>
      </w:r>
      <w:hyperlink w:history="1" r:id="rIduu_wgvjujmtworldw67mp">
        <w:r>
          <w:rPr>
            <w:rStyle w:val="MdLink"/>
          </w:rPr>
          <w:t xml:space="preserve">https://www.facebook.com/business/help/1665333080167380</w:t>
        </w:r>
      </w:hyperlink>
      <w:r>
        <w:t xml:space="preserve">
[5] Statista. "U.S. Meta audience distribution by age and gender 2025." </w:t>
      </w:r>
      <w:hyperlink w:history="1" r:id="rIdu_zmqccweqz9ng7h5vtmc">
        <w:r>
          <w:rPr>
            <w:rStyle w:val="MdLink"/>
          </w:rPr>
          <w:t xml:space="preserve">https://www.statista.com/statistics/1319311/us-meta-audience-by-age-and-gender/</w:t>
        </w:r>
      </w:hyperlink>
      <w:r>
        <w:t xml:space="preserve">
[6] TikTok. Hashtag data for #Astrology, #HumanDesign, #SelfDiscovery, #PersonalDevelopment. </w:t>
      </w:r>
      <w:hyperlink w:history="1" r:id="rIdkjtfnxmwluofdp1fu_9ci">
        <w:r>
          <w:rPr>
            <w:rStyle w:val="MdLink"/>
          </w:rPr>
          <w:t xml:space="preserve">https://www.tiktok.com/tag/humandesign</w:t>
        </w:r>
      </w:hyperlink>
      <w:r>
        <w:t xml:space="preserve">
[7] The Star. "What is Human Design? Astrology-like TikTok trend explained." </w:t>
      </w:r>
      <w:hyperlink w:history="1" r:id="rIda5axwhos8wmzmxliw423o">
        <w:r>
          <w:rPr>
            <w:rStyle w:val="MdLink"/>
          </w:rPr>
          <w:t xml:space="preserve">https://www.thestar.com/life/like-astrology-on-red-bull-have-you-done-your-human-design-chart-yet/article_32072392-447c-11ef-9ea5-97c12b734f5a.html</w:t>
        </w:r>
      </w:hyperlink>
      <w:r>
        <w:t xml:space="preserve">
[8] Jovian Archive. </w:t>
      </w:r>
      <w:hyperlink w:history="1" r:id="rIdabw7kcrsnxw-cws24tn-t">
        <w:r>
          <w:rPr>
            <w:rStyle w:val="MdLink"/>
          </w:rPr>
          <w:t xml:space="preserve">https://jovianarchive.com/</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pz7oim2gyj31or8vrbf4" Type="http://schemas.openxmlformats.org/officeDocument/2006/relationships/hyperlink" Target="https://www.grandviewresearch.com/industry-analysis/personal-development-market" TargetMode="External"/><Relationship Id="rId4aceirwmj8hipjj_5g88u" Type="http://schemas.openxmlformats.org/officeDocument/2006/relationships/hyperlink" Target="https://www.grandviewresearch.com/horizon/statistics/spiritual-wellness-app-market/subscription/paid-in-app-purchase/global" TargetMode="External"/><Relationship Id="rIduu_wgvjujmtworldw67mp" Type="http://schemas.openxmlformats.org/officeDocument/2006/relationships/hyperlink" Target="https://www.facebook.com/business/help/1665333080167380" TargetMode="External"/><Relationship Id="rIdu_zmqccweqz9ng7h5vtmc" Type="http://schemas.openxmlformats.org/officeDocument/2006/relationships/hyperlink" Target="https://www.statista.com/statistics/1319311/us-meta-audience-by-age-and-gender/" TargetMode="External"/><Relationship Id="rIdkjtfnxmwluofdp1fu_9ci" Type="http://schemas.openxmlformats.org/officeDocument/2006/relationships/hyperlink" Target="https://www.tiktok.com/tag/humandesign" TargetMode="External"/><Relationship Id="rIda5axwhos8wmzmxliw423o" Type="http://schemas.openxmlformats.org/officeDocument/2006/relationships/hyperlink" Target="https://www.thestar.com/life/like-astrology-on-red-bull-have-you-done-your-human-design-chart-yet/article_32072392-447c-11ef-9ea5-97c12b734f5a.html" TargetMode="External"/><Relationship Id="rIdabw7kcrsnxw-cws24tn-t" Type="http://schemas.openxmlformats.org/officeDocument/2006/relationships/hyperlink" Target="https://jovianarchive.com/"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2026-05-13T16:56:57.016Z</dcterms:created>
  <dcterms:modified xsi:type="dcterms:W3CDTF">2026-05-13T16:56:57.016Z</dcterms:modified>
</cp:coreProperties>
</file>

<file path=docProps/custom.xml><?xml version="1.0" encoding="utf-8"?>
<Properties xmlns="http://schemas.openxmlformats.org/officeDocument/2006/custom-properties" xmlns:vt="http://schemas.openxmlformats.org/officeDocument/2006/docPropsVTypes"/>
</file>