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Practical</w:t>
      </w:r>
      <w:r>
        <w:t xml:space="preserve"> </w:t>
      </w:r>
      <w:r>
        <w:t xml:space="preserve">7:</w:t>
      </w:r>
      <w:r>
        <w:t xml:space="preserve"> </w:t>
      </w:r>
      <w:r>
        <w:t xml:space="preserve">Inverse</w:t>
      </w:r>
      <w:r>
        <w:t xml:space="preserve"> </w:t>
      </w:r>
      <w:r>
        <w:t xml:space="preserve">transform</w:t>
      </w:r>
      <w:r>
        <w:t xml:space="preserve"> </w:t>
      </w:r>
      <w:r>
        <w:t xml:space="preserve">method</w:t>
      </w:r>
    </w:p>
    <w:p>
      <w:pPr>
        <w:pStyle w:val="Author"/>
      </w:pPr>
      <w:r>
        <w:t xml:space="preserve">Quang</w:t>
      </w:r>
      <w:r>
        <w:t xml:space="preserve"> </w:t>
      </w:r>
      <w:r>
        <w:t xml:space="preserve">Trinh</w:t>
      </w:r>
    </w:p>
    <w:p>
      <w:pPr>
        <w:pStyle w:val="Date"/>
      </w:pPr>
      <w:r>
        <w:t xml:space="preserve">04.18.18</w:t>
      </w:r>
    </w:p>
    <w:p>
      <w:pPr>
        <w:pStyle w:val="Heading2"/>
      </w:pPr>
      <w:bookmarkStart w:id="21" w:name="task-1-simulating-from-a-logistic-distribution"/>
      <w:bookmarkEnd w:id="21"/>
      <w:r>
        <w:t xml:space="preserve">Task 1: Simulating from a logistic distribution</w:t>
      </w:r>
    </w:p>
    <w:p>
      <w:pPr>
        <w:pStyle w:val="FirstParagraph"/>
      </w:pPr>
      <w:r>
        <w:t xml:space="preserve">Use the inverse transform method to construct a simulator for the</w:t>
      </w:r>
      <w:r>
        <w:t xml:space="preserve"> </w:t>
      </w:r>
      <m:oMath>
        <m:r>
          <m:t>l</m:t>
        </m:r>
        <m:r>
          <m:t>o</m:t>
        </m:r>
        <m:r>
          <m:t>g</m:t>
        </m:r>
        <m:r>
          <m:t>i</m:t>
        </m:r>
        <m:r>
          <m:t>s</m:t>
        </m:r>
        <m:r>
          <m:t>t</m:t>
        </m:r>
        <m:r>
          <m:t>i</m:t>
        </m:r>
        <m:r>
          <m:t>c</m:t>
        </m:r>
        <m:r>
          <m:t>(</m:t>
        </m:r>
        <m:r>
          <m:t>a</m:t>
        </m:r>
        <m:r>
          <m:t>,</m:t>
        </m:r>
        <m:r>
          <m:t> </m:t>
        </m:r>
        <m:r>
          <m:t>b</m:t>
        </m:r>
        <m:r>
          <m:t>)</m:t>
        </m:r>
      </m:oMath>
      <w:r>
        <w:t xml:space="preserve"> </w:t>
      </w:r>
      <w:r>
        <w:t xml:space="preserve">distribution with cdf</w:t>
      </w:r>
    </w:p>
    <w:p>
      <w:pPr>
        <w:pStyle w:val="BodyText"/>
      </w:pPr>
      <m:oMathPara>
        <m:oMathParaPr>
          <m:jc m:val="center"/>
        </m:oMathParaPr>
        <m:oMath>
          <m:r>
            <m:t>F</m:t>
          </m:r>
          <m:r>
            <m:t>(</m:t>
          </m:r>
          <m:r>
            <m:t>x</m:t>
          </m:r>
          <m:r>
            <m:t>)</m:t>
          </m:r>
          <m:r>
            <m:t>=</m:t>
          </m:r>
          <m:f>
            <m:fPr>
              <m:type m:val="bar"/>
            </m:fPr>
            <m:num>
              <m:r>
                <m:t>1</m:t>
              </m:r>
            </m:num>
            <m:den>
              <m:r>
                <m:t>1</m:t>
              </m:r>
              <m:r>
                <m:t>+</m:t>
              </m:r>
              <m:r>
                <m:rPr>
                  <m:sty m:val="p"/>
                </m:rPr>
                <m:t>exp</m:t>
              </m:r>
              <m:r>
                <m:t>{</m:t>
              </m:r>
              <m:r>
                <m:t>−</m:t>
              </m:r>
              <m:r>
                <m:t>(</m:t>
              </m:r>
              <m:r>
                <m:t>x</m:t>
              </m:r>
              <m:r>
                <m:t>−</m:t>
              </m:r>
              <m:r>
                <m:t>a</m:t>
              </m:r>
              <m:r>
                <m:t>)</m:t>
              </m:r>
              <m:r>
                <m:t>/</m:t>
              </m:r>
              <m:r>
                <m:t>b</m:t>
              </m:r>
              <m:r>
                <m:t>}</m:t>
              </m:r>
            </m:den>
          </m:f>
        </m:oMath>
      </m:oMathPara>
    </w:p>
    <w:p>
      <w:pPr>
        <w:pStyle w:val="FirstParagraph"/>
      </w:pPr>
      <w:r>
        <w:t xml:space="preserve">where</w:t>
      </w:r>
      <w:r>
        <w:t xml:space="preserve"> </w:t>
      </w:r>
      <m:oMath>
        <m:r>
          <m:t>a</m:t>
        </m:r>
        <m:r>
          <m:t>=</m:t>
        </m:r>
        <m:r>
          <m:t>1</m:t>
        </m:r>
      </m:oMath>
      <w:r>
        <w:t xml:space="preserve"> </w:t>
      </w:r>
      <w:r>
        <w:t xml:space="preserve">and</w:t>
      </w:r>
      <w:r>
        <w:t xml:space="preserve"> </w:t>
      </w:r>
      <m:oMath>
        <m:r>
          <m:t>b</m:t>
        </m:r>
        <m:r>
          <m:t>=</m:t>
        </m:r>
        <m:r>
          <m:t>1</m:t>
        </m:r>
      </m:oMath>
      <w:r>
        <w:t xml:space="preserve">. True mean and variance are</w:t>
      </w:r>
      <w:r>
        <w:t xml:space="preserve"> </w:t>
      </w:r>
      <m:oMath>
        <m:r>
          <m:t>a</m:t>
        </m:r>
      </m:oMath>
      <w:r>
        <w:t xml:space="preserve"> </w:t>
      </w:r>
      <w:r>
        <w:t xml:space="preserve">and</w:t>
      </w:r>
      <w:r>
        <w:t xml:space="preserve"> </w:t>
      </w:r>
      <m:oMath>
        <m:sSup>
          <m:e>
            <m:r>
              <m:t>π</m:t>
            </m:r>
          </m:e>
          <m:sup>
            <m:r>
              <m:t>2</m:t>
            </m:r>
          </m:sup>
        </m:sSup>
        <m:sSup>
          <m:e>
            <m:r>
              <m:t>b</m:t>
            </m:r>
          </m:e>
          <m:sup>
            <m:r>
              <m:t>2</m:t>
            </m:r>
          </m:sup>
        </m:sSup>
        <m:r>
          <m:t>/</m:t>
        </m:r>
        <m:r>
          <m:t>3</m:t>
        </m:r>
      </m:oMath>
      <w:r>
        <w:t xml:space="preserve"> </w:t>
      </w:r>
      <w:r>
        <w:t xml:space="preserve">respectively.</w:t>
      </w:r>
    </w:p>
    <w:p>
      <w:pPr>
        <w:pStyle w:val="Heading3"/>
      </w:pPr>
      <w:bookmarkStart w:id="22" w:name="the-problem"/>
      <w:bookmarkEnd w:id="22"/>
      <w:r>
        <w:t xml:space="preserve">The problem</w:t>
      </w:r>
    </w:p>
    <w:p>
      <w:pPr>
        <w:pStyle w:val="FirstParagraph"/>
      </w:pPr>
      <w:r>
        <w:t xml:space="preserve">Formulate the inverse transform method algorithm to simulate from a logistic distribution. Recall you will need to find the inverse of the cumulative distribution function. As a reminder, the general inverse transform method algorithm is shown at the top of the file</w:t>
      </w:r>
      <w:r>
        <w:t xml:space="preserve"> </w:t>
      </w:r>
      <w:r>
        <w:t xml:space="preserve">“</w:t>
      </w:r>
      <w:r>
        <w:t xml:space="preserve">lab6_ivt.pdf</w:t>
      </w:r>
      <w:r>
        <w:t xml:space="preserve">”</w:t>
      </w:r>
      <w:r>
        <w:t xml:space="preserve"> </w:t>
      </w:r>
      <w:r>
        <w:t xml:space="preserve">on the course Blackboard site under the folder for this lab. Simulate 1000 variates from the logistic distribution using your algorithm.</w:t>
      </w:r>
    </w:p>
    <w:p>
      <w:pPr>
        <w:pStyle w:val="SourceCode"/>
      </w:pPr>
      <w:r>
        <w:rPr>
          <w:rStyle w:val="CommentTok"/>
        </w:rPr>
        <w:t xml:space="preserve"># Generate U(0,1)</w:t>
      </w:r>
      <w:r>
        <w:br w:type="textWrapping"/>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mmentTok"/>
        </w:rPr>
        <w:t xml:space="preserve"># Inverse transformation</w:t>
      </w:r>
      <w:r>
        <w:br w:type="textWrapping"/>
      </w:r>
      <w:r>
        <w:rPr>
          <w:rStyle w:val="NormalTok"/>
        </w:rPr>
        <w:t xml:space="preserve">f  =</w:t>
      </w:r>
      <w:r>
        <w:rPr>
          <w:rStyle w:val="StringTok"/>
        </w:rPr>
        <w:t xml:space="preserve"> </w:t>
      </w:r>
      <w:r>
        <w:rPr>
          <w:rStyle w:val="DecValTok"/>
        </w:rPr>
        <w:t xml:space="preserve">1</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Inverse func: a - b*log(1/x - 1)</w:t>
      </w:r>
      <w:r>
        <w:br w:type="textWrapping"/>
      </w:r>
      <w:r>
        <w:br w:type="textWrapping"/>
      </w:r>
      <w:r>
        <w:rPr>
          <w:rStyle w:val="KeywordTok"/>
        </w:rPr>
        <w:t xml:space="preserve">mean</w:t>
      </w:r>
      <w:r>
        <w:rPr>
          <w:rStyle w:val="NormalTok"/>
        </w:rPr>
        <w:t xml:space="preserve">(f)</w:t>
      </w:r>
    </w:p>
    <w:p>
      <w:pPr>
        <w:pStyle w:val="SourceCode"/>
      </w:pPr>
      <w:r>
        <w:rPr>
          <w:rStyle w:val="VerbatimChar"/>
        </w:rPr>
        <w:t xml:space="preserve">## [1] 0.9981201</w:t>
      </w:r>
    </w:p>
    <w:p>
      <w:pPr>
        <w:pStyle w:val="SourceCode"/>
      </w:pPr>
      <w:r>
        <w:rPr>
          <w:rStyle w:val="KeywordTok"/>
        </w:rPr>
        <w:t xml:space="preserve">var</w:t>
      </w:r>
      <w:r>
        <w:rPr>
          <w:rStyle w:val="NormalTok"/>
        </w:rPr>
        <w:t xml:space="preserve">(f)</w:t>
      </w:r>
    </w:p>
    <w:p>
      <w:pPr>
        <w:pStyle w:val="SourceCode"/>
      </w:pPr>
      <w:r>
        <w:rPr>
          <w:rStyle w:val="VerbatimChar"/>
        </w:rPr>
        <w:t xml:space="preserve">## [1] 3.301781</w:t>
      </w:r>
    </w:p>
    <w:p>
      <w:pPr>
        <w:pStyle w:val="SourceCode"/>
      </w:pPr>
      <w:r>
        <w:rPr>
          <w:rStyle w:val="KeywordTok"/>
        </w:rPr>
        <w:t xml:space="preserve">hist</w:t>
      </w:r>
      <w:r>
        <w:rPr>
          <w:rStyle w:val="NormalTok"/>
        </w:rPr>
        <w:t xml:space="preserve">(f)</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ivt_logistic-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Plotting true CDF and empirical CDF</w:t>
      </w:r>
      <w:r>
        <w:br w:type="textWrapping"/>
      </w:r>
      <w:r>
        <w:rPr>
          <w:rStyle w:val="KeywordTok"/>
        </w:rPr>
        <w:t xml:space="preserve">plot</w:t>
      </w:r>
      <w:r>
        <w:rPr>
          <w:rStyle w:val="NormalTok"/>
        </w:rPr>
        <w:t xml:space="preserve">(</w:t>
      </w:r>
      <w:r>
        <w:rPr>
          <w:rStyle w:val="KeywordTok"/>
        </w:rPr>
        <w:t xml:space="preserve">ecdf</w:t>
      </w:r>
      <w:r>
        <w:rPr>
          <w:rStyle w:val="NormalTok"/>
        </w:rPr>
        <w:t xml:space="preserve">(f),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'F(x)'</w:t>
      </w:r>
      <w:r>
        <w:rPr>
          <w:rStyle w:val="NormalTok"/>
        </w:rPr>
        <w:t xml:space="preserve">, </w:t>
      </w:r>
      <w:r>
        <w:rPr>
          <w:rStyle w:val="DataTypeTok"/>
        </w:rPr>
        <w:t xml:space="preserve">main=</w:t>
      </w:r>
      <w:r>
        <w:rPr>
          <w:rStyle w:val="StringTok"/>
        </w:rPr>
        <w:t xml:space="preserve">'Cummulative Distribution Function'</w:t>
      </w:r>
      <w:r>
        <w:rPr>
          <w:rStyle w:val="NormalTok"/>
        </w:rPr>
        <w:t xml:space="preserve">)</w:t>
      </w:r>
      <w:r>
        <w:br w:type="textWrapping"/>
      </w:r>
      <w:r>
        <w:rPr>
          <w:rStyle w:val="NormalTok"/>
        </w:rPr>
        <w:t xml:space="preserve">trueX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FloatTok"/>
        </w:rPr>
        <w:t xml:space="preserve">0.05</w:t>
      </w:r>
      <w:r>
        <w:rPr>
          <w:rStyle w:val="NormalTok"/>
        </w:rPr>
        <w:t xml:space="preserve">)</w:t>
      </w:r>
      <w:r>
        <w:br w:type="textWrapping"/>
      </w:r>
      <w:r>
        <w:rPr>
          <w:rStyle w:val="NormalTok"/>
        </w:rPr>
        <w:t xml:space="preserve">trueCDF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StringTok"/>
        </w:rPr>
        <w:t xml:space="preserve"> </w:t>
      </w:r>
      <w:r>
        <w:rPr>
          <w:rStyle w:val="NormalTok"/>
        </w:rPr>
        <w:t xml:space="preserve">(trueX </w:t>
      </w:r>
      <w:r>
        <w:rPr>
          <w:rStyle w:val="Operator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(trueX,trueCDF,</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ivt_logistic-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report-the-following"/>
      <w:bookmarkEnd w:id="25"/>
      <w:r>
        <w:t xml:space="preserve">Report the following</w:t>
      </w:r>
    </w:p>
    <w:p>
      <w:pPr>
        <w:pStyle w:val="Compact"/>
        <w:numPr>
          <w:numId w:val="1001"/>
          <w:ilvl w:val="0"/>
        </w:numPr>
      </w:pPr>
      <w:r>
        <w:t xml:space="preserve">Present the inverse transform method formula for</w:t>
      </w:r>
      <w:r>
        <w:t xml:space="preserve"> </w:t>
      </w:r>
      <m:oMath>
        <m:sSup>
          <m:e>
            <m:r>
              <m:t>F</m:t>
            </m:r>
          </m:e>
          <m:sup>
            <m:r>
              <m:t>−</m:t>
            </m:r>
            <m:r>
              <m:t>1</m:t>
            </m:r>
          </m:sup>
        </m:sSup>
        <m:r>
          <m:t>(</m:t>
        </m:r>
        <m:r>
          <m:t>x</m:t>
        </m:r>
        <m:r>
          <m:t>)</m:t>
        </m:r>
      </m:oMath>
    </w:p>
    <w:p>
      <w:pPr>
        <w:pStyle w:val="FirstParagraph"/>
      </w:pPr>
      <w:r>
        <w:rPr>
          <w:i/>
        </w:rPr>
        <w:t xml:space="preserve">The inverse function is a - b * log((1/x) - 1)</w:t>
      </w:r>
      <w:r>
        <w:rPr>
          <w:i/>
        </w:rPr>
        <w:t xml:space="preserve"> </w:t>
      </w:r>
    </w:p>
    <w:p>
      <w:pPr>
        <w:numPr>
          <w:numId w:val="1002"/>
          <w:ilvl w:val="0"/>
        </w:numPr>
      </w:pPr>
      <w:r>
        <w:t xml:space="preserve">Present the mean and variance of the 1000 variates you simulate. Compare these empirical values to the truth.</w:t>
      </w:r>
      <w:r>
        <w:t xml:space="preserve"> </w:t>
      </w:r>
      <w:r>
        <w:rPr>
          <w:i/>
        </w:rPr>
        <w:t xml:space="preserve">The empirical mean is 0.96 and the empirical variance is 3.04. The true mean is 1 and the true variance is pi</w:t>
      </w:r>
      <w:r>
        <w:rPr>
          <w:vertAlign w:val="superscript"/>
          <w:i/>
        </w:rPr>
        <w:t xml:space="preserve">2*b</w:t>
      </w:r>
      <w:r>
        <w:rPr>
          <w:i/>
        </w:rPr>
        <w:t xml:space="preserve">2/3 = 3.29. Thus, empirical values are very close to truth values.</w:t>
      </w:r>
    </w:p>
    <w:p>
      <w:pPr>
        <w:numPr>
          <w:numId w:val="1002"/>
          <w:ilvl w:val="0"/>
        </w:numPr>
      </w:pPr>
      <w:r>
        <w:t xml:space="preserve">Present a histogram of your 1000 variates.</w:t>
      </w:r>
    </w:p>
    <w:p>
      <w:pPr>
        <w:numPr>
          <w:numId w:val="1002"/>
          <w:ilvl w:val="0"/>
        </w:numPr>
      </w:pPr>
      <w:r>
        <w:t xml:space="preserve">Plot the empirical cumulative distribution function of your 1000 variates. Overlay the true cdf on the plot and compare. In R,</w:t>
      </w:r>
      <w:r>
        <w:t xml:space="preserve"> </w:t>
      </w:r>
      <w:r>
        <w:rPr>
          <w:rStyle w:val="VerbatimChar"/>
        </w:rPr>
        <w:t xml:space="preserve">ecdf</w:t>
      </w:r>
      <w:r>
        <w:t xml:space="preserve"> </w:t>
      </w:r>
      <w:r>
        <w:t xml:space="preserve">function will plot the empirical cdf. For the true cdf, compute the cdf</w:t>
      </w:r>
      <w:r>
        <w:t xml:space="preserve"> </w:t>
      </w:r>
      <m:oMath>
        <m:r>
          <m:t>F</m:t>
        </m:r>
        <m:r>
          <m:t>(</m:t>
        </m:r>
        <m:r>
          <m:t>x</m:t>
        </m:r>
        <m:r>
          <m:t>)</m:t>
        </m:r>
      </m:oMath>
      <w:r>
        <w:t xml:space="preserve"> </w:t>
      </w:r>
      <w:r>
        <w:t xml:space="preserve">over the sequence</w:t>
      </w:r>
      <w:r>
        <w:t xml:space="preserve"> </w:t>
      </w:r>
      <w:r>
        <w:rPr>
          <w:rStyle w:val="VerbatimChar"/>
        </w:rPr>
        <w:t xml:space="preserve">seq(-10, 10, 0.05)</w:t>
      </w:r>
      <w:r>
        <w:t xml:space="preserve">. Recall the</w:t>
      </w:r>
      <w:r>
        <w:t xml:space="preserve"> </w:t>
      </w:r>
      <w:r>
        <w:rPr>
          <w:rStyle w:val="VerbatimChar"/>
        </w:rPr>
        <w:t xml:space="preserve">lines</w:t>
      </w:r>
      <w:r>
        <w:t xml:space="preserve"> </w:t>
      </w:r>
      <w:r>
        <w:t xml:space="preserve">function to draw the true cdf on the empirical cdf plot. Make sure to present the true cdf in a difference color than the empirical cdf using the</w:t>
      </w:r>
      <w:r>
        <w:t xml:space="preserve"> </w:t>
      </w:r>
      <w:r>
        <w:rPr>
          <w:rStyle w:val="VerbatimChar"/>
        </w:rPr>
        <w:t xml:space="preserve">col</w:t>
      </w:r>
      <w:r>
        <w:t xml:space="preserve"> </w:t>
      </w:r>
      <w:r>
        <w:t xml:space="preserve">option in the</w:t>
      </w:r>
      <w:r>
        <w:t xml:space="preserve"> </w:t>
      </w:r>
      <w:r>
        <w:rPr>
          <w:rStyle w:val="VerbatimChar"/>
        </w:rPr>
        <w:t xml:space="preserve">lines</w:t>
      </w:r>
      <w:r>
        <w:t xml:space="preserve"> </w:t>
      </w:r>
      <w:r>
        <w:t xml:space="preserve">function.</w:t>
      </w:r>
      <w:r>
        <w:t xml:space="preserve"> </w:t>
      </w:r>
      <w:r>
        <w:rPr>
          <w:i/>
        </w:rPr>
        <w:t xml:space="preserve">Label the axes on the plot.</w:t>
      </w:r>
    </w:p>
    <w:p>
      <w:pPr>
        <w:pStyle w:val="FirstParagraph"/>
      </w:pPr>
      <w:r>
        <w:rPr>
          <w:i/>
        </w:rPr>
        <w:t xml:space="preserve">The true cdf line is colored in red, and the empirical cdf line is colored in blue. As we can see, the 2 lines matches up each other very closely. As the result, we can conclude that our experiment gives out results as expected. That is, if we have to run infinite number of x values, the empirical cdf line should be the same with the true cdf line.</w:t>
      </w:r>
    </w:p>
    <w:p>
      <w:pPr>
        <w:pStyle w:val="Heading2"/>
      </w:pPr>
      <w:bookmarkStart w:id="26" w:name="task-2-simulating-circles"/>
      <w:bookmarkEnd w:id="26"/>
      <w:r>
        <w:t xml:space="preserve">Task 2: Simulating circles</w:t>
      </w:r>
    </w:p>
    <w:p>
      <w:pPr>
        <w:pStyle w:val="FirstParagraph"/>
      </w:pPr>
      <w:r>
        <w:t xml:space="preserve">Dobrow 6.60: Let</w:t>
      </w:r>
      <w:r>
        <w:t xml:space="preserve"> </w:t>
      </w:r>
      <m:oMath>
        <m:r>
          <m:t>R</m:t>
        </m:r>
        <m:r>
          <m:t>∼</m:t>
        </m:r>
        <m:r>
          <m:t>u</m:t>
        </m:r>
        <m:r>
          <m:t>n</m:t>
        </m:r>
        <m:r>
          <m:t>i</m:t>
        </m:r>
        <m:r>
          <m:t>f</m:t>
        </m:r>
        <m:r>
          <m:t>o</m:t>
        </m:r>
        <m:r>
          <m:t>r</m:t>
        </m:r>
        <m:r>
          <m:t>m</m:t>
        </m:r>
        <m:r>
          <m:t>(</m:t>
        </m:r>
        <m:r>
          <m:t>1</m:t>
        </m:r>
        <m:r>
          <m:t>,</m:t>
        </m:r>
        <m:r>
          <m:t> </m:t>
        </m:r>
        <m:r>
          <m:t>4</m:t>
        </m:r>
        <m:r>
          <m:t>)</m:t>
        </m:r>
      </m:oMath>
      <w:r>
        <w:t xml:space="preserve">. Let</w:t>
      </w:r>
      <w:r>
        <w:t xml:space="preserve"> </w:t>
      </w:r>
      <m:oMath>
        <m:r>
          <m:t>A</m:t>
        </m:r>
      </m:oMath>
      <w:r>
        <w:t xml:space="preserve"> </w:t>
      </w:r>
      <w:r>
        <w:t xml:space="preserve">denote the area of the circle of radius</w:t>
      </w:r>
      <w:r>
        <w:t xml:space="preserve"> </w:t>
      </w:r>
      <m:oMath>
        <m:r>
          <m:t>R</m:t>
        </m:r>
      </m:oMath>
      <w:r>
        <w:t xml:space="preserve">. We will simulate</w:t>
      </w:r>
      <w:r>
        <w:t xml:space="preserve"> </w:t>
      </w:r>
      <m:oMath>
        <m:r>
          <m:t>R</m:t>
        </m:r>
      </m:oMath>
      <w:r>
        <w:t xml:space="preserve"> </w:t>
      </w:r>
      <w:r>
        <w:t xml:space="preserve">and then in turn obtain variates for the area</w:t>
      </w:r>
      <w:r>
        <w:t xml:space="preserve"> </w:t>
      </w:r>
      <m:oMath>
        <m:r>
          <m:t>A</m:t>
        </m:r>
      </m:oMath>
      <w:r>
        <w:t xml:space="preserve">.</w:t>
      </w:r>
    </w:p>
    <w:p>
      <w:pPr>
        <w:pStyle w:val="Heading3"/>
      </w:pPr>
      <w:bookmarkStart w:id="27" w:name="the-problem-1"/>
      <w:bookmarkEnd w:id="27"/>
      <w:r>
        <w:t xml:space="preserve">The problem</w:t>
      </w:r>
    </w:p>
    <w:p>
      <w:pPr>
        <w:pStyle w:val="FirstParagraph"/>
      </w:pPr>
      <w:r>
        <w:t xml:space="preserve">Simulate the area of the circle</w:t>
      </w:r>
      <w:r>
        <w:t xml:space="preserve"> </w:t>
      </w:r>
      <m:oMath>
        <m:r>
          <m:t>A</m:t>
        </m:r>
      </m:oMath>
      <w:r>
        <w:t xml:space="preserve"> </w:t>
      </w:r>
      <w:r>
        <w:t xml:space="preserve">in two ways.</w:t>
      </w:r>
    </w:p>
    <w:p>
      <w:pPr>
        <w:numPr>
          <w:numId w:val="1003"/>
          <w:ilvl w:val="0"/>
        </w:numPr>
      </w:pPr>
      <w:r>
        <w:t xml:space="preserve">Simulate 100,000 variates for</w:t>
      </w:r>
      <w:r>
        <w:t xml:space="preserve"> </w:t>
      </w:r>
      <m:oMath>
        <m:r>
          <m:t>R</m:t>
        </m:r>
      </m:oMath>
      <w:r>
        <w:t xml:space="preserve"> </w:t>
      </w:r>
      <w:r>
        <w:t xml:space="preserve">and then compute the area of the circle</w:t>
      </w:r>
      <w:r>
        <w:t xml:space="preserve"> </w:t>
      </w:r>
      <m:oMath>
        <m:r>
          <m:t>A</m:t>
        </m:r>
        <m:r>
          <m:t>=</m:t>
        </m:r>
        <m:r>
          <m:t>π</m:t>
        </m:r>
        <m:sSup>
          <m:e>
            <m:r>
              <m:t>R</m:t>
            </m:r>
          </m:e>
          <m:sup>
            <m:r>
              <m:t>2</m:t>
            </m:r>
          </m:sup>
        </m:sSup>
      </m:oMath>
      <w:r>
        <w:t xml:space="preserve">.</w:t>
      </w:r>
    </w:p>
    <w:p>
      <w:pPr>
        <w:numPr>
          <w:numId w:val="1003"/>
          <w:ilvl w:val="0"/>
        </w:numPr>
      </w:pPr>
      <w:r>
        <w:t xml:space="preserve">Use the inverse transform method to simulate directly from</w:t>
      </w:r>
      <w:r>
        <w:t xml:space="preserve"> </w:t>
      </w:r>
      <m:oMath>
        <m:r>
          <m:t>A</m:t>
        </m:r>
      </m:oMath>
      <w:r>
        <w:t xml:space="preserve">. The details are in the latter part of the pdf file</w:t>
      </w:r>
      <w:r>
        <w:t xml:space="preserve"> </w:t>
      </w:r>
      <w:r>
        <w:t xml:space="preserve">“</w:t>
      </w:r>
      <w:r>
        <w:t xml:space="preserve">lab6_IVT.pdf</w:t>
      </w:r>
      <w:r>
        <w:t xml:space="preserve">”</w:t>
      </w:r>
      <w:r>
        <w:t xml:space="preserve"> </w:t>
      </w:r>
      <w:r>
        <w:t xml:space="preserve">on the course Blackboard site under the folder for this lab practical.</w:t>
      </w:r>
    </w:p>
    <w:p>
      <w:pPr>
        <w:pStyle w:val="SourceCode"/>
      </w:pPr>
      <w:r>
        <w:rPr>
          <w:rStyle w:val="CommentTok"/>
        </w:rPr>
        <w:t xml:space="preserve"># Generate U(0,1)</w:t>
      </w:r>
      <w:r>
        <w:br w:type="textWrapping"/>
      </w:r>
      <w:r>
        <w:rPr>
          <w:rStyle w:val="NormalTok"/>
        </w:rPr>
        <w:t xml:space="preserve">r =</w:t>
      </w:r>
      <w:r>
        <w:rPr>
          <w:rStyle w:val="StringTok"/>
        </w:rPr>
        <w:t xml:space="preserve"> </w:t>
      </w:r>
      <w:r>
        <w:rPr>
          <w:rStyle w:val="KeywordTok"/>
        </w:rPr>
        <w:t xml:space="preserve">runif</w:t>
      </w:r>
      <w:r>
        <w:rPr>
          <w:rStyle w:val="NormalTok"/>
        </w:rPr>
        <w:t xml:space="preserve">(</w:t>
      </w:r>
      <w:r>
        <w:rPr>
          <w:rStyle w:val="DecValTok"/>
        </w:rPr>
        <w:t xml:space="preserve">100000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mmentTok"/>
        </w:rPr>
        <w:t xml:space="preserve"># Inverse transformation for </w:t>
      </w:r>
      <w:r>
        <w:br w:type="textWrapping"/>
      </w:r>
      <w:r>
        <w:rPr>
          <w:rStyle w:val="NormalTok"/>
        </w:rPr>
        <w:t xml:space="preserve">A =</w:t>
      </w:r>
      <w:r>
        <w:rPr>
          <w:rStyle w:val="StringTok"/>
        </w:rPr>
        <w:t xml:space="preserve"> </w:t>
      </w:r>
      <w:r>
        <w:rPr>
          <w:rStyle w:val="NormalTok"/>
        </w:rPr>
        <w:t xml:space="preserve">pi</w:t>
      </w:r>
      <w:r>
        <w:rPr>
          <w:rStyle w:val="OperatorTok"/>
        </w:rPr>
        <w:t xml:space="preserve">*</w:t>
      </w:r>
      <w:r>
        <w:rPr>
          <w:rStyle w:val="NormalTok"/>
        </w:rPr>
        <w:t xml:space="preserve">(</w:t>
      </w:r>
      <w:r>
        <w:rPr>
          <w:rStyle w:val="DecValTok"/>
        </w:rPr>
        <w:t xml:space="preserve">9</w:t>
      </w:r>
      <w:r>
        <w:rPr>
          <w:rStyle w:val="OperatorTok"/>
        </w:rPr>
        <w:t xml:space="preserve">*</w:t>
      </w:r>
      <w:r>
        <w:rPr>
          <w:rStyle w:val="NormalTok"/>
        </w:rPr>
        <w:t xml:space="preserve">r</w:t>
      </w:r>
      <w:r>
        <w:rPr>
          <w:rStyle w:val="OperatorTok"/>
        </w:rPr>
        <w:t xml:space="preserve">^</w:t>
      </w:r>
      <w:r>
        <w:rPr>
          <w:rStyle w:val="DecValTok"/>
        </w:rPr>
        <w:t xml:space="preserve">2</w:t>
      </w:r>
      <w:r>
        <w:rPr>
          <w:rStyle w:val="OperatorTok"/>
        </w:rPr>
        <w:t xml:space="preserve">+</w:t>
      </w:r>
      <w:r>
        <w:rPr>
          <w:rStyle w:val="DecValTok"/>
        </w:rPr>
        <w:t xml:space="preserve">6</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br w:type="textWrapping"/>
      </w:r>
      <w:r>
        <w:rPr>
          <w:rStyle w:val="CommentTok"/>
        </w:rPr>
        <w:t xml:space="preserve"># True Values</w:t>
      </w:r>
      <w:r>
        <w:br w:type="textWrapping"/>
      </w:r>
      <w:r>
        <w:rPr>
          <w:rStyle w:val="NormalTok"/>
        </w:rPr>
        <w:t xml:space="preserve">trueR =</w:t>
      </w:r>
      <w:r>
        <w:rPr>
          <w:rStyle w:val="StringTok"/>
        </w:rPr>
        <w:t xml:space="preserve"> </w:t>
      </w:r>
      <w:r>
        <w:rPr>
          <w:rStyle w:val="KeywordTok"/>
        </w:rPr>
        <w:t xml:space="preserve">seq</w:t>
      </w:r>
      <w:r>
        <w:rPr>
          <w:rStyle w:val="NormalTok"/>
        </w:rPr>
        <w:t xml:space="preserve">(pi,</w:t>
      </w:r>
      <w:r>
        <w:rPr>
          <w:rStyle w:val="DecValTok"/>
        </w:rPr>
        <w:t xml:space="preserve">16</w:t>
      </w:r>
      <w:r>
        <w:rPr>
          <w:rStyle w:val="OperatorTok"/>
        </w:rPr>
        <w:t xml:space="preserve">*</w:t>
      </w:r>
      <w:r>
        <w:rPr>
          <w:rStyle w:val="NormalTok"/>
        </w:rPr>
        <w:t xml:space="preserve">pi,</w:t>
      </w:r>
      <w:r>
        <w:rPr>
          <w:rStyle w:val="DataTypeTok"/>
        </w:rPr>
        <w:t xml:space="preserve">by=</w:t>
      </w:r>
      <w:r>
        <w:rPr>
          <w:rStyle w:val="NormalTok"/>
        </w:rPr>
        <w:t xml:space="preserve">pi)</w:t>
      </w:r>
      <w:r>
        <w:br w:type="textWrapping"/>
      </w:r>
      <w:r>
        <w:rPr>
          <w:rStyle w:val="NormalTok"/>
        </w:rPr>
        <w:t xml:space="preserve">truePDF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6</w:t>
      </w:r>
      <w:r>
        <w:rPr>
          <w:rStyle w:val="OperatorTok"/>
        </w:rPr>
        <w:t xml:space="preserve">*</w:t>
      </w:r>
      <w:r>
        <w:rPr>
          <w:rStyle w:val="KeywordTok"/>
        </w:rPr>
        <w:t xml:space="preserve">sqrt</w:t>
      </w:r>
      <w:r>
        <w:rPr>
          <w:rStyle w:val="NormalTok"/>
        </w:rPr>
        <w:t xml:space="preserve">(pi</w:t>
      </w:r>
      <w:r>
        <w:rPr>
          <w:rStyle w:val="OperatorTok"/>
        </w:rPr>
        <w:t xml:space="preserve">*</w:t>
      </w:r>
      <w:r>
        <w:rPr>
          <w:rStyle w:val="NormalTok"/>
        </w:rPr>
        <w:t xml:space="preserve">trueR))</w:t>
      </w:r>
      <w:r>
        <w:br w:type="textWrapping"/>
      </w:r>
      <w:r>
        <w:rPr>
          <w:rStyle w:val="KeywordTok"/>
        </w:rPr>
        <w:t xml:space="preserve">hist</w:t>
      </w:r>
      <w:r>
        <w:rPr>
          <w:rStyle w:val="NormalTok"/>
        </w:rPr>
        <w:t xml:space="preserve">(A,</w:t>
      </w:r>
      <w:r>
        <w:rPr>
          <w:rStyle w:val="DataTypeTok"/>
        </w:rPr>
        <w:t xml:space="preserve">breaks=</w:t>
      </w:r>
      <w:r>
        <w:rPr>
          <w:rStyle w:val="NormalTok"/>
        </w:rPr>
        <w:t xml:space="preserve">trueR, </w:t>
      </w:r>
      <w:r>
        <w:rPr>
          <w:rStyle w:val="DataTypeTok"/>
        </w:rPr>
        <w:t xml:space="preserve">freq=</w:t>
      </w:r>
      <w:r>
        <w:rPr>
          <w:rStyle w:val="OtherTok"/>
        </w:rPr>
        <w:t xml:space="preserve">FALSE</w:t>
      </w:r>
      <w:r>
        <w:rPr>
          <w:rStyle w:val="NormalTok"/>
        </w:rPr>
        <w:t xml:space="preserve">)</w:t>
      </w:r>
      <w:r>
        <w:br w:type="textWrapping"/>
      </w:r>
      <w:r>
        <w:rPr>
          <w:rStyle w:val="KeywordTok"/>
        </w:rPr>
        <w:t xml:space="preserve">lines</w:t>
      </w:r>
      <w:r>
        <w:rPr>
          <w:rStyle w:val="NormalTok"/>
        </w:rPr>
        <w:t xml:space="preserve">(trueR,truePDF,</w:t>
      </w:r>
      <w:r>
        <w:rPr>
          <w:rStyle w:val="DataTyp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circl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Empirical values</w:t>
      </w:r>
      <w:r>
        <w:br w:type="textWrapping"/>
      </w:r>
      <w:r>
        <w:rPr>
          <w:rStyle w:val="KeywordTok"/>
        </w:rPr>
        <w:t xml:space="preserve">mean</w:t>
      </w:r>
      <w:r>
        <w:rPr>
          <w:rStyle w:val="NormalTok"/>
        </w:rPr>
        <w:t xml:space="preserve">(A)</w:t>
      </w:r>
    </w:p>
    <w:p>
      <w:pPr>
        <w:pStyle w:val="SourceCode"/>
      </w:pPr>
      <w:r>
        <w:rPr>
          <w:rStyle w:val="VerbatimChar"/>
        </w:rPr>
        <w:t xml:space="preserve">## [1] 21.93017</w:t>
      </w:r>
    </w:p>
    <w:p>
      <w:pPr>
        <w:pStyle w:val="SourceCode"/>
      </w:pPr>
      <w:r>
        <w:rPr>
          <w:rStyle w:val="KeywordTok"/>
        </w:rPr>
        <w:t xml:space="preserve">var</w:t>
      </w:r>
      <w:r>
        <w:rPr>
          <w:rStyle w:val="NormalTok"/>
        </w:rPr>
        <w:t xml:space="preserve">(A)</w:t>
      </w:r>
    </w:p>
    <w:p>
      <w:pPr>
        <w:pStyle w:val="SourceCode"/>
      </w:pPr>
      <w:r>
        <w:rPr>
          <w:rStyle w:val="VerbatimChar"/>
        </w:rPr>
        <w:t xml:space="preserve">## [1] 188.686</w:t>
      </w:r>
    </w:p>
    <w:p>
      <w:pPr>
        <w:pStyle w:val="Heading3"/>
      </w:pPr>
      <w:bookmarkStart w:id="29" w:name="report-the-following-1"/>
      <w:bookmarkEnd w:id="29"/>
      <w:r>
        <w:t xml:space="preserve">Report the following</w:t>
      </w:r>
    </w:p>
    <w:p>
      <w:pPr>
        <w:numPr>
          <w:numId w:val="1004"/>
          <w:ilvl w:val="0"/>
        </w:numPr>
      </w:pPr>
      <w:r>
        <w:t xml:space="preserve">Present the mean and standard deviation of the area</w:t>
      </w:r>
      <w:r>
        <w:t xml:space="preserve"> </w:t>
      </w:r>
      <m:oMath>
        <m:r>
          <m:t>A</m:t>
        </m:r>
      </m:oMath>
      <w:r>
        <w:t xml:space="preserve">. Compare to the true values derived in the</w:t>
      </w:r>
      <w:r>
        <w:t xml:space="preserve"> </w:t>
      </w:r>
      <w:r>
        <w:t xml:space="preserve">“</w:t>
      </w:r>
      <w:r>
        <w:t xml:space="preserve">lab6_IVT.pdf</w:t>
      </w:r>
      <w:r>
        <w:t xml:space="preserve">”</w:t>
      </w:r>
      <w:r>
        <w:t xml:space="preserve"> </w:t>
      </w:r>
      <w:r>
        <w:t xml:space="preserve">file on the course Blackboard site.</w:t>
      </w:r>
      <w:r>
        <w:t xml:space="preserve"> </w:t>
      </w:r>
      <w:r>
        <w:rPr>
          <w:i/>
        </w:rPr>
        <w:t xml:space="preserve">The empirical mean is 22.04, and the empirical variance is 190.10. The true values of mean and variance are 21.99 and 189.496 respectively. As we can see, the empirical values are close (since 100000 variates) to the truth values.</w:t>
      </w:r>
    </w:p>
    <w:p>
      <w:pPr>
        <w:numPr>
          <w:numId w:val="1004"/>
          <w:ilvl w:val="0"/>
        </w:numPr>
      </w:pPr>
      <w:r>
        <w:t xml:space="preserve">Present a histogram of the variates</w:t>
      </w:r>
      <w:r>
        <w:t xml:space="preserve"> </w:t>
      </w:r>
      <m:oMath>
        <m:r>
          <m:t>A</m:t>
        </m:r>
      </m:oMath>
      <w:r>
        <w:t xml:space="preserve"> </w:t>
      </w:r>
      <w:r>
        <w:t xml:space="preserve">from the inverse transform method simulation (problem 2 above). Use the sequence</w:t>
      </w:r>
      <w:r>
        <w:t xml:space="preserve"> </w:t>
      </w:r>
      <w:r>
        <w:rPr>
          <w:rStyle w:val="VerbatimChar"/>
        </w:rPr>
        <w:t xml:space="preserve">seq(pi, 16*pi, by=pi)</w:t>
      </w:r>
      <w:r>
        <w:t xml:space="preserve"> </w:t>
      </w:r>
      <w:r>
        <w:t xml:space="preserve">as the</w:t>
      </w:r>
      <w:r>
        <w:t xml:space="preserve"> </w:t>
      </w:r>
      <w:r>
        <w:rPr>
          <w:rStyle w:val="VerbatimChar"/>
        </w:rPr>
        <w:t xml:space="preserve">breaks</w:t>
      </w:r>
      <w:r>
        <w:t xml:space="preserve"> </w:t>
      </w:r>
      <w:r>
        <w:t xml:space="preserve">in the histogram. Remember to set</w:t>
      </w:r>
      <w:r>
        <w:t xml:space="preserve"> </w:t>
      </w:r>
      <w:r>
        <w:rPr>
          <w:rStyle w:val="VerbatimChar"/>
        </w:rPr>
        <w:t xml:space="preserve">freq = FALSE</w:t>
      </w:r>
      <w:r>
        <w:t xml:space="preserve"> </w:t>
      </w:r>
      <w:r>
        <w:t xml:space="preserve">as a histogram option for a density plot.</w:t>
      </w:r>
    </w:p>
    <w:p>
      <w:pPr>
        <w:numPr>
          <w:numId w:val="1004"/>
          <w:ilvl w:val="0"/>
        </w:numPr>
      </w:pPr>
      <w:r>
        <w:t xml:space="preserve">Overlay the true pdf of</w:t>
      </w:r>
      <w:r>
        <w:t xml:space="preserve"> </w:t>
      </w:r>
      <m:oMath>
        <m:r>
          <m:t>A</m:t>
        </m:r>
      </m:oMath>
      <w:r>
        <w:t xml:space="preserve"> </w:t>
      </w:r>
      <w:r>
        <w:t xml:space="preserve">on the histogram. The true pdf is found in the</w:t>
      </w:r>
      <w:r>
        <w:t xml:space="preserve"> </w:t>
      </w:r>
      <w:r>
        <w:t xml:space="preserve">“</w:t>
      </w:r>
      <w:r>
        <w:t xml:space="preserve">lab6_IVT.pdf</w:t>
      </w:r>
      <w:r>
        <w:t xml:space="preserve">”</w:t>
      </w:r>
      <w:r>
        <w:t xml:space="preserve"> </w:t>
      </w:r>
      <w:r>
        <w:t xml:space="preserve">file on the course Blackboard site. Use the same sequence</w:t>
      </w:r>
      <w:r>
        <w:t xml:space="preserve"> </w:t>
      </w:r>
      <w:r>
        <w:rPr>
          <w:rStyle w:val="VerbatimChar"/>
        </w:rPr>
        <w:t xml:space="preserve">seq(pi, 16*pi, by=pi)</w:t>
      </w:r>
      <w:r>
        <w:t xml:space="preserve"> </w:t>
      </w:r>
      <w:r>
        <w:t xml:space="preserve">over which to compute the pdf. The</w:t>
      </w:r>
      <w:r>
        <w:t xml:space="preserve"> </w:t>
      </w:r>
      <w:r>
        <w:rPr>
          <w:rStyle w:val="VerbatimChar"/>
        </w:rPr>
        <w:t xml:space="preserve">lines</w:t>
      </w:r>
      <w:r>
        <w:t xml:space="preserve"> </w:t>
      </w:r>
      <w:r>
        <w:t xml:space="preserve">function will overlay this true pdf on the histogram plot.</w:t>
      </w:r>
    </w:p>
    <w:p>
      <w:pPr>
        <w:pStyle w:val="FirstParagraph"/>
      </w:pPr>
      <w:r>
        <w:rPr>
          <w:i/>
        </w:rPr>
        <w:t xml:space="preserve">As we can see from the histogram, the true pdf (green line) is nicely lay out on top of each column of the histogram. Hence, the histogram (which reflexes the empirical pdf) demonstrates the expected pdf (the truth).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4f66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3cd6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177f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Practical 7: Inverse transform method</dc:title>
  <dc:creator>Quang Trinh</dc:creator>
  <dcterms:created xsi:type="dcterms:W3CDTF">2018-04-18T21:00:56Z</dcterms:created>
  <dcterms:modified xsi:type="dcterms:W3CDTF">2018-04-18T21:00:56Z</dcterms:modified>
</cp:coreProperties>
</file>