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EA7" w:rsidRDefault="00114EA7" w:rsidP="00114EA7">
      <w:pPr>
        <w:pStyle w:val="Title"/>
      </w:pPr>
      <w:proofErr w:type="spellStart"/>
      <w:r>
        <w:t>MassTransit</w:t>
      </w:r>
      <w:proofErr w:type="spellEnd"/>
      <w:r>
        <w:t xml:space="preserve"> Research Notes</w:t>
      </w:r>
    </w:p>
    <w:p w:rsidR="00114EA7" w:rsidRDefault="00114EA7" w:rsidP="00114EA7"/>
    <w:p w:rsidR="00464C58" w:rsidRDefault="00464C58" w:rsidP="00114EA7">
      <w:pPr>
        <w:pStyle w:val="Heading1"/>
      </w:pPr>
      <w:r>
        <w:t>Notes</w:t>
      </w:r>
    </w:p>
    <w:p w:rsidR="00464C58" w:rsidRDefault="00464C58" w:rsidP="00464C58"/>
    <w:p w:rsidR="00464C58" w:rsidRDefault="00464C58" w:rsidP="00464C58">
      <w:pPr>
        <w:pStyle w:val="ListParagraph"/>
        <w:numPr>
          <w:ilvl w:val="0"/>
          <w:numId w:val="3"/>
        </w:numPr>
      </w:pPr>
      <w:proofErr w:type="spellStart"/>
      <w:r>
        <w:t>Nuget</w:t>
      </w:r>
      <w:proofErr w:type="spellEnd"/>
      <w:r>
        <w:t xml:space="preserve"> Packages:</w:t>
      </w:r>
    </w:p>
    <w:p w:rsidR="00464C58" w:rsidRDefault="00464C58" w:rsidP="00464C58">
      <w:pPr>
        <w:pStyle w:val="ListParagraph"/>
        <w:numPr>
          <w:ilvl w:val="1"/>
          <w:numId w:val="3"/>
        </w:numPr>
      </w:pPr>
      <w:r>
        <w:t xml:space="preserve"> </w:t>
      </w:r>
      <w:proofErr w:type="spellStart"/>
      <w:r>
        <w:t>MassTransit</w:t>
      </w:r>
      <w:proofErr w:type="spellEnd"/>
    </w:p>
    <w:p w:rsidR="00464C58" w:rsidRDefault="00464C58" w:rsidP="00464C58">
      <w:pPr>
        <w:pStyle w:val="ListParagraph"/>
        <w:numPr>
          <w:ilvl w:val="1"/>
          <w:numId w:val="3"/>
        </w:numPr>
      </w:pPr>
      <w:r>
        <w:t xml:space="preserve"> </w:t>
      </w:r>
      <w:proofErr w:type="spellStart"/>
      <w:r w:rsidRPr="00464C58">
        <w:t>MassTransit</w:t>
      </w:r>
      <w:r>
        <w:t>.MSMQ</w:t>
      </w:r>
      <w:proofErr w:type="spellEnd"/>
    </w:p>
    <w:p w:rsidR="00464C58" w:rsidRDefault="001F49B9" w:rsidP="00464C58">
      <w:pPr>
        <w:pStyle w:val="ListParagraph"/>
        <w:numPr>
          <w:ilvl w:val="1"/>
          <w:numId w:val="3"/>
        </w:numPr>
      </w:pPr>
      <w:r>
        <w:t xml:space="preserve"> </w:t>
      </w:r>
      <w:r w:rsidR="00A95141">
        <w:t>MassTransit.Log4Net</w:t>
      </w:r>
      <w:r w:rsidR="00946B39">
        <w:br/>
      </w:r>
    </w:p>
    <w:p w:rsidR="000853B2" w:rsidRDefault="000853B2" w:rsidP="000853B2">
      <w:pPr>
        <w:pStyle w:val="ListParagraph"/>
        <w:numPr>
          <w:ilvl w:val="1"/>
          <w:numId w:val="3"/>
        </w:numPr>
      </w:pPr>
      <w:proofErr w:type="spellStart"/>
      <w:r>
        <w:t>MassTransit.Courier</w:t>
      </w:r>
      <w:proofErr w:type="spellEnd"/>
      <w:r>
        <w:t xml:space="preserve"> - </w:t>
      </w:r>
      <w:r>
        <w:br/>
      </w:r>
      <w:r w:rsidRPr="000853B2">
        <w:t xml:space="preserve">An implementation of the routing slip pattern (EIP: Routing Slip), including activity execution and compensation, for </w:t>
      </w:r>
      <w:proofErr w:type="spellStart"/>
      <w:r w:rsidRPr="000853B2">
        <w:t>MassTransit</w:t>
      </w:r>
      <w:proofErr w:type="spellEnd"/>
      <w:r w:rsidRPr="000853B2">
        <w:t>.</w:t>
      </w:r>
    </w:p>
    <w:p w:rsidR="000853B2" w:rsidRDefault="000853B2" w:rsidP="000853B2">
      <w:pPr>
        <w:pStyle w:val="ListParagraph"/>
        <w:numPr>
          <w:ilvl w:val="1"/>
          <w:numId w:val="3"/>
        </w:numPr>
      </w:pPr>
      <w:proofErr w:type="spellStart"/>
      <w:r w:rsidRPr="000853B2">
        <w:t>MassTransit.QuartzIntegration</w:t>
      </w:r>
      <w:proofErr w:type="spellEnd"/>
      <w:r>
        <w:t xml:space="preserve"> - </w:t>
      </w:r>
      <w:r>
        <w:br/>
      </w:r>
      <w:r w:rsidRPr="000853B2">
        <w:t xml:space="preserve">Adds support for Quartz as a message scheduler to </w:t>
      </w:r>
      <w:proofErr w:type="spellStart"/>
      <w:r w:rsidRPr="000853B2">
        <w:t>MassTransit</w:t>
      </w:r>
      <w:proofErr w:type="spellEnd"/>
      <w:r>
        <w:br/>
      </w:r>
    </w:p>
    <w:p w:rsidR="00A95141" w:rsidRDefault="001F49B9" w:rsidP="001F49B9">
      <w:pPr>
        <w:pStyle w:val="ListParagraph"/>
        <w:numPr>
          <w:ilvl w:val="0"/>
          <w:numId w:val="3"/>
        </w:numPr>
      </w:pPr>
      <w:r>
        <w:t>Uses Magnum package for State Machine workflow.</w:t>
      </w:r>
    </w:p>
    <w:p w:rsidR="001F49B9" w:rsidRDefault="001F49B9" w:rsidP="001F49B9">
      <w:pPr>
        <w:pStyle w:val="ListParagraph"/>
        <w:numPr>
          <w:ilvl w:val="1"/>
          <w:numId w:val="3"/>
        </w:numPr>
      </w:pPr>
      <w:r>
        <w:t xml:space="preserve">Used to create </w:t>
      </w:r>
      <w:proofErr w:type="spellStart"/>
      <w:r w:rsidRPr="001F49B9">
        <w:t>SagaStateMachine</w:t>
      </w:r>
      <w:proofErr w:type="spellEnd"/>
    </w:p>
    <w:p w:rsidR="001F49B9" w:rsidRDefault="002115CD" w:rsidP="002115CD">
      <w:pPr>
        <w:pStyle w:val="ListParagraph"/>
        <w:numPr>
          <w:ilvl w:val="0"/>
          <w:numId w:val="3"/>
        </w:numPr>
      </w:pPr>
      <w:r>
        <w:t>What is the Data Bus?</w:t>
      </w:r>
      <w:r>
        <w:br/>
        <w:t xml:space="preserve">The data bus is the instance of </w:t>
      </w:r>
      <w:proofErr w:type="spellStart"/>
      <w:r>
        <w:t>IServiceBus</w:t>
      </w:r>
      <w:proofErr w:type="spellEnd"/>
      <w:r>
        <w:t xml:space="preserve"> that you will work with day in and day out. It is the instance that listens at msmq</w:t>
      </w:r>
      <w:proofErr w:type="gramStart"/>
      <w:r>
        <w:t>:/</w:t>
      </w:r>
      <w:proofErr w:type="gramEnd"/>
      <w:r>
        <w:t>/localhost/servicea that you configured at start up. This is typically the one you want set to transactional queues and want to be careful about just randomly purging.</w:t>
      </w:r>
    </w:p>
    <w:p w:rsidR="002115CD" w:rsidRDefault="002115CD" w:rsidP="0082492E">
      <w:pPr>
        <w:pStyle w:val="ListParagraph"/>
        <w:numPr>
          <w:ilvl w:val="0"/>
          <w:numId w:val="3"/>
        </w:numPr>
      </w:pPr>
      <w:r w:rsidRPr="002115CD">
        <w:t>What is a Control Bus?</w:t>
      </w:r>
      <w:r w:rsidR="0082492E">
        <w:br/>
      </w:r>
      <w:hyperlink r:id="rId6" w:history="1">
        <w:r w:rsidR="0082492E" w:rsidRPr="001F4517">
          <w:rPr>
            <w:rStyle w:val="Hyperlink"/>
          </w:rPr>
          <w:t>http://www.eaipatterns.com/ControlBus.html</w:t>
        </w:r>
      </w:hyperlink>
      <w:r w:rsidR="0082492E">
        <w:t xml:space="preserve"> </w:t>
      </w:r>
      <w:r>
        <w:br/>
      </w:r>
      <w:proofErr w:type="gramStart"/>
      <w:r>
        <w:t>The</w:t>
      </w:r>
      <w:proofErr w:type="gramEnd"/>
      <w:r>
        <w:t xml:space="preserve"> idea of the control bus is one that responds to control messages. That is to say, not the messages and events that are running your business. It is recommended that the control messages also be sent on a separate Endpoint or in our case a different </w:t>
      </w:r>
      <w:proofErr w:type="spellStart"/>
      <w:r>
        <w:t>RabbitMQ</w:t>
      </w:r>
      <w:proofErr w:type="spellEnd"/>
      <w:r>
        <w:t xml:space="preserve"> Queue or MSMQ Queue.</w:t>
      </w:r>
      <w:r>
        <w:br/>
      </w:r>
      <w:r>
        <w:br/>
        <w:t>By setting the control bus up on a different Endpoint control messages can’t get blocked by data messages and vice versa. We use this to do various things such as reload configuration data, clear caches, or check on the health of our distributed services.</w:t>
      </w:r>
    </w:p>
    <w:p w:rsidR="00464C58" w:rsidRPr="00464C58" w:rsidRDefault="00464C58" w:rsidP="00464C58"/>
    <w:p w:rsidR="00114EA7" w:rsidRDefault="00114EA7" w:rsidP="00114EA7">
      <w:pPr>
        <w:pStyle w:val="Heading1"/>
      </w:pPr>
      <w:r>
        <w:t>Sample Projects</w:t>
      </w:r>
    </w:p>
    <w:p w:rsidR="00F34929" w:rsidRDefault="00114EA7" w:rsidP="00F34929">
      <w:pPr>
        <w:pStyle w:val="ListParagraph"/>
        <w:numPr>
          <w:ilvl w:val="0"/>
          <w:numId w:val="2"/>
        </w:numPr>
      </w:pPr>
      <w:r>
        <w:t>Starbucks</w:t>
      </w:r>
      <w:bookmarkStart w:id="0" w:name="_GoBack"/>
      <w:bookmarkEnd w:id="0"/>
    </w:p>
    <w:p w:rsidR="00213ADC" w:rsidRDefault="00213ADC" w:rsidP="00213ADC">
      <w:pPr>
        <w:pStyle w:val="ListParagraph"/>
        <w:numPr>
          <w:ilvl w:val="1"/>
          <w:numId w:val="2"/>
        </w:numPr>
      </w:pPr>
      <w:proofErr w:type="spellStart"/>
      <w:r w:rsidRPr="00213ADC">
        <w:t>Starbucks.Messages</w:t>
      </w:r>
      <w:proofErr w:type="spellEnd"/>
      <w:r>
        <w:t xml:space="preserve"> project contains POCO message classes.</w:t>
      </w:r>
    </w:p>
    <w:p w:rsidR="00F34929" w:rsidRDefault="00F34929" w:rsidP="00F34929">
      <w:pPr>
        <w:pStyle w:val="ListParagraph"/>
        <w:numPr>
          <w:ilvl w:val="1"/>
          <w:numId w:val="2"/>
        </w:numPr>
      </w:pPr>
      <w:r>
        <w:t>Executable</w:t>
      </w:r>
    </w:p>
    <w:p w:rsidR="00F34929" w:rsidRDefault="00F34929" w:rsidP="00F34929">
      <w:pPr>
        <w:pStyle w:val="ListParagraph"/>
        <w:numPr>
          <w:ilvl w:val="2"/>
          <w:numId w:val="2"/>
        </w:numPr>
      </w:pPr>
      <w:r w:rsidRPr="00F34929">
        <w:t>\</w:t>
      </w:r>
      <w:proofErr w:type="spellStart"/>
      <w:r w:rsidRPr="00F34929">
        <w:t>Starbucks.Barista</w:t>
      </w:r>
      <w:proofErr w:type="spellEnd"/>
      <w:r w:rsidRPr="00F34929">
        <w:t>\bin\Debug\Starbucks.Barista.exe</w:t>
      </w:r>
    </w:p>
    <w:p w:rsidR="00F34929" w:rsidRDefault="00F34929" w:rsidP="00F34929">
      <w:pPr>
        <w:pStyle w:val="ListParagraph"/>
        <w:numPr>
          <w:ilvl w:val="2"/>
          <w:numId w:val="2"/>
        </w:numPr>
      </w:pPr>
      <w:r w:rsidRPr="00F34929">
        <w:t>\</w:t>
      </w:r>
      <w:proofErr w:type="spellStart"/>
      <w:r w:rsidRPr="00F34929">
        <w:t>Starbucks.Cashier</w:t>
      </w:r>
      <w:proofErr w:type="spellEnd"/>
      <w:r w:rsidRPr="00F34929">
        <w:t>\bin\Debug</w:t>
      </w:r>
      <w:r>
        <w:t>\</w:t>
      </w:r>
      <w:r w:rsidRPr="00F34929">
        <w:t>Starbucks.Cashier.exe</w:t>
      </w:r>
    </w:p>
    <w:p w:rsidR="00F34929" w:rsidRDefault="00F34929" w:rsidP="00F34929">
      <w:pPr>
        <w:pStyle w:val="ListParagraph"/>
        <w:numPr>
          <w:ilvl w:val="2"/>
          <w:numId w:val="2"/>
        </w:numPr>
      </w:pPr>
      <w:r w:rsidRPr="00F34929">
        <w:t>\</w:t>
      </w:r>
      <w:proofErr w:type="spellStart"/>
      <w:r w:rsidRPr="00F34929">
        <w:t>Starbucks.Customer</w:t>
      </w:r>
      <w:proofErr w:type="spellEnd"/>
      <w:r w:rsidRPr="00F34929">
        <w:t>\bin\Debug</w:t>
      </w:r>
      <w:r>
        <w:t>\</w:t>
      </w:r>
      <w:r w:rsidRPr="00F34929">
        <w:t>Starbucks.Customer.exe</w:t>
      </w:r>
    </w:p>
    <w:p w:rsidR="001F49B9" w:rsidRDefault="00F34929" w:rsidP="00F34929">
      <w:pPr>
        <w:pStyle w:val="ListParagraph"/>
        <w:numPr>
          <w:ilvl w:val="1"/>
          <w:numId w:val="2"/>
        </w:numPr>
      </w:pPr>
      <w:r>
        <w:t>MSMQ</w:t>
      </w:r>
      <w:r w:rsidR="001F49B9">
        <w:t xml:space="preserve"> </w:t>
      </w:r>
    </w:p>
    <w:p w:rsidR="001F49B9" w:rsidRDefault="001F49B9" w:rsidP="001F49B9">
      <w:pPr>
        <w:pStyle w:val="ListParagraph"/>
        <w:numPr>
          <w:ilvl w:val="2"/>
          <w:numId w:val="2"/>
        </w:numPr>
      </w:pPr>
      <w:r>
        <w:t xml:space="preserve">Queues are setup by </w:t>
      </w:r>
      <w:proofErr w:type="spellStart"/>
      <w:r>
        <w:t>MassTransit</w:t>
      </w:r>
      <w:proofErr w:type="spellEnd"/>
      <w:r>
        <w:t>.</w:t>
      </w:r>
    </w:p>
    <w:p w:rsidR="001F49B9" w:rsidRDefault="001F49B9" w:rsidP="001F49B9">
      <w:pPr>
        <w:pStyle w:val="ListParagraph"/>
        <w:numPr>
          <w:ilvl w:val="2"/>
          <w:numId w:val="2"/>
        </w:numPr>
      </w:pPr>
      <w:r>
        <w:t>Console apps are both services and clients.</w:t>
      </w:r>
    </w:p>
    <w:p w:rsidR="001F49B9" w:rsidRDefault="001F49B9" w:rsidP="00213ADC">
      <w:pPr>
        <w:pStyle w:val="ListParagraph"/>
        <w:numPr>
          <w:ilvl w:val="2"/>
          <w:numId w:val="2"/>
        </w:numPr>
      </w:pPr>
      <w:r>
        <w:t xml:space="preserve">MSMQ reference is only to the parent queue level.  </w:t>
      </w:r>
    </w:p>
    <w:p w:rsidR="00114EA7" w:rsidRDefault="00F34929" w:rsidP="001F49B9">
      <w:pPr>
        <w:pStyle w:val="ListParagraph"/>
        <w:ind w:left="1440"/>
      </w:pPr>
      <w:r>
        <w:lastRenderedPageBreak/>
        <w:br/>
      </w:r>
      <w:r w:rsidR="005821AF">
        <w:rPr>
          <w:noProof/>
        </w:rPr>
        <w:drawing>
          <wp:inline distT="0" distB="0" distL="0" distR="0" wp14:anchorId="28DB9F0A" wp14:editId="0C70FA3C">
            <wp:extent cx="5883215" cy="3747407"/>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06196" cy="3762045"/>
                    </a:xfrm>
                    <a:prstGeom prst="rect">
                      <a:avLst/>
                    </a:prstGeom>
                  </pic:spPr>
                </pic:pic>
              </a:graphicData>
            </a:graphic>
          </wp:inline>
        </w:drawing>
      </w:r>
      <w:r w:rsidR="00213ADC">
        <w:br/>
      </w:r>
    </w:p>
    <w:p w:rsidR="005C77D6" w:rsidRDefault="005C77D6" w:rsidP="001F49B9">
      <w:pPr>
        <w:pStyle w:val="ListParagraph"/>
        <w:ind w:left="1440"/>
      </w:pPr>
    </w:p>
    <w:p w:rsidR="00114EA7" w:rsidRDefault="00213ADC" w:rsidP="00DD100E">
      <w:pPr>
        <w:pStyle w:val="ListParagraph"/>
        <w:numPr>
          <w:ilvl w:val="1"/>
          <w:numId w:val="2"/>
        </w:numPr>
      </w:pPr>
      <w:r>
        <w:t xml:space="preserve">Magnum </w:t>
      </w:r>
      <w:r w:rsidR="001F49B9">
        <w:t xml:space="preserve">Saga </w:t>
      </w:r>
      <w:r w:rsidR="00DD100E">
        <w:t>Notes:</w:t>
      </w:r>
    </w:p>
    <w:p w:rsidR="00DD100E" w:rsidRDefault="00213ADC" w:rsidP="00DD100E">
      <w:pPr>
        <w:pStyle w:val="ListParagraph"/>
        <w:numPr>
          <w:ilvl w:val="2"/>
          <w:numId w:val="2"/>
        </w:numPr>
      </w:pPr>
      <w:r>
        <w:t xml:space="preserve">Implements the </w:t>
      </w:r>
      <w:proofErr w:type="spellStart"/>
      <w:r>
        <w:t>ISaga</w:t>
      </w:r>
      <w:proofErr w:type="spellEnd"/>
      <w:r>
        <w:t xml:space="preserve"> interface</w:t>
      </w:r>
    </w:p>
    <w:p w:rsidR="00213ADC" w:rsidRDefault="00213ADC" w:rsidP="00DD100E">
      <w:pPr>
        <w:pStyle w:val="ListParagraph"/>
        <w:numPr>
          <w:ilvl w:val="2"/>
          <w:numId w:val="2"/>
        </w:numPr>
      </w:pPr>
      <w:r>
        <w:t>Has a STATE type</w:t>
      </w:r>
    </w:p>
    <w:p w:rsidR="00213ADC" w:rsidRDefault="00213ADC" w:rsidP="00DD100E">
      <w:pPr>
        <w:pStyle w:val="ListParagraph"/>
        <w:numPr>
          <w:ilvl w:val="2"/>
          <w:numId w:val="2"/>
        </w:numPr>
      </w:pPr>
      <w:r>
        <w:t>Implements Messages as Events.</w:t>
      </w:r>
    </w:p>
    <w:p w:rsidR="00213ADC" w:rsidRPr="00114EA7" w:rsidRDefault="00213ADC" w:rsidP="00DD100E">
      <w:pPr>
        <w:pStyle w:val="ListParagraph"/>
        <w:numPr>
          <w:ilvl w:val="2"/>
          <w:numId w:val="2"/>
        </w:numPr>
      </w:pPr>
    </w:p>
    <w:p w:rsidR="00114EA7" w:rsidRDefault="00114EA7" w:rsidP="00114EA7"/>
    <w:p w:rsidR="00114EA7" w:rsidRDefault="009429A2" w:rsidP="009429A2">
      <w:pPr>
        <w:pStyle w:val="Heading1"/>
      </w:pPr>
      <w:r>
        <w:t>MSMQ Research</w:t>
      </w:r>
    </w:p>
    <w:p w:rsidR="009429A2" w:rsidRDefault="009429A2" w:rsidP="006A1B08">
      <w:pPr>
        <w:pStyle w:val="ListParagraph"/>
        <w:numPr>
          <w:ilvl w:val="0"/>
          <w:numId w:val="2"/>
        </w:numPr>
      </w:pPr>
    </w:p>
    <w:p w:rsidR="005821AF" w:rsidRDefault="005821AF" w:rsidP="00114EA7"/>
    <w:p w:rsidR="005821AF" w:rsidRDefault="005821AF" w:rsidP="00114EA7"/>
    <w:p w:rsidR="005C77D6" w:rsidRDefault="005C77D6" w:rsidP="005C77D6">
      <w:pPr>
        <w:pStyle w:val="Heading1"/>
      </w:pPr>
      <w:r>
        <w:t>Logging</w:t>
      </w:r>
    </w:p>
    <w:p w:rsidR="005C77D6" w:rsidRDefault="005C77D6" w:rsidP="005C77D6">
      <w:pPr>
        <w:pStyle w:val="ListParagraph"/>
        <w:numPr>
          <w:ilvl w:val="0"/>
          <w:numId w:val="2"/>
        </w:numPr>
      </w:pPr>
      <w:r w:rsidRPr="005C77D6">
        <w:t xml:space="preserve">Logging in </w:t>
      </w:r>
      <w:proofErr w:type="spellStart"/>
      <w:r w:rsidRPr="005C77D6">
        <w:t>MassTransit</w:t>
      </w:r>
      <w:proofErr w:type="spellEnd"/>
      <w:r w:rsidRPr="005C77D6">
        <w:t xml:space="preserve"> </w:t>
      </w:r>
      <w:r>
        <w:br/>
      </w:r>
      <w:hyperlink r:id="rId8" w:history="1">
        <w:r w:rsidRPr="001F4517">
          <w:rPr>
            <w:rStyle w:val="Hyperlink"/>
          </w:rPr>
          <w:t>http://masstransit.readthedocs.org/en/latest/overview/logging.html</w:t>
        </w:r>
      </w:hyperlink>
      <w:r>
        <w:t xml:space="preserve"> </w:t>
      </w:r>
      <w:r>
        <w:br/>
      </w:r>
    </w:p>
    <w:p w:rsidR="005C77D6" w:rsidRDefault="005C77D6" w:rsidP="005C77D6">
      <w:pPr>
        <w:pStyle w:val="ListParagraph"/>
        <w:numPr>
          <w:ilvl w:val="0"/>
          <w:numId w:val="2"/>
        </w:numPr>
      </w:pPr>
      <w:r>
        <w:t xml:space="preserve">Log4Net is the standard.  </w:t>
      </w:r>
      <w:r>
        <w:br/>
      </w:r>
      <w:r w:rsidRPr="005C77D6">
        <w:t>MassTransit.Log4Net</w:t>
      </w:r>
      <w:r>
        <w:t xml:space="preserve"> package is available at</w:t>
      </w:r>
      <w:proofErr w:type="gramStart"/>
      <w:r>
        <w:t>:</w:t>
      </w:r>
      <w:proofErr w:type="gramEnd"/>
      <w:r>
        <w:br/>
      </w:r>
      <w:r w:rsidRPr="005C77D6">
        <w:t>https://nuget.org/packages/MassTransit.Log4Net.</w:t>
      </w:r>
      <w:r>
        <w:br/>
      </w:r>
    </w:p>
    <w:p w:rsidR="005C77D6" w:rsidRDefault="005C77D6" w:rsidP="005C77D6">
      <w:pPr>
        <w:pStyle w:val="ListParagraph"/>
        <w:numPr>
          <w:ilvl w:val="0"/>
          <w:numId w:val="2"/>
        </w:numPr>
      </w:pPr>
      <w:proofErr w:type="spellStart"/>
      <w:r>
        <w:t>NLog</w:t>
      </w:r>
      <w:proofErr w:type="spellEnd"/>
      <w:r>
        <w:t xml:space="preserve"> is another option with </w:t>
      </w:r>
      <w:proofErr w:type="spellStart"/>
      <w:r w:rsidRPr="005C77D6">
        <w:t>MassTransit.NLog</w:t>
      </w:r>
      <w:proofErr w:type="spellEnd"/>
      <w:r>
        <w:t xml:space="preserve"> package.</w:t>
      </w:r>
      <w:r>
        <w:br/>
      </w:r>
      <w:hyperlink r:id="rId9" w:history="1">
        <w:r w:rsidRPr="001F4517">
          <w:rPr>
            <w:rStyle w:val="Hyperlink"/>
          </w:rPr>
          <w:t>https://nuget.org/packages/MassTransit.NLog</w:t>
        </w:r>
      </w:hyperlink>
      <w:r>
        <w:t xml:space="preserve"> </w:t>
      </w:r>
    </w:p>
    <w:p w:rsidR="005C77D6" w:rsidRDefault="005C77D6" w:rsidP="005C77D6">
      <w:pPr>
        <w:pStyle w:val="ListParagraph"/>
        <w:numPr>
          <w:ilvl w:val="0"/>
          <w:numId w:val="2"/>
        </w:numPr>
      </w:pPr>
    </w:p>
    <w:p w:rsidR="005C77D6" w:rsidRDefault="005C77D6" w:rsidP="005C77D6"/>
    <w:p w:rsidR="0082492E" w:rsidRDefault="0082492E" w:rsidP="0082492E">
      <w:pPr>
        <w:pStyle w:val="Heading1"/>
      </w:pPr>
      <w:r>
        <w:t>Training</w:t>
      </w:r>
    </w:p>
    <w:p w:rsidR="0082492E" w:rsidRDefault="0082492E" w:rsidP="0082492E">
      <w:pPr>
        <w:pStyle w:val="ListParagraph"/>
        <w:numPr>
          <w:ilvl w:val="0"/>
          <w:numId w:val="5"/>
        </w:numPr>
      </w:pPr>
      <w:r w:rsidRPr="0082492E">
        <w:t>Chris Patterson’s Talk on Event Driven Architectures</w:t>
      </w:r>
      <w:r>
        <w:br/>
      </w:r>
      <w:hyperlink r:id="rId10" w:history="1">
        <w:r w:rsidRPr="001F4517">
          <w:rPr>
            <w:rStyle w:val="Hyperlink"/>
          </w:rPr>
          <w:t>http://northdallas.net/videos/event-driven-architecture/</w:t>
        </w:r>
      </w:hyperlink>
      <w:r>
        <w:br/>
      </w:r>
      <w:hyperlink r:id="rId11" w:history="1">
        <w:r w:rsidRPr="001F4517">
          <w:rPr>
            <w:rStyle w:val="Hyperlink"/>
          </w:rPr>
          <w:t>http://usergroup.tv/videos/event-driven-architecture</w:t>
        </w:r>
      </w:hyperlink>
      <w:r>
        <w:br/>
      </w:r>
      <w:hyperlink r:id="rId12" w:history="1">
        <w:r w:rsidRPr="001F4517">
          <w:rPr>
            <w:rStyle w:val="Hyperlink"/>
          </w:rPr>
          <w:t>http://www.slideshare.net/PhatBoyG/event-driven-architecture-1934104</w:t>
        </w:r>
      </w:hyperlink>
      <w:r>
        <w:t xml:space="preserve">  </w:t>
      </w:r>
    </w:p>
    <w:p w:rsidR="006A1B08" w:rsidRDefault="006A1B08" w:rsidP="0082492E">
      <w:pPr>
        <w:pStyle w:val="ListParagraph"/>
        <w:numPr>
          <w:ilvl w:val="0"/>
          <w:numId w:val="5"/>
        </w:numPr>
      </w:pPr>
      <w:r>
        <w:t xml:space="preserve"> Event Driven Architecture</w:t>
      </w:r>
    </w:p>
    <w:p w:rsidR="006A1B08" w:rsidRDefault="006A1B08" w:rsidP="006A1B08">
      <w:pPr>
        <w:pStyle w:val="ListParagraph"/>
        <w:numPr>
          <w:ilvl w:val="1"/>
          <w:numId w:val="5"/>
        </w:numPr>
      </w:pPr>
    </w:p>
    <w:p w:rsidR="0082492E" w:rsidRDefault="00452584" w:rsidP="0082492E">
      <w:pPr>
        <w:pStyle w:val="ListParagraph"/>
        <w:numPr>
          <w:ilvl w:val="0"/>
          <w:numId w:val="5"/>
        </w:numPr>
      </w:pPr>
      <w:r>
        <w:lastRenderedPageBreak/>
        <w:t xml:space="preserve">Click Driven Development with </w:t>
      </w:r>
      <w:proofErr w:type="spellStart"/>
      <w:r>
        <w:t>Tibco</w:t>
      </w:r>
      <w:proofErr w:type="spellEnd"/>
      <w:r>
        <w:t xml:space="preserve"> – </w:t>
      </w:r>
    </w:p>
    <w:p w:rsidR="00452584" w:rsidRDefault="009C0959" w:rsidP="0082492E">
      <w:pPr>
        <w:pStyle w:val="ListParagraph"/>
        <w:numPr>
          <w:ilvl w:val="0"/>
          <w:numId w:val="5"/>
        </w:numPr>
      </w:pPr>
      <w:r>
        <w:t>CAP Theorem:</w:t>
      </w:r>
      <w:r>
        <w:br/>
      </w:r>
      <w:r>
        <w:rPr>
          <w:noProof/>
        </w:rPr>
        <w:drawing>
          <wp:inline distT="0" distB="0" distL="0" distR="0">
            <wp:extent cx="4761865" cy="3571240"/>
            <wp:effectExtent l="0" t="0" r="635" b="0"/>
            <wp:docPr id="2" name="Picture 2" descr="http://smist08.files.wordpress.com/2012/01/cap-theor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t08.files.wordpress.com/2012/01/cap-theore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1865" cy="3571240"/>
                    </a:xfrm>
                    <a:prstGeom prst="rect">
                      <a:avLst/>
                    </a:prstGeom>
                    <a:noFill/>
                    <a:ln>
                      <a:noFill/>
                    </a:ln>
                  </pic:spPr>
                </pic:pic>
              </a:graphicData>
            </a:graphic>
          </wp:inline>
        </w:drawing>
      </w:r>
      <w:r w:rsidR="00566CF2">
        <w:br/>
      </w:r>
      <w:r w:rsidR="00754B7E">
        <w:br/>
      </w:r>
      <w:r w:rsidR="00754B7E">
        <w:rPr>
          <w:noProof/>
        </w:rPr>
        <w:drawing>
          <wp:inline distT="0" distB="0" distL="0" distR="0">
            <wp:extent cx="5734874" cy="4347713"/>
            <wp:effectExtent l="0" t="0" r="0" b="0"/>
            <wp:docPr id="3" name="Picture 3" descr="http://wbzyl.inf.ug.edu.pl/nosql/images/c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bzyl.inf.ug.edu.pl/nosql/images/ca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5051" cy="4347847"/>
                    </a:xfrm>
                    <a:prstGeom prst="rect">
                      <a:avLst/>
                    </a:prstGeom>
                    <a:noFill/>
                    <a:ln>
                      <a:noFill/>
                    </a:ln>
                  </pic:spPr>
                </pic:pic>
              </a:graphicData>
            </a:graphic>
          </wp:inline>
        </w:drawing>
      </w:r>
    </w:p>
    <w:p w:rsidR="00754B7E" w:rsidRDefault="00754B7E" w:rsidP="0082492E">
      <w:pPr>
        <w:pStyle w:val="ListParagraph"/>
        <w:numPr>
          <w:ilvl w:val="0"/>
          <w:numId w:val="5"/>
        </w:numPr>
      </w:pPr>
    </w:p>
    <w:p w:rsidR="009C0959" w:rsidRPr="0082492E" w:rsidRDefault="009C0959" w:rsidP="0082492E">
      <w:pPr>
        <w:pStyle w:val="ListParagraph"/>
        <w:numPr>
          <w:ilvl w:val="0"/>
          <w:numId w:val="5"/>
        </w:numPr>
      </w:pPr>
    </w:p>
    <w:sectPr w:rsidR="009C0959" w:rsidRPr="0082492E" w:rsidSect="00D65D7C">
      <w:pgSz w:w="12240" w:h="15840"/>
      <w:pgMar w:top="504" w:right="504" w:bottom="504" w:left="5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A21C9"/>
    <w:multiLevelType w:val="hybridMultilevel"/>
    <w:tmpl w:val="94AE7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335247"/>
    <w:multiLevelType w:val="hybridMultilevel"/>
    <w:tmpl w:val="60F8A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A83C85"/>
    <w:multiLevelType w:val="hybridMultilevel"/>
    <w:tmpl w:val="99223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1007B4"/>
    <w:multiLevelType w:val="hybridMultilevel"/>
    <w:tmpl w:val="63227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F83D9A"/>
    <w:multiLevelType w:val="hybridMultilevel"/>
    <w:tmpl w:val="0A26C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EA7"/>
    <w:rsid w:val="00013E85"/>
    <w:rsid w:val="000853B2"/>
    <w:rsid w:val="000D6CC5"/>
    <w:rsid w:val="00114EA7"/>
    <w:rsid w:val="001F49B9"/>
    <w:rsid w:val="002115CD"/>
    <w:rsid w:val="00213ADC"/>
    <w:rsid w:val="00452584"/>
    <w:rsid w:val="00464C58"/>
    <w:rsid w:val="00565403"/>
    <w:rsid w:val="00566CF2"/>
    <w:rsid w:val="005821AF"/>
    <w:rsid w:val="005C77D6"/>
    <w:rsid w:val="00662914"/>
    <w:rsid w:val="006A1B08"/>
    <w:rsid w:val="00754B7E"/>
    <w:rsid w:val="0082492E"/>
    <w:rsid w:val="00845B04"/>
    <w:rsid w:val="009429A2"/>
    <w:rsid w:val="00946B39"/>
    <w:rsid w:val="009C0959"/>
    <w:rsid w:val="00A95141"/>
    <w:rsid w:val="00BB749B"/>
    <w:rsid w:val="00D068DA"/>
    <w:rsid w:val="00D65D7C"/>
    <w:rsid w:val="00DD100E"/>
    <w:rsid w:val="00F3153A"/>
    <w:rsid w:val="00F34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D7C"/>
    <w:pPr>
      <w:spacing w:after="0" w:line="240" w:lineRule="auto"/>
    </w:pPr>
  </w:style>
  <w:style w:type="paragraph" w:styleId="Heading1">
    <w:name w:val="heading 1"/>
    <w:basedOn w:val="Normal"/>
    <w:next w:val="Normal"/>
    <w:link w:val="Heading1Char"/>
    <w:uiPriority w:val="9"/>
    <w:qFormat/>
    <w:rsid w:val="00D65D7C"/>
    <w:pPr>
      <w:keepNext/>
      <w:keepLines/>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65D7C"/>
    <w:pPr>
      <w:keepNext/>
      <w:keepLines/>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D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65D7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14EA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4EA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14EA7"/>
    <w:pPr>
      <w:ind w:left="720"/>
      <w:contextualSpacing/>
    </w:pPr>
  </w:style>
  <w:style w:type="character" w:styleId="Hyperlink">
    <w:name w:val="Hyperlink"/>
    <w:basedOn w:val="DefaultParagraphFont"/>
    <w:uiPriority w:val="99"/>
    <w:unhideWhenUsed/>
    <w:rsid w:val="00464C58"/>
    <w:rPr>
      <w:color w:val="0000FF" w:themeColor="hyperlink"/>
      <w:u w:val="single"/>
    </w:rPr>
  </w:style>
  <w:style w:type="paragraph" w:styleId="BalloonText">
    <w:name w:val="Balloon Text"/>
    <w:basedOn w:val="Normal"/>
    <w:link w:val="BalloonTextChar"/>
    <w:uiPriority w:val="99"/>
    <w:semiHidden/>
    <w:unhideWhenUsed/>
    <w:rsid w:val="005821AF"/>
    <w:rPr>
      <w:rFonts w:ascii="Tahoma" w:hAnsi="Tahoma" w:cs="Tahoma"/>
      <w:sz w:val="16"/>
      <w:szCs w:val="16"/>
    </w:rPr>
  </w:style>
  <w:style w:type="character" w:customStyle="1" w:styleId="BalloonTextChar">
    <w:name w:val="Balloon Text Char"/>
    <w:basedOn w:val="DefaultParagraphFont"/>
    <w:link w:val="BalloonText"/>
    <w:uiPriority w:val="99"/>
    <w:semiHidden/>
    <w:rsid w:val="005821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D7C"/>
    <w:pPr>
      <w:spacing w:after="0" w:line="240" w:lineRule="auto"/>
    </w:pPr>
  </w:style>
  <w:style w:type="paragraph" w:styleId="Heading1">
    <w:name w:val="heading 1"/>
    <w:basedOn w:val="Normal"/>
    <w:next w:val="Normal"/>
    <w:link w:val="Heading1Char"/>
    <w:uiPriority w:val="9"/>
    <w:qFormat/>
    <w:rsid w:val="00D65D7C"/>
    <w:pPr>
      <w:keepNext/>
      <w:keepLines/>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65D7C"/>
    <w:pPr>
      <w:keepNext/>
      <w:keepLines/>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D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65D7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14EA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4EA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14EA7"/>
    <w:pPr>
      <w:ind w:left="720"/>
      <w:contextualSpacing/>
    </w:pPr>
  </w:style>
  <w:style w:type="character" w:styleId="Hyperlink">
    <w:name w:val="Hyperlink"/>
    <w:basedOn w:val="DefaultParagraphFont"/>
    <w:uiPriority w:val="99"/>
    <w:unhideWhenUsed/>
    <w:rsid w:val="00464C58"/>
    <w:rPr>
      <w:color w:val="0000FF" w:themeColor="hyperlink"/>
      <w:u w:val="single"/>
    </w:rPr>
  </w:style>
  <w:style w:type="paragraph" w:styleId="BalloonText">
    <w:name w:val="Balloon Text"/>
    <w:basedOn w:val="Normal"/>
    <w:link w:val="BalloonTextChar"/>
    <w:uiPriority w:val="99"/>
    <w:semiHidden/>
    <w:unhideWhenUsed/>
    <w:rsid w:val="005821AF"/>
    <w:rPr>
      <w:rFonts w:ascii="Tahoma" w:hAnsi="Tahoma" w:cs="Tahoma"/>
      <w:sz w:val="16"/>
      <w:szCs w:val="16"/>
    </w:rPr>
  </w:style>
  <w:style w:type="character" w:customStyle="1" w:styleId="BalloonTextChar">
    <w:name w:val="Balloon Text Char"/>
    <w:basedOn w:val="DefaultParagraphFont"/>
    <w:link w:val="BalloonText"/>
    <w:uiPriority w:val="99"/>
    <w:semiHidden/>
    <w:rsid w:val="005821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3594">
      <w:bodyDiv w:val="1"/>
      <w:marLeft w:val="0"/>
      <w:marRight w:val="0"/>
      <w:marTop w:val="0"/>
      <w:marBottom w:val="0"/>
      <w:divBdr>
        <w:top w:val="none" w:sz="0" w:space="0" w:color="auto"/>
        <w:left w:val="none" w:sz="0" w:space="0" w:color="auto"/>
        <w:bottom w:val="none" w:sz="0" w:space="0" w:color="auto"/>
        <w:right w:val="none" w:sz="0" w:space="0" w:color="auto"/>
      </w:divBdr>
    </w:div>
    <w:div w:id="256058193">
      <w:bodyDiv w:val="1"/>
      <w:marLeft w:val="0"/>
      <w:marRight w:val="0"/>
      <w:marTop w:val="0"/>
      <w:marBottom w:val="0"/>
      <w:divBdr>
        <w:top w:val="none" w:sz="0" w:space="0" w:color="auto"/>
        <w:left w:val="none" w:sz="0" w:space="0" w:color="auto"/>
        <w:bottom w:val="none" w:sz="0" w:space="0" w:color="auto"/>
        <w:right w:val="none" w:sz="0" w:space="0" w:color="auto"/>
      </w:divBdr>
    </w:div>
    <w:div w:id="748843054">
      <w:bodyDiv w:val="1"/>
      <w:marLeft w:val="0"/>
      <w:marRight w:val="0"/>
      <w:marTop w:val="0"/>
      <w:marBottom w:val="0"/>
      <w:divBdr>
        <w:top w:val="none" w:sz="0" w:space="0" w:color="auto"/>
        <w:left w:val="none" w:sz="0" w:space="0" w:color="auto"/>
        <w:bottom w:val="none" w:sz="0" w:space="0" w:color="auto"/>
        <w:right w:val="none" w:sz="0" w:space="0" w:color="auto"/>
      </w:divBdr>
    </w:div>
    <w:div w:id="768349786">
      <w:bodyDiv w:val="1"/>
      <w:marLeft w:val="0"/>
      <w:marRight w:val="0"/>
      <w:marTop w:val="0"/>
      <w:marBottom w:val="0"/>
      <w:divBdr>
        <w:top w:val="none" w:sz="0" w:space="0" w:color="auto"/>
        <w:left w:val="none" w:sz="0" w:space="0" w:color="auto"/>
        <w:bottom w:val="none" w:sz="0" w:space="0" w:color="auto"/>
        <w:right w:val="none" w:sz="0" w:space="0" w:color="auto"/>
      </w:divBdr>
    </w:div>
    <w:div w:id="973219182">
      <w:bodyDiv w:val="1"/>
      <w:marLeft w:val="0"/>
      <w:marRight w:val="0"/>
      <w:marTop w:val="0"/>
      <w:marBottom w:val="0"/>
      <w:divBdr>
        <w:top w:val="none" w:sz="0" w:space="0" w:color="auto"/>
        <w:left w:val="none" w:sz="0" w:space="0" w:color="auto"/>
        <w:bottom w:val="none" w:sz="0" w:space="0" w:color="auto"/>
        <w:right w:val="none" w:sz="0" w:space="0" w:color="auto"/>
      </w:divBdr>
    </w:div>
    <w:div w:id="1147236997">
      <w:bodyDiv w:val="1"/>
      <w:marLeft w:val="0"/>
      <w:marRight w:val="0"/>
      <w:marTop w:val="0"/>
      <w:marBottom w:val="0"/>
      <w:divBdr>
        <w:top w:val="none" w:sz="0" w:space="0" w:color="auto"/>
        <w:left w:val="none" w:sz="0" w:space="0" w:color="auto"/>
        <w:bottom w:val="none" w:sz="0" w:space="0" w:color="auto"/>
        <w:right w:val="none" w:sz="0" w:space="0" w:color="auto"/>
      </w:divBdr>
    </w:div>
    <w:div w:id="1243832817">
      <w:bodyDiv w:val="1"/>
      <w:marLeft w:val="0"/>
      <w:marRight w:val="0"/>
      <w:marTop w:val="0"/>
      <w:marBottom w:val="0"/>
      <w:divBdr>
        <w:top w:val="none" w:sz="0" w:space="0" w:color="auto"/>
        <w:left w:val="none" w:sz="0" w:space="0" w:color="auto"/>
        <w:bottom w:val="none" w:sz="0" w:space="0" w:color="auto"/>
        <w:right w:val="none" w:sz="0" w:space="0" w:color="auto"/>
      </w:divBdr>
    </w:div>
    <w:div w:id="1476487225">
      <w:bodyDiv w:val="1"/>
      <w:marLeft w:val="0"/>
      <w:marRight w:val="0"/>
      <w:marTop w:val="0"/>
      <w:marBottom w:val="0"/>
      <w:divBdr>
        <w:top w:val="none" w:sz="0" w:space="0" w:color="auto"/>
        <w:left w:val="none" w:sz="0" w:space="0" w:color="auto"/>
        <w:bottom w:val="none" w:sz="0" w:space="0" w:color="auto"/>
        <w:right w:val="none" w:sz="0" w:space="0" w:color="auto"/>
      </w:divBdr>
    </w:div>
    <w:div w:id="1891988941">
      <w:bodyDiv w:val="1"/>
      <w:marLeft w:val="0"/>
      <w:marRight w:val="0"/>
      <w:marTop w:val="0"/>
      <w:marBottom w:val="0"/>
      <w:divBdr>
        <w:top w:val="none" w:sz="0" w:space="0" w:color="auto"/>
        <w:left w:val="none" w:sz="0" w:space="0" w:color="auto"/>
        <w:bottom w:val="none" w:sz="0" w:space="0" w:color="auto"/>
        <w:right w:val="none" w:sz="0" w:space="0" w:color="auto"/>
      </w:divBdr>
      <w:divsChild>
        <w:div w:id="338125353">
          <w:marLeft w:val="0"/>
          <w:marRight w:val="0"/>
          <w:marTop w:val="0"/>
          <w:marBottom w:val="0"/>
          <w:divBdr>
            <w:top w:val="none" w:sz="0" w:space="0" w:color="auto"/>
            <w:left w:val="none" w:sz="0" w:space="0" w:color="auto"/>
            <w:bottom w:val="none" w:sz="0" w:space="0" w:color="auto"/>
            <w:right w:val="none" w:sz="0" w:space="0" w:color="auto"/>
          </w:divBdr>
          <w:divsChild>
            <w:div w:id="299191031">
              <w:marLeft w:val="0"/>
              <w:marRight w:val="0"/>
              <w:marTop w:val="0"/>
              <w:marBottom w:val="0"/>
              <w:divBdr>
                <w:top w:val="none" w:sz="0" w:space="0" w:color="auto"/>
                <w:left w:val="none" w:sz="0" w:space="0" w:color="auto"/>
                <w:bottom w:val="none" w:sz="0" w:space="0" w:color="auto"/>
                <w:right w:val="none" w:sz="0" w:space="0" w:color="auto"/>
              </w:divBdr>
              <w:divsChild>
                <w:div w:id="378625915">
                  <w:marLeft w:val="0"/>
                  <w:marRight w:val="0"/>
                  <w:marTop w:val="0"/>
                  <w:marBottom w:val="0"/>
                  <w:divBdr>
                    <w:top w:val="none" w:sz="0" w:space="0" w:color="auto"/>
                    <w:left w:val="none" w:sz="0" w:space="0" w:color="auto"/>
                    <w:bottom w:val="none" w:sz="0" w:space="0" w:color="auto"/>
                    <w:right w:val="none" w:sz="0" w:space="0" w:color="auto"/>
                  </w:divBdr>
                  <w:divsChild>
                    <w:div w:id="1073624452">
                      <w:marLeft w:val="0"/>
                      <w:marRight w:val="0"/>
                      <w:marTop w:val="0"/>
                      <w:marBottom w:val="300"/>
                      <w:divBdr>
                        <w:top w:val="none" w:sz="0" w:space="0" w:color="auto"/>
                        <w:left w:val="none" w:sz="0" w:space="0" w:color="auto"/>
                        <w:bottom w:val="none" w:sz="0" w:space="0" w:color="auto"/>
                        <w:right w:val="none" w:sz="0" w:space="0" w:color="auto"/>
                      </w:divBdr>
                      <w:divsChild>
                        <w:div w:id="1640259352">
                          <w:marLeft w:val="0"/>
                          <w:marRight w:val="0"/>
                          <w:marTop w:val="0"/>
                          <w:marBottom w:val="0"/>
                          <w:divBdr>
                            <w:top w:val="none" w:sz="0" w:space="0" w:color="auto"/>
                            <w:left w:val="none" w:sz="0" w:space="0" w:color="auto"/>
                            <w:bottom w:val="none" w:sz="0" w:space="0" w:color="auto"/>
                            <w:right w:val="none" w:sz="0" w:space="0" w:color="auto"/>
                          </w:divBdr>
                          <w:divsChild>
                            <w:div w:id="1926070190">
                              <w:marLeft w:val="0"/>
                              <w:marRight w:val="0"/>
                              <w:marTop w:val="0"/>
                              <w:marBottom w:val="300"/>
                              <w:divBdr>
                                <w:top w:val="none" w:sz="0" w:space="0" w:color="auto"/>
                                <w:left w:val="none" w:sz="0" w:space="0" w:color="auto"/>
                                <w:bottom w:val="single" w:sz="6" w:space="8" w:color="CCCCCC"/>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sstransit.readthedocs.org/en/latest/overview/logging.html"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www.slideshare.net/PhatBoyG/event-driven-architecture-193410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eaipatterns.com/ControlBus.html" TargetMode="External"/><Relationship Id="rId11" Type="http://schemas.openxmlformats.org/officeDocument/2006/relationships/hyperlink" Target="http://usergroup.tv/videos/event-driven-architectur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northdallas.net/videos/event-driven-architecture/" TargetMode="External"/><Relationship Id="rId4" Type="http://schemas.openxmlformats.org/officeDocument/2006/relationships/settings" Target="settings.xml"/><Relationship Id="rId9" Type="http://schemas.openxmlformats.org/officeDocument/2006/relationships/hyperlink" Target="https://nuget.org/packages/MassTransit.NLog" TargetMode="Externa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Notes%20Templa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Notes Templates.dotx</Template>
  <TotalTime>546</TotalTime>
  <Pages>3</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Mercy Medical Center</Company>
  <LinksUpToDate>false</LinksUpToDate>
  <CharactersWithSpaces>2945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ihclocal</dc:creator>
  <cp:lastModifiedBy>ihclocal</cp:lastModifiedBy>
  <cp:revision>23</cp:revision>
  <dcterms:created xsi:type="dcterms:W3CDTF">2014-04-09T18:47:00Z</dcterms:created>
  <dcterms:modified xsi:type="dcterms:W3CDTF">2014-06-09T14:04:00Z</dcterms:modified>
</cp:coreProperties>
</file>