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AA" w:rsidRDefault="00C51BAA" w:rsidP="00242CBF">
      <w:pPr>
        <w:pStyle w:val="2"/>
      </w:pPr>
    </w:p>
    <w:p w:rsidR="00395EE5" w:rsidRDefault="00395EE5" w:rsidP="00242CBF">
      <w:pPr>
        <w:pStyle w:val="2"/>
        <w:numPr>
          <w:ilvl w:val="0"/>
          <w:numId w:val="3"/>
        </w:numPr>
      </w:pPr>
      <w:r>
        <w:rPr>
          <w:rFonts w:hint="eastAsia"/>
        </w:rPr>
        <w:t>查看</w:t>
      </w:r>
      <w:r>
        <w:t>该项目章程内，评审</w:t>
      </w:r>
      <w:r>
        <w:rPr>
          <w:rFonts w:hint="eastAsia"/>
        </w:rPr>
        <w:t>要求</w:t>
      </w:r>
      <w:r>
        <w:t>内容，确认是否有</w:t>
      </w:r>
      <w:r>
        <w:rPr>
          <w:rFonts w:hint="eastAsia"/>
        </w:rPr>
        <w:t>评审裁适。</w:t>
      </w:r>
    </w:p>
    <w:p w:rsidR="00395EE5" w:rsidRDefault="00395EE5" w:rsidP="00395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>
        <w:t>无特殊说明，则默认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标准管控</w:t>
      </w:r>
    </w:p>
    <w:p w:rsidR="00395EE5" w:rsidRDefault="00395EE5" w:rsidP="00395EE5">
      <w:pPr>
        <w:pStyle w:val="a3"/>
        <w:ind w:left="885" w:firstLineChars="0" w:firstLine="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标准</w:t>
      </w:r>
      <w:r>
        <w:t>管控</w:t>
      </w:r>
    </w:p>
    <w:p w:rsidR="00395EE5" w:rsidRDefault="00395EE5" w:rsidP="00395EE5">
      <w:pPr>
        <w:pStyle w:val="a3"/>
        <w:ind w:left="885" w:firstLineChars="0" w:firstLine="0"/>
      </w:pPr>
      <w:r>
        <w:rPr>
          <w:noProof/>
        </w:rPr>
        <w:drawing>
          <wp:inline distT="0" distB="0" distL="0" distR="0" wp14:anchorId="4AA2BD34" wp14:editId="1F2050F9">
            <wp:extent cx="5274310" cy="109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5" w:rsidRDefault="00395EE5" w:rsidP="00395EE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</w:t>
      </w:r>
      <w:r>
        <w:t>有特殊裁适说明，则依据</w:t>
      </w:r>
      <w:r>
        <w:rPr>
          <w:rFonts w:hint="eastAsia"/>
        </w:rPr>
        <w:t>裁适</w:t>
      </w:r>
      <w:r>
        <w:t>说明选择对应模式</w:t>
      </w:r>
    </w:p>
    <w:p w:rsidR="00395EE5" w:rsidRDefault="00395EE5" w:rsidP="00395EE5">
      <w:pPr>
        <w:pStyle w:val="a3"/>
        <w:ind w:left="885" w:firstLineChars="0" w:firstLine="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最简管控</w:t>
      </w:r>
    </w:p>
    <w:p w:rsidR="00395EE5" w:rsidRDefault="00395EE5" w:rsidP="00395EE5">
      <w:pPr>
        <w:pStyle w:val="a3"/>
        <w:ind w:left="885" w:firstLineChars="0" w:firstLine="0"/>
      </w:pPr>
      <w:r>
        <w:rPr>
          <w:noProof/>
        </w:rPr>
        <w:drawing>
          <wp:inline distT="0" distB="0" distL="0" distR="0" wp14:anchorId="405CA96D" wp14:editId="17F3533F">
            <wp:extent cx="5274310" cy="1311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5" w:rsidRDefault="00395EE5" w:rsidP="00395EE5">
      <w:pPr>
        <w:pStyle w:val="a3"/>
        <w:ind w:left="885" w:firstLineChars="0" w:firstLine="0"/>
      </w:pPr>
    </w:p>
    <w:p w:rsidR="00395EE5" w:rsidRDefault="00395EE5" w:rsidP="00242CBF">
      <w:pPr>
        <w:pStyle w:val="2"/>
        <w:numPr>
          <w:ilvl w:val="0"/>
          <w:numId w:val="3"/>
        </w:numPr>
      </w:pPr>
      <w:r>
        <w:rPr>
          <w:rFonts w:hint="eastAsia"/>
        </w:rPr>
        <w:t>IT</w:t>
      </w:r>
      <w:r>
        <w:rPr>
          <w:rFonts w:hint="eastAsia"/>
        </w:rPr>
        <w:t>综合</w:t>
      </w:r>
      <w:r>
        <w:t>管理平台</w:t>
      </w:r>
      <w:r>
        <w:rPr>
          <w:rFonts w:hint="eastAsia"/>
        </w:rPr>
        <w:t>实施</w:t>
      </w:r>
      <w:r>
        <w:t>项目</w:t>
      </w:r>
      <w:r>
        <w:rPr>
          <w:rFonts w:hint="eastAsia"/>
        </w:rPr>
        <w:t>信息</w:t>
      </w:r>
      <w:r>
        <w:t>维护，修改对应的管控模式</w:t>
      </w:r>
    </w:p>
    <w:p w:rsidR="00395EE5" w:rsidRDefault="00395EE5" w:rsidP="00395EE5">
      <w:pPr>
        <w:pStyle w:val="a3"/>
        <w:ind w:left="360" w:firstLineChars="0" w:firstLine="0"/>
      </w:pPr>
    </w:p>
    <w:p w:rsidR="00395EE5" w:rsidRDefault="002269B6" w:rsidP="00395EE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011C3F9" wp14:editId="57314ABC">
            <wp:extent cx="3448050" cy="2486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B6" w:rsidRDefault="002269B6" w:rsidP="00395EE5">
      <w:pPr>
        <w:pStyle w:val="a3"/>
        <w:ind w:left="360" w:firstLineChars="0" w:firstLine="0"/>
      </w:pPr>
    </w:p>
    <w:p w:rsidR="002269B6" w:rsidRDefault="002269B6" w:rsidP="00395EE5">
      <w:pPr>
        <w:pStyle w:val="a3"/>
        <w:ind w:left="360" w:firstLineChars="0" w:firstLine="0"/>
      </w:pPr>
      <w:r>
        <w:rPr>
          <w:rFonts w:hint="eastAsia"/>
        </w:rPr>
        <w:t>选中目标</w:t>
      </w:r>
      <w:r>
        <w:t>项目，</w:t>
      </w:r>
    </w:p>
    <w:p w:rsidR="00395EE5" w:rsidRDefault="00395EE5" w:rsidP="00395E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E9D32E" wp14:editId="79D10DF9">
            <wp:extent cx="3743325" cy="230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5" w:rsidRDefault="00395EE5" w:rsidP="00395EE5">
      <w:pPr>
        <w:pStyle w:val="a3"/>
        <w:ind w:left="360" w:firstLineChars="0" w:firstLine="0"/>
      </w:pPr>
    </w:p>
    <w:p w:rsidR="00395EE5" w:rsidRDefault="00395EE5" w:rsidP="00242CBF">
      <w:pPr>
        <w:pStyle w:val="2"/>
        <w:numPr>
          <w:ilvl w:val="0"/>
          <w:numId w:val="3"/>
        </w:numPr>
      </w:pPr>
      <w:r>
        <w:rPr>
          <w:rFonts w:hint="eastAsia"/>
        </w:rPr>
        <w:t>IT</w:t>
      </w:r>
      <w:r>
        <w:rPr>
          <w:rFonts w:hint="eastAsia"/>
        </w:rPr>
        <w:t>综合</w:t>
      </w:r>
      <w:r>
        <w:t>管理平台</w:t>
      </w:r>
      <w:r>
        <w:rPr>
          <w:rFonts w:hint="eastAsia"/>
        </w:rPr>
        <w:t>项目</w:t>
      </w:r>
      <w:r>
        <w:t>空间进行过程裁适</w:t>
      </w:r>
    </w:p>
    <w:p w:rsidR="00395EE5" w:rsidRDefault="00395EE5" w:rsidP="00395EE5">
      <w:pPr>
        <w:pStyle w:val="a3"/>
        <w:ind w:left="360" w:firstLineChars="0" w:firstLine="0"/>
      </w:pPr>
    </w:p>
    <w:p w:rsidR="00395EE5" w:rsidRDefault="00395EE5" w:rsidP="00395E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D9F43C" wp14:editId="2EA80CF0">
            <wp:extent cx="2933700" cy="2181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5" w:rsidRDefault="00395EE5" w:rsidP="00242CB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选中</w:t>
      </w:r>
      <w:r>
        <w:t>对应的项目</w:t>
      </w:r>
      <w:r>
        <w:t>—</w:t>
      </w:r>
      <w:r>
        <w:rPr>
          <w:rFonts w:hint="eastAsia"/>
        </w:rPr>
        <w:t>》</w:t>
      </w:r>
      <w:r>
        <w:t>进入项目空间</w:t>
      </w:r>
    </w:p>
    <w:p w:rsidR="00395EE5" w:rsidRDefault="00395EE5" w:rsidP="00242CBF">
      <w:pPr>
        <w:pStyle w:val="2"/>
        <w:numPr>
          <w:ilvl w:val="0"/>
          <w:numId w:val="3"/>
        </w:numPr>
      </w:pPr>
      <w:r>
        <w:rPr>
          <w:rFonts w:hint="eastAsia"/>
        </w:rPr>
        <w:t>发布</w:t>
      </w:r>
      <w:r>
        <w:t>过程裁适</w:t>
      </w:r>
    </w:p>
    <w:p w:rsidR="00395EE5" w:rsidRDefault="00395EE5" w:rsidP="00395E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B366BE" wp14:editId="310AE5F2">
            <wp:extent cx="5274310" cy="1527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BF" w:rsidRDefault="00242CBF" w:rsidP="00395EE5">
      <w:pPr>
        <w:pStyle w:val="a3"/>
        <w:ind w:left="360" w:firstLineChars="0" w:firstLine="0"/>
      </w:pPr>
    </w:p>
    <w:p w:rsidR="00242CBF" w:rsidRDefault="00242CBF" w:rsidP="00395EE5">
      <w:pPr>
        <w:pStyle w:val="a3"/>
        <w:ind w:left="360" w:firstLineChars="0" w:firstLine="0"/>
      </w:pPr>
      <w:r>
        <w:rPr>
          <w:rFonts w:hint="eastAsia"/>
        </w:rPr>
        <w:t>确认活动</w:t>
      </w:r>
      <w:r>
        <w:t>裁适情况后，</w:t>
      </w:r>
      <w:r>
        <w:rPr>
          <w:rFonts w:hint="eastAsia"/>
        </w:rPr>
        <w:t>点击</w:t>
      </w:r>
      <w:r>
        <w:t>右上角</w:t>
      </w:r>
      <w:r>
        <w:t>—</w:t>
      </w:r>
      <w:r>
        <w:t>发布</w:t>
      </w:r>
    </w:p>
    <w:p w:rsidR="00242CBF" w:rsidRDefault="00242CBF" w:rsidP="00395E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0B2881" wp14:editId="5288F150">
            <wp:extent cx="4972050" cy="1895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BF" w:rsidRDefault="00242CBF" w:rsidP="00395EE5">
      <w:pPr>
        <w:pStyle w:val="a3"/>
        <w:ind w:left="360" w:firstLineChars="0" w:firstLine="0"/>
      </w:pPr>
    </w:p>
    <w:p w:rsidR="00242CBF" w:rsidRDefault="00242CBF" w:rsidP="00395EE5">
      <w:pPr>
        <w:pStyle w:val="a3"/>
        <w:ind w:left="360" w:firstLineChars="0" w:firstLine="0"/>
      </w:pPr>
    </w:p>
    <w:p w:rsidR="00242CBF" w:rsidRDefault="00242CBF" w:rsidP="00242CB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完成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步后</w:t>
      </w:r>
      <w:r>
        <w:t>，</w:t>
      </w:r>
      <w:r>
        <w:rPr>
          <w:rFonts w:hint="eastAsia"/>
        </w:rPr>
        <w:t>关闭</w:t>
      </w:r>
      <w:r>
        <w:t>浏览器选项卡，等待</w:t>
      </w:r>
      <w:r>
        <w:rPr>
          <w:rFonts w:hint="eastAsia"/>
        </w:rPr>
        <w:t>约</w:t>
      </w:r>
      <w:r>
        <w:rPr>
          <w:rFonts w:hint="eastAsia"/>
        </w:rPr>
        <w:t>5</w:t>
      </w:r>
      <w:r>
        <w:rPr>
          <w:rFonts w:hint="eastAsia"/>
        </w:rPr>
        <w:t>分钟左右</w:t>
      </w:r>
      <w:r>
        <w:t>后，待</w:t>
      </w:r>
      <w:r>
        <w:rPr>
          <w:rFonts w:hint="eastAsia"/>
        </w:rPr>
        <w:t>系统</w:t>
      </w:r>
      <w:r>
        <w:t>裁适信息同步</w:t>
      </w:r>
      <w:r>
        <w:rPr>
          <w:rFonts w:hint="eastAsia"/>
        </w:rPr>
        <w:t>后</w:t>
      </w:r>
      <w:r>
        <w:t>，发起项目计划发布流程。</w:t>
      </w:r>
    </w:p>
    <w:p w:rsidR="00242CBF" w:rsidRDefault="00242CBF" w:rsidP="00242C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C7FA90" wp14:editId="6DDA3C81">
            <wp:extent cx="2952750" cy="2390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BF" w:rsidRDefault="00242CBF" w:rsidP="00242CBF">
      <w:pPr>
        <w:pStyle w:val="a3"/>
        <w:ind w:left="360" w:firstLineChars="0" w:firstLine="0"/>
      </w:pPr>
    </w:p>
    <w:p w:rsidR="00242CBF" w:rsidRDefault="00242CBF" w:rsidP="00242CBF">
      <w:pPr>
        <w:pStyle w:val="a3"/>
        <w:ind w:left="360" w:firstLineChars="0" w:firstLine="0"/>
      </w:pPr>
      <w:r>
        <w:rPr>
          <w:rFonts w:hint="eastAsia"/>
        </w:rPr>
        <w:t>完成</w:t>
      </w:r>
      <w:r>
        <w:t>上述步骤，即可正常</w:t>
      </w:r>
      <w:r>
        <w:rPr>
          <w:rFonts w:hint="eastAsia"/>
        </w:rPr>
        <w:t>在</w:t>
      </w:r>
      <w:r>
        <w:rPr>
          <w:rFonts w:hint="eastAsia"/>
        </w:rPr>
        <w:t>IT</w:t>
      </w:r>
      <w:r>
        <w:rPr>
          <w:rFonts w:hint="eastAsia"/>
        </w:rPr>
        <w:t>综合</w:t>
      </w:r>
      <w:r>
        <w:t>管理系统发布项目计划，如</w:t>
      </w:r>
      <w:r>
        <w:rPr>
          <w:rFonts w:hint="eastAsia"/>
        </w:rPr>
        <w:t>表单</w:t>
      </w:r>
      <w:r>
        <w:t>仍然提示</w:t>
      </w:r>
      <w:r>
        <w:t>“</w:t>
      </w:r>
      <w:r>
        <w:rPr>
          <w:rFonts w:hint="eastAsia"/>
        </w:rPr>
        <w:t>需</w:t>
      </w:r>
      <w:r>
        <w:t>先进行项目裁适</w:t>
      </w:r>
      <w:r>
        <w:t>”</w:t>
      </w:r>
      <w:r>
        <w:t>等内容，建议</w:t>
      </w:r>
      <w:r>
        <w:rPr>
          <w:rFonts w:hint="eastAsia"/>
        </w:rPr>
        <w:t>逐一</w:t>
      </w:r>
      <w:r>
        <w:t>复核步骤</w:t>
      </w:r>
      <w:r>
        <w:rPr>
          <w:rFonts w:hint="eastAsia"/>
        </w:rPr>
        <w:t>1</w:t>
      </w:r>
      <w:r>
        <w:t>-</w:t>
      </w:r>
      <w:r>
        <w:t>步骤</w:t>
      </w:r>
      <w:r>
        <w:rPr>
          <w:rFonts w:hint="eastAsia"/>
        </w:rPr>
        <w:t xml:space="preserve">5. </w:t>
      </w:r>
      <w:r>
        <w:t xml:space="preserve"> </w:t>
      </w:r>
    </w:p>
    <w:p w:rsidR="00242CBF" w:rsidRDefault="00242CBF" w:rsidP="00242CBF">
      <w:pPr>
        <w:pStyle w:val="a3"/>
        <w:ind w:left="360" w:firstLineChars="0" w:firstLine="0"/>
      </w:pPr>
    </w:p>
    <w:p w:rsidR="00242CBF" w:rsidRDefault="00242CBF" w:rsidP="00242CBF">
      <w:pPr>
        <w:pStyle w:val="2"/>
        <w:numPr>
          <w:ilvl w:val="0"/>
          <w:numId w:val="3"/>
        </w:numPr>
      </w:pPr>
      <w:r>
        <w:rPr>
          <w:rFonts w:hint="eastAsia"/>
        </w:rPr>
        <w:t>按实际</w:t>
      </w:r>
      <w:r>
        <w:t>情况</w:t>
      </w:r>
      <w:r>
        <w:rPr>
          <w:rFonts w:hint="eastAsia"/>
        </w:rPr>
        <w:t>填写</w:t>
      </w:r>
      <w:r w:rsidR="00FA6AF5">
        <w:t>计划发布</w:t>
      </w:r>
      <w:r w:rsidR="00FA6AF5">
        <w:rPr>
          <w:rFonts w:hint="eastAsia"/>
        </w:rPr>
        <w:t>表单</w:t>
      </w:r>
      <w:r w:rsidR="00FA6AF5">
        <w:t>内</w:t>
      </w:r>
      <w:r w:rsidR="00FA6AF5">
        <w:rPr>
          <w:rFonts w:hint="eastAsia"/>
        </w:rPr>
        <w:t>计划信息</w:t>
      </w:r>
      <w:r w:rsidR="00AC2F3A">
        <w:t>。</w:t>
      </w:r>
      <w:r w:rsidR="00FA6AF5">
        <w:rPr>
          <w:rFonts w:hint="eastAsia"/>
        </w:rPr>
        <w:t>（可按需</w:t>
      </w:r>
      <w:bookmarkStart w:id="0" w:name="_GoBack"/>
      <w:bookmarkEnd w:id="0"/>
      <w:r w:rsidR="00FA6AF5">
        <w:rPr>
          <w:rFonts w:hint="eastAsia"/>
        </w:rPr>
        <w:t>增</w:t>
      </w:r>
      <w:r w:rsidR="00FA6AF5">
        <w:t>改任务描述）</w:t>
      </w:r>
    </w:p>
    <w:p w:rsidR="00AC2F3A" w:rsidRPr="00AC2F3A" w:rsidRDefault="00AC2F3A" w:rsidP="00AC2F3A">
      <w:pPr>
        <w:rPr>
          <w:rFonts w:hint="eastAsia"/>
        </w:rPr>
      </w:pPr>
      <w:r>
        <w:rPr>
          <w:noProof/>
        </w:rPr>
        <w:drawing>
          <wp:inline distT="0" distB="0" distL="0" distR="0" wp14:anchorId="15013104" wp14:editId="2C25F6F7">
            <wp:extent cx="5274310" cy="30321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BF" w:rsidRPr="00242CBF" w:rsidRDefault="00242CBF" w:rsidP="00242CB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计划评审（</w:t>
      </w:r>
      <w:r>
        <w:t>如项目计划已线下</w:t>
      </w:r>
      <w:r>
        <w:rPr>
          <w:rFonts w:hint="eastAsia"/>
        </w:rPr>
        <w:t>评审</w:t>
      </w:r>
      <w:r>
        <w:t>通过，则</w:t>
      </w:r>
      <w:r>
        <w:rPr>
          <w:rFonts w:hint="eastAsia"/>
        </w:rPr>
        <w:t>跳转至步骤</w:t>
      </w:r>
      <w:r>
        <w:rPr>
          <w:rFonts w:hint="eastAsia"/>
        </w:rPr>
        <w:t>9</w:t>
      </w:r>
      <w:r>
        <w:t>）</w:t>
      </w:r>
    </w:p>
    <w:p w:rsidR="00242CBF" w:rsidRDefault="00242CBF" w:rsidP="002269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计划</w:t>
      </w:r>
      <w:r>
        <w:t>表单填写完成后，可在</w:t>
      </w:r>
      <w:r>
        <w:rPr>
          <w:rFonts w:hint="eastAsia"/>
        </w:rPr>
        <w:t>流程</w:t>
      </w:r>
      <w:r>
        <w:t>办理环节添加计划</w:t>
      </w:r>
      <w:r>
        <w:rPr>
          <w:rFonts w:hint="eastAsia"/>
        </w:rPr>
        <w:t>评审会办</w:t>
      </w:r>
      <w:r>
        <w:t>，添加对应的评审专家</w:t>
      </w:r>
      <w:r w:rsidR="002269B6">
        <w:rPr>
          <w:rFonts w:hint="eastAsia"/>
        </w:rPr>
        <w:t>，</w:t>
      </w:r>
      <w:r w:rsidR="002269B6">
        <w:t>搜集</w:t>
      </w:r>
      <w:r w:rsidR="002269B6">
        <w:rPr>
          <w:rFonts w:hint="eastAsia"/>
        </w:rPr>
        <w:t>计划</w:t>
      </w:r>
      <w:r w:rsidR="002269B6">
        <w:t>评审会办意见。</w:t>
      </w:r>
    </w:p>
    <w:p w:rsidR="002269B6" w:rsidRDefault="002269B6" w:rsidP="002269B6">
      <w:pPr>
        <w:pStyle w:val="a3"/>
        <w:ind w:left="885" w:firstLineChars="0" w:firstLine="0"/>
      </w:pPr>
      <w:r>
        <w:rPr>
          <w:noProof/>
        </w:rPr>
        <w:drawing>
          <wp:inline distT="0" distB="0" distL="0" distR="0" wp14:anchorId="396D433C" wp14:editId="16110DF3">
            <wp:extent cx="5274310" cy="8229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B6" w:rsidRDefault="002269B6" w:rsidP="002269B6">
      <w:pPr>
        <w:pStyle w:val="a3"/>
        <w:ind w:left="885" w:firstLineChars="0" w:firstLine="0"/>
      </w:pPr>
    </w:p>
    <w:p w:rsidR="002269B6" w:rsidRDefault="002269B6" w:rsidP="002269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依据</w:t>
      </w:r>
      <w:r>
        <w:t>评审会办意见，</w:t>
      </w:r>
      <w:r>
        <w:rPr>
          <w:rFonts w:hint="eastAsia"/>
        </w:rPr>
        <w:t>调整表单</w:t>
      </w:r>
      <w:r>
        <w:t>内计划信息</w:t>
      </w:r>
    </w:p>
    <w:p w:rsidR="002269B6" w:rsidRDefault="002269B6" w:rsidP="002269B6">
      <w:pPr>
        <w:pStyle w:val="a3"/>
        <w:ind w:left="885" w:firstLineChars="0" w:firstLine="0"/>
      </w:pPr>
      <w:r>
        <w:rPr>
          <w:noProof/>
        </w:rPr>
        <w:drawing>
          <wp:inline distT="0" distB="0" distL="0" distR="0" wp14:anchorId="5A955D21" wp14:editId="712E1C17">
            <wp:extent cx="5274310" cy="1470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B6" w:rsidRDefault="002269B6" w:rsidP="002269B6">
      <w:pPr>
        <w:pStyle w:val="a3"/>
        <w:ind w:left="885" w:firstLineChars="0" w:firstLine="0"/>
      </w:pPr>
    </w:p>
    <w:p w:rsidR="002269B6" w:rsidRDefault="002269B6" w:rsidP="002269B6">
      <w:pPr>
        <w:pStyle w:val="2"/>
        <w:numPr>
          <w:ilvl w:val="0"/>
          <w:numId w:val="3"/>
        </w:numPr>
      </w:pPr>
      <w:r>
        <w:rPr>
          <w:rFonts w:hint="eastAsia"/>
        </w:rPr>
        <w:t>计划</w:t>
      </w:r>
      <w:r>
        <w:t>信息确定后，</w:t>
      </w:r>
      <w:r>
        <w:rPr>
          <w:rFonts w:hint="eastAsia"/>
        </w:rPr>
        <w:t>填写</w:t>
      </w:r>
      <w:r>
        <w:t>计划</w:t>
      </w:r>
      <w:r>
        <w:rPr>
          <w:rFonts w:hint="eastAsia"/>
        </w:rPr>
        <w:t>评审</w:t>
      </w:r>
      <w:r>
        <w:t>结论，</w:t>
      </w:r>
      <w:r w:rsidR="006315C8">
        <w:rPr>
          <w:rFonts w:hint="eastAsia"/>
        </w:rPr>
        <w:t>添加需要</w:t>
      </w:r>
      <w:r w:rsidR="006315C8">
        <w:t>知悉该计划的全部项目干系人，</w:t>
      </w:r>
      <w:r>
        <w:t>办结计划发布流程，</w:t>
      </w:r>
      <w:r>
        <w:rPr>
          <w:rFonts w:hint="eastAsia"/>
        </w:rPr>
        <w:t>完成</w:t>
      </w:r>
      <w:r>
        <w:t>计划发布。</w:t>
      </w:r>
    </w:p>
    <w:p w:rsidR="002269B6" w:rsidRDefault="002269B6" w:rsidP="002269B6">
      <w:pPr>
        <w:pStyle w:val="a3"/>
        <w:ind w:left="885" w:firstLineChars="0" w:firstLine="0"/>
      </w:pPr>
      <w:r>
        <w:rPr>
          <w:rFonts w:hint="eastAsia"/>
        </w:rPr>
        <w:t>示例</w:t>
      </w:r>
      <w:r>
        <w:t>：</w:t>
      </w:r>
    </w:p>
    <w:p w:rsidR="002269B6" w:rsidRDefault="002269B6" w:rsidP="002269B6">
      <w:pPr>
        <w:pStyle w:val="a3"/>
        <w:ind w:left="885" w:firstLineChars="0" w:firstLine="0"/>
      </w:pPr>
      <w:r>
        <w:rPr>
          <w:noProof/>
        </w:rPr>
        <w:drawing>
          <wp:inline distT="0" distB="0" distL="0" distR="0" wp14:anchorId="5F988189" wp14:editId="52BFBD75">
            <wp:extent cx="5274310" cy="1208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B6" w:rsidRDefault="002269B6" w:rsidP="002269B6">
      <w:pPr>
        <w:pStyle w:val="a3"/>
        <w:ind w:left="885" w:firstLineChars="0" w:firstLine="0"/>
      </w:pPr>
    </w:p>
    <w:p w:rsidR="002269B6" w:rsidRDefault="002269B6" w:rsidP="002269B6">
      <w:pPr>
        <w:pStyle w:val="a3"/>
        <w:ind w:left="885" w:firstLineChars="0" w:firstLine="0"/>
      </w:pPr>
    </w:p>
    <w:p w:rsidR="002269B6" w:rsidRDefault="002269B6" w:rsidP="002269B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查看</w:t>
      </w:r>
      <w:r>
        <w:rPr>
          <w:rFonts w:hint="eastAsia"/>
        </w:rPr>
        <w:t>IT</w:t>
      </w:r>
      <w:r>
        <w:rPr>
          <w:rFonts w:hint="eastAsia"/>
        </w:rPr>
        <w:t>综合</w:t>
      </w:r>
      <w:r>
        <w:t>管理平台项目计划信息是否</w:t>
      </w:r>
      <w:r>
        <w:rPr>
          <w:rFonts w:hint="eastAsia"/>
        </w:rPr>
        <w:t>同步</w:t>
      </w:r>
      <w:r>
        <w:t>，确认计划发布成功。</w:t>
      </w:r>
    </w:p>
    <w:p w:rsidR="002269B6" w:rsidRDefault="002269B6" w:rsidP="002269B6">
      <w:pPr>
        <w:pStyle w:val="a3"/>
        <w:ind w:left="885" w:firstLineChars="0" w:firstLine="0"/>
      </w:pPr>
      <w:r>
        <w:rPr>
          <w:noProof/>
        </w:rPr>
        <w:drawing>
          <wp:inline distT="0" distB="0" distL="0" distR="0" wp14:anchorId="085B0FDA" wp14:editId="287BCCA8">
            <wp:extent cx="3457575" cy="1981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B6" w:rsidRDefault="002269B6" w:rsidP="002269B6">
      <w:pPr>
        <w:pStyle w:val="a3"/>
        <w:ind w:left="885" w:firstLineChars="0" w:firstLine="0"/>
      </w:pPr>
    </w:p>
    <w:p w:rsidR="002269B6" w:rsidRDefault="002269B6" w:rsidP="002269B6">
      <w:pPr>
        <w:pStyle w:val="a3"/>
        <w:ind w:left="885" w:firstLineChars="0" w:firstLine="0"/>
      </w:pPr>
      <w:r>
        <w:rPr>
          <w:rFonts w:hint="eastAsia"/>
        </w:rPr>
        <w:t>选中</w:t>
      </w:r>
      <w:r>
        <w:t>目标项目，</w:t>
      </w:r>
      <w:r>
        <w:rPr>
          <w:rFonts w:hint="eastAsia"/>
        </w:rPr>
        <w:t>查看进度</w:t>
      </w:r>
      <w:r>
        <w:t>信息</w:t>
      </w:r>
      <w:r>
        <w:rPr>
          <w:rFonts w:hint="eastAsia"/>
        </w:rPr>
        <w:t>，</w:t>
      </w:r>
      <w:r>
        <w:t>进度信息同步</w:t>
      </w:r>
      <w:r>
        <w:rPr>
          <w:rFonts w:hint="eastAsia"/>
        </w:rPr>
        <w:t>则</w:t>
      </w:r>
      <w:r>
        <w:t>计划发布成功。</w:t>
      </w:r>
    </w:p>
    <w:p w:rsidR="002269B6" w:rsidRPr="002269B6" w:rsidRDefault="002269B6" w:rsidP="002269B6">
      <w:pPr>
        <w:pStyle w:val="a3"/>
        <w:ind w:left="885" w:firstLineChars="0" w:firstLine="0"/>
      </w:pPr>
      <w:r>
        <w:rPr>
          <w:noProof/>
        </w:rPr>
        <w:drawing>
          <wp:inline distT="0" distB="0" distL="0" distR="0" wp14:anchorId="53306BA8" wp14:editId="051CA197">
            <wp:extent cx="5274310" cy="4159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9B6" w:rsidRPr="0022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768" w:rsidRDefault="007B4768" w:rsidP="006315C8">
      <w:r>
        <w:separator/>
      </w:r>
    </w:p>
  </w:endnote>
  <w:endnote w:type="continuationSeparator" w:id="0">
    <w:p w:rsidR="007B4768" w:rsidRDefault="007B4768" w:rsidP="0063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768" w:rsidRDefault="007B4768" w:rsidP="006315C8">
      <w:r>
        <w:separator/>
      </w:r>
    </w:p>
  </w:footnote>
  <w:footnote w:type="continuationSeparator" w:id="0">
    <w:p w:rsidR="007B4768" w:rsidRDefault="007B4768" w:rsidP="00631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C78FC"/>
    <w:multiLevelType w:val="hybridMultilevel"/>
    <w:tmpl w:val="6E7C03E6"/>
    <w:lvl w:ilvl="0" w:tplc="7B2E1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54D72"/>
    <w:multiLevelType w:val="hybridMultilevel"/>
    <w:tmpl w:val="33BAF4A8"/>
    <w:lvl w:ilvl="0" w:tplc="7B2E1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97533"/>
    <w:multiLevelType w:val="hybridMultilevel"/>
    <w:tmpl w:val="21F05282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81"/>
    <w:rsid w:val="002269B6"/>
    <w:rsid w:val="00242CBF"/>
    <w:rsid w:val="00391781"/>
    <w:rsid w:val="00395EE5"/>
    <w:rsid w:val="006315C8"/>
    <w:rsid w:val="00753E2F"/>
    <w:rsid w:val="007B4768"/>
    <w:rsid w:val="00AC2F3A"/>
    <w:rsid w:val="00C51BAA"/>
    <w:rsid w:val="00FA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4619C6-0222-453A-93D9-5FE21BB3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2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EE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42C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631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15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1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15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毛佩</dc:creator>
  <cp:keywords/>
  <dc:description/>
  <cp:lastModifiedBy>毛佩</cp:lastModifiedBy>
  <cp:revision>4</cp:revision>
  <dcterms:created xsi:type="dcterms:W3CDTF">2020-06-03T06:37:00Z</dcterms:created>
  <dcterms:modified xsi:type="dcterms:W3CDTF">2020-09-24T07:06:00Z</dcterms:modified>
</cp:coreProperties>
</file>