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a27sh2wd4wrn" w:id="0"/>
      <w:bookmarkEnd w:id="0"/>
      <w:r w:rsidDel="00000000" w:rsidR="00000000" w:rsidRPr="00000000">
        <w:rPr>
          <w:sz w:val="48"/>
          <w:szCs w:val="48"/>
          <w:rtl w:val="0"/>
        </w:rPr>
        <w:t xml:space="preserve">Creating an IntelliJ Project that can use AspectJ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These instructions will </w:t>
      </w:r>
      <w:r w:rsidDel="00000000" w:rsidR="00000000" w:rsidRPr="00000000">
        <w:rPr>
          <w:b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 work with IntelliJ Ultimate Edition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ifah1xtktrwd" w:id="1"/>
      <w:bookmarkEnd w:id="1"/>
      <w:r w:rsidDel="00000000" w:rsidR="00000000" w:rsidRPr="00000000">
        <w:rPr>
          <w:rtl w:val="0"/>
        </w:rPr>
        <w:t xml:space="preserve">Add the AspectJ Dependencies into Maven Project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up a new IntelliJ Maven Project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Enable Auto-Import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 dependencies into your pom.xml file</w:t>
      </w:r>
    </w:p>
    <w:p w:rsidR="00000000" w:rsidDel="00000000" w:rsidP="00000000" w:rsidRDefault="00000000" w:rsidRPr="00000000" w14:paraId="00000008">
      <w:pPr>
        <w:shd w:fill="ffffff" w:val="clear"/>
        <w:ind w:left="720"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  &lt;dependency&gt;</w:t>
      </w:r>
    </w:p>
    <w:p w:rsidR="00000000" w:rsidDel="00000000" w:rsidP="00000000" w:rsidRDefault="00000000" w:rsidRPr="00000000" w14:paraId="00000009">
      <w:pPr>
        <w:shd w:fill="ffffff" w:val="clear"/>
        <w:ind w:left="720"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      &lt;groupId&gt;org.aspectj&lt;/groupId&gt;</w:t>
      </w:r>
    </w:p>
    <w:p w:rsidR="00000000" w:rsidDel="00000000" w:rsidP="00000000" w:rsidRDefault="00000000" w:rsidRPr="00000000" w14:paraId="0000000A">
      <w:pPr>
        <w:shd w:fill="ffffff" w:val="clear"/>
        <w:ind w:left="720"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      &lt;artifactId&gt;aspectjrt&lt;/artifactId&gt;</w:t>
      </w:r>
    </w:p>
    <w:p w:rsidR="00000000" w:rsidDel="00000000" w:rsidP="00000000" w:rsidRDefault="00000000" w:rsidRPr="00000000" w14:paraId="0000000B">
      <w:pPr>
        <w:shd w:fill="ffffff" w:val="clear"/>
        <w:ind w:left="720"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      &lt;version&gt;1.8.9&lt;/version&gt;</w:t>
      </w:r>
    </w:p>
    <w:p w:rsidR="00000000" w:rsidDel="00000000" w:rsidP="00000000" w:rsidRDefault="00000000" w:rsidRPr="00000000" w14:paraId="0000000C">
      <w:pPr>
        <w:shd w:fill="ffffff" w:val="clear"/>
        <w:ind w:left="720"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  &lt;/dependency&gt;</w:t>
      </w:r>
    </w:p>
    <w:p w:rsidR="00000000" w:rsidDel="00000000" w:rsidP="00000000" w:rsidRDefault="00000000" w:rsidRPr="00000000" w14:paraId="0000000D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ind w:left="720"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  &lt;dependency&gt;</w:t>
      </w:r>
    </w:p>
    <w:p w:rsidR="00000000" w:rsidDel="00000000" w:rsidP="00000000" w:rsidRDefault="00000000" w:rsidRPr="00000000" w14:paraId="0000000F">
      <w:pPr>
        <w:shd w:fill="ffffff" w:val="clear"/>
        <w:ind w:left="720"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      &lt;groupId&gt;org.aspectj&lt;/groupId&gt;</w:t>
      </w:r>
    </w:p>
    <w:p w:rsidR="00000000" w:rsidDel="00000000" w:rsidP="00000000" w:rsidRDefault="00000000" w:rsidRPr="00000000" w14:paraId="00000010">
      <w:pPr>
        <w:shd w:fill="ffffff" w:val="clear"/>
        <w:ind w:left="720"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      &lt;artifactId&gt;aspectjweaver&lt;/artifactId&gt;</w:t>
      </w:r>
    </w:p>
    <w:p w:rsidR="00000000" w:rsidDel="00000000" w:rsidP="00000000" w:rsidRDefault="00000000" w:rsidRPr="00000000" w14:paraId="00000011">
      <w:pPr>
        <w:shd w:fill="ffffff" w:val="clear"/>
        <w:ind w:left="720"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      &lt;version&gt;1.8.9&lt;/version&gt;</w:t>
      </w:r>
    </w:p>
    <w:p w:rsidR="00000000" w:rsidDel="00000000" w:rsidP="00000000" w:rsidRDefault="00000000" w:rsidRPr="00000000" w14:paraId="00000012">
      <w:pPr>
        <w:shd w:fill="ffffff" w:val="clear"/>
        <w:ind w:left="720"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  &lt;/dependency&gt;</w:t>
      </w:r>
    </w:p>
    <w:p w:rsidR="00000000" w:rsidDel="00000000" w:rsidP="00000000" w:rsidRDefault="00000000" w:rsidRPr="00000000" w14:paraId="00000013">
      <w:pPr>
        <w:shd w:fill="ffffff" w:val="clear"/>
        <w:ind w:left="720"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the following plugins into your pom.xml file. These plugins will allow maven to use the ajc compiler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ind w:left="720" w:firstLine="0"/>
        <w:rPr>
          <w:i w:val="1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 </w:t>
      </w:r>
      <w:r w:rsidDel="00000000" w:rsidR="00000000" w:rsidRPr="00000000">
        <w:rPr>
          <w:i w:val="1"/>
          <w:color w:val="333333"/>
          <w:sz w:val="16"/>
          <w:szCs w:val="16"/>
          <w:rtl w:val="0"/>
        </w:rPr>
        <w:t xml:space="preserve">&lt;build&gt;</w:t>
      </w:r>
    </w:p>
    <w:p w:rsidR="00000000" w:rsidDel="00000000" w:rsidP="00000000" w:rsidRDefault="00000000" w:rsidRPr="00000000" w14:paraId="00000017">
      <w:pPr>
        <w:shd w:fill="ffffff" w:val="clear"/>
        <w:ind w:left="720" w:firstLine="0"/>
        <w:rPr>
          <w:i w:val="1"/>
          <w:color w:val="333333"/>
          <w:sz w:val="16"/>
          <w:szCs w:val="16"/>
        </w:rPr>
      </w:pPr>
      <w:r w:rsidDel="00000000" w:rsidR="00000000" w:rsidRPr="00000000">
        <w:rPr>
          <w:i w:val="1"/>
          <w:color w:val="333333"/>
          <w:sz w:val="16"/>
          <w:szCs w:val="16"/>
          <w:rtl w:val="0"/>
        </w:rPr>
        <w:t xml:space="preserve">    &lt;plugins&gt;</w:t>
      </w:r>
    </w:p>
    <w:p w:rsidR="00000000" w:rsidDel="00000000" w:rsidP="00000000" w:rsidRDefault="00000000" w:rsidRPr="00000000" w14:paraId="00000018">
      <w:pPr>
        <w:shd w:fill="ffffff" w:val="clear"/>
        <w:ind w:left="720" w:firstLine="0"/>
        <w:rPr>
          <w:i w:val="1"/>
          <w:color w:val="333333"/>
          <w:sz w:val="16"/>
          <w:szCs w:val="16"/>
        </w:rPr>
      </w:pPr>
      <w:r w:rsidDel="00000000" w:rsidR="00000000" w:rsidRPr="00000000">
        <w:rPr>
          <w:i w:val="1"/>
          <w:color w:val="333333"/>
          <w:sz w:val="16"/>
          <w:szCs w:val="16"/>
          <w:rtl w:val="0"/>
        </w:rPr>
        <w:t xml:space="preserve">        &lt;plugin&gt;</w:t>
      </w:r>
    </w:p>
    <w:p w:rsidR="00000000" w:rsidDel="00000000" w:rsidP="00000000" w:rsidRDefault="00000000" w:rsidRPr="00000000" w14:paraId="00000019">
      <w:pPr>
        <w:shd w:fill="ffffff" w:val="clear"/>
        <w:ind w:left="720" w:firstLine="0"/>
        <w:rPr>
          <w:i w:val="1"/>
          <w:color w:val="333333"/>
          <w:sz w:val="16"/>
          <w:szCs w:val="16"/>
        </w:rPr>
      </w:pPr>
      <w:r w:rsidDel="00000000" w:rsidR="00000000" w:rsidRPr="00000000">
        <w:rPr>
          <w:i w:val="1"/>
          <w:color w:val="333333"/>
          <w:sz w:val="16"/>
          <w:szCs w:val="16"/>
          <w:rtl w:val="0"/>
        </w:rPr>
        <w:t xml:space="preserve">            &lt;groupId&gt;org.codehaus.mojo&lt;/groupId&gt;</w:t>
      </w:r>
    </w:p>
    <w:p w:rsidR="00000000" w:rsidDel="00000000" w:rsidP="00000000" w:rsidRDefault="00000000" w:rsidRPr="00000000" w14:paraId="0000001A">
      <w:pPr>
        <w:shd w:fill="ffffff" w:val="clear"/>
        <w:ind w:left="720" w:firstLine="0"/>
        <w:rPr>
          <w:i w:val="1"/>
          <w:color w:val="333333"/>
          <w:sz w:val="16"/>
          <w:szCs w:val="16"/>
        </w:rPr>
      </w:pPr>
      <w:r w:rsidDel="00000000" w:rsidR="00000000" w:rsidRPr="00000000">
        <w:rPr>
          <w:i w:val="1"/>
          <w:color w:val="333333"/>
          <w:sz w:val="16"/>
          <w:szCs w:val="16"/>
          <w:rtl w:val="0"/>
        </w:rPr>
        <w:t xml:space="preserve">            &lt;artifactId&gt;aspectj-maven-plugin&lt;/artifactId&gt;</w:t>
      </w:r>
    </w:p>
    <w:p w:rsidR="00000000" w:rsidDel="00000000" w:rsidP="00000000" w:rsidRDefault="00000000" w:rsidRPr="00000000" w14:paraId="0000001B">
      <w:pPr>
        <w:shd w:fill="ffffff" w:val="clear"/>
        <w:ind w:left="720" w:firstLine="0"/>
        <w:rPr>
          <w:i w:val="1"/>
          <w:color w:val="333333"/>
          <w:sz w:val="16"/>
          <w:szCs w:val="16"/>
        </w:rPr>
      </w:pPr>
      <w:r w:rsidDel="00000000" w:rsidR="00000000" w:rsidRPr="00000000">
        <w:rPr>
          <w:i w:val="1"/>
          <w:color w:val="333333"/>
          <w:sz w:val="16"/>
          <w:szCs w:val="16"/>
          <w:rtl w:val="0"/>
        </w:rPr>
        <w:t xml:space="preserve">            &lt;version&gt;1.11&lt;/version&gt;</w:t>
      </w:r>
    </w:p>
    <w:p w:rsidR="00000000" w:rsidDel="00000000" w:rsidP="00000000" w:rsidRDefault="00000000" w:rsidRPr="00000000" w14:paraId="0000001C">
      <w:pPr>
        <w:shd w:fill="ffffff" w:val="clear"/>
        <w:ind w:left="720" w:firstLine="0"/>
        <w:rPr>
          <w:i w:val="1"/>
          <w:color w:val="333333"/>
          <w:sz w:val="16"/>
          <w:szCs w:val="16"/>
        </w:rPr>
      </w:pPr>
      <w:r w:rsidDel="00000000" w:rsidR="00000000" w:rsidRPr="00000000">
        <w:rPr>
          <w:i w:val="1"/>
          <w:color w:val="333333"/>
          <w:sz w:val="16"/>
          <w:szCs w:val="16"/>
          <w:rtl w:val="0"/>
        </w:rPr>
        <w:t xml:space="preserve">        &lt;/plugin&gt;</w:t>
      </w:r>
    </w:p>
    <w:p w:rsidR="00000000" w:rsidDel="00000000" w:rsidP="00000000" w:rsidRDefault="00000000" w:rsidRPr="00000000" w14:paraId="0000001D">
      <w:pPr>
        <w:shd w:fill="ffffff" w:val="clear"/>
        <w:ind w:left="720" w:firstLine="0"/>
        <w:rPr>
          <w:i w:val="1"/>
          <w:color w:val="333333"/>
          <w:sz w:val="16"/>
          <w:szCs w:val="16"/>
        </w:rPr>
      </w:pPr>
      <w:r w:rsidDel="00000000" w:rsidR="00000000" w:rsidRPr="00000000">
        <w:rPr>
          <w:i w:val="1"/>
          <w:color w:val="333333"/>
          <w:sz w:val="16"/>
          <w:szCs w:val="16"/>
          <w:rtl w:val="0"/>
        </w:rPr>
        <w:t xml:space="preserve">        &lt;plugin&gt;</w:t>
      </w:r>
    </w:p>
    <w:p w:rsidR="00000000" w:rsidDel="00000000" w:rsidP="00000000" w:rsidRDefault="00000000" w:rsidRPr="00000000" w14:paraId="0000001E">
      <w:pPr>
        <w:shd w:fill="ffffff" w:val="clear"/>
        <w:ind w:left="720" w:firstLine="0"/>
        <w:rPr>
          <w:i w:val="1"/>
          <w:color w:val="333333"/>
          <w:sz w:val="16"/>
          <w:szCs w:val="16"/>
        </w:rPr>
      </w:pPr>
      <w:r w:rsidDel="00000000" w:rsidR="00000000" w:rsidRPr="00000000">
        <w:rPr>
          <w:i w:val="1"/>
          <w:color w:val="333333"/>
          <w:sz w:val="16"/>
          <w:szCs w:val="16"/>
          <w:rtl w:val="0"/>
        </w:rPr>
        <w:t xml:space="preserve">            &lt;groupId&gt;org.apache.maven.plugins&lt;/groupId&gt;</w:t>
      </w:r>
    </w:p>
    <w:p w:rsidR="00000000" w:rsidDel="00000000" w:rsidP="00000000" w:rsidRDefault="00000000" w:rsidRPr="00000000" w14:paraId="0000001F">
      <w:pPr>
        <w:shd w:fill="ffffff" w:val="clear"/>
        <w:ind w:left="720" w:firstLine="0"/>
        <w:rPr>
          <w:i w:val="1"/>
          <w:color w:val="333333"/>
          <w:sz w:val="16"/>
          <w:szCs w:val="16"/>
        </w:rPr>
      </w:pPr>
      <w:r w:rsidDel="00000000" w:rsidR="00000000" w:rsidRPr="00000000">
        <w:rPr>
          <w:i w:val="1"/>
          <w:color w:val="333333"/>
          <w:sz w:val="16"/>
          <w:szCs w:val="16"/>
          <w:rtl w:val="0"/>
        </w:rPr>
        <w:t xml:space="preserve">            &lt;artifactId&gt;maven-compiler-plugin&lt;/artifactId&gt;</w:t>
      </w:r>
    </w:p>
    <w:p w:rsidR="00000000" w:rsidDel="00000000" w:rsidP="00000000" w:rsidRDefault="00000000" w:rsidRPr="00000000" w14:paraId="00000020">
      <w:pPr>
        <w:shd w:fill="ffffff" w:val="clear"/>
        <w:ind w:left="720" w:firstLine="0"/>
        <w:rPr>
          <w:i w:val="1"/>
          <w:color w:val="333333"/>
          <w:sz w:val="16"/>
          <w:szCs w:val="16"/>
        </w:rPr>
      </w:pPr>
      <w:r w:rsidDel="00000000" w:rsidR="00000000" w:rsidRPr="00000000">
        <w:rPr>
          <w:i w:val="1"/>
          <w:color w:val="333333"/>
          <w:sz w:val="16"/>
          <w:szCs w:val="16"/>
          <w:rtl w:val="0"/>
        </w:rPr>
        <w:t xml:space="preserve">        &lt;/plugin&gt;</w:t>
      </w:r>
    </w:p>
    <w:p w:rsidR="00000000" w:rsidDel="00000000" w:rsidP="00000000" w:rsidRDefault="00000000" w:rsidRPr="00000000" w14:paraId="00000021">
      <w:pPr>
        <w:shd w:fill="ffffff" w:val="clear"/>
        <w:ind w:left="720" w:firstLine="0"/>
        <w:rPr>
          <w:i w:val="1"/>
          <w:color w:val="333333"/>
          <w:sz w:val="16"/>
          <w:szCs w:val="16"/>
        </w:rPr>
      </w:pPr>
      <w:r w:rsidDel="00000000" w:rsidR="00000000" w:rsidRPr="00000000">
        <w:rPr>
          <w:i w:val="1"/>
          <w:color w:val="333333"/>
          <w:sz w:val="16"/>
          <w:szCs w:val="16"/>
          <w:rtl w:val="0"/>
        </w:rPr>
        <w:t xml:space="preserve">    &lt;/plugins&gt;</w:t>
      </w:r>
    </w:p>
    <w:p w:rsidR="00000000" w:rsidDel="00000000" w:rsidP="00000000" w:rsidRDefault="00000000" w:rsidRPr="00000000" w14:paraId="00000022">
      <w:pPr>
        <w:shd w:fill="ffffff" w:val="clear"/>
        <w:ind w:left="720"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i w:val="1"/>
          <w:color w:val="333333"/>
          <w:sz w:val="16"/>
          <w:szCs w:val="16"/>
          <w:rtl w:val="0"/>
        </w:rPr>
        <w:t xml:space="preserve">&lt;/build&gt;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ind w:left="720"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color w:val="33333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Note: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If IntelliJ can’t find the aspectj-maven-plugin, copy and paste the maven dependency from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this repository.</w:t>
        </w:r>
      </w:hyperlink>
      <w:r w:rsidDel="00000000" w:rsidR="00000000" w:rsidRPr="00000000">
        <w:rPr>
          <w:color w:val="434343"/>
          <w:sz w:val="20"/>
          <w:szCs w:val="20"/>
          <w:rtl w:val="0"/>
        </w:rPr>
        <w:t xml:space="preserve"> Replace the &lt;dependency&gt; tags with &lt;plugin&gt; 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uyn963nutims" w:id="2"/>
      <w:bookmarkEnd w:id="2"/>
      <w:r w:rsidDel="00000000" w:rsidR="00000000" w:rsidRPr="00000000">
        <w:rPr>
          <w:rtl w:val="0"/>
        </w:rPr>
        <w:t xml:space="preserve">Add the AspectJ ajc compiler to IntelliJ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In the Settings/Preferences menu dialogue, select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Build,Execution, Deployment | Compiler | Java Compiler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 the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Use Compiler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list, select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Ajc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Specify the path to the compiler in the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Path to aspectjtools.jar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field.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You want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the path to the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aspectjtools.jar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which is located in &lt;AspectJ installation directory&gt;\lib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If you need more help, refer to the IntelliJ guide below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https://www.jetbrains.com/help/idea/using-the-aspectj-ajc-compiler.html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Setting the ajc compiler in intelliJ should look like the screenshot below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161925</wp:posOffset>
            </wp:positionV>
            <wp:extent cx="5538788" cy="294023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3394" l="0" r="1282" t="1605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29402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You can test your set up by downloading these files: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https://drive.google.com/file/d/1QSsP4cB-Swqu6rGbK-fKpIKSicC3qMkv/view?usp=sharing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Put the files into your project’s java folder 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main method in the YourClass.java file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When run, your output should like the screenshot below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Note: if you did not get an output like the screenshot above, go to your Settings -&gt; Build, Execution, Deployment -&gt; Compiler -&gt; Java Compiler. Double-check if Ajc is selected as the compiler instead of javac and that your Module target bytecode version is 1.8 or above.</w:t>
      </w:r>
    </w:p>
    <w:sectPr>
      <w:foot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hyperlink" Target="https://drive.google.com/file/d/1QSsP4cB-Swqu6rGbK-fKpIKSicC3qMkv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mvnrepository.com/artifact/org.codehaus.mojo/aspectj-maven-plugin" TargetMode="External"/><Relationship Id="rId7" Type="http://schemas.openxmlformats.org/officeDocument/2006/relationships/hyperlink" Target="https://www.jetbrains.com/help/idea/using-the-aspectj-ajc-compiler.htm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