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1788" w14:textId="325FF2F2" w:rsidR="00937729" w:rsidRDefault="006F1403" w:rsidP="00F91F82">
      <w:pPr>
        <w:pStyle w:val="af"/>
      </w:pPr>
      <w:r>
        <w:t>IST722</w:t>
      </w:r>
      <w:r w:rsidR="00E641C6">
        <w:t xml:space="preserve">: </w:t>
      </w:r>
      <w:r w:rsidR="00855A47">
        <w:t xml:space="preserve">Class Exercise </w:t>
      </w:r>
      <w:r w:rsidR="00AE34BB">
        <w:t>7</w:t>
      </w:r>
    </w:p>
    <w:p w14:paraId="5E86C4D9" w14:textId="77777777" w:rsidR="00862C1A" w:rsidRDefault="00862C1A" w:rsidP="00862C1A">
      <w:pPr>
        <w:rPr>
          <w:b/>
        </w:rPr>
      </w:pPr>
      <w:r w:rsidRPr="009B1D40">
        <w:rPr>
          <w:b/>
        </w:rPr>
        <w:t xml:space="preserve">This is an individual assignment.  </w:t>
      </w:r>
    </w:p>
    <w:p w14:paraId="733AB031"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2D862F34"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a5"/>
        <w:tblW w:w="0" w:type="auto"/>
        <w:tblLook w:val="04A0" w:firstRow="1" w:lastRow="0" w:firstColumn="1" w:lastColumn="0" w:noHBand="0" w:noVBand="1"/>
      </w:tblPr>
      <w:tblGrid>
        <w:gridCol w:w="1615"/>
        <w:gridCol w:w="9175"/>
      </w:tblGrid>
      <w:tr w:rsidR="00862C1A" w14:paraId="4334B881" w14:textId="77777777" w:rsidTr="00441C05">
        <w:tc>
          <w:tcPr>
            <w:tcW w:w="1615" w:type="dxa"/>
            <w:shd w:val="clear" w:color="auto" w:fill="D9D9D9" w:themeFill="background1" w:themeFillShade="D9"/>
          </w:tcPr>
          <w:p w14:paraId="0FCDAAD8" w14:textId="77777777" w:rsidR="00862C1A" w:rsidRDefault="00862C1A" w:rsidP="00441C05">
            <w:pPr>
              <w:pStyle w:val="ac"/>
            </w:pPr>
            <w:r>
              <w:t>Your Name:</w:t>
            </w:r>
          </w:p>
        </w:tc>
        <w:tc>
          <w:tcPr>
            <w:tcW w:w="9175" w:type="dxa"/>
          </w:tcPr>
          <w:p w14:paraId="601FE8D9" w14:textId="748C01C4" w:rsidR="00862C1A" w:rsidRDefault="00425287" w:rsidP="00441C05">
            <w:pPr>
              <w:pStyle w:val="ac"/>
            </w:pPr>
            <w:r>
              <w:rPr>
                <w:rFonts w:hint="eastAsia"/>
              </w:rPr>
              <w:t>Y</w:t>
            </w:r>
            <w:r>
              <w:t>unhan Zhang</w:t>
            </w:r>
          </w:p>
        </w:tc>
      </w:tr>
      <w:tr w:rsidR="00862C1A" w14:paraId="49216D38" w14:textId="77777777" w:rsidTr="00441C05">
        <w:tc>
          <w:tcPr>
            <w:tcW w:w="1615" w:type="dxa"/>
            <w:shd w:val="clear" w:color="auto" w:fill="D9D9D9" w:themeFill="background1" w:themeFillShade="D9"/>
          </w:tcPr>
          <w:p w14:paraId="58970760" w14:textId="77777777" w:rsidR="00862C1A" w:rsidRDefault="00862C1A" w:rsidP="00441C05">
            <w:pPr>
              <w:pStyle w:val="ac"/>
            </w:pPr>
            <w:r>
              <w:t xml:space="preserve">Your Email: </w:t>
            </w:r>
          </w:p>
        </w:tc>
        <w:tc>
          <w:tcPr>
            <w:tcW w:w="9175" w:type="dxa"/>
          </w:tcPr>
          <w:p w14:paraId="3502D7E6" w14:textId="2BA589BC" w:rsidR="00862C1A" w:rsidRDefault="00425287" w:rsidP="00441C05">
            <w:pPr>
              <w:pStyle w:val="ac"/>
            </w:pPr>
            <w:r>
              <w:t>yzhan297@syr.edu</w:t>
            </w:r>
          </w:p>
        </w:tc>
      </w:tr>
    </w:tbl>
    <w:p w14:paraId="2267CEF1" w14:textId="60EEE0F6" w:rsidR="00FD5776" w:rsidRDefault="00862C1A" w:rsidP="00FD5776">
      <w:pPr>
        <w:pStyle w:val="1"/>
      </w:pPr>
      <w:r>
        <w:t>Instructions</w:t>
      </w:r>
      <w:r w:rsidR="0021092A">
        <w:t xml:space="preserve"> (Refer Units 6 &amp; 7)</w:t>
      </w:r>
    </w:p>
    <w:p w14:paraId="037AC5FA"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1809B3CE" w14:textId="77777777" w:rsidR="00862C1A" w:rsidRDefault="00862C1A" w:rsidP="00862C1A">
      <w:pPr>
        <w:pStyle w:val="1"/>
      </w:pPr>
      <w:r>
        <w:t>Questions</w:t>
      </w:r>
    </w:p>
    <w:p w14:paraId="7B42CC48" w14:textId="77777777" w:rsidR="006361A0" w:rsidRDefault="006361A0" w:rsidP="006361A0"/>
    <w:p w14:paraId="2D8B6448" w14:textId="4CB7BB17" w:rsidR="002F5EE6" w:rsidRPr="002F5EE6" w:rsidRDefault="002F5EE6" w:rsidP="002F5EE6">
      <w:r w:rsidRPr="002F5EE6">
        <w:t>[</w:t>
      </w:r>
      <w:r w:rsidR="00DA40A3">
        <w:t>1</w:t>
      </w:r>
      <w:r w:rsidRPr="002F5EE6">
        <w:t>] How can you identify changes to a business entity when there is no natural key?</w:t>
      </w:r>
    </w:p>
    <w:p w14:paraId="5792EC4E" w14:textId="2C4ACCAA" w:rsidR="002F5EE6" w:rsidRPr="00203624" w:rsidRDefault="00425287" w:rsidP="002F5EE6">
      <w:pPr>
        <w:rPr>
          <w:b/>
          <w:bCs/>
        </w:rPr>
      </w:pPr>
      <w:r w:rsidRPr="00203624">
        <w:rPr>
          <w:b/>
          <w:bCs/>
        </w:rPr>
        <w:t xml:space="preserve">You can identify changes to a business entity using CRC/Hash which allows to perform compare for assigning a cryptographic </w:t>
      </w:r>
      <w:r w:rsidR="00203624" w:rsidRPr="00203624">
        <w:rPr>
          <w:b/>
          <w:bCs/>
        </w:rPr>
        <w:t>hash to data and comparing it to incoming data to detect changes if there is no natural key.</w:t>
      </w:r>
    </w:p>
    <w:p w14:paraId="36776BF3" w14:textId="4330EC79" w:rsidR="002F5EE6" w:rsidRPr="002F5EE6" w:rsidRDefault="002F5EE6" w:rsidP="002F5EE6">
      <w:r w:rsidRPr="002F5EE6">
        <w:t>[</w:t>
      </w:r>
      <w:r w:rsidR="00DA40A3">
        <w:t>2</w:t>
      </w:r>
      <w:r w:rsidRPr="002F5EE6">
        <w:t>] What are CET and LSET? How are they used in data warehousing?</w:t>
      </w:r>
    </w:p>
    <w:p w14:paraId="1E752152" w14:textId="2D46884F" w:rsidR="002F5EE6" w:rsidRPr="00203624" w:rsidRDefault="00203624" w:rsidP="002F5EE6">
      <w:pPr>
        <w:rPr>
          <w:b/>
          <w:bCs/>
        </w:rPr>
      </w:pPr>
      <w:r w:rsidRPr="00203624">
        <w:rPr>
          <w:rFonts w:hint="eastAsia"/>
          <w:b/>
          <w:bCs/>
        </w:rPr>
        <w:t>C</w:t>
      </w:r>
      <w:r w:rsidRPr="00203624">
        <w:rPr>
          <w:b/>
          <w:bCs/>
        </w:rPr>
        <w:t>ET is the current timestamp of data warehouse and LSET is when the last data extraction happened successfully. They are used for incremental data extraction which is only the data which is modified. And when EXTRACTION is done, LSET is set to CET.</w:t>
      </w:r>
    </w:p>
    <w:p w14:paraId="39A0B978" w14:textId="73DBB998" w:rsidR="00176CC1" w:rsidRDefault="002F5EE6" w:rsidP="002F5EE6">
      <w:r w:rsidRPr="002F5EE6">
        <w:t>[</w:t>
      </w:r>
      <w:r w:rsidR="00DA40A3">
        <w:t>3</w:t>
      </w:r>
      <w:r w:rsidRPr="002F5EE6">
        <w:t xml:space="preserve">] </w:t>
      </w:r>
      <w:r>
        <w:t>Briefly explain</w:t>
      </w:r>
      <w:r w:rsidRPr="002F5EE6">
        <w:t xml:space="preserve"> late-arriving dimensions and late-arriving facts</w:t>
      </w:r>
      <w:r>
        <w:t>, and how you would manage them.</w:t>
      </w:r>
    </w:p>
    <w:p w14:paraId="5E10AA2B" w14:textId="53158A97" w:rsidR="00DA40A3" w:rsidRPr="002C51BE" w:rsidRDefault="005C3E9A" w:rsidP="002F5EE6">
      <w:pPr>
        <w:rPr>
          <w:b/>
          <w:bCs/>
        </w:rPr>
      </w:pPr>
      <w:r w:rsidRPr="002C51BE">
        <w:rPr>
          <w:b/>
          <w:bCs/>
        </w:rPr>
        <w:t xml:space="preserve">The late-arriving dimensions only occurs when you have all of the dimension data arriving in data warehouse later than the fact data that references that dimension. </w:t>
      </w:r>
      <w:r w:rsidR="002C51BE" w:rsidRPr="002C51BE">
        <w:rPr>
          <w:b/>
          <w:bCs/>
        </w:rPr>
        <w:t>A fact row is late arriving if the most current dimensional context for new fact rows does not match the incoming row. This happens when the fact row is arriving late. We can find every column which holds the dimension natural key for managing late arriving late dimensions.</w:t>
      </w:r>
    </w:p>
    <w:p w14:paraId="0C60382D" w14:textId="77777777" w:rsidR="00DA40A3" w:rsidRPr="006040C2" w:rsidRDefault="00DA40A3" w:rsidP="00DA40A3">
      <w:r w:rsidRPr="006040C2">
        <w:t>[4] Explain what is meant by the surrogate key pipeline in your own words. Keep this brief.</w:t>
      </w:r>
    </w:p>
    <w:p w14:paraId="6257C939" w14:textId="79B38012" w:rsidR="00DA40A3" w:rsidRPr="005C3E9A" w:rsidRDefault="005C3E9A" w:rsidP="00DA40A3">
      <w:pPr>
        <w:rPr>
          <w:b/>
          <w:bCs/>
        </w:rPr>
      </w:pPr>
      <w:r w:rsidRPr="005C3E9A">
        <w:rPr>
          <w:b/>
          <w:bCs/>
        </w:rPr>
        <w:t>Surrogate key pipeline maintains a surrogate key lookup table for each of the dimension. The table is updated whenever a new record is added or when a SCD-2 update occur in an existing dimension entity. And the dimensions must be updated with Type -2 updates before any facts are loaded into the data warehouse, to guarantee integrity.</w:t>
      </w:r>
    </w:p>
    <w:p w14:paraId="5CCF765B" w14:textId="77777777" w:rsidR="00DA40A3" w:rsidRPr="007C70DE" w:rsidRDefault="00DA40A3" w:rsidP="00DA40A3">
      <w:pPr>
        <w:rPr>
          <w:sz w:val="20"/>
          <w:szCs w:val="20"/>
        </w:rPr>
      </w:pPr>
      <w:r w:rsidRPr="006040C2">
        <w:t>[5] What is the purpose of the lookup transformation? How many attributes must match for the lookup to succeed?</w:t>
      </w:r>
    </w:p>
    <w:p w14:paraId="4479B6A2" w14:textId="0815AB11" w:rsidR="00DA40A3" w:rsidRPr="005C3E9A" w:rsidRDefault="00203624" w:rsidP="002F5EE6">
      <w:pPr>
        <w:rPr>
          <w:b/>
          <w:bCs/>
        </w:rPr>
      </w:pPr>
      <w:r w:rsidRPr="005C3E9A">
        <w:rPr>
          <w:b/>
          <w:bCs/>
        </w:rPr>
        <w:lastRenderedPageBreak/>
        <w:t>The lookup transformation is used to replace keys present in the fact with surrogate keys of that dimension to keep the table updated of any changes. And the natural key of all dimension tables will present in the fact table must match with the su</w:t>
      </w:r>
      <w:r w:rsidR="005C3E9A" w:rsidRPr="005C3E9A">
        <w:rPr>
          <w:b/>
          <w:bCs/>
        </w:rPr>
        <w:t>rrogate keys for the lookup to be working.</w:t>
      </w:r>
    </w:p>
    <w:p w14:paraId="425221B7" w14:textId="77777777" w:rsidR="002F5EE6" w:rsidRDefault="002F5EE6" w:rsidP="002F5EE6"/>
    <w:p w14:paraId="15A007B9" w14:textId="77777777" w:rsidR="00862C1A" w:rsidRDefault="00862C1A" w:rsidP="00862C1A">
      <w:r>
        <w:t>WORKS CITED:</w:t>
      </w:r>
    </w:p>
    <w:p w14:paraId="18E964ED" w14:textId="63D92B2B" w:rsidR="003501A9" w:rsidRPr="002C51BE" w:rsidRDefault="002C51BE" w:rsidP="003501A9">
      <w:pPr>
        <w:tabs>
          <w:tab w:val="left" w:pos="1416"/>
        </w:tabs>
        <w:rPr>
          <w:b/>
          <w:bCs/>
        </w:rPr>
      </w:pPr>
      <w:r w:rsidRPr="002C51BE">
        <w:rPr>
          <w:b/>
          <w:bCs/>
        </w:rPr>
        <w:t>Professor Fudge’s video and slides.</w:t>
      </w:r>
    </w:p>
    <w:p w14:paraId="1D59F973" w14:textId="13487119" w:rsidR="002C51BE" w:rsidRPr="002C51BE" w:rsidRDefault="002C51BE" w:rsidP="003501A9">
      <w:pPr>
        <w:tabs>
          <w:tab w:val="left" w:pos="1416"/>
        </w:tabs>
        <w:rPr>
          <w:b/>
          <w:bCs/>
        </w:rPr>
      </w:pPr>
      <w:r w:rsidRPr="002C51BE">
        <w:rPr>
          <w:b/>
          <w:bCs/>
        </w:rPr>
        <w:t>Wikipedia.</w:t>
      </w:r>
    </w:p>
    <w:sectPr w:rsidR="002C51BE" w:rsidRPr="002C51BE"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786AD" w14:textId="77777777" w:rsidR="007C2B60" w:rsidRDefault="007C2B60" w:rsidP="00255876">
      <w:pPr>
        <w:spacing w:after="0" w:line="240" w:lineRule="auto"/>
      </w:pPr>
      <w:r>
        <w:separator/>
      </w:r>
    </w:p>
  </w:endnote>
  <w:endnote w:type="continuationSeparator" w:id="0">
    <w:p w14:paraId="65466D67" w14:textId="77777777" w:rsidR="007C2B60" w:rsidRDefault="007C2B60"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4CE2" w14:textId="77777777" w:rsidR="003501A9" w:rsidRDefault="003501A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123F" w14:textId="081FAA72" w:rsidR="00026398" w:rsidRDefault="00ED7519" w:rsidP="00855A47">
    <w:pPr>
      <w:pStyle w:val="aa"/>
      <w:pBdr>
        <w:top w:val="thinThickSmallGap" w:sz="24" w:space="1" w:color="622423" w:themeColor="accent2" w:themeShade="7F"/>
      </w:pBdr>
    </w:pPr>
    <w:r>
      <w:rPr>
        <w:rFonts w:asciiTheme="majorHAnsi" w:eastAsiaTheme="majorEastAsia" w:hAnsiTheme="majorHAnsi" w:cstheme="majorBidi"/>
      </w:rPr>
      <w:t xml:space="preserve">IST722 </w:t>
    </w:r>
    <w:r w:rsidR="00855A47">
      <w:t>Class Exercise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D173" w14:textId="77777777" w:rsidR="003501A9" w:rsidRDefault="003501A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D0DA" w14:textId="77777777" w:rsidR="007C2B60" w:rsidRDefault="007C2B60" w:rsidP="00255876">
      <w:pPr>
        <w:spacing w:after="0" w:line="240" w:lineRule="auto"/>
      </w:pPr>
      <w:r>
        <w:separator/>
      </w:r>
    </w:p>
  </w:footnote>
  <w:footnote w:type="continuationSeparator" w:id="0">
    <w:p w14:paraId="48687A0A" w14:textId="77777777" w:rsidR="007C2B60" w:rsidRDefault="007C2B60"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FDFE" w14:textId="77777777" w:rsidR="003501A9" w:rsidRDefault="003501A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6B537" w14:textId="77777777" w:rsidR="003501A9" w:rsidRDefault="003501A9">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789F" w14:textId="77777777" w:rsidR="003501A9" w:rsidRDefault="003501A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6FB3"/>
    <w:multiLevelType w:val="hybridMultilevel"/>
    <w:tmpl w:val="E8B64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565931">
    <w:abstractNumId w:val="17"/>
  </w:num>
  <w:num w:numId="2" w16cid:durableId="2005355093">
    <w:abstractNumId w:val="7"/>
  </w:num>
  <w:num w:numId="3" w16cid:durableId="834154213">
    <w:abstractNumId w:val="12"/>
  </w:num>
  <w:num w:numId="4" w16cid:durableId="1725983237">
    <w:abstractNumId w:val="0"/>
  </w:num>
  <w:num w:numId="5" w16cid:durableId="20980321">
    <w:abstractNumId w:val="23"/>
  </w:num>
  <w:num w:numId="6" w16cid:durableId="1954437267">
    <w:abstractNumId w:val="1"/>
  </w:num>
  <w:num w:numId="7" w16cid:durableId="1887913322">
    <w:abstractNumId w:val="10"/>
  </w:num>
  <w:num w:numId="8" w16cid:durableId="971329315">
    <w:abstractNumId w:val="18"/>
  </w:num>
  <w:num w:numId="9" w16cid:durableId="1589314649">
    <w:abstractNumId w:val="4"/>
  </w:num>
  <w:num w:numId="10" w16cid:durableId="1812793002">
    <w:abstractNumId w:val="6"/>
  </w:num>
  <w:num w:numId="11" w16cid:durableId="601189326">
    <w:abstractNumId w:val="14"/>
  </w:num>
  <w:num w:numId="12" w16cid:durableId="193275123">
    <w:abstractNumId w:val="5"/>
  </w:num>
  <w:num w:numId="13" w16cid:durableId="1467508653">
    <w:abstractNumId w:val="3"/>
  </w:num>
  <w:num w:numId="14" w16cid:durableId="423232795">
    <w:abstractNumId w:val="13"/>
  </w:num>
  <w:num w:numId="15" w16cid:durableId="1910534334">
    <w:abstractNumId w:val="15"/>
  </w:num>
  <w:num w:numId="16" w16cid:durableId="731586456">
    <w:abstractNumId w:val="2"/>
  </w:num>
  <w:num w:numId="17" w16cid:durableId="2147357398">
    <w:abstractNumId w:val="11"/>
  </w:num>
  <w:num w:numId="18" w16cid:durableId="1578513403">
    <w:abstractNumId w:val="19"/>
  </w:num>
  <w:num w:numId="19" w16cid:durableId="1733886074">
    <w:abstractNumId w:val="9"/>
  </w:num>
  <w:num w:numId="20" w16cid:durableId="1438331976">
    <w:abstractNumId w:val="20"/>
  </w:num>
  <w:num w:numId="21" w16cid:durableId="423259535">
    <w:abstractNumId w:val="8"/>
  </w:num>
  <w:num w:numId="22" w16cid:durableId="700665466">
    <w:abstractNumId w:val="16"/>
  </w:num>
  <w:num w:numId="23" w16cid:durableId="1429042483">
    <w:abstractNumId w:val="21"/>
  </w:num>
  <w:num w:numId="24" w16cid:durableId="9420367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76CC1"/>
    <w:rsid w:val="0018424D"/>
    <w:rsid w:val="00190BF4"/>
    <w:rsid w:val="001A40F6"/>
    <w:rsid w:val="001A6CD2"/>
    <w:rsid w:val="001B0746"/>
    <w:rsid w:val="001C5A38"/>
    <w:rsid w:val="001D552B"/>
    <w:rsid w:val="001E54C4"/>
    <w:rsid w:val="001E5680"/>
    <w:rsid w:val="001E7257"/>
    <w:rsid w:val="001F31E9"/>
    <w:rsid w:val="00203624"/>
    <w:rsid w:val="00206C13"/>
    <w:rsid w:val="0021022C"/>
    <w:rsid w:val="0021092A"/>
    <w:rsid w:val="00225824"/>
    <w:rsid w:val="0022737C"/>
    <w:rsid w:val="00235FA5"/>
    <w:rsid w:val="00236672"/>
    <w:rsid w:val="002377FD"/>
    <w:rsid w:val="00255876"/>
    <w:rsid w:val="00267B2E"/>
    <w:rsid w:val="002734EF"/>
    <w:rsid w:val="00292CCD"/>
    <w:rsid w:val="002A15B3"/>
    <w:rsid w:val="002B0EF4"/>
    <w:rsid w:val="002B1B0C"/>
    <w:rsid w:val="002C51BE"/>
    <w:rsid w:val="002C73AF"/>
    <w:rsid w:val="002D09C0"/>
    <w:rsid w:val="002D2A83"/>
    <w:rsid w:val="002D66AE"/>
    <w:rsid w:val="002E1087"/>
    <w:rsid w:val="002E3717"/>
    <w:rsid w:val="002E479C"/>
    <w:rsid w:val="002F5EE6"/>
    <w:rsid w:val="002F6AF7"/>
    <w:rsid w:val="00306EAE"/>
    <w:rsid w:val="00312747"/>
    <w:rsid w:val="003162D3"/>
    <w:rsid w:val="00322408"/>
    <w:rsid w:val="003241EE"/>
    <w:rsid w:val="00326092"/>
    <w:rsid w:val="003260AD"/>
    <w:rsid w:val="00326623"/>
    <w:rsid w:val="003353BE"/>
    <w:rsid w:val="0034154B"/>
    <w:rsid w:val="00342B26"/>
    <w:rsid w:val="00343000"/>
    <w:rsid w:val="00344D02"/>
    <w:rsid w:val="003501A9"/>
    <w:rsid w:val="00351483"/>
    <w:rsid w:val="00351854"/>
    <w:rsid w:val="00352F01"/>
    <w:rsid w:val="003629BF"/>
    <w:rsid w:val="00374BBB"/>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3707"/>
    <w:rsid w:val="00415247"/>
    <w:rsid w:val="00415CE6"/>
    <w:rsid w:val="00425287"/>
    <w:rsid w:val="00437AF8"/>
    <w:rsid w:val="00443809"/>
    <w:rsid w:val="00445C47"/>
    <w:rsid w:val="004462BF"/>
    <w:rsid w:val="004553BF"/>
    <w:rsid w:val="004629B2"/>
    <w:rsid w:val="00464E7F"/>
    <w:rsid w:val="0046507B"/>
    <w:rsid w:val="004760C6"/>
    <w:rsid w:val="004A0789"/>
    <w:rsid w:val="004A1AC6"/>
    <w:rsid w:val="004A403A"/>
    <w:rsid w:val="004B237E"/>
    <w:rsid w:val="004B4807"/>
    <w:rsid w:val="004C0157"/>
    <w:rsid w:val="004C0F89"/>
    <w:rsid w:val="004D3868"/>
    <w:rsid w:val="004E1748"/>
    <w:rsid w:val="004E2E6F"/>
    <w:rsid w:val="004E4211"/>
    <w:rsid w:val="004F24EF"/>
    <w:rsid w:val="0050022F"/>
    <w:rsid w:val="00506640"/>
    <w:rsid w:val="0051625A"/>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C3E9A"/>
    <w:rsid w:val="005E31F3"/>
    <w:rsid w:val="005F3814"/>
    <w:rsid w:val="005F5CA6"/>
    <w:rsid w:val="00611E69"/>
    <w:rsid w:val="0061423B"/>
    <w:rsid w:val="006155E2"/>
    <w:rsid w:val="00627445"/>
    <w:rsid w:val="00627703"/>
    <w:rsid w:val="00632588"/>
    <w:rsid w:val="006361A0"/>
    <w:rsid w:val="0068725E"/>
    <w:rsid w:val="00690BC9"/>
    <w:rsid w:val="0069318A"/>
    <w:rsid w:val="006A5FF8"/>
    <w:rsid w:val="006B243C"/>
    <w:rsid w:val="006B60B5"/>
    <w:rsid w:val="006C4802"/>
    <w:rsid w:val="006D057D"/>
    <w:rsid w:val="006E00E6"/>
    <w:rsid w:val="006E0C9D"/>
    <w:rsid w:val="006F0895"/>
    <w:rsid w:val="006F0B83"/>
    <w:rsid w:val="006F1403"/>
    <w:rsid w:val="006F1D1E"/>
    <w:rsid w:val="006F420D"/>
    <w:rsid w:val="006F4AC3"/>
    <w:rsid w:val="007045D7"/>
    <w:rsid w:val="00710A7D"/>
    <w:rsid w:val="0072585E"/>
    <w:rsid w:val="007304C3"/>
    <w:rsid w:val="0074419B"/>
    <w:rsid w:val="00765A21"/>
    <w:rsid w:val="00777560"/>
    <w:rsid w:val="0079500B"/>
    <w:rsid w:val="00797423"/>
    <w:rsid w:val="007C2B60"/>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5A47"/>
    <w:rsid w:val="00856D59"/>
    <w:rsid w:val="00862C1A"/>
    <w:rsid w:val="0087217B"/>
    <w:rsid w:val="00874532"/>
    <w:rsid w:val="00877649"/>
    <w:rsid w:val="008807AF"/>
    <w:rsid w:val="00886A0A"/>
    <w:rsid w:val="008929F6"/>
    <w:rsid w:val="008942FF"/>
    <w:rsid w:val="008B0CE0"/>
    <w:rsid w:val="008B1A4E"/>
    <w:rsid w:val="008C1F31"/>
    <w:rsid w:val="008D08D6"/>
    <w:rsid w:val="008D66DE"/>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E34BB"/>
    <w:rsid w:val="00AF4C8E"/>
    <w:rsid w:val="00B05589"/>
    <w:rsid w:val="00B15632"/>
    <w:rsid w:val="00B16C64"/>
    <w:rsid w:val="00B178FD"/>
    <w:rsid w:val="00B17E46"/>
    <w:rsid w:val="00B20185"/>
    <w:rsid w:val="00B213DC"/>
    <w:rsid w:val="00B21949"/>
    <w:rsid w:val="00B34CEC"/>
    <w:rsid w:val="00B34ED3"/>
    <w:rsid w:val="00B656AB"/>
    <w:rsid w:val="00B677D8"/>
    <w:rsid w:val="00B7775D"/>
    <w:rsid w:val="00B82091"/>
    <w:rsid w:val="00B8417C"/>
    <w:rsid w:val="00B875A2"/>
    <w:rsid w:val="00B905B4"/>
    <w:rsid w:val="00B94BC4"/>
    <w:rsid w:val="00BB0A45"/>
    <w:rsid w:val="00BB1C98"/>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351F"/>
    <w:rsid w:val="00CA5887"/>
    <w:rsid w:val="00CA697A"/>
    <w:rsid w:val="00CB6F6D"/>
    <w:rsid w:val="00CC00C5"/>
    <w:rsid w:val="00CC71B3"/>
    <w:rsid w:val="00CD3BCC"/>
    <w:rsid w:val="00CD4A03"/>
    <w:rsid w:val="00CE5C5A"/>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40A3"/>
    <w:rsid w:val="00DA755F"/>
    <w:rsid w:val="00DB0264"/>
    <w:rsid w:val="00DB0CEC"/>
    <w:rsid w:val="00DC346D"/>
    <w:rsid w:val="00DD056E"/>
    <w:rsid w:val="00DD4633"/>
    <w:rsid w:val="00DE3D60"/>
    <w:rsid w:val="00DE4740"/>
    <w:rsid w:val="00DE7160"/>
    <w:rsid w:val="00DF3318"/>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133B"/>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EC9DE"/>
  <w15:docId w15:val="{3445B27D-8222-4415-81DA-869BB678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CD2"/>
  </w:style>
  <w:style w:type="paragraph" w:styleId="1">
    <w:name w:val="heading 1"/>
    <w:basedOn w:val="a"/>
    <w:next w:val="a"/>
    <w:link w:val="10"/>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6F1403"/>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6F1403"/>
    <w:rPr>
      <w:rFonts w:asciiTheme="majorHAnsi" w:eastAsiaTheme="majorEastAsia" w:hAnsiTheme="majorHAnsi" w:cstheme="majorBidi"/>
      <w:b/>
      <w:bCs/>
      <w:color w:val="4F81BD" w:themeColor="accent1"/>
    </w:rPr>
  </w:style>
  <w:style w:type="character" w:styleId="a3">
    <w:name w:val="Hyperlink"/>
    <w:basedOn w:val="a0"/>
    <w:uiPriority w:val="99"/>
    <w:unhideWhenUsed/>
    <w:rsid w:val="00C66795"/>
    <w:rPr>
      <w:color w:val="0000FF" w:themeColor="hyperlink"/>
      <w:u w:val="single"/>
    </w:rPr>
  </w:style>
  <w:style w:type="paragraph" w:styleId="a4">
    <w:name w:val="List Paragraph"/>
    <w:basedOn w:val="a"/>
    <w:uiPriority w:val="34"/>
    <w:qFormat/>
    <w:rsid w:val="00326623"/>
    <w:pPr>
      <w:ind w:left="720"/>
      <w:contextualSpacing/>
    </w:pPr>
  </w:style>
  <w:style w:type="table" w:styleId="a5">
    <w:name w:val="Table Grid"/>
    <w:basedOn w:val="a1"/>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F52F7"/>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7F52F7"/>
    <w:rPr>
      <w:rFonts w:ascii="Tahoma" w:hAnsi="Tahoma" w:cs="Tahoma"/>
      <w:sz w:val="16"/>
      <w:szCs w:val="16"/>
    </w:rPr>
  </w:style>
  <w:style w:type="paragraph" w:styleId="a8">
    <w:name w:val="header"/>
    <w:basedOn w:val="a"/>
    <w:link w:val="a9"/>
    <w:uiPriority w:val="99"/>
    <w:unhideWhenUsed/>
    <w:rsid w:val="00255876"/>
    <w:pPr>
      <w:tabs>
        <w:tab w:val="center" w:pos="4680"/>
        <w:tab w:val="right" w:pos="9360"/>
      </w:tabs>
      <w:spacing w:after="0" w:line="240" w:lineRule="auto"/>
    </w:pPr>
  </w:style>
  <w:style w:type="character" w:customStyle="1" w:styleId="a9">
    <w:name w:val="页眉 字符"/>
    <w:basedOn w:val="a0"/>
    <w:link w:val="a8"/>
    <w:uiPriority w:val="99"/>
    <w:rsid w:val="00255876"/>
  </w:style>
  <w:style w:type="paragraph" w:styleId="aa">
    <w:name w:val="footer"/>
    <w:basedOn w:val="a"/>
    <w:link w:val="ab"/>
    <w:uiPriority w:val="99"/>
    <w:unhideWhenUsed/>
    <w:rsid w:val="00255876"/>
    <w:pPr>
      <w:tabs>
        <w:tab w:val="center" w:pos="4680"/>
        <w:tab w:val="right" w:pos="9360"/>
      </w:tabs>
      <w:spacing w:after="0" w:line="240" w:lineRule="auto"/>
    </w:pPr>
  </w:style>
  <w:style w:type="character" w:customStyle="1" w:styleId="ab">
    <w:name w:val="页脚 字符"/>
    <w:basedOn w:val="a0"/>
    <w:link w:val="aa"/>
    <w:uiPriority w:val="99"/>
    <w:rsid w:val="00255876"/>
  </w:style>
  <w:style w:type="paragraph" w:styleId="ac">
    <w:name w:val="No Spacing"/>
    <w:link w:val="ad"/>
    <w:uiPriority w:val="1"/>
    <w:qFormat/>
    <w:rsid w:val="006F1403"/>
    <w:pPr>
      <w:spacing w:after="0" w:line="240" w:lineRule="auto"/>
    </w:pPr>
  </w:style>
  <w:style w:type="character" w:customStyle="1" w:styleId="40">
    <w:name w:val="标题 4 字符"/>
    <w:basedOn w:val="a0"/>
    <w:link w:val="4"/>
    <w:uiPriority w:val="9"/>
    <w:rsid w:val="006F1403"/>
    <w:rPr>
      <w:rFonts w:asciiTheme="majorHAnsi" w:eastAsiaTheme="majorEastAsia" w:hAnsiTheme="majorHAnsi" w:cstheme="majorBidi"/>
      <w:b/>
      <w:bCs/>
      <w:i/>
      <w:iCs/>
      <w:color w:val="4F81BD" w:themeColor="accent1"/>
    </w:rPr>
  </w:style>
  <w:style w:type="character" w:customStyle="1" w:styleId="ad">
    <w:name w:val="无间隔 字符"/>
    <w:basedOn w:val="a0"/>
    <w:link w:val="ac"/>
    <w:uiPriority w:val="1"/>
    <w:rsid w:val="00326623"/>
  </w:style>
  <w:style w:type="character" w:customStyle="1" w:styleId="50">
    <w:name w:val="标题 5 字符"/>
    <w:basedOn w:val="a0"/>
    <w:link w:val="5"/>
    <w:uiPriority w:val="9"/>
    <w:semiHidden/>
    <w:rsid w:val="006F1403"/>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6F1403"/>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6F14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F1403"/>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6F1403"/>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6F1403"/>
    <w:pPr>
      <w:spacing w:line="240" w:lineRule="auto"/>
    </w:pPr>
    <w:rPr>
      <w:b/>
      <w:bCs/>
      <w:color w:val="4F81BD" w:themeColor="accent1"/>
      <w:sz w:val="18"/>
      <w:szCs w:val="18"/>
    </w:rPr>
  </w:style>
  <w:style w:type="paragraph" w:styleId="af">
    <w:name w:val="Title"/>
    <w:basedOn w:val="a"/>
    <w:next w:val="a"/>
    <w:link w:val="af0"/>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0">
    <w:name w:val="标题 字符"/>
    <w:basedOn w:val="a0"/>
    <w:link w:val="af"/>
    <w:uiPriority w:val="10"/>
    <w:rsid w:val="006F1403"/>
    <w:rPr>
      <w:rFonts w:asciiTheme="majorHAnsi" w:eastAsiaTheme="majorEastAsia" w:hAnsiTheme="majorHAnsi" w:cstheme="majorBidi"/>
      <w:color w:val="17365D" w:themeColor="text2" w:themeShade="BF"/>
      <w:spacing w:val="5"/>
      <w:sz w:val="52"/>
      <w:szCs w:val="52"/>
    </w:rPr>
  </w:style>
  <w:style w:type="paragraph" w:styleId="af1">
    <w:name w:val="Subtitle"/>
    <w:basedOn w:val="a"/>
    <w:next w:val="a"/>
    <w:link w:val="af2"/>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副标题 字符"/>
    <w:basedOn w:val="a0"/>
    <w:link w:val="af1"/>
    <w:uiPriority w:val="11"/>
    <w:rsid w:val="006F1403"/>
    <w:rPr>
      <w:rFonts w:asciiTheme="majorHAnsi" w:eastAsiaTheme="majorEastAsia" w:hAnsiTheme="majorHAnsi" w:cstheme="majorBidi"/>
      <w:i/>
      <w:iCs/>
      <w:color w:val="4F81BD" w:themeColor="accent1"/>
      <w:spacing w:val="15"/>
      <w:sz w:val="24"/>
      <w:szCs w:val="24"/>
    </w:rPr>
  </w:style>
  <w:style w:type="character" w:styleId="af3">
    <w:name w:val="Emphasis"/>
    <w:basedOn w:val="a0"/>
    <w:uiPriority w:val="20"/>
    <w:qFormat/>
    <w:rsid w:val="006F1403"/>
    <w:rPr>
      <w:i/>
      <w:iCs/>
    </w:rPr>
  </w:style>
  <w:style w:type="paragraph" w:styleId="af4">
    <w:name w:val="Quote"/>
    <w:basedOn w:val="a"/>
    <w:next w:val="a"/>
    <w:link w:val="af5"/>
    <w:uiPriority w:val="29"/>
    <w:qFormat/>
    <w:rsid w:val="006F1403"/>
    <w:rPr>
      <w:i/>
      <w:iCs/>
      <w:color w:val="000000" w:themeColor="text1"/>
    </w:rPr>
  </w:style>
  <w:style w:type="character" w:customStyle="1" w:styleId="af5">
    <w:name w:val="引用 字符"/>
    <w:basedOn w:val="a0"/>
    <w:link w:val="af4"/>
    <w:uiPriority w:val="29"/>
    <w:rsid w:val="006F1403"/>
    <w:rPr>
      <w:i/>
      <w:iCs/>
      <w:color w:val="000000" w:themeColor="text1"/>
    </w:rPr>
  </w:style>
  <w:style w:type="paragraph" w:styleId="af6">
    <w:name w:val="Intense Quote"/>
    <w:basedOn w:val="a"/>
    <w:next w:val="a"/>
    <w:link w:val="af7"/>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0"/>
    <w:link w:val="af6"/>
    <w:uiPriority w:val="30"/>
    <w:rsid w:val="006F1403"/>
    <w:rPr>
      <w:b/>
      <w:bCs/>
      <w:i/>
      <w:iCs/>
      <w:color w:val="4F81BD" w:themeColor="accent1"/>
    </w:rPr>
  </w:style>
  <w:style w:type="character" w:styleId="af8">
    <w:name w:val="Subtle Emphasis"/>
    <w:basedOn w:val="a0"/>
    <w:uiPriority w:val="19"/>
    <w:qFormat/>
    <w:rsid w:val="006F1403"/>
    <w:rPr>
      <w:i/>
      <w:iCs/>
      <w:color w:val="808080" w:themeColor="text1" w:themeTint="7F"/>
    </w:rPr>
  </w:style>
  <w:style w:type="character" w:styleId="af9">
    <w:name w:val="Intense Emphasis"/>
    <w:basedOn w:val="a0"/>
    <w:uiPriority w:val="21"/>
    <w:qFormat/>
    <w:rsid w:val="006F1403"/>
    <w:rPr>
      <w:b/>
      <w:bCs/>
      <w:i/>
      <w:iCs/>
      <w:color w:val="4F81BD" w:themeColor="accent1"/>
    </w:rPr>
  </w:style>
  <w:style w:type="character" w:styleId="afa">
    <w:name w:val="Subtle Reference"/>
    <w:basedOn w:val="a0"/>
    <w:uiPriority w:val="31"/>
    <w:qFormat/>
    <w:rsid w:val="006F1403"/>
    <w:rPr>
      <w:smallCaps/>
      <w:color w:val="C0504D" w:themeColor="accent2"/>
      <w:u w:val="single"/>
    </w:rPr>
  </w:style>
  <w:style w:type="character" w:styleId="afb">
    <w:name w:val="Intense Reference"/>
    <w:basedOn w:val="a0"/>
    <w:uiPriority w:val="32"/>
    <w:qFormat/>
    <w:rsid w:val="006F1403"/>
    <w:rPr>
      <w:b/>
      <w:bCs/>
      <w:smallCaps/>
      <w:color w:val="C0504D" w:themeColor="accent2"/>
      <w:spacing w:val="5"/>
      <w:u w:val="single"/>
    </w:rPr>
  </w:style>
  <w:style w:type="character" w:styleId="afc">
    <w:name w:val="Book Title"/>
    <w:basedOn w:val="a0"/>
    <w:uiPriority w:val="33"/>
    <w:qFormat/>
    <w:rsid w:val="006F1403"/>
    <w:rPr>
      <w:b/>
      <w:bCs/>
      <w:smallCaps/>
      <w:spacing w:val="5"/>
    </w:rPr>
  </w:style>
  <w:style w:type="paragraph" w:styleId="TOC">
    <w:name w:val="TOC Heading"/>
    <w:basedOn w:val="1"/>
    <w:next w:val="a"/>
    <w:uiPriority w:val="39"/>
    <w:semiHidden/>
    <w:unhideWhenUsed/>
    <w:qFormat/>
    <w:rsid w:val="006F1403"/>
    <w:pPr>
      <w:outlineLvl w:val="9"/>
    </w:pPr>
  </w:style>
  <w:style w:type="paragraph" w:customStyle="1" w:styleId="Head3">
    <w:name w:val="Head3"/>
    <w:basedOn w:val="3"/>
    <w:link w:val="Head3Char"/>
    <w:rsid w:val="00326623"/>
    <w:pPr>
      <w:spacing w:before="240" w:after="60"/>
    </w:pPr>
  </w:style>
  <w:style w:type="character" w:customStyle="1" w:styleId="Head3Char">
    <w:name w:val="Head3 Char"/>
    <w:basedOn w:val="30"/>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a"/>
    <w:next w:val="a"/>
    <w:autoRedefine/>
    <w:uiPriority w:val="39"/>
    <w:unhideWhenUsed/>
    <w:rsid w:val="009B6C37"/>
    <w:pPr>
      <w:spacing w:after="100"/>
      <w:ind w:left="200"/>
    </w:pPr>
  </w:style>
  <w:style w:type="paragraph" w:styleId="TOC1">
    <w:name w:val="toc 1"/>
    <w:basedOn w:val="a"/>
    <w:next w:val="a"/>
    <w:autoRedefine/>
    <w:uiPriority w:val="39"/>
    <w:unhideWhenUsed/>
    <w:rsid w:val="009B6C37"/>
    <w:pPr>
      <w:spacing w:after="100"/>
    </w:pPr>
  </w:style>
  <w:style w:type="paragraph" w:styleId="TOC3">
    <w:name w:val="toc 3"/>
    <w:basedOn w:val="a"/>
    <w:next w:val="a"/>
    <w:autoRedefine/>
    <w:uiPriority w:val="39"/>
    <w:unhideWhenUsed/>
    <w:rsid w:val="009B6C37"/>
    <w:pPr>
      <w:spacing w:after="100"/>
      <w:ind w:left="400"/>
    </w:pPr>
  </w:style>
  <w:style w:type="character" w:styleId="afd">
    <w:name w:val="FollowedHyperlink"/>
    <w:basedOn w:val="a0"/>
    <w:uiPriority w:val="99"/>
    <w:semiHidden/>
    <w:unhideWhenUsed/>
    <w:rsid w:val="00415247"/>
    <w:rPr>
      <w:color w:val="800080" w:themeColor="followedHyperlink"/>
      <w:u w:val="single"/>
    </w:rPr>
  </w:style>
  <w:style w:type="character" w:styleId="afe">
    <w:name w:val="Strong"/>
    <w:basedOn w:val="a0"/>
    <w:uiPriority w:val="22"/>
    <w:qFormat/>
    <w:rsid w:val="006F1403"/>
    <w:rPr>
      <w:b/>
      <w:bCs/>
    </w:rPr>
  </w:style>
  <w:style w:type="table" w:customStyle="1" w:styleId="PlainTable11">
    <w:name w:val="Plain Table 11"/>
    <w:basedOn w:val="a1"/>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12140368">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062368691">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417706540">
      <w:bodyDiv w:val="1"/>
      <w:marLeft w:val="0"/>
      <w:marRight w:val="0"/>
      <w:marTop w:val="0"/>
      <w:marBottom w:val="0"/>
      <w:divBdr>
        <w:top w:val="none" w:sz="0" w:space="0" w:color="auto"/>
        <w:left w:val="none" w:sz="0" w:space="0" w:color="auto"/>
        <w:bottom w:val="none" w:sz="0" w:space="0" w:color="auto"/>
        <w:right w:val="none" w:sz="0" w:space="0" w:color="auto"/>
      </w:divBdr>
    </w:div>
    <w:div w:id="1558978608">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CC5C8-3480-4E1E-850B-1061701C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Jason Zhang</cp:lastModifiedBy>
  <cp:revision>24</cp:revision>
  <cp:lastPrinted>2009-02-04T16:48:00Z</cp:lastPrinted>
  <dcterms:created xsi:type="dcterms:W3CDTF">2017-10-16T12:16:00Z</dcterms:created>
  <dcterms:modified xsi:type="dcterms:W3CDTF">2022-07-30T00:26:00Z</dcterms:modified>
</cp:coreProperties>
</file>