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r w:rsidRPr="00A57909">
        <w:rPr>
          <w:rFonts w:cstheme="minorHAnsi"/>
          <w:noProof/>
        </w:rPr>
        <w:drawing>
          <wp:anchor distT="0" distB="0" distL="114300" distR="114300" simplePos="0" relativeHeight="251659264" behindDoc="1" locked="0" layoutInCell="1" allowOverlap="1" wp14:anchorId="459F358E" wp14:editId="07D66B7F">
            <wp:simplePos x="0" y="0"/>
            <wp:positionH relativeFrom="margin">
              <wp:align>center</wp:align>
            </wp:positionH>
            <wp:positionV relativeFrom="paragraph">
              <wp:posOffset>15240</wp:posOffset>
            </wp:positionV>
            <wp:extent cx="3009900" cy="3009900"/>
            <wp:effectExtent l="0" t="0" r="0" b="0"/>
            <wp:wrapNone/>
            <wp:docPr id="2" name="Picture 2" descr="Image result for um dava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um dava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B3527F" w:rsidRPr="00A57909" w:rsidRDefault="00B3527F" w:rsidP="00A57909">
      <w:pPr>
        <w:pStyle w:val="NoSpacing"/>
        <w:rPr>
          <w:rFonts w:cstheme="minorHAnsi"/>
          <w:b/>
          <w:sz w:val="24"/>
          <w:szCs w:val="24"/>
        </w:rPr>
      </w:pPr>
    </w:p>
    <w:p w:rsidR="00B3527F" w:rsidRPr="00A57909" w:rsidRDefault="00B3527F" w:rsidP="00B3527F">
      <w:pPr>
        <w:jc w:val="center"/>
        <w:rPr>
          <w:rFonts w:cstheme="minorHAnsi"/>
          <w:b/>
          <w:sz w:val="24"/>
          <w:szCs w:val="24"/>
        </w:rPr>
      </w:pPr>
      <w:r w:rsidRPr="00A57909">
        <w:rPr>
          <w:rFonts w:cstheme="minorHAnsi"/>
          <w:b/>
          <w:sz w:val="24"/>
        </w:rPr>
        <w:t xml:space="preserve">In Partial Fulfillment of the Requirement for the </w:t>
      </w:r>
      <w:r w:rsidR="00A57909">
        <w:rPr>
          <w:rFonts w:cstheme="minorHAnsi"/>
          <w:b/>
          <w:sz w:val="24"/>
        </w:rPr>
        <w:t>s</w:t>
      </w:r>
      <w:r w:rsidRPr="00A57909">
        <w:rPr>
          <w:rFonts w:cstheme="minorHAnsi"/>
          <w:b/>
          <w:sz w:val="24"/>
        </w:rPr>
        <w:t xml:space="preserve">ubject </w:t>
      </w:r>
      <w:r w:rsidR="00A57909">
        <w:rPr>
          <w:rFonts w:cstheme="minorHAnsi"/>
          <w:b/>
          <w:sz w:val="24"/>
        </w:rPr>
        <w:br/>
      </w:r>
      <w:r w:rsidRPr="00A57909">
        <w:rPr>
          <w:rFonts w:cstheme="minorHAnsi"/>
          <w:b/>
          <w:sz w:val="24"/>
          <w:szCs w:val="24"/>
        </w:rPr>
        <w:t>IT 332 - IT ELECTIVE 2</w:t>
      </w:r>
    </w:p>
    <w:p w:rsidR="00B3527F" w:rsidRPr="00A57909" w:rsidRDefault="00B3527F" w:rsidP="00B3527F">
      <w:pPr>
        <w:jc w:val="center"/>
        <w:rPr>
          <w:rFonts w:cstheme="minorHAnsi"/>
          <w:sz w:val="24"/>
        </w:rPr>
      </w:pPr>
    </w:p>
    <w:p w:rsidR="00B3527F" w:rsidRPr="00A57909" w:rsidRDefault="00B3527F" w:rsidP="00B3527F">
      <w:pPr>
        <w:jc w:val="center"/>
        <w:rPr>
          <w:rFonts w:cstheme="minorHAnsi"/>
          <w:sz w:val="24"/>
        </w:rPr>
      </w:pPr>
    </w:p>
    <w:p w:rsidR="00B3527F" w:rsidRPr="00A57909" w:rsidRDefault="00B3527F" w:rsidP="00B3527F">
      <w:pPr>
        <w:jc w:val="center"/>
        <w:rPr>
          <w:rFonts w:cstheme="minorHAnsi"/>
          <w:b/>
          <w:sz w:val="24"/>
        </w:rPr>
      </w:pPr>
      <w:r w:rsidRPr="00A57909">
        <w:rPr>
          <w:rFonts w:cstheme="minorHAnsi"/>
          <w:b/>
          <w:sz w:val="24"/>
        </w:rPr>
        <w:t xml:space="preserve">Presented to: </w:t>
      </w:r>
    </w:p>
    <w:p w:rsidR="00B3527F" w:rsidRPr="00A57909" w:rsidRDefault="00B3527F" w:rsidP="00B3527F">
      <w:pPr>
        <w:jc w:val="center"/>
        <w:rPr>
          <w:rFonts w:cstheme="minorHAnsi"/>
          <w:sz w:val="28"/>
        </w:rPr>
      </w:pPr>
      <w:r w:rsidRPr="00A57909">
        <w:rPr>
          <w:rFonts w:cstheme="minorHAnsi"/>
          <w:sz w:val="24"/>
        </w:rPr>
        <w:t xml:space="preserve">Prof. </w:t>
      </w:r>
      <w:proofErr w:type="spellStart"/>
      <w:r w:rsidRPr="00A57909">
        <w:rPr>
          <w:rStyle w:val="3oh-"/>
          <w:rFonts w:cstheme="minorHAnsi"/>
          <w:sz w:val="24"/>
        </w:rPr>
        <w:t>Messica</w:t>
      </w:r>
      <w:proofErr w:type="spellEnd"/>
      <w:r w:rsidRPr="00A57909">
        <w:rPr>
          <w:rStyle w:val="3oh-"/>
          <w:rFonts w:cstheme="minorHAnsi"/>
          <w:sz w:val="24"/>
        </w:rPr>
        <w:t xml:space="preserve"> P. San Gabriel</w:t>
      </w:r>
      <w:r w:rsidRPr="00A57909">
        <w:rPr>
          <w:rFonts w:cstheme="minorHAnsi"/>
          <w:sz w:val="28"/>
        </w:rPr>
        <w:t xml:space="preserve"> </w:t>
      </w:r>
    </w:p>
    <w:p w:rsidR="00B3527F" w:rsidRPr="00A57909" w:rsidRDefault="00B3527F" w:rsidP="00B3527F">
      <w:pPr>
        <w:jc w:val="center"/>
        <w:rPr>
          <w:rFonts w:cstheme="minorHAnsi"/>
          <w:sz w:val="24"/>
        </w:rPr>
      </w:pPr>
    </w:p>
    <w:p w:rsidR="00B3527F" w:rsidRPr="00A57909" w:rsidRDefault="00B3527F" w:rsidP="00B3527F">
      <w:pPr>
        <w:jc w:val="center"/>
        <w:rPr>
          <w:rFonts w:cstheme="minorHAnsi"/>
          <w:sz w:val="24"/>
        </w:rPr>
      </w:pPr>
    </w:p>
    <w:p w:rsidR="00157301" w:rsidRPr="00A57909" w:rsidRDefault="00B3527F" w:rsidP="00157301">
      <w:pPr>
        <w:jc w:val="center"/>
        <w:rPr>
          <w:rFonts w:cstheme="minorHAnsi"/>
          <w:b/>
          <w:sz w:val="24"/>
        </w:rPr>
      </w:pPr>
      <w:r w:rsidRPr="00A57909">
        <w:rPr>
          <w:rFonts w:cstheme="minorHAnsi"/>
          <w:b/>
          <w:sz w:val="24"/>
        </w:rPr>
        <w:t>Presented by:</w:t>
      </w:r>
    </w:p>
    <w:p w:rsidR="00157301" w:rsidRPr="00A57909" w:rsidRDefault="00A57909" w:rsidP="00157301">
      <w:pPr>
        <w:pStyle w:val="NoSpacing"/>
        <w:spacing w:line="360" w:lineRule="auto"/>
        <w:jc w:val="center"/>
        <w:rPr>
          <w:rFonts w:cstheme="minorHAnsi"/>
        </w:rPr>
      </w:pPr>
      <w:r w:rsidRPr="00A57909">
        <w:rPr>
          <w:rFonts w:cstheme="minorHAnsi"/>
        </w:rPr>
        <w:t>Estrada, Jasper Sarah</w:t>
      </w:r>
    </w:p>
    <w:p w:rsidR="00157301" w:rsidRPr="00A57909" w:rsidRDefault="00A57909" w:rsidP="00157301">
      <w:pPr>
        <w:pStyle w:val="NoSpacing"/>
        <w:spacing w:line="360" w:lineRule="auto"/>
        <w:jc w:val="center"/>
        <w:rPr>
          <w:rFonts w:cstheme="minorHAnsi"/>
        </w:rPr>
      </w:pPr>
      <w:proofErr w:type="spellStart"/>
      <w:r w:rsidRPr="00A57909">
        <w:rPr>
          <w:rFonts w:cstheme="minorHAnsi"/>
        </w:rPr>
        <w:t>Sabido</w:t>
      </w:r>
      <w:proofErr w:type="spellEnd"/>
      <w:r w:rsidRPr="00A57909">
        <w:rPr>
          <w:rFonts w:cstheme="minorHAnsi"/>
        </w:rPr>
        <w:t>, Ariel</w:t>
      </w:r>
    </w:p>
    <w:p w:rsidR="00B3527F" w:rsidRPr="00A57909" w:rsidRDefault="00157301" w:rsidP="00157301">
      <w:pPr>
        <w:pStyle w:val="NoSpacing"/>
        <w:spacing w:line="360" w:lineRule="auto"/>
        <w:jc w:val="center"/>
        <w:rPr>
          <w:rFonts w:cstheme="minorHAnsi"/>
        </w:rPr>
      </w:pPr>
      <w:proofErr w:type="spellStart"/>
      <w:r w:rsidRPr="00A57909">
        <w:rPr>
          <w:rFonts w:cstheme="minorHAnsi"/>
        </w:rPr>
        <w:t>Teleron</w:t>
      </w:r>
      <w:proofErr w:type="spellEnd"/>
      <w:r w:rsidRPr="00A57909">
        <w:rPr>
          <w:rFonts w:cstheme="minorHAnsi"/>
        </w:rPr>
        <w:t>, Brent Jake</w:t>
      </w:r>
    </w:p>
    <w:p w:rsidR="00B3527F" w:rsidRPr="00A57909" w:rsidRDefault="00B3527F" w:rsidP="00B3527F">
      <w:pPr>
        <w:pStyle w:val="NoSpacing"/>
        <w:spacing w:line="360" w:lineRule="auto"/>
        <w:jc w:val="center"/>
        <w:rPr>
          <w:rFonts w:cstheme="minorHAnsi"/>
        </w:rPr>
      </w:pPr>
    </w:p>
    <w:p w:rsidR="00B3527F" w:rsidRPr="00A57909" w:rsidRDefault="00B3527F" w:rsidP="00B3527F">
      <w:pPr>
        <w:pStyle w:val="NoSpacing"/>
        <w:spacing w:line="360" w:lineRule="auto"/>
        <w:jc w:val="center"/>
        <w:rPr>
          <w:rFonts w:cstheme="minorHAnsi"/>
        </w:rPr>
      </w:pPr>
    </w:p>
    <w:p w:rsidR="00B3527F" w:rsidRPr="00A57909" w:rsidRDefault="00B3527F" w:rsidP="00B3527F">
      <w:pPr>
        <w:jc w:val="center"/>
        <w:rPr>
          <w:rFonts w:cstheme="minorHAnsi"/>
          <w:b/>
          <w:sz w:val="24"/>
        </w:rPr>
      </w:pPr>
      <w:r w:rsidRPr="00A57909">
        <w:rPr>
          <w:rFonts w:cstheme="minorHAnsi"/>
          <w:b/>
          <w:sz w:val="24"/>
        </w:rPr>
        <w:t xml:space="preserve">Date: </w:t>
      </w:r>
    </w:p>
    <w:p w:rsidR="00B3527F" w:rsidRPr="00A57909" w:rsidRDefault="00B3527F" w:rsidP="00B3527F">
      <w:pPr>
        <w:jc w:val="center"/>
        <w:rPr>
          <w:rFonts w:cstheme="minorHAnsi"/>
          <w:sz w:val="24"/>
        </w:rPr>
      </w:pPr>
      <w:r w:rsidRPr="00A57909">
        <w:rPr>
          <w:rFonts w:cstheme="minorHAnsi"/>
          <w:sz w:val="24"/>
        </w:rPr>
        <w:t>January 2019</w:t>
      </w:r>
    </w:p>
    <w:p w:rsidR="00B3527F" w:rsidRPr="00A57909" w:rsidRDefault="00B3527F" w:rsidP="00B3527F">
      <w:pPr>
        <w:pStyle w:val="NoSpacing"/>
        <w:rPr>
          <w:rFonts w:cstheme="minorHAnsi"/>
          <w:sz w:val="24"/>
          <w:szCs w:val="24"/>
        </w:rPr>
      </w:pPr>
    </w:p>
    <w:p w:rsidR="00B3527F" w:rsidRPr="00A57909" w:rsidRDefault="00B3527F" w:rsidP="00B3527F">
      <w:pPr>
        <w:pStyle w:val="NoSpacing"/>
        <w:rPr>
          <w:rFonts w:cstheme="minorHAnsi"/>
          <w:sz w:val="24"/>
          <w:szCs w:val="24"/>
        </w:rPr>
      </w:pPr>
    </w:p>
    <w:p w:rsidR="00A57909" w:rsidRPr="00A57909" w:rsidRDefault="00A57909" w:rsidP="00B3527F">
      <w:pPr>
        <w:pStyle w:val="NoSpacing"/>
        <w:rPr>
          <w:rFonts w:cstheme="minorHAnsi"/>
          <w:sz w:val="24"/>
          <w:szCs w:val="24"/>
        </w:rPr>
      </w:pPr>
    </w:p>
    <w:p w:rsidR="00B3527F" w:rsidRPr="00A57909" w:rsidRDefault="00157301" w:rsidP="00B3527F">
      <w:pPr>
        <w:pStyle w:val="NoSpacing"/>
        <w:jc w:val="center"/>
        <w:rPr>
          <w:rFonts w:cstheme="minorHAnsi"/>
          <w:b/>
          <w:sz w:val="36"/>
          <w:szCs w:val="24"/>
        </w:rPr>
      </w:pPr>
      <w:proofErr w:type="spellStart"/>
      <w:r w:rsidRPr="00A57909">
        <w:rPr>
          <w:rFonts w:cstheme="minorHAnsi"/>
          <w:b/>
          <w:sz w:val="36"/>
          <w:szCs w:val="24"/>
        </w:rPr>
        <w:lastRenderedPageBreak/>
        <w:t>HealthScan</w:t>
      </w:r>
      <w:proofErr w:type="spellEnd"/>
      <w:r w:rsidRPr="00A57909">
        <w:rPr>
          <w:rFonts w:cstheme="minorHAnsi"/>
          <w:b/>
          <w:sz w:val="36"/>
          <w:szCs w:val="24"/>
        </w:rPr>
        <w:t>: Disease Scanning System</w:t>
      </w:r>
    </w:p>
    <w:p w:rsidR="00B3527F" w:rsidRPr="00A57909" w:rsidRDefault="00137DA2" w:rsidP="00B3527F">
      <w:pPr>
        <w:pStyle w:val="NoSpacing"/>
        <w:jc w:val="center"/>
        <w:rPr>
          <w:rFonts w:cstheme="minorHAnsi"/>
          <w:b/>
          <w:sz w:val="36"/>
          <w:szCs w:val="24"/>
        </w:rPr>
      </w:pPr>
      <w:r w:rsidRPr="00A57909">
        <w:rPr>
          <w:rFonts w:cstheme="minorHAnsi"/>
          <w:b/>
          <w:noProof/>
          <w:sz w:val="36"/>
          <w:szCs w:val="24"/>
        </w:rPr>
        <w:drawing>
          <wp:anchor distT="0" distB="0" distL="114300" distR="114300" simplePos="0" relativeHeight="251661312" behindDoc="0" locked="0" layoutInCell="1" allowOverlap="1" wp14:anchorId="29544C45" wp14:editId="21FEA8F1">
            <wp:simplePos x="0" y="0"/>
            <wp:positionH relativeFrom="column">
              <wp:posOffset>418465</wp:posOffset>
            </wp:positionH>
            <wp:positionV relativeFrom="paragraph">
              <wp:posOffset>1908810</wp:posOffset>
            </wp:positionV>
            <wp:extent cx="2257425" cy="1219200"/>
            <wp:effectExtent l="0" t="0" r="9525" b="0"/>
            <wp:wrapTopAndBottom/>
            <wp:docPr id="4" name="Picture 4" descr="C:\Users\jaspeeeeee\AppData\Local\Microsoft\Windows\INetCache\Content.Word\rfid-card-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peeeeee\AppData\Local\Microsoft\Windows\INetCache\Content.Word\rfid-card-500x5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257425" cy="1219200"/>
                    </a:xfrm>
                    <a:prstGeom prst="rect">
                      <a:avLst/>
                    </a:prstGeom>
                    <a:noFill/>
                    <a:ln>
                      <a:noFill/>
                    </a:ln>
                  </pic:spPr>
                </pic:pic>
              </a:graphicData>
            </a:graphic>
            <wp14:sizeRelH relativeFrom="margin">
              <wp14:pctWidth>0</wp14:pctWidth>
            </wp14:sizeRelH>
          </wp:anchor>
        </w:drawing>
      </w:r>
      <w:r w:rsidRPr="00A57909">
        <w:rPr>
          <w:rFonts w:cstheme="minorHAnsi"/>
          <w:noProof/>
          <w:color w:val="000000"/>
          <w:sz w:val="24"/>
          <w:szCs w:val="24"/>
          <w:shd w:val="clear" w:color="auto" w:fill="FFFFFF"/>
        </w:rPr>
        <w:drawing>
          <wp:anchor distT="0" distB="0" distL="114300" distR="114300" simplePos="0" relativeHeight="251660288" behindDoc="0" locked="0" layoutInCell="1" allowOverlap="1" wp14:anchorId="5D5BA8B9" wp14:editId="20649953">
            <wp:simplePos x="0" y="0"/>
            <wp:positionH relativeFrom="column">
              <wp:posOffset>2609850</wp:posOffset>
            </wp:positionH>
            <wp:positionV relativeFrom="paragraph">
              <wp:posOffset>403860</wp:posOffset>
            </wp:positionV>
            <wp:extent cx="2724150" cy="2724150"/>
            <wp:effectExtent l="0" t="0" r="0" b="0"/>
            <wp:wrapTopAndBottom/>
            <wp:docPr id="3" name="Picture 3" descr="C:\Users\jaspeeeeee\AppData\Local\Microsoft\Windows\INetCache\Content.Word\cp-single-view-body-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peeeeee\AppData\Local\Microsoft\Windows\INetCache\Content.Word\cp-single-view-body-scann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anchor>
        </w:drawing>
      </w:r>
    </w:p>
    <w:p w:rsidR="00B3527F" w:rsidRPr="00A57909" w:rsidRDefault="00B3527F" w:rsidP="00B3527F">
      <w:pPr>
        <w:pStyle w:val="NoSpacing"/>
        <w:rPr>
          <w:rFonts w:cstheme="minorHAnsi"/>
          <w:color w:val="000000"/>
          <w:sz w:val="24"/>
          <w:szCs w:val="24"/>
          <w:shd w:val="clear" w:color="auto" w:fill="FFFFFF"/>
        </w:rPr>
      </w:pPr>
    </w:p>
    <w:p w:rsidR="00B3527F" w:rsidRPr="00A57909" w:rsidRDefault="00B3527F" w:rsidP="00B3527F">
      <w:pPr>
        <w:pStyle w:val="NoSpacing"/>
        <w:rPr>
          <w:rFonts w:cstheme="minorHAnsi"/>
          <w:b/>
          <w:color w:val="000000"/>
          <w:sz w:val="24"/>
          <w:szCs w:val="24"/>
          <w:shd w:val="clear" w:color="auto" w:fill="FFFFFF"/>
        </w:rPr>
      </w:pPr>
      <w:r w:rsidRPr="00A57909">
        <w:rPr>
          <w:rFonts w:cstheme="minorHAnsi"/>
          <w:b/>
          <w:color w:val="000000"/>
          <w:sz w:val="24"/>
          <w:szCs w:val="24"/>
          <w:shd w:val="clear" w:color="auto" w:fill="FFFFFF"/>
        </w:rPr>
        <w:t>INTRO</w:t>
      </w:r>
      <w:r w:rsidR="00137DA2" w:rsidRPr="00A57909">
        <w:rPr>
          <w:rFonts w:cstheme="minorHAnsi"/>
          <w:b/>
          <w:color w:val="000000"/>
          <w:sz w:val="24"/>
          <w:szCs w:val="24"/>
          <w:shd w:val="clear" w:color="auto" w:fill="FFFFFF"/>
        </w:rPr>
        <w:br/>
      </w:r>
      <w:r w:rsidR="00137DA2" w:rsidRPr="00A57909">
        <w:rPr>
          <w:rFonts w:cstheme="minorHAnsi"/>
          <w:color w:val="000000"/>
          <w:sz w:val="24"/>
          <w:szCs w:val="24"/>
          <w:shd w:val="clear" w:color="auto" w:fill="FFFFFF"/>
        </w:rPr>
        <w:tab/>
        <w:t xml:space="preserve">Health is important to each and everyone one of us. Everyone needs to be healthy and not only physically but also mentally and psychologically. </w:t>
      </w:r>
    </w:p>
    <w:p w:rsidR="00D03143" w:rsidRPr="00A57909" w:rsidRDefault="00D03143" w:rsidP="00B3527F">
      <w:pPr>
        <w:pStyle w:val="NoSpacing"/>
        <w:rPr>
          <w:rFonts w:cstheme="minorHAnsi"/>
          <w:b/>
          <w:color w:val="000000"/>
          <w:sz w:val="24"/>
          <w:szCs w:val="24"/>
          <w:shd w:val="clear" w:color="auto" w:fill="FFFFFF"/>
        </w:rPr>
      </w:pPr>
    </w:p>
    <w:p w:rsidR="00B3527F" w:rsidRPr="00A57909" w:rsidRDefault="00157301" w:rsidP="00D03143">
      <w:pPr>
        <w:pStyle w:val="NoSpacing"/>
        <w:ind w:firstLine="720"/>
        <w:jc w:val="both"/>
        <w:rPr>
          <w:rFonts w:cstheme="minorHAnsi"/>
          <w:color w:val="000000"/>
          <w:sz w:val="24"/>
          <w:szCs w:val="24"/>
          <w:shd w:val="clear" w:color="auto" w:fill="FFFFFF"/>
        </w:rPr>
      </w:pPr>
      <w:proofErr w:type="spellStart"/>
      <w:r w:rsidRPr="00A57909">
        <w:rPr>
          <w:rFonts w:cstheme="minorHAnsi"/>
          <w:color w:val="000000"/>
          <w:sz w:val="24"/>
          <w:szCs w:val="24"/>
          <w:shd w:val="clear" w:color="auto" w:fill="FFFFFF"/>
        </w:rPr>
        <w:t>Health</w:t>
      </w:r>
      <w:r w:rsidR="00D03143" w:rsidRPr="00A57909">
        <w:rPr>
          <w:rFonts w:cstheme="minorHAnsi"/>
          <w:color w:val="000000"/>
          <w:sz w:val="24"/>
          <w:szCs w:val="24"/>
          <w:shd w:val="clear" w:color="auto" w:fill="FFFFFF"/>
        </w:rPr>
        <w:t>S</w:t>
      </w:r>
      <w:r w:rsidRPr="00A57909">
        <w:rPr>
          <w:rFonts w:cstheme="minorHAnsi"/>
          <w:color w:val="000000"/>
          <w:sz w:val="24"/>
          <w:szCs w:val="24"/>
          <w:shd w:val="clear" w:color="auto" w:fill="FFFFFF"/>
        </w:rPr>
        <w:t>can</w:t>
      </w:r>
      <w:proofErr w:type="spellEnd"/>
      <w:r w:rsidRPr="00A57909">
        <w:rPr>
          <w:rFonts w:cstheme="minorHAnsi"/>
          <w:color w:val="000000"/>
          <w:sz w:val="24"/>
          <w:szCs w:val="24"/>
          <w:shd w:val="clear" w:color="auto" w:fill="FFFFFF"/>
        </w:rPr>
        <w:t xml:space="preserve"> is the Philippine’s first easy-to-use and easy-to-track scanning system that would ease the diagnosis of diseases, it </w:t>
      </w:r>
      <w:r w:rsidR="00D03143" w:rsidRPr="00A57909">
        <w:rPr>
          <w:rFonts w:cstheme="minorHAnsi"/>
          <w:color w:val="000000"/>
          <w:sz w:val="24"/>
          <w:szCs w:val="24"/>
          <w:shd w:val="clear" w:color="auto" w:fill="FFFFFF"/>
        </w:rPr>
        <w:t>uses</w:t>
      </w:r>
      <w:r w:rsidRPr="00A57909">
        <w:rPr>
          <w:rFonts w:cstheme="minorHAnsi"/>
          <w:color w:val="000000"/>
          <w:sz w:val="24"/>
          <w:szCs w:val="24"/>
          <w:shd w:val="clear" w:color="auto" w:fill="FFFFFF"/>
        </w:rPr>
        <w:t xml:space="preserve"> a </w:t>
      </w:r>
      <w:r w:rsidR="00A57909">
        <w:rPr>
          <w:rFonts w:cstheme="minorHAnsi"/>
          <w:color w:val="000000"/>
          <w:sz w:val="24"/>
          <w:szCs w:val="24"/>
          <w:shd w:val="clear" w:color="auto" w:fill="FFFFFF"/>
        </w:rPr>
        <w:t>body</w:t>
      </w:r>
      <w:r w:rsidR="00D03143" w:rsidRPr="00A57909">
        <w:rPr>
          <w:rFonts w:cstheme="minorHAnsi"/>
          <w:color w:val="000000"/>
          <w:sz w:val="24"/>
          <w:szCs w:val="24"/>
          <w:shd w:val="clear" w:color="auto" w:fill="FFFFFF"/>
        </w:rPr>
        <w:t xml:space="preserve"> scanner to take several scans of a user and analyzes these scans in real time to notify the user of their health through a notification on their emails or their smartphones, the </w:t>
      </w:r>
      <w:r w:rsidR="00A57909">
        <w:rPr>
          <w:rFonts w:cstheme="minorHAnsi"/>
          <w:color w:val="000000"/>
          <w:sz w:val="24"/>
          <w:szCs w:val="24"/>
          <w:shd w:val="clear" w:color="auto" w:fill="FFFFFF"/>
        </w:rPr>
        <w:t>body</w:t>
      </w:r>
      <w:r w:rsidR="00D03143" w:rsidRPr="00A57909">
        <w:rPr>
          <w:rFonts w:cstheme="minorHAnsi"/>
          <w:color w:val="000000"/>
          <w:sz w:val="24"/>
          <w:szCs w:val="24"/>
          <w:shd w:val="clear" w:color="auto" w:fill="FFFFFF"/>
        </w:rPr>
        <w:t xml:space="preserve"> scanner uses a non-invasive identification card</w:t>
      </w:r>
      <w:r w:rsidR="00A57909">
        <w:rPr>
          <w:rFonts w:cstheme="minorHAnsi"/>
          <w:color w:val="000000"/>
          <w:sz w:val="24"/>
          <w:szCs w:val="24"/>
          <w:shd w:val="clear" w:color="auto" w:fill="FFFFFF"/>
        </w:rPr>
        <w:t xml:space="preserve"> that doesn’t need to implanted into the user through injections</w:t>
      </w:r>
      <w:r w:rsidR="00D03143" w:rsidRPr="00A57909">
        <w:rPr>
          <w:rFonts w:cstheme="minorHAnsi"/>
          <w:color w:val="000000"/>
          <w:sz w:val="24"/>
          <w:szCs w:val="24"/>
          <w:shd w:val="clear" w:color="auto" w:fill="FFFFFF"/>
        </w:rPr>
        <w:t xml:space="preserve">. This card can be used to store a user’s information such as their health and other health-related information. The </w:t>
      </w:r>
      <w:proofErr w:type="spellStart"/>
      <w:r w:rsidR="00D03143" w:rsidRPr="00A57909">
        <w:rPr>
          <w:rFonts w:cstheme="minorHAnsi"/>
          <w:color w:val="000000"/>
          <w:sz w:val="24"/>
          <w:szCs w:val="24"/>
          <w:shd w:val="clear" w:color="auto" w:fill="FFFFFF"/>
        </w:rPr>
        <w:t>HealthScan</w:t>
      </w:r>
      <w:proofErr w:type="spellEnd"/>
      <w:r w:rsidR="00D03143" w:rsidRPr="00A57909">
        <w:rPr>
          <w:rFonts w:cstheme="minorHAnsi"/>
          <w:color w:val="000000"/>
          <w:sz w:val="24"/>
          <w:szCs w:val="24"/>
          <w:shd w:val="clear" w:color="auto" w:fill="FFFFFF"/>
        </w:rPr>
        <w:t xml:space="preserve"> system is usable by all ages from babies to elders as is with other essential products for daily life. The capability of the system allows it to be used just as easily as one would with an identification card for entrance scanners.</w:t>
      </w:r>
    </w:p>
    <w:p w:rsidR="00B3527F" w:rsidRPr="00A57909" w:rsidRDefault="00B3527F" w:rsidP="00B3527F">
      <w:pPr>
        <w:pStyle w:val="NoSpacing"/>
        <w:jc w:val="both"/>
        <w:rPr>
          <w:rFonts w:cstheme="minorHAnsi"/>
          <w:color w:val="000000"/>
          <w:sz w:val="24"/>
          <w:szCs w:val="24"/>
          <w:shd w:val="clear" w:color="auto" w:fill="FFFFFF"/>
        </w:rPr>
      </w:pPr>
    </w:p>
    <w:p w:rsidR="00B3527F" w:rsidRPr="00A57909" w:rsidRDefault="00B3527F" w:rsidP="00B3527F">
      <w:pPr>
        <w:pStyle w:val="NoSpacing"/>
        <w:jc w:val="both"/>
        <w:rPr>
          <w:rFonts w:cstheme="minorHAnsi"/>
          <w:b/>
          <w:color w:val="000000"/>
          <w:sz w:val="24"/>
          <w:szCs w:val="24"/>
          <w:shd w:val="clear" w:color="auto" w:fill="FFFFFF"/>
        </w:rPr>
      </w:pPr>
      <w:r w:rsidRPr="00A57909">
        <w:rPr>
          <w:rFonts w:cstheme="minorHAnsi"/>
          <w:b/>
          <w:color w:val="000000"/>
          <w:sz w:val="24"/>
          <w:szCs w:val="24"/>
          <w:shd w:val="clear" w:color="auto" w:fill="FFFFFF"/>
        </w:rPr>
        <w:t>3 OBJECTIVES</w:t>
      </w:r>
    </w:p>
    <w:p w:rsidR="00B3527F" w:rsidRPr="00A57909" w:rsidRDefault="00137DA2" w:rsidP="00B3527F">
      <w:pPr>
        <w:pStyle w:val="NoSpacing"/>
        <w:numPr>
          <w:ilvl w:val="0"/>
          <w:numId w:val="1"/>
        </w:numPr>
        <w:jc w:val="both"/>
        <w:rPr>
          <w:rFonts w:cstheme="minorHAnsi"/>
          <w:sz w:val="24"/>
          <w:szCs w:val="24"/>
          <w:shd w:val="clear" w:color="auto" w:fill="FFFFFF"/>
        </w:rPr>
      </w:pPr>
      <w:r w:rsidRPr="00A57909">
        <w:rPr>
          <w:rFonts w:cstheme="minorHAnsi"/>
          <w:sz w:val="24"/>
          <w:szCs w:val="24"/>
          <w:shd w:val="clear" w:color="auto" w:fill="FFFFFF"/>
        </w:rPr>
        <w:t xml:space="preserve">To help people </w:t>
      </w:r>
      <w:r w:rsidR="00A57909" w:rsidRPr="00A57909">
        <w:rPr>
          <w:rFonts w:cstheme="minorHAnsi"/>
          <w:sz w:val="24"/>
          <w:szCs w:val="24"/>
          <w:shd w:val="clear" w:color="auto" w:fill="FFFFFF"/>
        </w:rPr>
        <w:t>know and understand what their disease is.</w:t>
      </w:r>
    </w:p>
    <w:p w:rsidR="00157301" w:rsidRPr="00A57909" w:rsidRDefault="00A57909" w:rsidP="00B3527F">
      <w:pPr>
        <w:pStyle w:val="NoSpacing"/>
        <w:numPr>
          <w:ilvl w:val="0"/>
          <w:numId w:val="1"/>
        </w:numPr>
        <w:jc w:val="both"/>
        <w:rPr>
          <w:rFonts w:cstheme="minorHAnsi"/>
          <w:sz w:val="24"/>
          <w:szCs w:val="24"/>
          <w:shd w:val="clear" w:color="auto" w:fill="FFFFFF"/>
        </w:rPr>
      </w:pPr>
      <w:r w:rsidRPr="00A57909">
        <w:rPr>
          <w:rFonts w:cstheme="minorHAnsi"/>
          <w:sz w:val="24"/>
          <w:szCs w:val="24"/>
          <w:shd w:val="clear" w:color="auto" w:fill="FFFFFF"/>
        </w:rPr>
        <w:t>To notify the user on the state of their health</w:t>
      </w:r>
      <w:r>
        <w:rPr>
          <w:rFonts w:cstheme="minorHAnsi"/>
          <w:sz w:val="24"/>
          <w:szCs w:val="24"/>
          <w:shd w:val="clear" w:color="auto" w:fill="FFFFFF"/>
        </w:rPr>
        <w:t>.</w:t>
      </w:r>
    </w:p>
    <w:p w:rsidR="00157301" w:rsidRPr="00A57909" w:rsidRDefault="00A57909" w:rsidP="00B3527F">
      <w:pPr>
        <w:pStyle w:val="NoSpacing"/>
        <w:numPr>
          <w:ilvl w:val="0"/>
          <w:numId w:val="1"/>
        </w:numPr>
        <w:jc w:val="both"/>
        <w:rPr>
          <w:rFonts w:cstheme="minorHAnsi"/>
          <w:sz w:val="24"/>
          <w:szCs w:val="24"/>
          <w:shd w:val="clear" w:color="auto" w:fill="FFFFFF"/>
        </w:rPr>
      </w:pPr>
      <w:r w:rsidRPr="00A57909">
        <w:rPr>
          <w:rFonts w:cstheme="minorHAnsi"/>
          <w:sz w:val="24"/>
          <w:szCs w:val="24"/>
          <w:shd w:val="clear" w:color="auto" w:fill="FFFFFF"/>
        </w:rPr>
        <w:t>Lower the rate of death by disease ignorance and negligence.</w:t>
      </w:r>
    </w:p>
    <w:p w:rsidR="00B3527F" w:rsidRPr="00A57909" w:rsidRDefault="00B3527F" w:rsidP="00B3527F">
      <w:pPr>
        <w:pStyle w:val="NoSpacing"/>
        <w:jc w:val="both"/>
        <w:rPr>
          <w:rFonts w:cstheme="minorHAnsi"/>
          <w:b/>
          <w:color w:val="000000"/>
          <w:sz w:val="24"/>
          <w:szCs w:val="24"/>
          <w:shd w:val="clear" w:color="auto" w:fill="FFFFFF"/>
        </w:rPr>
      </w:pPr>
    </w:p>
    <w:p w:rsidR="00157301" w:rsidRPr="00A57909" w:rsidRDefault="00B3527F" w:rsidP="00157301">
      <w:pPr>
        <w:pStyle w:val="NoSpacing"/>
        <w:jc w:val="both"/>
        <w:rPr>
          <w:rFonts w:cstheme="minorHAnsi"/>
          <w:b/>
          <w:color w:val="000000"/>
          <w:sz w:val="24"/>
          <w:szCs w:val="24"/>
          <w:shd w:val="clear" w:color="auto" w:fill="FFFFFF"/>
        </w:rPr>
      </w:pPr>
      <w:r w:rsidRPr="00A57909">
        <w:rPr>
          <w:rFonts w:cstheme="minorHAnsi"/>
          <w:b/>
          <w:color w:val="000000"/>
          <w:sz w:val="24"/>
          <w:szCs w:val="24"/>
          <w:shd w:val="clear" w:color="auto" w:fill="FFFFFF"/>
        </w:rPr>
        <w:t xml:space="preserve">5 </w:t>
      </w:r>
      <w:r w:rsidR="00A57909" w:rsidRPr="00A57909">
        <w:rPr>
          <w:rFonts w:cstheme="minorHAnsi"/>
          <w:b/>
          <w:color w:val="000000"/>
          <w:sz w:val="24"/>
          <w:szCs w:val="24"/>
          <w:shd w:val="clear" w:color="auto" w:fill="FFFFFF"/>
        </w:rPr>
        <w:t>FEATURES</w:t>
      </w:r>
    </w:p>
    <w:p w:rsidR="00157301" w:rsidRPr="00A57909" w:rsidRDefault="00A57909" w:rsidP="00157301">
      <w:pPr>
        <w:pStyle w:val="NoSpacing"/>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Body scanning the user for possible health issues.</w:t>
      </w:r>
    </w:p>
    <w:p w:rsidR="00157301" w:rsidRPr="00A57909" w:rsidRDefault="00A57909" w:rsidP="00157301">
      <w:pPr>
        <w:pStyle w:val="NoSpacing"/>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Notifies the user in the event of a disease or various other health issues</w:t>
      </w:r>
    </w:p>
    <w:p w:rsidR="00157301" w:rsidRPr="00A57909" w:rsidRDefault="00157301" w:rsidP="00157301">
      <w:pPr>
        <w:pStyle w:val="NoSpacing"/>
        <w:numPr>
          <w:ilvl w:val="0"/>
          <w:numId w:val="3"/>
        </w:numPr>
        <w:jc w:val="both"/>
        <w:rPr>
          <w:rFonts w:cstheme="minorHAnsi"/>
          <w:color w:val="000000"/>
          <w:sz w:val="24"/>
          <w:szCs w:val="24"/>
          <w:shd w:val="clear" w:color="auto" w:fill="FFFFFF"/>
        </w:rPr>
      </w:pPr>
      <w:r w:rsidRPr="00A57909">
        <w:rPr>
          <w:rFonts w:cstheme="minorHAnsi"/>
          <w:color w:val="000000"/>
          <w:sz w:val="24"/>
          <w:szCs w:val="24"/>
          <w:shd w:val="clear" w:color="auto" w:fill="FFFFFF"/>
        </w:rPr>
        <w:t>K</w:t>
      </w:r>
      <w:r w:rsidR="00A57909">
        <w:rPr>
          <w:rFonts w:cstheme="minorHAnsi"/>
          <w:color w:val="000000"/>
          <w:sz w:val="24"/>
          <w:szCs w:val="24"/>
          <w:shd w:val="clear" w:color="auto" w:fill="FFFFFF"/>
        </w:rPr>
        <w:t>eeps track of the user’s health scans.</w:t>
      </w:r>
    </w:p>
    <w:p w:rsidR="00157301" w:rsidRPr="00A57909" w:rsidRDefault="00157301" w:rsidP="00157301">
      <w:pPr>
        <w:pStyle w:val="NoSpacing"/>
        <w:numPr>
          <w:ilvl w:val="0"/>
          <w:numId w:val="3"/>
        </w:numPr>
        <w:jc w:val="both"/>
        <w:rPr>
          <w:rFonts w:cstheme="minorHAnsi"/>
          <w:color w:val="000000"/>
          <w:sz w:val="24"/>
          <w:szCs w:val="24"/>
          <w:shd w:val="clear" w:color="auto" w:fill="FFFFFF"/>
        </w:rPr>
      </w:pPr>
      <w:r w:rsidRPr="00A57909">
        <w:rPr>
          <w:rFonts w:cstheme="minorHAnsi"/>
          <w:color w:val="000000"/>
          <w:sz w:val="24"/>
          <w:szCs w:val="24"/>
          <w:shd w:val="clear" w:color="auto" w:fill="FFFFFF"/>
        </w:rPr>
        <w:t xml:space="preserve">Secures user </w:t>
      </w:r>
      <w:r w:rsidR="00A57909">
        <w:rPr>
          <w:rFonts w:cstheme="minorHAnsi"/>
          <w:color w:val="000000"/>
          <w:sz w:val="24"/>
          <w:szCs w:val="24"/>
          <w:shd w:val="clear" w:color="auto" w:fill="FFFFFF"/>
        </w:rPr>
        <w:t xml:space="preserve">health information, such as the last health scan and current state of </w:t>
      </w:r>
      <w:bookmarkStart w:id="0" w:name="_GoBack"/>
      <w:bookmarkEnd w:id="0"/>
      <w:r w:rsidR="00A57909">
        <w:rPr>
          <w:rFonts w:cstheme="minorHAnsi"/>
          <w:color w:val="000000"/>
          <w:sz w:val="24"/>
          <w:szCs w:val="24"/>
          <w:shd w:val="clear" w:color="auto" w:fill="FFFFFF"/>
        </w:rPr>
        <w:t>health.</w:t>
      </w:r>
    </w:p>
    <w:p w:rsidR="004E6CAB" w:rsidRPr="00A57909" w:rsidRDefault="00A57909" w:rsidP="00A57909">
      <w:pPr>
        <w:pStyle w:val="NoSpacing"/>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Easy to use non-invasive identification device.</w:t>
      </w:r>
    </w:p>
    <w:sectPr w:rsidR="004E6CAB" w:rsidRPr="00A57909" w:rsidSect="00B3527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1BEC"/>
    <w:multiLevelType w:val="hybridMultilevel"/>
    <w:tmpl w:val="5D0E44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1A63A6"/>
    <w:multiLevelType w:val="hybridMultilevel"/>
    <w:tmpl w:val="AAE8F2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6254C59"/>
    <w:multiLevelType w:val="hybridMultilevel"/>
    <w:tmpl w:val="AAE8F2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7F"/>
    <w:rsid w:val="00137DA2"/>
    <w:rsid w:val="00157301"/>
    <w:rsid w:val="004E6CAB"/>
    <w:rsid w:val="007954DF"/>
    <w:rsid w:val="00A57909"/>
    <w:rsid w:val="00B1099C"/>
    <w:rsid w:val="00B3527F"/>
    <w:rsid w:val="00D031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6B73"/>
  <w15:chartTrackingRefBased/>
  <w15:docId w15:val="{03929BAE-EF0C-4CB9-9ACD-77A5F58D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27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27F"/>
    <w:pPr>
      <w:spacing w:after="0" w:line="240" w:lineRule="auto"/>
    </w:pPr>
    <w:rPr>
      <w:lang w:val="en-US"/>
    </w:rPr>
  </w:style>
  <w:style w:type="character" w:customStyle="1" w:styleId="3oh-">
    <w:name w:val="_3oh-"/>
    <w:basedOn w:val="DefaultParagraphFont"/>
    <w:rsid w:val="00B35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E0ED-E545-462B-8C03-D46614A1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dc:creator>
  <cp:keywords/>
  <dc:description/>
  <cp:lastModifiedBy>jaspeeeeee</cp:lastModifiedBy>
  <cp:revision>3</cp:revision>
  <dcterms:created xsi:type="dcterms:W3CDTF">2019-01-25T07:55:00Z</dcterms:created>
  <dcterms:modified xsi:type="dcterms:W3CDTF">2019-01-25T08:36:00Z</dcterms:modified>
</cp:coreProperties>
</file>