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E449B1" w:rsidP="00DD6BAF">
      <w:pPr>
        <w:jc w:val="center"/>
        <w:rPr>
          <w:sz w:val="40"/>
          <w:szCs w:val="40"/>
        </w:rPr>
      </w:pPr>
      <w:r w:rsidRPr="00E449B1">
        <w:rPr>
          <w:sz w:val="40"/>
          <w:szCs w:val="40"/>
        </w:rPr>
        <w:t>Computer Programming II — Homework Assignment #</w:t>
      </w:r>
      <w:r w:rsidR="00BB07C1">
        <w:rPr>
          <w:sz w:val="40"/>
          <w:szCs w:val="40"/>
        </w:rPr>
        <w:t>10</w:t>
      </w:r>
    </w:p>
    <w:p w:rsidR="00DD6BAF" w:rsidRDefault="00DD6BAF" w:rsidP="002070DE"/>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bookmarkStart w:id="0" w:name="_GoBack"/>
      <w:bookmarkEnd w:id="0"/>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3B2926">
        <w:rPr>
          <w:highlight w:val="yellow"/>
        </w:rPr>
        <w:t>Each user can have only one account at the bank</w:t>
      </w:r>
      <w:r w:rsidRPr="002070DE">
        <w:t>.</w:t>
      </w:r>
      <w:r w:rsidR="00901A2D">
        <w:rPr>
          <w:rFonts w:hint="eastAsia"/>
        </w:rPr>
        <w:t xml:space="preserve"> </w:t>
      </w:r>
      <w:r w:rsidRPr="002070DE">
        <w:t xml:space="preserve">ATM users should be able to </w:t>
      </w:r>
      <w:r w:rsidRPr="00655E3E">
        <w:rPr>
          <w:highlight w:val="yellow"/>
        </w:rPr>
        <w:t>view their account balance, withdraw cash</w:t>
      </w:r>
      <w:r w:rsidRPr="002070DE">
        <w:t xml:space="preserve"> (i.e., take money out of an account) and </w:t>
      </w:r>
      <w:r w:rsidRPr="00655E3E">
        <w:rPr>
          <w:highlight w:val="yellow"/>
        </w:rPr>
        <w:t>deposit funds</w:t>
      </w:r>
      <w:r w:rsidRPr="002070DE">
        <w:t xml:space="preserve"> (i.e., place money into an account).</w:t>
      </w:r>
    </w:p>
    <w:p w:rsidR="002070DE" w:rsidRDefault="002070DE" w:rsidP="002070DE"/>
    <w:p w:rsidR="002070DE" w:rsidRDefault="00BA1DB8" w:rsidP="001767CC">
      <w:pPr>
        <w:ind w:left="240" w:hangingChars="100" w:hanging="240"/>
        <w:jc w:val="center"/>
      </w:pPr>
      <w:r w:rsidRPr="00BA1DB8">
        <w:rPr>
          <w:noProof/>
        </w:rPr>
        <w:drawing>
          <wp:inline distT="0" distB="0" distL="0" distR="0">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1767CC">
      <w:pPr>
        <w:ind w:leftChars="400" w:left="96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655E3E">
        <w:rPr>
          <w:highlight w:val="yellow"/>
        </w:rPr>
        <w:t>The cash dispenser begins each day loaded with 500 $20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This version should use the computer’s monitor to simulate 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480E95" w:rsidP="0066361C">
      <w:pPr>
        <w:ind w:left="240" w:hangingChars="100" w:hanging="240"/>
        <w:jc w:val="center"/>
      </w:pPr>
      <w:r w:rsidRPr="00480E95">
        <w:rPr>
          <w:noProof/>
        </w:rPr>
        <w:drawing>
          <wp:inline distT="0" distB="0" distL="0" distR="0">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6361C">
      <w:pPr>
        <w:ind w:leftChars="400" w:left="96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B418A6" w:rsidRDefault="00B418A6" w:rsidP="00480E95">
      <w:pPr>
        <w:ind w:firstLineChars="200" w:firstLine="480"/>
      </w:pP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lastRenderedPageBreak/>
        <w:t>The following actions occur when the user enters 2 to make a withdrawal:</w:t>
      </w:r>
    </w:p>
    <w:p w:rsidR="00C350C6" w:rsidRDefault="00C350C6" w:rsidP="0077460E">
      <w:pPr>
        <w:pStyle w:val="a9"/>
        <w:numPr>
          <w:ilvl w:val="0"/>
          <w:numId w:val="4"/>
        </w:numPr>
        <w:ind w:leftChars="0" w:left="840" w:hanging="360"/>
      </w:pPr>
      <w:r w:rsidRPr="00C350C6">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E13302" w:rsidP="006F718E">
      <w:pPr>
        <w:ind w:leftChars="100" w:left="240"/>
      </w:pPr>
      <w:r w:rsidRPr="00E13302">
        <w:rPr>
          <w:noProof/>
        </w:rPr>
        <w:drawing>
          <wp:inline distT="0" distB="0" distL="0" distR="0">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350C6" w:rsidRDefault="00C350C6" w:rsidP="0077460E">
      <w:pPr>
        <w:pStyle w:val="a9"/>
        <w:numPr>
          <w:ilvl w:val="0"/>
          <w:numId w:val="4"/>
        </w:numPr>
        <w:ind w:leftChars="0" w:left="840" w:hanging="360"/>
      </w:pPr>
      <w:r w:rsidRPr="001B642B">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350C6" w:rsidRDefault="00C350C6" w:rsidP="0077460E">
      <w:pPr>
        <w:pStyle w:val="a9"/>
        <w:numPr>
          <w:ilvl w:val="0"/>
          <w:numId w:val="4"/>
        </w:numPr>
        <w:ind w:leftChars="0" w:left="840" w:hanging="360"/>
      </w:pPr>
      <w:r w:rsidRPr="001B642B">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350C6" w:rsidRDefault="00C350C6" w:rsidP="0077460E">
      <w:pPr>
        <w:pStyle w:val="a9"/>
        <w:numPr>
          <w:ilvl w:val="0"/>
          <w:numId w:val="4"/>
        </w:numPr>
        <w:ind w:leftChars="0" w:left="840" w:hanging="360"/>
      </w:pPr>
      <w:r w:rsidRPr="001B642B">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Pr="0066361C" w:rsidRDefault="00C350C6" w:rsidP="0077460E">
      <w:pPr>
        <w:pStyle w:val="a9"/>
        <w:numPr>
          <w:ilvl w:val="0"/>
          <w:numId w:val="4"/>
        </w:numPr>
        <w:ind w:leftChars="0" w:left="840" w:hanging="360"/>
        <w:rPr>
          <w:highlight w:val="yellow"/>
        </w:rPr>
      </w:pPr>
      <w:r w:rsidRPr="0066361C">
        <w:rPr>
          <w:highlight w:val="yellow"/>
        </w:rPr>
        <w:t>The screen displays a message reminding the user to take the money.</w:t>
      </w:r>
    </w:p>
    <w:p w:rsidR="007135C9" w:rsidRDefault="007135C9" w:rsidP="00E13302">
      <w:pPr>
        <w:ind w:firstLineChars="200" w:firstLine="480"/>
      </w:pP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350C6" w:rsidRDefault="00C350C6" w:rsidP="0077460E">
      <w:pPr>
        <w:pStyle w:val="a9"/>
        <w:numPr>
          <w:ilvl w:val="0"/>
          <w:numId w:val="5"/>
        </w:numPr>
        <w:ind w:leftChars="0" w:left="840" w:hanging="360"/>
      </w:pPr>
      <w:r w:rsidRPr="001B642B">
        <w:rPr>
          <w:highlight w:val="yellow"/>
        </w:rPr>
        <w:t>The screen prompts the user to enter a deposit amount or to type 0 (zero) to cancel the transaction.</w:t>
      </w:r>
    </w:p>
    <w:p w:rsidR="00C350C6" w:rsidRPr="00C350C6" w:rsidRDefault="00C350C6" w:rsidP="0077460E">
      <w:pPr>
        <w:pStyle w:val="a9"/>
        <w:numPr>
          <w:ilvl w:val="0"/>
          <w:numId w:val="5"/>
        </w:numPr>
        <w:ind w:leftChars="0" w:left="840" w:hanging="360"/>
      </w:pPr>
      <w:r w:rsidRPr="001B642B">
        <w:rPr>
          <w:highlight w:val="yellow"/>
        </w:rPr>
        <w:lastRenderedPageBreak/>
        <w:t>The user enters a deposit amount or 0, using the keypad.</w:t>
      </w:r>
      <w:r w:rsidRPr="00C350C6">
        <w:t xml:space="preserve"> [Note: The keypad does not contain a decimal point or a dollar sign, so the user cannot type a real dollar amount (e.g., $1.25). Instead, </w:t>
      </w:r>
      <w:r w:rsidRPr="001B642B">
        <w:rPr>
          <w:highlight w:val="yellow"/>
        </w:rPr>
        <w:t>the user must enter a deposit amount as a number of cents</w:t>
      </w:r>
      <w:r w:rsidRPr="00C350C6">
        <w:t xml:space="preserve"> (e.g., 125). </w:t>
      </w:r>
      <w:r w:rsidRPr="001B642B">
        <w:rPr>
          <w:highlight w:val="yellow"/>
        </w:rPr>
        <w:t>The ATM then divides this number by 100 to obtain a number represent</w:t>
      </w:r>
      <w:r w:rsidR="00AA135B" w:rsidRPr="001B642B">
        <w:rPr>
          <w:highlight w:val="yellow"/>
        </w:rPr>
        <w:t>ing a dollar amount</w:t>
      </w:r>
      <w:r w:rsidR="00AA135B">
        <w:t xml:space="preserve"> (e.g., 125 </w:t>
      </w:r>
      <w:r w:rsidR="00AA135B">
        <w:sym w:font="Symbol" w:char="F0B8"/>
      </w:r>
      <w:r w:rsidRPr="00C350C6">
        <w:t xml:space="preserve"> 100 = 1.25).]</w:t>
      </w:r>
    </w:p>
    <w:p w:rsidR="00C350C6" w:rsidRPr="00C350C6" w:rsidRDefault="00C350C6" w:rsidP="0077460E">
      <w:pPr>
        <w:pStyle w:val="a9"/>
        <w:numPr>
          <w:ilvl w:val="0"/>
          <w:numId w:val="5"/>
        </w:numPr>
        <w:ind w:leftChars="0" w:left="840" w:hanging="360"/>
      </w:pPr>
      <w:r w:rsidRPr="001B642B">
        <w:rPr>
          <w:highlight w:val="yellow"/>
        </w:rPr>
        <w:t>If the user specifies a deposit amount, the ATM proceeds to Step 4. If the user chooses to cancel 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1B642B">
        <w:rPr>
          <w:highlight w:val="yellow"/>
        </w:rPr>
        <w:t>This money is not immediately available for withdrawal</w:t>
      </w:r>
      <w:r w:rsidRPr="00C350C6">
        <w:t>.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0428CB">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D25968" w:rsidRDefault="005D0682" w:rsidP="00AA135B">
      <w:pPr>
        <w:ind w:firstLineChars="200" w:firstLine="480"/>
      </w:pPr>
      <w:r w:rsidRPr="005D0682">
        <w:t>For simplicity we assume that</w:t>
      </w:r>
      <w:r w:rsidR="00F95E6C">
        <w:rPr>
          <w:rFonts w:hint="eastAsia"/>
        </w:rPr>
        <w:t xml:space="preserve"> </w:t>
      </w:r>
      <w:r w:rsidR="00F95E6C" w:rsidRPr="00F95E6C">
        <w:t>the system</w:t>
      </w:r>
      <w:r w:rsidR="00F95E6C">
        <w:rPr>
          <w:rFonts w:hint="eastAsia"/>
        </w:rPr>
        <w:t xml:space="preserve"> has only two users, whose account information are as follows:</w:t>
      </w:r>
    </w:p>
    <w:p w:rsidR="00D25968" w:rsidRDefault="00D25968" w:rsidP="00F95E6C">
      <w:pPr>
        <w:ind w:leftChars="400" w:left="960"/>
      </w:pPr>
      <w:r w:rsidRPr="00D25968">
        <w:t>account1</w:t>
      </w:r>
      <w:r>
        <w:rPr>
          <w:rFonts w:hint="eastAsia"/>
        </w:rPr>
        <w:t>:</w:t>
      </w:r>
    </w:p>
    <w:p w:rsidR="004E0088" w:rsidRPr="004E0088" w:rsidRDefault="004E0088" w:rsidP="00F95E6C">
      <w:pPr>
        <w:ind w:leftChars="600" w:left="1440"/>
      </w:pPr>
      <w:r w:rsidRPr="004E0088">
        <w:t>account</w:t>
      </w:r>
      <w:r>
        <w:rPr>
          <w:rFonts w:hint="eastAsia"/>
        </w:rPr>
        <w:t xml:space="preserve"> </w:t>
      </w:r>
      <w:r w:rsidR="008C33A8">
        <w:rPr>
          <w:rFonts w:hint="eastAsia"/>
        </w:rPr>
        <w:t>n</w:t>
      </w:r>
      <w:r w:rsidRPr="004E0088">
        <w:t>umber</w:t>
      </w:r>
      <w:r>
        <w:rPr>
          <w:rFonts w:hint="eastAsia"/>
        </w:rPr>
        <w:t xml:space="preserve">: </w:t>
      </w:r>
      <w:r w:rsidR="00D25968">
        <w:rPr>
          <w:rFonts w:hint="eastAsia"/>
        </w:rPr>
        <w:t>12345</w:t>
      </w:r>
    </w:p>
    <w:p w:rsidR="004E0088" w:rsidRPr="004E0088" w:rsidRDefault="008C33A8" w:rsidP="00F95E6C">
      <w:pPr>
        <w:ind w:leftChars="600" w:left="1440"/>
      </w:pPr>
      <w:r>
        <w:rPr>
          <w:rFonts w:hint="eastAsia"/>
        </w:rPr>
        <w:t>PIN</w:t>
      </w:r>
      <w:r w:rsidR="004E0088">
        <w:rPr>
          <w:rFonts w:hint="eastAsia"/>
        </w:rPr>
        <w:t xml:space="preserve">: </w:t>
      </w:r>
      <w:r w:rsidR="00D25968">
        <w:rPr>
          <w:rFonts w:hint="eastAsia"/>
        </w:rPr>
        <w:t>54321</w:t>
      </w:r>
    </w:p>
    <w:p w:rsidR="004E0088" w:rsidRPr="004E0088" w:rsidRDefault="004E0088" w:rsidP="00F95E6C">
      <w:pPr>
        <w:ind w:leftChars="600" w:left="1440"/>
      </w:pPr>
      <w:r w:rsidRPr="004E0088">
        <w:t>available</w:t>
      </w:r>
      <w:r>
        <w:rPr>
          <w:rFonts w:hint="eastAsia"/>
        </w:rPr>
        <w:t xml:space="preserve"> </w:t>
      </w:r>
      <w:r w:rsidR="008C33A8">
        <w:rPr>
          <w:rFonts w:hint="eastAsia"/>
        </w:rPr>
        <w:t>b</w:t>
      </w:r>
      <w:r w:rsidRPr="004E0088">
        <w:t>alance</w:t>
      </w:r>
      <w:r>
        <w:rPr>
          <w:rFonts w:hint="eastAsia"/>
        </w:rPr>
        <w:t xml:space="preserve">: </w:t>
      </w:r>
      <w:r w:rsidR="00D25968">
        <w:rPr>
          <w:rFonts w:hint="eastAsia"/>
        </w:rPr>
        <w:t>1000.0</w:t>
      </w:r>
    </w:p>
    <w:p w:rsidR="004E0088" w:rsidRDefault="004E0088" w:rsidP="00F95E6C">
      <w:pPr>
        <w:ind w:leftChars="600" w:left="1440"/>
      </w:pPr>
      <w:r w:rsidRPr="004E0088">
        <w:t>total</w:t>
      </w:r>
      <w:r>
        <w:rPr>
          <w:rFonts w:hint="eastAsia"/>
        </w:rPr>
        <w:t xml:space="preserve"> </w:t>
      </w:r>
      <w:r w:rsidR="008C33A8">
        <w:rPr>
          <w:rFonts w:hint="eastAsia"/>
        </w:rPr>
        <w:t>b</w:t>
      </w:r>
      <w:r w:rsidRPr="004E0088">
        <w:t>alance</w:t>
      </w:r>
      <w:r>
        <w:rPr>
          <w:rFonts w:hint="eastAsia"/>
        </w:rPr>
        <w:t xml:space="preserve">: </w:t>
      </w:r>
      <w:r w:rsidR="00D25968">
        <w:rPr>
          <w:rFonts w:hint="eastAsia"/>
        </w:rPr>
        <w:t>1200.0</w:t>
      </w:r>
    </w:p>
    <w:p w:rsidR="00D25968" w:rsidRDefault="00D25968" w:rsidP="00F95E6C">
      <w:pPr>
        <w:ind w:leftChars="400" w:left="960"/>
      </w:pPr>
      <w:r w:rsidRPr="00D25968">
        <w:t>account</w:t>
      </w:r>
      <w:r>
        <w:rPr>
          <w:rFonts w:hint="eastAsia"/>
        </w:rPr>
        <w:t>2:</w:t>
      </w:r>
    </w:p>
    <w:p w:rsidR="00D25968" w:rsidRPr="004E0088" w:rsidRDefault="00D25968" w:rsidP="00F95E6C">
      <w:pPr>
        <w:ind w:leftChars="600" w:left="1440"/>
      </w:pPr>
      <w:r w:rsidRPr="004E0088">
        <w:t>account</w:t>
      </w:r>
      <w:r>
        <w:rPr>
          <w:rFonts w:hint="eastAsia"/>
        </w:rPr>
        <w:t xml:space="preserve"> n</w:t>
      </w:r>
      <w:r w:rsidRPr="004E0088">
        <w:t>umber</w:t>
      </w:r>
      <w:r>
        <w:rPr>
          <w:rFonts w:hint="eastAsia"/>
        </w:rPr>
        <w:t>: 98765</w:t>
      </w:r>
    </w:p>
    <w:p w:rsidR="00D25968" w:rsidRPr="004E0088" w:rsidRDefault="00D25968" w:rsidP="00F95E6C">
      <w:pPr>
        <w:ind w:leftChars="600" w:left="1440"/>
      </w:pPr>
      <w:r>
        <w:rPr>
          <w:rFonts w:hint="eastAsia"/>
        </w:rPr>
        <w:t>PIN: 56789</w:t>
      </w:r>
    </w:p>
    <w:p w:rsidR="00D25968" w:rsidRPr="004E0088" w:rsidRDefault="00D25968" w:rsidP="00F95E6C">
      <w:pPr>
        <w:ind w:leftChars="600" w:left="1440"/>
      </w:pPr>
      <w:r w:rsidRPr="004E0088">
        <w:t>available</w:t>
      </w:r>
      <w:r>
        <w:rPr>
          <w:rFonts w:hint="eastAsia"/>
        </w:rPr>
        <w:t xml:space="preserve"> b</w:t>
      </w:r>
      <w:r w:rsidRPr="004E0088">
        <w:t>alance</w:t>
      </w:r>
      <w:r>
        <w:rPr>
          <w:rFonts w:hint="eastAsia"/>
        </w:rPr>
        <w:t>: 200.0</w:t>
      </w:r>
    </w:p>
    <w:p w:rsidR="00D25968" w:rsidRDefault="00D25968" w:rsidP="00F95E6C">
      <w:pPr>
        <w:ind w:leftChars="600" w:left="1440"/>
      </w:pPr>
      <w:r w:rsidRPr="004E0088">
        <w:t>total</w:t>
      </w:r>
      <w:r>
        <w:rPr>
          <w:rFonts w:hint="eastAsia"/>
        </w:rPr>
        <w:t xml:space="preserve"> b</w:t>
      </w:r>
      <w:r w:rsidRPr="004E0088">
        <w:t>alance</w:t>
      </w:r>
      <w:r>
        <w:rPr>
          <w:rFonts w:hint="eastAsia"/>
        </w:rPr>
        <w:t>: 200.0</w:t>
      </w:r>
    </w:p>
    <w:p w:rsidR="00D25968" w:rsidRDefault="00D25968" w:rsidP="004E0088">
      <w:pPr>
        <w:ind w:firstLineChars="200" w:firstLine="480"/>
      </w:pPr>
    </w:p>
    <w:p w:rsidR="00637905" w:rsidRPr="005D0682" w:rsidRDefault="00637905" w:rsidP="005D0682">
      <w:pPr>
        <w:ind w:firstLineChars="200" w:firstLine="480"/>
        <w:rPr>
          <w:szCs w:val="24"/>
        </w:rPr>
      </w:pPr>
      <w:r w:rsidRPr="005D0682">
        <w:rPr>
          <w:rFonts w:hint="eastAsia"/>
          <w:szCs w:val="24"/>
        </w:rPr>
        <w:t xml:space="preserve">The </w:t>
      </w:r>
      <w:r w:rsidRPr="005D0682">
        <w:rPr>
          <w:szCs w:val="24"/>
        </w:rPr>
        <w:t>screen</w:t>
      </w:r>
      <w:r w:rsidRPr="005D0682">
        <w:rPr>
          <w:rFonts w:hint="eastAsia"/>
          <w:szCs w:val="24"/>
        </w:rPr>
        <w:t xml:space="preserve"> dialog should </w:t>
      </w:r>
      <w:r w:rsidR="005D0682" w:rsidRPr="005D0682">
        <w:rPr>
          <w:szCs w:val="24"/>
        </w:rPr>
        <w:t>appear</w:t>
      </w:r>
      <w:r w:rsidRPr="005D0682">
        <w:rPr>
          <w:rFonts w:hint="eastAsia"/>
          <w:szCs w:val="24"/>
        </w:rPr>
        <w:t xml:space="preserve"> as follows:</w:t>
      </w:r>
    </w:p>
    <w:p w:rsidR="00637905" w:rsidRDefault="00637905" w:rsidP="00637905">
      <w:pPr>
        <w:ind w:firstLineChars="200" w:firstLine="480"/>
      </w:pPr>
    </w:p>
    <w:tbl>
      <w:tblPr>
        <w:tblStyle w:val="aa"/>
        <w:tblW w:w="0" w:type="auto"/>
        <w:tblLook w:val="04A0" w:firstRow="1" w:lastRow="0" w:firstColumn="1" w:lastColumn="0" w:noHBand="0" w:noVBand="1"/>
      </w:tblPr>
      <w:tblGrid>
        <w:gridCol w:w="10522"/>
      </w:tblGrid>
      <w:tr w:rsidR="00C87AAD" w:rsidTr="00C87AAD">
        <w:tc>
          <w:tcPr>
            <w:tcW w:w="10522" w:type="dxa"/>
          </w:tcPr>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12345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54321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lastRenderedPageBreak/>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98765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56789</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Available balance: $200.00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Total balance:     $200.00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Withdrawal options: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$20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$40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$60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$100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5 - $200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6 - Cancel transaction</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Choose a withdrawal option (1-6):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take your cash from the cash dispenser.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$160.00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3</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a deposit amount in CENTS (or 0 to cancel): 1000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insert a deposit envelope containing $10.00 in the deposit slot.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Your envelope has been received.</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NOTE: The money deposited will not be available until we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verify the amount of any enclosed cash, and any enclosed checks clear.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$170.00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Default="00C87AAD" w:rsidP="00C87AAD">
            <w:pPr>
              <w:snapToGrid w:val="0"/>
            </w:pPr>
            <w:r w:rsidRPr="00C87AAD">
              <w:rPr>
                <w:rFonts w:ascii="Courier New" w:hAnsi="Courier New" w:cs="Courier New"/>
                <w:b/>
                <w:sz w:val="20"/>
                <w:szCs w:val="20"/>
              </w:rPr>
              <w:t>Please enter your account number:</w:t>
            </w:r>
          </w:p>
        </w:tc>
      </w:tr>
    </w:tbl>
    <w:p w:rsidR="00C87AAD" w:rsidRDefault="00C87AAD" w:rsidP="00C87AAD"/>
    <w:sectPr w:rsidR="00C87AAD"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28" w:rsidRDefault="00FB6F28" w:rsidP="00901A2D">
      <w:r>
        <w:separator/>
      </w:r>
    </w:p>
  </w:endnote>
  <w:endnote w:type="continuationSeparator" w:id="0">
    <w:p w:rsidR="00FB6F28" w:rsidRDefault="00FB6F28"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28" w:rsidRDefault="00FB6F28" w:rsidP="00901A2D">
      <w:r>
        <w:separator/>
      </w:r>
    </w:p>
  </w:footnote>
  <w:footnote w:type="continuationSeparator" w:id="0">
    <w:p w:rsidR="00FB6F28" w:rsidRDefault="00FB6F28" w:rsidP="0090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32024"/>
    <w:rsid w:val="000428CB"/>
    <w:rsid w:val="000A506B"/>
    <w:rsid w:val="000B2272"/>
    <w:rsid w:val="00105B76"/>
    <w:rsid w:val="00167CB6"/>
    <w:rsid w:val="001767CC"/>
    <w:rsid w:val="00183611"/>
    <w:rsid w:val="00183E30"/>
    <w:rsid w:val="001B642B"/>
    <w:rsid w:val="002070DE"/>
    <w:rsid w:val="002A5B78"/>
    <w:rsid w:val="002E5D0C"/>
    <w:rsid w:val="00351813"/>
    <w:rsid w:val="0036753A"/>
    <w:rsid w:val="003B2926"/>
    <w:rsid w:val="003D3441"/>
    <w:rsid w:val="00471F5E"/>
    <w:rsid w:val="00480E95"/>
    <w:rsid w:val="004E0088"/>
    <w:rsid w:val="005102CD"/>
    <w:rsid w:val="0052564E"/>
    <w:rsid w:val="005D0682"/>
    <w:rsid w:val="005F6E6D"/>
    <w:rsid w:val="00637905"/>
    <w:rsid w:val="00655E3E"/>
    <w:rsid w:val="0066361C"/>
    <w:rsid w:val="006A2EED"/>
    <w:rsid w:val="006F718E"/>
    <w:rsid w:val="0070270D"/>
    <w:rsid w:val="007135C9"/>
    <w:rsid w:val="00763669"/>
    <w:rsid w:val="0077460E"/>
    <w:rsid w:val="007A17C8"/>
    <w:rsid w:val="007A6DFC"/>
    <w:rsid w:val="0082450D"/>
    <w:rsid w:val="008C33A8"/>
    <w:rsid w:val="00901A2D"/>
    <w:rsid w:val="009838E8"/>
    <w:rsid w:val="009A7ED6"/>
    <w:rsid w:val="00A0223F"/>
    <w:rsid w:val="00A07808"/>
    <w:rsid w:val="00A94E13"/>
    <w:rsid w:val="00AA135B"/>
    <w:rsid w:val="00AE33C2"/>
    <w:rsid w:val="00B07169"/>
    <w:rsid w:val="00B20023"/>
    <w:rsid w:val="00B418A6"/>
    <w:rsid w:val="00B91A14"/>
    <w:rsid w:val="00B94024"/>
    <w:rsid w:val="00BA1DB8"/>
    <w:rsid w:val="00BB07C1"/>
    <w:rsid w:val="00C350C6"/>
    <w:rsid w:val="00C87AAD"/>
    <w:rsid w:val="00CE50B3"/>
    <w:rsid w:val="00D15DDF"/>
    <w:rsid w:val="00D25968"/>
    <w:rsid w:val="00D418BD"/>
    <w:rsid w:val="00D64D6B"/>
    <w:rsid w:val="00D65BE5"/>
    <w:rsid w:val="00DD6BAF"/>
    <w:rsid w:val="00DE11F5"/>
    <w:rsid w:val="00E13302"/>
    <w:rsid w:val="00E449B1"/>
    <w:rsid w:val="00E8533D"/>
    <w:rsid w:val="00F95E6C"/>
    <w:rsid w:val="00FB6F28"/>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09260"/>
  <w15:docId w15:val="{623E04AF-2D28-410B-B501-7B0B0B7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rsid w:val="00901A2D"/>
    <w:rPr>
      <w:sz w:val="20"/>
      <w:szCs w:val="20"/>
    </w:rPr>
  </w:style>
  <w:style w:type="paragraph" w:styleId="a7">
    <w:name w:val="footer"/>
    <w:basedOn w:val="a"/>
    <w:link w:val="a8"/>
    <w:uiPriority w:val="99"/>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cp:lastModifiedBy>
  <cp:revision>36</cp:revision>
  <dcterms:created xsi:type="dcterms:W3CDTF">2011-04-30T21:12:00Z</dcterms:created>
  <dcterms:modified xsi:type="dcterms:W3CDTF">2021-05-11T12:49:00Z</dcterms:modified>
</cp:coreProperties>
</file>