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8E519" w14:textId="77777777" w:rsidR="00342C87" w:rsidRPr="00B17B9D" w:rsidRDefault="00F11F90">
      <w:pPr>
        <w:pStyle w:val="af3"/>
        <w:spacing w:beforeLines="50" w:before="156" w:line="360" w:lineRule="auto"/>
        <w:jc w:val="center"/>
        <w:rPr>
          <w:rFonts w:ascii="Times New Roman" w:eastAsia="楷体" w:hAnsi="Times New Roman" w:cs="Times New Roman"/>
          <w:b/>
          <w:bCs/>
          <w:sz w:val="36"/>
          <w:szCs w:val="36"/>
        </w:rPr>
      </w:pPr>
      <w:r w:rsidRPr="00B17B9D">
        <w:rPr>
          <w:rFonts w:ascii="仿宋" w:eastAsia="仿宋" w:hAnsi="仿宋" w:cs="黑体" w:hint="eastAsia"/>
          <w:b/>
          <w:kern w:val="0"/>
          <w:sz w:val="36"/>
          <w:szCs w:val="36"/>
        </w:rPr>
        <w:t>工业工程类专业优秀课程设计展示选题</w:t>
      </w:r>
    </w:p>
    <w:p w14:paraId="6AE9E4F8" w14:textId="77777777" w:rsidR="00342C87" w:rsidRPr="00B17B9D" w:rsidRDefault="00F11F90">
      <w:pPr>
        <w:pStyle w:val="af3"/>
        <w:spacing w:beforeLines="150" w:before="468" w:line="360" w:lineRule="auto"/>
        <w:jc w:val="center"/>
        <w:rPr>
          <w:rFonts w:ascii="楷体" w:eastAsia="楷体" w:hAnsi="楷体" w:cs="Times New Roman"/>
          <w:sz w:val="36"/>
          <w:szCs w:val="36"/>
        </w:rPr>
      </w:pPr>
      <w:r w:rsidRPr="00B17B9D">
        <w:rPr>
          <w:rFonts w:ascii="楷体" w:eastAsia="楷体" w:hAnsi="楷体" w:cs="Times New Roman" w:hint="eastAsia"/>
          <w:sz w:val="36"/>
          <w:szCs w:val="36"/>
        </w:rPr>
        <w:t>航空公司机型分配问题</w:t>
      </w:r>
    </w:p>
    <w:p w14:paraId="2A01E5B9" w14:textId="77777777" w:rsidR="00342C87" w:rsidRDefault="00F11F90">
      <w:pPr>
        <w:pStyle w:val="a"/>
      </w:pPr>
      <w:r>
        <w:rPr>
          <w:rFonts w:hint="eastAsia"/>
        </w:rPr>
        <w:t>背景介绍</w:t>
      </w:r>
    </w:p>
    <w:p w14:paraId="22AC2E41" w14:textId="04FB20A8" w:rsidR="005F40DF" w:rsidRPr="00A40A91" w:rsidRDefault="00F11F90" w:rsidP="00CE0362">
      <w:pPr>
        <w:spacing w:line="360" w:lineRule="auto"/>
        <w:ind w:firstLineChars="200" w:firstLine="480"/>
        <w:rPr>
          <w:rFonts w:ascii="Songti SC Regular" w:eastAsia="Songti SC Regular" w:hAnsi="Songti SC Regular" w:cs="Songti SC Regular"/>
          <w:sz w:val="24"/>
          <w:szCs w:val="24"/>
        </w:rPr>
      </w:pPr>
      <w:r w:rsidRPr="00A40A91">
        <w:rPr>
          <w:rFonts w:ascii="Songti SC Regular" w:eastAsia="Songti SC Regular" w:hAnsi="Songti SC Regular" w:cs="Songti SC Regular" w:hint="eastAsia"/>
          <w:sz w:val="24"/>
          <w:szCs w:val="24"/>
        </w:rPr>
        <w:t>民航业是典型的高成本、高营收、低利润产业</w:t>
      </w:r>
      <w:r w:rsidRPr="00A40A91">
        <w:rPr>
          <w:rFonts w:ascii="Songti SC Regular" w:eastAsia="Songti SC Regular" w:hAnsi="Songti SC Regular" w:cs="Songti SC Regular"/>
          <w:sz w:val="24"/>
          <w:szCs w:val="24"/>
        </w:rPr>
        <w:t>，</w:t>
      </w:r>
      <w:r w:rsidRPr="00A40A91">
        <w:rPr>
          <w:rFonts w:ascii="Songti SC Regular" w:eastAsia="Songti SC Regular" w:hAnsi="Songti SC Regular" w:cs="Songti SC Regular" w:hint="eastAsia"/>
          <w:sz w:val="24"/>
          <w:szCs w:val="24"/>
          <w:lang w:eastAsia="zh-Hans"/>
        </w:rPr>
        <w:t>通过精心设计与制定航空运营计划从而实现航线网络与资源的优化逐渐成为各航空公司提高竞争力的重要手段</w:t>
      </w:r>
      <w:r w:rsidRPr="00A40A91">
        <w:rPr>
          <w:rFonts w:ascii="Songti SC Regular" w:eastAsia="Songti SC Regular" w:hAnsi="Songti SC Regular" w:cs="Songti SC Regular"/>
          <w:sz w:val="24"/>
          <w:szCs w:val="24"/>
          <w:lang w:eastAsia="zh-Hans"/>
        </w:rPr>
        <w:t>。</w:t>
      </w:r>
      <w:r w:rsidRPr="00A40A91">
        <w:rPr>
          <w:rFonts w:ascii="Songti SC Regular" w:eastAsia="Songti SC Regular" w:hAnsi="Songti SC Regular" w:cs="Songti SC Regular" w:hint="eastAsia"/>
          <w:sz w:val="24"/>
          <w:szCs w:val="24"/>
          <w:lang w:eastAsia="zh-Hans"/>
        </w:rPr>
        <w:t>机型分配是航空运营管理过程中的重要环节</w:t>
      </w:r>
      <w:r w:rsidRPr="00A40A91">
        <w:rPr>
          <w:rFonts w:ascii="Songti SC Regular" w:eastAsia="Songti SC Regular" w:hAnsi="Songti SC Regular" w:cs="Songti SC Regular"/>
          <w:sz w:val="24"/>
          <w:szCs w:val="24"/>
          <w:lang w:eastAsia="zh-Hans"/>
        </w:rPr>
        <w:t>，</w:t>
      </w:r>
      <w:r w:rsidRPr="00A40A91">
        <w:rPr>
          <w:rFonts w:ascii="Songti SC Regular" w:eastAsia="Songti SC Regular" w:hAnsi="Songti SC Regular" w:cs="Songti SC Regular" w:hint="eastAsia"/>
          <w:sz w:val="24"/>
          <w:szCs w:val="24"/>
          <w:lang w:eastAsia="zh-Hans"/>
        </w:rPr>
        <w:t>直接影响航空公司的收益与运营成本</w:t>
      </w:r>
      <w:r w:rsidRPr="00A40A91">
        <w:rPr>
          <w:rFonts w:ascii="Songti SC Regular" w:eastAsia="Songti SC Regular" w:hAnsi="Songti SC Regular" w:cs="Songti SC Regular"/>
          <w:sz w:val="24"/>
          <w:szCs w:val="24"/>
          <w:lang w:eastAsia="zh-Hans"/>
        </w:rPr>
        <w:t>。</w:t>
      </w:r>
      <w:r w:rsidRPr="00A40A91">
        <w:rPr>
          <w:rFonts w:ascii="Songti SC Regular" w:eastAsia="Songti SC Regular" w:hAnsi="Songti SC Regular" w:cs="Songti SC Regular" w:hint="eastAsia"/>
          <w:sz w:val="24"/>
          <w:szCs w:val="24"/>
          <w:lang w:eastAsia="zh-Hans"/>
        </w:rPr>
        <w:t>机型分配是在已知航班时刻表、航班旅客需求量与机队信息的前提下</w:t>
      </w:r>
      <w:r w:rsidRPr="00A40A91">
        <w:rPr>
          <w:rFonts w:ascii="Songti SC Regular" w:eastAsia="Songti SC Regular" w:hAnsi="Songti SC Regular" w:cs="Songti SC Regular"/>
          <w:sz w:val="24"/>
          <w:szCs w:val="24"/>
          <w:lang w:eastAsia="zh-Hans"/>
        </w:rPr>
        <w:t>，</w:t>
      </w:r>
      <w:r w:rsidRPr="00A40A91">
        <w:rPr>
          <w:rFonts w:ascii="Songti SC Regular" w:eastAsia="Songti SC Regular" w:hAnsi="Songti SC Regular" w:cs="Songti SC Regular" w:hint="eastAsia"/>
          <w:sz w:val="24"/>
          <w:szCs w:val="24"/>
          <w:lang w:eastAsia="zh-Hans"/>
        </w:rPr>
        <w:t>给各定期航班确定合适机型</w:t>
      </w:r>
      <w:r w:rsidRPr="00A40A91">
        <w:rPr>
          <w:rFonts w:ascii="Songti SC Regular" w:eastAsia="Songti SC Regular" w:hAnsi="Songti SC Regular" w:cs="Songti SC Regular"/>
          <w:sz w:val="24"/>
          <w:szCs w:val="24"/>
          <w:lang w:eastAsia="zh-Hans"/>
        </w:rPr>
        <w:t>，</w:t>
      </w:r>
      <w:r w:rsidRPr="00A40A91">
        <w:rPr>
          <w:rFonts w:ascii="Songti SC Regular" w:eastAsia="Songti SC Regular" w:hAnsi="Songti SC Regular" w:cs="Songti SC Regular" w:hint="eastAsia"/>
          <w:sz w:val="24"/>
          <w:szCs w:val="24"/>
          <w:lang w:eastAsia="zh-Hans"/>
        </w:rPr>
        <w:t>使得航空公司的总成本最小或总利润最大的决策过程</w:t>
      </w:r>
      <w:r w:rsidRPr="00A40A91">
        <w:rPr>
          <w:rFonts w:ascii="Songti SC Regular" w:eastAsia="Songti SC Regular" w:hAnsi="Songti SC Regular" w:cs="Songti SC Regular"/>
          <w:sz w:val="24"/>
          <w:szCs w:val="24"/>
          <w:lang w:eastAsia="zh-Hans"/>
        </w:rPr>
        <w:t>。</w:t>
      </w:r>
      <w:r w:rsidRPr="00A40A91">
        <w:rPr>
          <w:rFonts w:ascii="Songti SC Regular" w:eastAsia="Songti SC Regular" w:hAnsi="Songti SC Regular" w:cs="Songti SC Regular" w:hint="eastAsia"/>
          <w:sz w:val="24"/>
          <w:szCs w:val="24"/>
        </w:rPr>
        <w:t>由于航班旅客需求量是影响机型分配的重要因素</w:t>
      </w:r>
      <w:r w:rsidRPr="00A40A91">
        <w:rPr>
          <w:rFonts w:ascii="Songti SC Regular" w:eastAsia="Songti SC Regular" w:hAnsi="Songti SC Regular" w:cs="Songti SC Regular"/>
          <w:sz w:val="24"/>
          <w:szCs w:val="24"/>
        </w:rPr>
        <w:t>，</w:t>
      </w:r>
      <w:r w:rsidRPr="00A40A91">
        <w:rPr>
          <w:rFonts w:ascii="Songti SC Regular" w:eastAsia="Songti SC Regular" w:hAnsi="Songti SC Regular" w:cs="Songti SC Regular" w:hint="eastAsia"/>
          <w:sz w:val="24"/>
          <w:szCs w:val="24"/>
        </w:rPr>
        <w:t>面对旅客需求的不稳定性和飞机座位的</w:t>
      </w:r>
      <w:r w:rsidRPr="00A40A91">
        <w:rPr>
          <w:rFonts w:ascii="Songti SC Regular" w:eastAsia="Songti SC Regular" w:hAnsi="Songti SC Regular" w:cs="Songti SC Regular" w:hint="eastAsia"/>
          <w:sz w:val="24"/>
          <w:szCs w:val="24"/>
          <w:lang w:eastAsia="zh-Hans"/>
        </w:rPr>
        <w:t>易逝性</w:t>
      </w:r>
      <w:r w:rsidRPr="00A40A91">
        <w:rPr>
          <w:rFonts w:ascii="Songti SC Regular" w:eastAsia="Songti SC Regular" w:hAnsi="Songti SC Regular" w:cs="Songti SC Regular"/>
          <w:sz w:val="24"/>
          <w:szCs w:val="24"/>
          <w:lang w:eastAsia="zh-Hans"/>
        </w:rPr>
        <w:t>，</w:t>
      </w:r>
      <w:r w:rsidRPr="00A40A91">
        <w:rPr>
          <w:rFonts w:ascii="Songti SC Regular" w:eastAsia="Songti SC Regular" w:hAnsi="Songti SC Regular" w:cs="Songti SC Regular" w:hint="eastAsia"/>
          <w:sz w:val="24"/>
          <w:szCs w:val="24"/>
        </w:rPr>
        <w:t>如何根据旅客需求变化来调整运力</w:t>
      </w:r>
      <w:r w:rsidRPr="00A40A91">
        <w:rPr>
          <w:rFonts w:ascii="Songti SC Regular" w:eastAsia="Songti SC Regular" w:hAnsi="Songti SC Regular" w:cs="Songti SC Regular" w:hint="eastAsia"/>
          <w:sz w:val="24"/>
          <w:szCs w:val="24"/>
          <w:lang w:eastAsia="zh-Hans"/>
        </w:rPr>
        <w:t>是</w:t>
      </w:r>
      <w:r w:rsidRPr="00A40A91">
        <w:rPr>
          <w:rFonts w:ascii="Songti SC Regular" w:eastAsia="Songti SC Regular" w:hAnsi="Songti SC Regular" w:cs="Songti SC Regular" w:hint="eastAsia"/>
          <w:sz w:val="24"/>
          <w:szCs w:val="24"/>
        </w:rPr>
        <w:t>航空公司面临的一个具有挑战性的工作</w:t>
      </w:r>
      <w:r w:rsidRPr="00A40A91">
        <w:rPr>
          <w:rFonts w:ascii="Songti SC Regular" w:eastAsia="Songti SC Regular" w:hAnsi="Songti SC Regular" w:cs="Songti SC Regular"/>
          <w:sz w:val="24"/>
          <w:szCs w:val="24"/>
        </w:rPr>
        <w:t>。</w:t>
      </w:r>
      <w:r w:rsidRPr="00A40A91">
        <w:rPr>
          <w:rFonts w:ascii="Songti SC Regular" w:eastAsia="Songti SC Regular" w:hAnsi="Songti SC Regular" w:cs="Songti SC Regular" w:hint="eastAsia"/>
          <w:sz w:val="24"/>
          <w:szCs w:val="24"/>
        </w:rPr>
        <w:t>另外</w:t>
      </w:r>
      <w:r w:rsidRPr="00A40A91">
        <w:rPr>
          <w:rFonts w:ascii="Songti SC Regular" w:eastAsia="Songti SC Regular" w:hAnsi="Songti SC Regular" w:cs="Songti SC Regular"/>
          <w:sz w:val="24"/>
          <w:szCs w:val="24"/>
        </w:rPr>
        <w:t>，</w:t>
      </w:r>
      <w:r w:rsidRPr="00A40A91">
        <w:rPr>
          <w:rFonts w:ascii="Songti SC Regular" w:eastAsia="Songti SC Regular" w:hAnsi="Songti SC Regular" w:cs="Songti SC Regular" w:hint="eastAsia"/>
          <w:sz w:val="24"/>
          <w:szCs w:val="24"/>
        </w:rPr>
        <w:t>由于航空公司内部的粗放式管理</w:t>
      </w:r>
      <w:r w:rsidRPr="00A40A91">
        <w:rPr>
          <w:rFonts w:ascii="Songti SC Regular" w:eastAsia="Songti SC Regular" w:hAnsi="Songti SC Regular" w:cs="Songti SC Regular"/>
          <w:sz w:val="24"/>
          <w:szCs w:val="24"/>
        </w:rPr>
        <w:t>，</w:t>
      </w:r>
      <w:r w:rsidRPr="00A40A91">
        <w:rPr>
          <w:rFonts w:ascii="Songti SC Regular" w:eastAsia="Songti SC Regular" w:hAnsi="Songti SC Regular" w:cs="Songti SC Regular" w:hint="eastAsia"/>
          <w:sz w:val="24"/>
          <w:szCs w:val="24"/>
        </w:rPr>
        <w:t>造成机队的运力过剩</w:t>
      </w:r>
      <w:r w:rsidRPr="00A40A91">
        <w:rPr>
          <w:rFonts w:ascii="Songti SC Regular" w:eastAsia="Songti SC Regular" w:hAnsi="Songti SC Regular" w:cs="Songti SC Regular" w:hint="eastAsia"/>
          <w:sz w:val="24"/>
          <w:szCs w:val="24"/>
          <w:lang w:eastAsia="zh-Hans"/>
        </w:rPr>
        <w:t>是另一个比较严重的</w:t>
      </w:r>
      <w:r w:rsidRPr="00A40A91">
        <w:rPr>
          <w:rFonts w:ascii="Songti SC Regular" w:eastAsia="Songti SC Regular" w:hAnsi="Songti SC Regular" w:cs="Songti SC Regular" w:hint="eastAsia"/>
          <w:sz w:val="24"/>
          <w:szCs w:val="24"/>
        </w:rPr>
        <w:t>问题。而科学合理的航班机型配对可以最大限度的利用航空公司的现有资源</w:t>
      </w:r>
      <w:r w:rsidRPr="00A40A91">
        <w:rPr>
          <w:rFonts w:ascii="Songti SC Regular" w:eastAsia="Songti SC Regular" w:hAnsi="Songti SC Regular" w:cs="Songti SC Regular"/>
          <w:sz w:val="24"/>
          <w:szCs w:val="24"/>
        </w:rPr>
        <w:t>，</w:t>
      </w:r>
      <w:r w:rsidRPr="00A40A91">
        <w:rPr>
          <w:rFonts w:ascii="Songti SC Regular" w:eastAsia="Songti SC Regular" w:hAnsi="Songti SC Regular" w:cs="Songti SC Regular" w:hint="eastAsia"/>
          <w:sz w:val="24"/>
          <w:szCs w:val="24"/>
        </w:rPr>
        <w:t>同时能够</w:t>
      </w:r>
      <w:r w:rsidR="00AA4520">
        <w:rPr>
          <w:rFonts w:ascii="Songti SC Regular" w:eastAsia="Songti SC Regular" w:hAnsi="Songti SC Regular" w:cs="Songti SC Regular" w:hint="eastAsia"/>
          <w:sz w:val="24"/>
          <w:szCs w:val="24"/>
        </w:rPr>
        <w:t>改善航空公司的经济效益</w:t>
      </w:r>
      <w:r w:rsidRPr="00A40A91">
        <w:rPr>
          <w:rFonts w:ascii="Songti SC Regular" w:eastAsia="Songti SC Regular" w:hAnsi="Songti SC Regular" w:cs="Songti SC Regular" w:hint="eastAsia"/>
          <w:sz w:val="24"/>
          <w:szCs w:val="24"/>
        </w:rPr>
        <w:t>。</w:t>
      </w:r>
    </w:p>
    <w:p w14:paraId="36A28648" w14:textId="77777777" w:rsidR="00342C87" w:rsidRDefault="00F11F90">
      <w:pPr>
        <w:pStyle w:val="a"/>
      </w:pPr>
      <w:r>
        <w:rPr>
          <w:rFonts w:hint="eastAsia"/>
        </w:rPr>
        <w:t>问题描述</w:t>
      </w:r>
    </w:p>
    <w:p w14:paraId="14063A79" w14:textId="2EE033EA" w:rsidR="00342C87" w:rsidRPr="00A40A91" w:rsidRDefault="00F11F90" w:rsidP="008C01EF">
      <w:pPr>
        <w:spacing w:line="360" w:lineRule="auto"/>
        <w:ind w:firstLineChars="200" w:firstLine="480"/>
        <w:rPr>
          <w:sz w:val="24"/>
          <w:szCs w:val="24"/>
          <w:lang w:eastAsia="zh-Hans"/>
        </w:rPr>
      </w:pPr>
      <w:r w:rsidRPr="00A40A91">
        <w:rPr>
          <w:rFonts w:ascii="Times New Roman Regular" w:eastAsia="Songti SC Regular" w:hAnsi="Times New Roman Regular" w:cs="Times New Roman Regular"/>
          <w:sz w:val="24"/>
          <w:szCs w:val="24"/>
          <w:lang w:eastAsia="zh-Hans"/>
        </w:rPr>
        <w:t>A</w:t>
      </w:r>
      <w:r w:rsidRPr="00A40A91">
        <w:rPr>
          <w:rFonts w:ascii="Times New Roman Regular" w:eastAsia="Songti SC Regular" w:hAnsi="Times New Roman Regular" w:cs="Times New Roman Regular"/>
          <w:sz w:val="24"/>
          <w:szCs w:val="24"/>
          <w:lang w:eastAsia="zh-Hans"/>
        </w:rPr>
        <w:t>航空公司</w:t>
      </w:r>
      <w:r w:rsidR="00C87290">
        <w:rPr>
          <w:rFonts w:ascii="Times New Roman Regular" w:eastAsia="Songti SC Regular" w:hAnsi="Times New Roman Regular" w:cs="Times New Roman Regular" w:hint="eastAsia"/>
          <w:sz w:val="24"/>
          <w:szCs w:val="24"/>
        </w:rPr>
        <w:t>近期完成了对另一家航空公司</w:t>
      </w:r>
      <w:r w:rsidR="00C87290">
        <w:rPr>
          <w:rFonts w:ascii="Times New Roman Regular" w:eastAsia="Songti SC Regular" w:hAnsi="Times New Roman Regular" w:cs="Times New Roman Regular" w:hint="eastAsia"/>
          <w:sz w:val="24"/>
          <w:szCs w:val="24"/>
        </w:rPr>
        <w:t>B</w:t>
      </w:r>
      <w:r w:rsidR="00C87290">
        <w:rPr>
          <w:rFonts w:ascii="Times New Roman Regular" w:eastAsia="Songti SC Regular" w:hAnsi="Times New Roman Regular" w:cs="Times New Roman Regular" w:hint="eastAsia"/>
          <w:sz w:val="24"/>
          <w:szCs w:val="24"/>
        </w:rPr>
        <w:t>的并购，并购后</w:t>
      </w:r>
      <w:r w:rsidR="002125EC">
        <w:rPr>
          <w:rFonts w:ascii="Times New Roman Regular" w:eastAsia="Songti SC Regular" w:hAnsi="Times New Roman Regular" w:cs="Times New Roman Regular" w:hint="eastAsia"/>
          <w:sz w:val="24"/>
          <w:szCs w:val="24"/>
        </w:rPr>
        <w:t>其每日航班数达到</w:t>
      </w:r>
      <w:r w:rsidR="002125EC">
        <w:rPr>
          <w:rFonts w:ascii="Times New Roman Regular" w:eastAsia="Songti SC Regular" w:hAnsi="Times New Roman Regular" w:cs="Times New Roman Regular" w:hint="eastAsia"/>
          <w:sz w:val="24"/>
          <w:szCs w:val="24"/>
        </w:rPr>
        <w:t>8</w:t>
      </w:r>
      <w:r w:rsidR="002125EC">
        <w:rPr>
          <w:rFonts w:ascii="Times New Roman Regular" w:eastAsia="Songti SC Regular" w:hAnsi="Times New Roman Regular" w:cs="Times New Roman Regular"/>
          <w:sz w:val="24"/>
          <w:szCs w:val="24"/>
        </w:rPr>
        <w:t>00</w:t>
      </w:r>
      <w:r w:rsidR="002125EC">
        <w:rPr>
          <w:rFonts w:ascii="Times New Roman Regular" w:eastAsia="Songti SC Regular" w:hAnsi="Times New Roman Regular" w:cs="Times New Roman Regular" w:hint="eastAsia"/>
          <w:sz w:val="24"/>
          <w:szCs w:val="24"/>
        </w:rPr>
        <w:t>多次</w:t>
      </w:r>
      <w:r w:rsidR="00C87290">
        <w:rPr>
          <w:rFonts w:ascii="Times New Roman Regular" w:eastAsia="Songti SC Regular" w:hAnsi="Times New Roman Regular" w:cs="Times New Roman Regular" w:hint="eastAsia"/>
          <w:sz w:val="24"/>
          <w:szCs w:val="24"/>
        </w:rPr>
        <w:t>。</w:t>
      </w:r>
      <w:r w:rsidR="002125EC">
        <w:rPr>
          <w:rFonts w:ascii="Times New Roman Regular" w:eastAsia="Songti SC Regular" w:hAnsi="Times New Roman Regular" w:cs="Times New Roman Regular" w:hint="eastAsia"/>
          <w:sz w:val="24"/>
          <w:szCs w:val="24"/>
        </w:rPr>
        <w:t>同时，</w:t>
      </w:r>
      <w:r w:rsidR="002125EC">
        <w:rPr>
          <w:rFonts w:ascii="Times New Roman Regular" w:eastAsia="Songti SC Regular" w:hAnsi="Times New Roman Regular" w:cs="Times New Roman Regular" w:hint="eastAsia"/>
          <w:sz w:val="24"/>
          <w:szCs w:val="24"/>
        </w:rPr>
        <w:t>A</w:t>
      </w:r>
      <w:r w:rsidR="002125EC">
        <w:rPr>
          <w:rFonts w:ascii="Times New Roman Regular" w:eastAsia="Songti SC Regular" w:hAnsi="Times New Roman Regular" w:cs="Times New Roman Regular" w:hint="eastAsia"/>
          <w:sz w:val="24"/>
          <w:szCs w:val="24"/>
        </w:rPr>
        <w:t>公司对其飞行机队做出了较大的调整，调整后一共拥有</w:t>
      </w:r>
      <w:r w:rsidR="002125EC">
        <w:rPr>
          <w:rFonts w:ascii="Times New Roman Regular" w:eastAsia="Songti SC Regular" w:hAnsi="Times New Roman Regular" w:cs="Times New Roman Regular" w:hint="eastAsia"/>
          <w:sz w:val="24"/>
          <w:szCs w:val="24"/>
        </w:rPr>
        <w:t>2</w:t>
      </w:r>
      <w:r w:rsidR="002125EC">
        <w:rPr>
          <w:rFonts w:ascii="Times New Roman Regular" w:eastAsia="Songti SC Regular" w:hAnsi="Times New Roman Regular" w:cs="Times New Roman Regular"/>
          <w:sz w:val="24"/>
          <w:szCs w:val="24"/>
        </w:rPr>
        <w:t>11</w:t>
      </w:r>
      <w:r w:rsidR="002125EC">
        <w:rPr>
          <w:rFonts w:ascii="Times New Roman Regular" w:eastAsia="Songti SC Regular" w:hAnsi="Times New Roman Regular" w:cs="Times New Roman Regular" w:hint="eastAsia"/>
          <w:sz w:val="24"/>
          <w:szCs w:val="24"/>
        </w:rPr>
        <w:t>架飞机分属</w:t>
      </w:r>
      <w:r w:rsidR="002125EC">
        <w:rPr>
          <w:rFonts w:ascii="Times New Roman Regular" w:eastAsia="Songti SC Regular" w:hAnsi="Times New Roman Regular" w:cs="Times New Roman Regular" w:hint="eastAsia"/>
          <w:sz w:val="24"/>
          <w:szCs w:val="24"/>
        </w:rPr>
        <w:t>9</w:t>
      </w:r>
      <w:r w:rsidR="002125EC">
        <w:rPr>
          <w:rFonts w:ascii="Times New Roman Regular" w:eastAsia="Songti SC Regular" w:hAnsi="Times New Roman Regular" w:cs="Times New Roman Regular" w:hint="eastAsia"/>
          <w:sz w:val="24"/>
          <w:szCs w:val="24"/>
        </w:rPr>
        <w:t>种不同的机型。</w:t>
      </w:r>
      <w:r w:rsidR="008C01EF">
        <w:rPr>
          <w:rFonts w:ascii="Times New Roman Regular" w:eastAsia="Songti SC Regular" w:hAnsi="Times New Roman Regular" w:cs="Times New Roman Regular" w:hint="eastAsia"/>
          <w:sz w:val="24"/>
          <w:szCs w:val="24"/>
        </w:rPr>
        <w:t>请根据</w:t>
      </w:r>
      <w:r w:rsidR="008C01EF">
        <w:rPr>
          <w:rFonts w:ascii="Times New Roman Regular" w:eastAsia="Songti SC Regular" w:hAnsi="Times New Roman Regular" w:cs="Times New Roman Regular" w:hint="eastAsia"/>
          <w:sz w:val="24"/>
          <w:szCs w:val="24"/>
        </w:rPr>
        <w:t>A</w:t>
      </w:r>
      <w:r w:rsidR="008C01EF">
        <w:rPr>
          <w:rFonts w:ascii="Times New Roman Regular" w:eastAsia="Songti SC Regular" w:hAnsi="Times New Roman Regular" w:cs="Times New Roman Regular" w:hint="eastAsia"/>
          <w:sz w:val="24"/>
          <w:szCs w:val="24"/>
        </w:rPr>
        <w:t>公司提供的以下</w:t>
      </w:r>
      <w:r w:rsidRPr="00A40A91">
        <w:rPr>
          <w:rFonts w:ascii="Times New Roman Regular" w:eastAsia="Songti SC Regular" w:hAnsi="Times New Roman Regular" w:cs="Times New Roman Regular" w:hint="eastAsia"/>
          <w:sz w:val="24"/>
          <w:szCs w:val="24"/>
          <w:lang w:eastAsia="zh-Hans"/>
        </w:rPr>
        <w:t>相关数据与信息</w:t>
      </w:r>
      <w:r w:rsidRPr="00A40A91">
        <w:rPr>
          <w:rFonts w:ascii="Times New Roman Regular" w:eastAsia="Songti SC Regular" w:hAnsi="Times New Roman Regular" w:cs="Times New Roman Regular"/>
          <w:sz w:val="24"/>
          <w:szCs w:val="24"/>
          <w:lang w:eastAsia="zh-Hans"/>
        </w:rPr>
        <w:t>，</w:t>
      </w:r>
      <w:r w:rsidR="008C01EF">
        <w:rPr>
          <w:rFonts w:ascii="Times New Roman Regular" w:eastAsia="Songti SC Regular" w:hAnsi="Times New Roman Regular" w:cs="Times New Roman Regular" w:hint="eastAsia"/>
          <w:sz w:val="24"/>
          <w:szCs w:val="24"/>
        </w:rPr>
        <w:t>帮助其</w:t>
      </w:r>
      <w:r w:rsidRPr="00A40A91">
        <w:rPr>
          <w:rFonts w:ascii="Times New Roman Regular" w:eastAsia="Songti SC Regular" w:hAnsi="Times New Roman Regular" w:cs="Times New Roman Regular" w:hint="eastAsia"/>
          <w:sz w:val="24"/>
          <w:szCs w:val="24"/>
          <w:lang w:eastAsia="zh-Hans"/>
        </w:rPr>
        <w:t>制定</w:t>
      </w:r>
      <w:r w:rsidR="008C01EF">
        <w:rPr>
          <w:rFonts w:ascii="Times New Roman Regular" w:eastAsia="Songti SC Regular" w:hAnsi="Times New Roman Regular" w:cs="Times New Roman Regular" w:hint="eastAsia"/>
          <w:sz w:val="24"/>
          <w:szCs w:val="24"/>
        </w:rPr>
        <w:t>并购后</w:t>
      </w:r>
      <w:r w:rsidR="00ED1432">
        <w:rPr>
          <w:rFonts w:ascii="Times New Roman Regular" w:eastAsia="Songti SC Regular" w:hAnsi="Times New Roman Regular" w:cs="Times New Roman Regular" w:hint="eastAsia"/>
          <w:sz w:val="24"/>
          <w:szCs w:val="24"/>
        </w:rPr>
        <w:t>新的</w:t>
      </w:r>
      <w:r w:rsidRPr="00A40A91">
        <w:rPr>
          <w:rFonts w:ascii="Times New Roman Regular" w:eastAsia="Songti SC Regular" w:hAnsi="Times New Roman Regular" w:cs="Times New Roman Regular" w:hint="eastAsia"/>
          <w:sz w:val="24"/>
          <w:szCs w:val="24"/>
          <w:lang w:eastAsia="zh-Hans"/>
        </w:rPr>
        <w:t>机型分配方案</w:t>
      </w:r>
      <w:r w:rsidRPr="00A40A91">
        <w:rPr>
          <w:rFonts w:ascii="Times New Roman Regular" w:eastAsia="Songti SC Regular" w:hAnsi="Times New Roman Regular" w:cs="Times New Roman Regular"/>
          <w:sz w:val="24"/>
          <w:szCs w:val="24"/>
          <w:lang w:eastAsia="zh-Hans"/>
        </w:rPr>
        <w:t>，</w:t>
      </w:r>
      <w:r w:rsidR="008C01EF">
        <w:rPr>
          <w:rFonts w:ascii="Times New Roman Regular" w:eastAsia="Songti SC Regular" w:hAnsi="Times New Roman Regular" w:cs="Times New Roman Regular" w:hint="eastAsia"/>
          <w:sz w:val="24"/>
          <w:szCs w:val="24"/>
        </w:rPr>
        <w:t>为单日</w:t>
      </w:r>
      <w:r w:rsidRPr="00A40A91">
        <w:rPr>
          <w:rFonts w:ascii="Times New Roman Regular" w:eastAsia="Songti SC Regular" w:hAnsi="Times New Roman Regular" w:cs="Times New Roman Regular" w:hint="eastAsia"/>
          <w:sz w:val="24"/>
          <w:szCs w:val="24"/>
          <w:lang w:eastAsia="zh-Hans"/>
        </w:rPr>
        <w:t>每个航班确定合适的机型</w:t>
      </w:r>
      <w:r w:rsidRPr="00A40A91">
        <w:rPr>
          <w:rFonts w:ascii="Times New Roman Regular" w:eastAsia="Songti SC Regular" w:hAnsi="Times New Roman Regular" w:cs="Times New Roman Regular"/>
          <w:sz w:val="24"/>
          <w:szCs w:val="24"/>
          <w:lang w:eastAsia="zh-Hans"/>
        </w:rPr>
        <w:t>。</w:t>
      </w:r>
    </w:p>
    <w:p w14:paraId="4DFDDDEB" w14:textId="77777777" w:rsidR="00342C87" w:rsidRDefault="00F11F90" w:rsidP="00CE0362">
      <w:pPr>
        <w:pStyle w:val="2"/>
      </w:pPr>
      <w:r>
        <w:rPr>
          <w:rFonts w:hint="eastAsia"/>
        </w:rPr>
        <w:t>航班信息</w:t>
      </w:r>
    </w:p>
    <w:p w14:paraId="385D8E5F" w14:textId="16E7106A" w:rsidR="0065398D" w:rsidRPr="00CE0362" w:rsidRDefault="00ED1432" w:rsidP="0065398D">
      <w:pPr>
        <w:spacing w:line="360" w:lineRule="auto"/>
        <w:ind w:firstLineChars="200" w:firstLine="480"/>
        <w:rPr>
          <w:rFonts w:ascii="Times New Roman" w:eastAsia="Songti SC Regular" w:hAnsi="Times New Roman" w:cs="Times New Roman"/>
          <w:sz w:val="24"/>
          <w:szCs w:val="24"/>
        </w:rPr>
      </w:pPr>
      <w:r w:rsidRPr="00BE7C6B">
        <w:rPr>
          <w:rFonts w:ascii="Times New Roman" w:eastAsia="Songti SC Regular" w:hAnsi="Times New Roman" w:cs="Times New Roman"/>
          <w:sz w:val="24"/>
          <w:szCs w:val="24"/>
        </w:rPr>
        <w:t>并购后</w:t>
      </w:r>
      <w:r w:rsidRPr="00BE7C6B">
        <w:rPr>
          <w:rFonts w:ascii="Times New Roman" w:eastAsia="Songti SC Regular" w:hAnsi="Times New Roman" w:cs="Times New Roman"/>
          <w:sz w:val="24"/>
          <w:szCs w:val="24"/>
        </w:rPr>
        <w:t>B</w:t>
      </w:r>
      <w:r w:rsidRPr="00BE7C6B">
        <w:rPr>
          <w:rFonts w:ascii="Times New Roman" w:eastAsia="Songti SC Regular" w:hAnsi="Times New Roman" w:cs="Times New Roman"/>
          <w:sz w:val="24"/>
          <w:szCs w:val="24"/>
        </w:rPr>
        <w:t>公司的</w:t>
      </w:r>
      <w:r w:rsidR="002F58A5" w:rsidRPr="00BE7C6B">
        <w:rPr>
          <w:rFonts w:ascii="Times New Roman" w:eastAsia="Songti SC Regular" w:hAnsi="Times New Roman" w:cs="Times New Roman"/>
          <w:sz w:val="24"/>
          <w:szCs w:val="24"/>
        </w:rPr>
        <w:t>335</w:t>
      </w:r>
      <w:r w:rsidR="00E6660C" w:rsidRPr="00BE7C6B">
        <w:rPr>
          <w:rFonts w:ascii="Times New Roman" w:eastAsia="Songti SC Regular" w:hAnsi="Times New Roman" w:cs="Times New Roman"/>
          <w:sz w:val="24"/>
          <w:szCs w:val="24"/>
        </w:rPr>
        <w:t>个</w:t>
      </w:r>
      <w:r w:rsidRPr="00BE7C6B">
        <w:rPr>
          <w:rFonts w:ascii="Times New Roman" w:eastAsia="Songti SC Regular" w:hAnsi="Times New Roman" w:cs="Times New Roman"/>
          <w:sz w:val="24"/>
          <w:szCs w:val="24"/>
        </w:rPr>
        <w:t>每日航班添加到</w:t>
      </w:r>
      <w:r w:rsidR="00F11F90" w:rsidRPr="00BE7C6B">
        <w:rPr>
          <w:rFonts w:ascii="Times New Roman" w:eastAsia="Songti SC Regular" w:hAnsi="Times New Roman" w:cs="Times New Roman"/>
          <w:sz w:val="24"/>
          <w:szCs w:val="24"/>
          <w:lang w:eastAsia="zh-Hans"/>
        </w:rPr>
        <w:t>A</w:t>
      </w:r>
      <w:r w:rsidR="00F11F90" w:rsidRPr="00BE7C6B">
        <w:rPr>
          <w:rFonts w:ascii="Times New Roman" w:eastAsia="Songti SC Regular" w:hAnsi="Times New Roman" w:cs="Times New Roman"/>
          <w:sz w:val="24"/>
          <w:szCs w:val="24"/>
          <w:lang w:eastAsia="zh-Hans"/>
        </w:rPr>
        <w:t>公司</w:t>
      </w:r>
      <w:r w:rsidR="00E6660C" w:rsidRPr="00BE7C6B">
        <w:rPr>
          <w:rFonts w:ascii="Times New Roman" w:eastAsia="Songti SC Regular" w:hAnsi="Times New Roman" w:cs="Times New Roman"/>
          <w:sz w:val="24"/>
          <w:szCs w:val="24"/>
        </w:rPr>
        <w:t>已有的航班计划后，使其每日执飞</w:t>
      </w:r>
      <w:r w:rsidR="00E96DF7" w:rsidRPr="00BE7C6B">
        <w:rPr>
          <w:rFonts w:ascii="Times New Roman" w:eastAsia="Songti SC Regular" w:hAnsi="Times New Roman" w:cs="Times New Roman"/>
          <w:sz w:val="24"/>
          <w:szCs w:val="24"/>
        </w:rPr>
        <w:t>航</w:t>
      </w:r>
      <w:proofErr w:type="gramStart"/>
      <w:r w:rsidR="00E96DF7" w:rsidRPr="00BE7C6B">
        <w:rPr>
          <w:rFonts w:ascii="Times New Roman" w:eastAsia="Songti SC Regular" w:hAnsi="Times New Roman" w:cs="Times New Roman"/>
          <w:sz w:val="24"/>
          <w:szCs w:val="24"/>
        </w:rPr>
        <w:t>班数量</w:t>
      </w:r>
      <w:proofErr w:type="gramEnd"/>
      <w:r w:rsidR="00E96DF7" w:rsidRPr="00BE7C6B">
        <w:rPr>
          <w:rFonts w:ascii="Times New Roman" w:eastAsia="Songti SC Regular" w:hAnsi="Times New Roman" w:cs="Times New Roman"/>
          <w:sz w:val="24"/>
          <w:szCs w:val="24"/>
        </w:rPr>
        <w:t>达到</w:t>
      </w:r>
      <w:r w:rsidR="00F11F90" w:rsidRPr="00BE7C6B">
        <w:rPr>
          <w:rFonts w:ascii="Times New Roman" w:eastAsia="Songti SC Regular" w:hAnsi="Times New Roman" w:cs="Times New Roman"/>
          <w:sz w:val="24"/>
          <w:szCs w:val="24"/>
          <w:lang w:eastAsia="zh-Hans"/>
        </w:rPr>
        <w:t>815</w:t>
      </w:r>
      <w:r w:rsidR="00F11F90" w:rsidRPr="00BE7C6B">
        <w:rPr>
          <w:rFonts w:ascii="Times New Roman" w:eastAsia="Songti SC Regular" w:hAnsi="Times New Roman" w:cs="Times New Roman"/>
          <w:sz w:val="24"/>
          <w:szCs w:val="24"/>
          <w:lang w:eastAsia="zh-Hans"/>
        </w:rPr>
        <w:t>次，</w:t>
      </w:r>
      <w:r w:rsidR="00E6660C" w:rsidRPr="00BE7C6B">
        <w:rPr>
          <w:rFonts w:ascii="Times New Roman" w:eastAsia="Songti SC Regular" w:hAnsi="Times New Roman" w:cs="Times New Roman"/>
          <w:sz w:val="24"/>
          <w:szCs w:val="24"/>
        </w:rPr>
        <w:t>其中</w:t>
      </w:r>
      <w:r w:rsidR="00522A60" w:rsidRPr="00BE7C6B">
        <w:rPr>
          <w:rFonts w:ascii="Times New Roman" w:eastAsia="Songti SC Regular" w:hAnsi="Times New Roman" w:cs="Times New Roman"/>
          <w:sz w:val="24"/>
          <w:szCs w:val="24"/>
        </w:rPr>
        <w:t>部分</w:t>
      </w:r>
      <w:r w:rsidR="00F11F90" w:rsidRPr="00BE7C6B">
        <w:rPr>
          <w:rFonts w:ascii="Times New Roman" w:eastAsia="Songti SC Regular" w:hAnsi="Times New Roman" w:cs="Times New Roman"/>
          <w:sz w:val="24"/>
          <w:szCs w:val="24"/>
          <w:lang w:eastAsia="zh-Hans"/>
        </w:rPr>
        <w:t>航班</w:t>
      </w:r>
      <w:r w:rsidR="00BF75C4" w:rsidRPr="00BE7C6B">
        <w:rPr>
          <w:rFonts w:ascii="Times New Roman" w:eastAsia="Songti SC Regular" w:hAnsi="Times New Roman" w:cs="Times New Roman"/>
          <w:sz w:val="24"/>
          <w:szCs w:val="24"/>
        </w:rPr>
        <w:t>的</w:t>
      </w:r>
      <w:r w:rsidR="007F75C7" w:rsidRPr="00BE7C6B">
        <w:rPr>
          <w:rFonts w:ascii="Times New Roman" w:eastAsia="Songti SC Regular" w:hAnsi="Times New Roman" w:cs="Times New Roman"/>
          <w:sz w:val="24"/>
          <w:szCs w:val="24"/>
        </w:rPr>
        <w:t>时刻表</w:t>
      </w:r>
      <w:r w:rsidR="00F11F90" w:rsidRPr="00BE7C6B">
        <w:rPr>
          <w:rFonts w:ascii="Times New Roman" w:eastAsia="Songti SC Regular" w:hAnsi="Times New Roman" w:cs="Times New Roman"/>
          <w:sz w:val="24"/>
          <w:szCs w:val="24"/>
          <w:lang w:eastAsia="zh-Hans"/>
        </w:rPr>
        <w:t>见表</w:t>
      </w:r>
      <w:r w:rsidR="00F11F90" w:rsidRPr="00BE7C6B">
        <w:rPr>
          <w:rFonts w:ascii="Times New Roman" w:eastAsia="Songti SC Regular" w:hAnsi="Times New Roman" w:cs="Times New Roman"/>
          <w:sz w:val="24"/>
          <w:szCs w:val="24"/>
          <w:lang w:eastAsia="zh-Hans"/>
        </w:rPr>
        <w:t>1</w:t>
      </w:r>
      <w:r w:rsidR="000605B5" w:rsidRPr="00BE7C6B">
        <w:rPr>
          <w:rFonts w:ascii="Times New Roman" w:eastAsia="Songti SC Regular" w:hAnsi="Times New Roman" w:cs="Times New Roman"/>
          <w:sz w:val="24"/>
          <w:szCs w:val="24"/>
          <w:lang w:eastAsia="zh-Hans"/>
        </w:rPr>
        <w:t>（</w:t>
      </w:r>
      <w:r w:rsidR="00522A60" w:rsidRPr="00BE7C6B">
        <w:rPr>
          <w:rFonts w:ascii="Times New Roman" w:eastAsia="Songti SC Regular" w:hAnsi="Times New Roman" w:cs="Times New Roman"/>
          <w:sz w:val="24"/>
          <w:szCs w:val="24"/>
        </w:rPr>
        <w:t>全部</w:t>
      </w:r>
      <w:r w:rsidR="00522A60" w:rsidRPr="00BE7C6B">
        <w:rPr>
          <w:rFonts w:ascii="Times New Roman" w:eastAsia="Songti SC Regular" w:hAnsi="Times New Roman" w:cs="Times New Roman"/>
          <w:sz w:val="24"/>
          <w:szCs w:val="24"/>
          <w:lang w:eastAsia="zh-Hans"/>
        </w:rPr>
        <w:t>航班</w:t>
      </w:r>
      <w:r w:rsidR="00522A60" w:rsidRPr="00BE7C6B">
        <w:rPr>
          <w:rFonts w:ascii="Times New Roman" w:eastAsia="Songti SC Regular" w:hAnsi="Times New Roman" w:cs="Times New Roman"/>
          <w:sz w:val="24"/>
          <w:szCs w:val="24"/>
        </w:rPr>
        <w:t>时刻表</w:t>
      </w:r>
      <w:r w:rsidR="000605B5" w:rsidRPr="00BE7C6B">
        <w:rPr>
          <w:rFonts w:ascii="Times New Roman" w:eastAsia="Songti SC Regular" w:hAnsi="Times New Roman" w:cs="Times New Roman"/>
          <w:sz w:val="24"/>
          <w:szCs w:val="24"/>
        </w:rPr>
        <w:t>见附件</w:t>
      </w:r>
      <w:r w:rsidR="000605B5" w:rsidRPr="00BE7C6B">
        <w:rPr>
          <w:rFonts w:ascii="Times New Roman" w:eastAsia="Songti SC Regular" w:hAnsi="Times New Roman" w:cs="Times New Roman"/>
          <w:sz w:val="24"/>
          <w:szCs w:val="24"/>
        </w:rPr>
        <w:t>1</w:t>
      </w:r>
      <w:r w:rsidR="000605B5" w:rsidRPr="00BE7C6B">
        <w:rPr>
          <w:rFonts w:ascii="Times New Roman" w:eastAsia="Songti SC Regular" w:hAnsi="Times New Roman" w:cs="Times New Roman"/>
          <w:sz w:val="24"/>
          <w:szCs w:val="24"/>
          <w:lang w:eastAsia="zh-Hans"/>
        </w:rPr>
        <w:t>）</w:t>
      </w:r>
      <w:r w:rsidR="00E6660C" w:rsidRPr="00BE7C6B">
        <w:rPr>
          <w:rFonts w:ascii="Times New Roman" w:eastAsia="Songti SC Regular" w:hAnsi="Times New Roman" w:cs="Times New Roman"/>
          <w:sz w:val="24"/>
          <w:szCs w:val="24"/>
          <w:lang w:eastAsia="zh-Hans"/>
        </w:rPr>
        <w:t>。</w:t>
      </w:r>
      <w:r w:rsidR="00E6660C" w:rsidRPr="00BE7C6B">
        <w:rPr>
          <w:rFonts w:ascii="Times New Roman" w:eastAsia="Songti SC Regular" w:hAnsi="Times New Roman" w:cs="Times New Roman"/>
          <w:sz w:val="24"/>
          <w:szCs w:val="24"/>
        </w:rPr>
        <w:t>表中</w:t>
      </w:r>
      <w:r w:rsidR="00F11F90" w:rsidRPr="00BE7C6B">
        <w:rPr>
          <w:rFonts w:ascii="Times New Roman" w:eastAsia="Songti SC Regular" w:hAnsi="Times New Roman" w:cs="Times New Roman"/>
          <w:sz w:val="24"/>
          <w:szCs w:val="24"/>
          <w:lang w:eastAsia="zh-Hans"/>
        </w:rPr>
        <w:t>“flight”</w:t>
      </w:r>
      <w:r w:rsidR="00F11F90" w:rsidRPr="00BE7C6B">
        <w:rPr>
          <w:rFonts w:ascii="Times New Roman" w:eastAsia="Songti SC Regular" w:hAnsi="Times New Roman" w:cs="Times New Roman"/>
          <w:sz w:val="24"/>
          <w:szCs w:val="24"/>
          <w:lang w:eastAsia="zh-Hans"/>
        </w:rPr>
        <w:t>列对应航班号</w:t>
      </w:r>
      <w:r w:rsidR="00BE7C6B" w:rsidRPr="00BE7C6B">
        <w:rPr>
          <w:rFonts w:ascii="Times New Roman" w:eastAsia="Songti SC Regular" w:hAnsi="Times New Roman" w:cs="Times New Roman"/>
          <w:sz w:val="24"/>
          <w:szCs w:val="24"/>
          <w:lang w:eastAsia="zh-Hans"/>
        </w:rPr>
        <w:t>(A</w:t>
      </w:r>
      <w:r w:rsidR="00BE7C6B" w:rsidRPr="00BE7C6B">
        <w:rPr>
          <w:rFonts w:ascii="Times New Roman" w:eastAsia="Songti SC Regular" w:hAnsi="Times New Roman" w:cs="Times New Roman"/>
          <w:sz w:val="24"/>
          <w:szCs w:val="24"/>
        </w:rPr>
        <w:t>公司航班号以</w:t>
      </w:r>
      <w:r w:rsidR="00BE7C6B" w:rsidRPr="00BE7C6B">
        <w:rPr>
          <w:rFonts w:ascii="Times New Roman" w:eastAsia="Songti SC Regular" w:hAnsi="Times New Roman" w:cs="Times New Roman"/>
          <w:sz w:val="24"/>
          <w:szCs w:val="24"/>
        </w:rPr>
        <w:t>“AA”</w:t>
      </w:r>
      <w:r w:rsidR="00BE7C6B" w:rsidRPr="00BE7C6B">
        <w:rPr>
          <w:rFonts w:ascii="Times New Roman" w:eastAsia="Songti SC Regular" w:hAnsi="Times New Roman" w:cs="Times New Roman"/>
          <w:sz w:val="24"/>
          <w:szCs w:val="24"/>
        </w:rPr>
        <w:t>开头，原</w:t>
      </w:r>
      <w:r w:rsidR="00BE7C6B" w:rsidRPr="00BE7C6B">
        <w:rPr>
          <w:rFonts w:ascii="Times New Roman" w:eastAsia="Songti SC Regular" w:hAnsi="Times New Roman" w:cs="Times New Roman"/>
          <w:sz w:val="24"/>
          <w:szCs w:val="24"/>
        </w:rPr>
        <w:t>B</w:t>
      </w:r>
      <w:r w:rsidR="00BE7C6B" w:rsidRPr="00BE7C6B">
        <w:rPr>
          <w:rFonts w:ascii="Times New Roman" w:eastAsia="Songti SC Regular" w:hAnsi="Times New Roman" w:cs="Times New Roman"/>
          <w:sz w:val="24"/>
          <w:szCs w:val="24"/>
        </w:rPr>
        <w:t>公司航班号以</w:t>
      </w:r>
      <w:r w:rsidR="00BE7C6B" w:rsidRPr="00BE7C6B">
        <w:rPr>
          <w:rFonts w:ascii="Times New Roman" w:eastAsia="Songti SC Regular" w:hAnsi="Times New Roman" w:cs="Times New Roman"/>
          <w:sz w:val="24"/>
          <w:szCs w:val="24"/>
        </w:rPr>
        <w:t>“BA”</w:t>
      </w:r>
      <w:r w:rsidR="00BE7C6B" w:rsidRPr="00BE7C6B">
        <w:rPr>
          <w:rFonts w:ascii="Times New Roman" w:eastAsia="Songti SC Regular" w:hAnsi="Times New Roman" w:cs="Times New Roman"/>
          <w:sz w:val="24"/>
          <w:szCs w:val="24"/>
        </w:rPr>
        <w:t>开头</w:t>
      </w:r>
      <w:r w:rsidR="00BE7C6B" w:rsidRPr="00BE7C6B">
        <w:rPr>
          <w:rFonts w:ascii="Times New Roman" w:eastAsia="Songti SC Regular" w:hAnsi="Times New Roman" w:cs="Times New Roman"/>
          <w:sz w:val="24"/>
          <w:szCs w:val="24"/>
          <w:lang w:eastAsia="zh-Hans"/>
        </w:rPr>
        <w:t>)</w:t>
      </w:r>
      <w:r w:rsidR="00F11F90" w:rsidRPr="00BE7C6B">
        <w:rPr>
          <w:rFonts w:ascii="Times New Roman" w:eastAsia="Songti SC Regular" w:hAnsi="Times New Roman" w:cs="Times New Roman"/>
          <w:sz w:val="24"/>
          <w:szCs w:val="24"/>
          <w:lang w:eastAsia="zh-Hans"/>
        </w:rPr>
        <w:t>，</w:t>
      </w:r>
      <w:r w:rsidR="00F11F90" w:rsidRPr="00BE7C6B">
        <w:rPr>
          <w:rFonts w:ascii="Times New Roman" w:eastAsia="Songti SC Regular" w:hAnsi="Times New Roman" w:cs="Times New Roman"/>
          <w:sz w:val="24"/>
          <w:szCs w:val="24"/>
          <w:lang w:eastAsia="zh-Hans"/>
        </w:rPr>
        <w:t>“</w:t>
      </w:r>
      <w:proofErr w:type="spellStart"/>
      <w:r w:rsidR="00F11F90" w:rsidRPr="00BE7C6B">
        <w:rPr>
          <w:rFonts w:ascii="Times New Roman" w:eastAsia="Songti SC Regular" w:hAnsi="Times New Roman" w:cs="Times New Roman"/>
          <w:sz w:val="24"/>
          <w:szCs w:val="24"/>
          <w:lang w:eastAsia="zh-Hans"/>
        </w:rPr>
        <w:t>deptime</w:t>
      </w:r>
      <w:proofErr w:type="spellEnd"/>
      <w:r w:rsidR="00F11F90" w:rsidRPr="00BE7C6B">
        <w:rPr>
          <w:rFonts w:ascii="Times New Roman" w:eastAsia="Songti SC Regular" w:hAnsi="Times New Roman" w:cs="Times New Roman"/>
          <w:sz w:val="24"/>
          <w:szCs w:val="24"/>
          <w:lang w:eastAsia="zh-Hans"/>
        </w:rPr>
        <w:t>”</w:t>
      </w:r>
      <w:r w:rsidR="00F11F90" w:rsidRPr="00BE7C6B">
        <w:rPr>
          <w:rFonts w:ascii="Times New Roman" w:eastAsia="Songti SC Regular" w:hAnsi="Times New Roman" w:cs="Times New Roman"/>
          <w:sz w:val="24"/>
          <w:szCs w:val="24"/>
          <w:lang w:eastAsia="zh-Hans"/>
        </w:rPr>
        <w:t>为航</w:t>
      </w:r>
      <w:r w:rsidR="00F11F90" w:rsidRPr="00CE0362">
        <w:rPr>
          <w:rFonts w:ascii="Times New Roman" w:eastAsia="Songti SC Regular" w:hAnsi="Times New Roman" w:cs="Times New Roman"/>
          <w:sz w:val="24"/>
          <w:szCs w:val="24"/>
          <w:lang w:eastAsia="zh-Hans"/>
        </w:rPr>
        <w:t>班起飞的当地时间，</w:t>
      </w:r>
      <w:r w:rsidR="00F11F90" w:rsidRPr="00CE0362">
        <w:rPr>
          <w:rFonts w:ascii="Times New Roman" w:eastAsia="Songti SC Regular" w:hAnsi="Times New Roman" w:cs="Times New Roman"/>
          <w:sz w:val="24"/>
          <w:szCs w:val="24"/>
          <w:lang w:eastAsia="zh-Hans"/>
        </w:rPr>
        <w:t>“</w:t>
      </w:r>
      <w:proofErr w:type="spellStart"/>
      <w:r w:rsidR="00F11F90" w:rsidRPr="00CE0362">
        <w:rPr>
          <w:rFonts w:ascii="Times New Roman" w:eastAsia="Songti SC Regular" w:hAnsi="Times New Roman" w:cs="Times New Roman"/>
          <w:sz w:val="24"/>
          <w:szCs w:val="24"/>
          <w:lang w:eastAsia="zh-Hans"/>
        </w:rPr>
        <w:t>depoff</w:t>
      </w:r>
      <w:proofErr w:type="spellEnd"/>
      <w:r w:rsidR="00F11F90" w:rsidRPr="00CE0362">
        <w:rPr>
          <w:rFonts w:ascii="Times New Roman" w:eastAsia="Songti SC Regular" w:hAnsi="Times New Roman" w:cs="Times New Roman"/>
          <w:sz w:val="24"/>
          <w:szCs w:val="24"/>
          <w:lang w:eastAsia="zh-Hans"/>
        </w:rPr>
        <w:t>”</w:t>
      </w:r>
      <w:r w:rsidR="00F11F90" w:rsidRPr="00CE0362">
        <w:rPr>
          <w:rFonts w:ascii="Times New Roman" w:eastAsia="Songti SC Regular" w:hAnsi="Times New Roman" w:cs="Times New Roman"/>
          <w:sz w:val="24"/>
          <w:szCs w:val="24"/>
          <w:lang w:eastAsia="zh-Hans"/>
        </w:rPr>
        <w:t>为起飞当地时间与</w:t>
      </w:r>
      <w:r w:rsidR="00F11F90" w:rsidRPr="00CE0362">
        <w:rPr>
          <w:rFonts w:ascii="Times New Roman" w:eastAsia="Songti SC Regular" w:hAnsi="Times New Roman" w:cs="Times New Roman"/>
          <w:sz w:val="24"/>
          <w:szCs w:val="24"/>
          <w:lang w:eastAsia="zh-Hans"/>
        </w:rPr>
        <w:t>UTC</w:t>
      </w:r>
      <w:r w:rsidR="00F11F90" w:rsidRPr="00CE0362">
        <w:rPr>
          <w:rFonts w:ascii="Times New Roman" w:eastAsia="Songti SC Regular" w:hAnsi="Times New Roman" w:cs="Times New Roman"/>
          <w:sz w:val="24"/>
          <w:szCs w:val="24"/>
          <w:lang w:eastAsia="zh-Hans"/>
        </w:rPr>
        <w:t>时间之差（</w:t>
      </w:r>
      <m:oMath>
        <m:r>
          <m:rPr>
            <m:sty m:val="p"/>
          </m:rPr>
          <w:rPr>
            <w:rFonts w:ascii="Cambria Math" w:eastAsia="Songti SC Regular" w:hAnsi="Cambria Math" w:cs="Times New Roman"/>
            <w:sz w:val="24"/>
            <w:szCs w:val="24"/>
            <w:lang w:eastAsia="zh-Hans"/>
          </w:rPr>
          <m:t>当地时间</m:t>
        </m:r>
        <m:r>
          <m:rPr>
            <m:sty m:val="p"/>
          </m:rPr>
          <w:rPr>
            <w:rFonts w:ascii="Cambria Math" w:eastAsia="Songti SC Regular" w:hAnsi="Cambria Math" w:cs="Times New Roman"/>
            <w:sz w:val="24"/>
            <w:szCs w:val="24"/>
            <w:lang w:eastAsia="zh-Hans"/>
          </w:rPr>
          <m:t>-UTC</m:t>
        </m:r>
        <m:r>
          <m:rPr>
            <m:sty m:val="p"/>
          </m:rPr>
          <w:rPr>
            <w:rFonts w:ascii="Cambria Math" w:eastAsia="Songti SC Regular" w:hAnsi="Cambria Math" w:cs="Times New Roman"/>
            <w:sz w:val="24"/>
            <w:szCs w:val="24"/>
            <w:lang w:eastAsia="zh-Hans"/>
          </w:rPr>
          <m:t>时间</m:t>
        </m:r>
      </m:oMath>
      <w:r w:rsidR="00F11F90" w:rsidRPr="00CE0362">
        <w:rPr>
          <w:rFonts w:ascii="Times New Roman" w:eastAsia="Songti SC Regular" w:hAnsi="Times New Roman" w:cs="Times New Roman"/>
          <w:sz w:val="24"/>
          <w:szCs w:val="24"/>
          <w:lang w:eastAsia="zh-Hans"/>
        </w:rPr>
        <w:t>），</w:t>
      </w:r>
      <w:r w:rsidR="00F11F90" w:rsidRPr="00CE0362">
        <w:rPr>
          <w:rFonts w:ascii="Times New Roman" w:eastAsia="Songti SC Regular" w:hAnsi="Times New Roman" w:cs="Times New Roman"/>
          <w:sz w:val="24"/>
          <w:szCs w:val="24"/>
          <w:lang w:eastAsia="zh-Hans"/>
        </w:rPr>
        <w:lastRenderedPageBreak/>
        <w:t>“</w:t>
      </w:r>
      <w:proofErr w:type="spellStart"/>
      <w:r w:rsidR="00F11F90" w:rsidRPr="00CE0362">
        <w:rPr>
          <w:rFonts w:ascii="Times New Roman" w:eastAsia="Songti SC Regular" w:hAnsi="Times New Roman" w:cs="Times New Roman"/>
          <w:sz w:val="24"/>
          <w:szCs w:val="24"/>
          <w:lang w:eastAsia="zh-Hans"/>
        </w:rPr>
        <w:t>arrtime</w:t>
      </w:r>
      <w:proofErr w:type="spellEnd"/>
      <w:r w:rsidR="00F11F90" w:rsidRPr="00CE0362">
        <w:rPr>
          <w:rFonts w:ascii="Times New Roman" w:eastAsia="Songti SC Regular" w:hAnsi="Times New Roman" w:cs="Times New Roman"/>
          <w:sz w:val="24"/>
          <w:szCs w:val="24"/>
          <w:lang w:eastAsia="zh-Hans"/>
        </w:rPr>
        <w:t>”</w:t>
      </w:r>
      <w:r w:rsidR="00F11F90" w:rsidRPr="00CE0362">
        <w:rPr>
          <w:rFonts w:ascii="Times New Roman" w:eastAsia="Songti SC Regular" w:hAnsi="Times New Roman" w:cs="Times New Roman"/>
          <w:sz w:val="24"/>
          <w:szCs w:val="24"/>
          <w:lang w:eastAsia="zh-Hans"/>
        </w:rPr>
        <w:t>和</w:t>
      </w:r>
      <w:r w:rsidR="00F11F90" w:rsidRPr="00CE0362">
        <w:rPr>
          <w:rFonts w:ascii="Times New Roman" w:eastAsia="Songti SC Regular" w:hAnsi="Times New Roman" w:cs="Times New Roman"/>
          <w:sz w:val="24"/>
          <w:szCs w:val="24"/>
          <w:lang w:eastAsia="zh-Hans"/>
        </w:rPr>
        <w:t>“</w:t>
      </w:r>
      <w:proofErr w:type="spellStart"/>
      <w:r w:rsidR="00F11F90" w:rsidRPr="00CE0362">
        <w:rPr>
          <w:rFonts w:ascii="Times New Roman" w:eastAsia="Songti SC Regular" w:hAnsi="Times New Roman" w:cs="Times New Roman"/>
          <w:sz w:val="24"/>
          <w:szCs w:val="24"/>
          <w:lang w:eastAsia="zh-Hans"/>
        </w:rPr>
        <w:t>arroff</w:t>
      </w:r>
      <w:proofErr w:type="spellEnd"/>
      <w:r w:rsidR="00F11F90" w:rsidRPr="00CE0362">
        <w:rPr>
          <w:rFonts w:ascii="Times New Roman" w:eastAsia="Songti SC Regular" w:hAnsi="Times New Roman" w:cs="Times New Roman"/>
          <w:sz w:val="24"/>
          <w:szCs w:val="24"/>
          <w:lang w:eastAsia="zh-Hans"/>
        </w:rPr>
        <w:t>”</w:t>
      </w:r>
      <w:r w:rsidR="00F11F90" w:rsidRPr="00CE0362">
        <w:rPr>
          <w:rFonts w:ascii="Times New Roman" w:eastAsia="Songti SC Regular" w:hAnsi="Times New Roman" w:cs="Times New Roman"/>
          <w:sz w:val="24"/>
          <w:szCs w:val="24"/>
          <w:lang w:eastAsia="zh-Hans"/>
        </w:rPr>
        <w:t>分别为航班到达的当地时间以及其与</w:t>
      </w:r>
      <w:r w:rsidR="00F11F90" w:rsidRPr="00CE0362">
        <w:rPr>
          <w:rFonts w:ascii="Times New Roman" w:eastAsia="Songti SC Regular" w:hAnsi="Times New Roman" w:cs="Times New Roman"/>
          <w:sz w:val="24"/>
          <w:szCs w:val="24"/>
          <w:lang w:eastAsia="zh-Hans"/>
        </w:rPr>
        <w:t>UTC</w:t>
      </w:r>
      <w:r w:rsidR="00F11F90" w:rsidRPr="00CE0362">
        <w:rPr>
          <w:rFonts w:ascii="Times New Roman" w:eastAsia="Songti SC Regular" w:hAnsi="Times New Roman" w:cs="Times New Roman"/>
          <w:sz w:val="24"/>
          <w:szCs w:val="24"/>
          <w:lang w:eastAsia="zh-Hans"/>
        </w:rPr>
        <w:t>时间之差，</w:t>
      </w:r>
      <w:r w:rsidR="00F11F90" w:rsidRPr="00CE0362">
        <w:rPr>
          <w:rFonts w:ascii="Times New Roman" w:eastAsia="Songti SC Regular" w:hAnsi="Times New Roman" w:cs="Times New Roman"/>
          <w:sz w:val="24"/>
          <w:szCs w:val="24"/>
          <w:lang w:eastAsia="zh-Hans"/>
        </w:rPr>
        <w:t>“origin”</w:t>
      </w:r>
      <w:r w:rsidR="00F11F90" w:rsidRPr="00CE0362">
        <w:rPr>
          <w:rFonts w:ascii="Times New Roman" w:eastAsia="Songti SC Regular" w:hAnsi="Times New Roman" w:cs="Times New Roman"/>
          <w:sz w:val="24"/>
          <w:szCs w:val="24"/>
          <w:lang w:eastAsia="zh-Hans"/>
        </w:rPr>
        <w:t>和</w:t>
      </w:r>
      <w:r w:rsidR="00F11F90" w:rsidRPr="00CE0362">
        <w:rPr>
          <w:rFonts w:ascii="Times New Roman" w:eastAsia="Songti SC Regular" w:hAnsi="Times New Roman" w:cs="Times New Roman"/>
          <w:sz w:val="24"/>
          <w:szCs w:val="24"/>
          <w:lang w:eastAsia="zh-Hans"/>
        </w:rPr>
        <w:t>“destination”</w:t>
      </w:r>
      <w:r w:rsidR="00F11F90" w:rsidRPr="00CE0362">
        <w:rPr>
          <w:rFonts w:ascii="Times New Roman" w:eastAsia="Songti SC Regular" w:hAnsi="Times New Roman" w:cs="Times New Roman"/>
          <w:sz w:val="24"/>
          <w:szCs w:val="24"/>
          <w:lang w:eastAsia="zh-Hans"/>
        </w:rPr>
        <w:t>分别为航班的起飞与到达机场</w:t>
      </w:r>
      <w:r w:rsidR="00AA2102">
        <w:rPr>
          <w:rFonts w:ascii="Times New Roman" w:eastAsia="Songti SC Regular" w:hAnsi="Times New Roman" w:cs="Times New Roman" w:hint="eastAsia"/>
          <w:sz w:val="24"/>
          <w:szCs w:val="24"/>
          <w:lang w:eastAsia="zh-Hans"/>
        </w:rPr>
        <w:t>（</w:t>
      </w:r>
      <w:r w:rsidR="00AA2102">
        <w:rPr>
          <w:rFonts w:ascii="Times New Roman" w:eastAsia="Songti SC Regular" w:hAnsi="Times New Roman" w:cs="Times New Roman" w:hint="eastAsia"/>
          <w:sz w:val="24"/>
          <w:szCs w:val="24"/>
        </w:rPr>
        <w:t>题中的</w:t>
      </w:r>
      <w:r w:rsidR="00AA2102">
        <w:rPr>
          <w:rFonts w:ascii="Times New Roman" w:eastAsia="Songti SC Regular" w:hAnsi="Times New Roman" w:cs="Times New Roman" w:hint="eastAsia"/>
          <w:sz w:val="24"/>
          <w:szCs w:val="24"/>
        </w:rPr>
        <w:t>IATA</w:t>
      </w:r>
      <w:r w:rsidR="00FE0D82">
        <w:rPr>
          <w:rFonts w:ascii="Times New Roman" w:eastAsia="Songti SC Regular" w:hAnsi="Times New Roman" w:cs="Times New Roman" w:hint="eastAsia"/>
          <w:sz w:val="24"/>
          <w:szCs w:val="24"/>
        </w:rPr>
        <w:t>机场</w:t>
      </w:r>
      <w:r w:rsidR="00AA2102">
        <w:rPr>
          <w:rFonts w:ascii="Times New Roman" w:eastAsia="Songti SC Regular" w:hAnsi="Times New Roman" w:cs="Times New Roman" w:hint="eastAsia"/>
          <w:sz w:val="24"/>
          <w:szCs w:val="24"/>
        </w:rPr>
        <w:t>代码均通过</w:t>
      </w:r>
      <w:r w:rsidR="00FE0D82">
        <w:rPr>
          <w:rFonts w:ascii="Times New Roman" w:eastAsia="Songti SC Regular" w:hAnsi="Times New Roman" w:cs="Times New Roman" w:hint="eastAsia"/>
          <w:sz w:val="24"/>
          <w:szCs w:val="24"/>
        </w:rPr>
        <w:t>脱敏</w:t>
      </w:r>
      <w:r w:rsidR="00AA2102">
        <w:rPr>
          <w:rFonts w:ascii="Times New Roman" w:eastAsia="Songti SC Regular" w:hAnsi="Times New Roman" w:cs="Times New Roman" w:hint="eastAsia"/>
          <w:sz w:val="24"/>
          <w:szCs w:val="24"/>
        </w:rPr>
        <w:t>处理</w:t>
      </w:r>
      <w:r w:rsidR="00FE0D82">
        <w:rPr>
          <w:rFonts w:ascii="Times New Roman" w:eastAsia="Songti SC Regular" w:hAnsi="Times New Roman" w:cs="Times New Roman" w:hint="eastAsia"/>
          <w:sz w:val="24"/>
          <w:szCs w:val="24"/>
        </w:rPr>
        <w:t>以保护敏感数据</w:t>
      </w:r>
      <w:r w:rsidR="00AA2102">
        <w:rPr>
          <w:rFonts w:ascii="Times New Roman" w:eastAsia="Songti SC Regular" w:hAnsi="Times New Roman" w:cs="Times New Roman" w:hint="eastAsia"/>
          <w:sz w:val="24"/>
          <w:szCs w:val="24"/>
          <w:lang w:eastAsia="zh-Hans"/>
        </w:rPr>
        <w:t>）</w:t>
      </w:r>
      <w:r w:rsidR="00F11F90" w:rsidRPr="00CE0362">
        <w:rPr>
          <w:rFonts w:ascii="Times New Roman" w:eastAsia="Songti SC Regular" w:hAnsi="Times New Roman" w:cs="Times New Roman" w:hint="eastAsia"/>
          <w:sz w:val="24"/>
          <w:szCs w:val="24"/>
          <w:lang w:eastAsia="zh-Hans"/>
        </w:rPr>
        <w:t>。</w:t>
      </w:r>
      <w:r w:rsidR="00104016" w:rsidRPr="00CE0362">
        <w:rPr>
          <w:rFonts w:ascii="Times New Roman" w:eastAsia="Songti SC Regular" w:hAnsi="Times New Roman" w:cs="Times New Roman"/>
          <w:sz w:val="24"/>
          <w:szCs w:val="24"/>
        </w:rPr>
        <w:t>例如，</w:t>
      </w:r>
      <w:r w:rsidR="00104016" w:rsidRPr="00CE0362">
        <w:rPr>
          <w:rFonts w:ascii="Times New Roman" w:eastAsia="Songti SC Regular" w:hAnsi="Times New Roman" w:cs="Times New Roman"/>
          <w:sz w:val="24"/>
          <w:szCs w:val="24"/>
        </w:rPr>
        <w:t>A</w:t>
      </w:r>
      <w:r w:rsidR="00BE7C6B">
        <w:rPr>
          <w:rFonts w:ascii="Times New Roman" w:eastAsia="Songti SC Regular" w:hAnsi="Times New Roman" w:cs="Times New Roman" w:hint="eastAsia"/>
          <w:sz w:val="24"/>
          <w:szCs w:val="24"/>
        </w:rPr>
        <w:t>A</w:t>
      </w:r>
      <w:r w:rsidR="00104016" w:rsidRPr="00CE0362">
        <w:rPr>
          <w:rFonts w:ascii="Times New Roman" w:eastAsia="Songti SC Regular" w:hAnsi="Times New Roman" w:cs="Times New Roman"/>
          <w:sz w:val="24"/>
          <w:szCs w:val="24"/>
        </w:rPr>
        <w:t>0001</w:t>
      </w:r>
      <w:r w:rsidR="00104016" w:rsidRPr="00CE0362">
        <w:rPr>
          <w:rFonts w:ascii="Times New Roman" w:eastAsia="Songti SC Regular" w:hAnsi="Times New Roman" w:cs="Times New Roman"/>
          <w:sz w:val="24"/>
          <w:szCs w:val="24"/>
        </w:rPr>
        <w:t>航班在</w:t>
      </w:r>
      <w:r w:rsidR="00BE7C6B">
        <w:rPr>
          <w:rFonts w:ascii="Times New Roman" w:eastAsia="Songti SC Regular" w:hAnsi="Times New Roman" w:cs="Times New Roman" w:hint="eastAsia"/>
          <w:sz w:val="24"/>
          <w:szCs w:val="24"/>
        </w:rPr>
        <w:t>EDB</w:t>
      </w:r>
      <w:r w:rsidR="00104016" w:rsidRPr="00CE0362">
        <w:rPr>
          <w:rFonts w:ascii="Times New Roman" w:eastAsia="Songti SC Regular" w:hAnsi="Times New Roman" w:cs="Times New Roman"/>
          <w:sz w:val="24"/>
          <w:szCs w:val="24"/>
        </w:rPr>
        <w:t>机场当地时间上午</w:t>
      </w:r>
      <w:r w:rsidR="00104016" w:rsidRPr="00CE0362">
        <w:rPr>
          <w:rFonts w:ascii="Times New Roman" w:eastAsia="Songti SC Regular" w:hAnsi="Times New Roman" w:cs="Times New Roman"/>
          <w:sz w:val="24"/>
          <w:szCs w:val="24"/>
        </w:rPr>
        <w:t>7:55</w:t>
      </w:r>
      <w:r w:rsidR="00104016" w:rsidRPr="00CE0362">
        <w:rPr>
          <w:rFonts w:ascii="Times New Roman" w:eastAsia="Songti SC Regular" w:hAnsi="Times New Roman" w:cs="Times New Roman"/>
          <w:sz w:val="24"/>
          <w:szCs w:val="24"/>
        </w:rPr>
        <w:t>（</w:t>
      </w:r>
      <w:r w:rsidR="00104016" w:rsidRPr="00CE0362">
        <w:rPr>
          <w:rFonts w:ascii="Times New Roman" w:eastAsia="Songti SC Regular" w:hAnsi="Times New Roman" w:cs="Times New Roman"/>
          <w:sz w:val="24"/>
          <w:szCs w:val="24"/>
        </w:rPr>
        <w:t>UTC</w:t>
      </w:r>
      <w:r w:rsidR="00104016" w:rsidRPr="00CE0362">
        <w:rPr>
          <w:rFonts w:ascii="Times New Roman" w:eastAsia="Songti SC Regular" w:hAnsi="Times New Roman" w:cs="Times New Roman"/>
          <w:sz w:val="24"/>
          <w:szCs w:val="24"/>
        </w:rPr>
        <w:t>时间</w:t>
      </w:r>
      <w:r w:rsidR="00104016" w:rsidRPr="00CE0362">
        <w:rPr>
          <w:rFonts w:ascii="Times New Roman" w:eastAsia="Songti SC Regular" w:hAnsi="Times New Roman" w:cs="Times New Roman"/>
          <w:sz w:val="24"/>
          <w:szCs w:val="24"/>
        </w:rPr>
        <w:t>11:55</w:t>
      </w:r>
      <w:r w:rsidR="00104016" w:rsidRPr="00CE0362">
        <w:rPr>
          <w:rFonts w:ascii="Times New Roman" w:eastAsia="Songti SC Regular" w:hAnsi="Times New Roman" w:cs="Times New Roman"/>
          <w:sz w:val="24"/>
          <w:szCs w:val="24"/>
        </w:rPr>
        <w:t>）起飞，于当地时间</w:t>
      </w:r>
      <w:r w:rsidR="00104016" w:rsidRPr="00CE0362">
        <w:rPr>
          <w:rFonts w:ascii="Times New Roman" w:eastAsia="Songti SC Regular" w:hAnsi="Times New Roman" w:cs="Times New Roman"/>
          <w:sz w:val="24"/>
          <w:szCs w:val="24"/>
        </w:rPr>
        <w:t>10:38</w:t>
      </w:r>
      <w:r w:rsidR="00104016" w:rsidRPr="00CE0362">
        <w:rPr>
          <w:rFonts w:ascii="Times New Roman" w:eastAsia="Songti SC Regular" w:hAnsi="Times New Roman" w:cs="Times New Roman"/>
          <w:sz w:val="24"/>
          <w:szCs w:val="24"/>
        </w:rPr>
        <w:t>（</w:t>
      </w:r>
      <w:r w:rsidR="00104016" w:rsidRPr="00CE0362">
        <w:rPr>
          <w:rFonts w:ascii="Times New Roman" w:eastAsia="Songti SC Regular" w:hAnsi="Times New Roman" w:cs="Times New Roman"/>
          <w:sz w:val="24"/>
          <w:szCs w:val="24"/>
        </w:rPr>
        <w:t>UTC</w:t>
      </w:r>
      <w:r w:rsidR="00104016" w:rsidRPr="00CE0362">
        <w:rPr>
          <w:rFonts w:ascii="Times New Roman" w:eastAsia="Songti SC Regular" w:hAnsi="Times New Roman" w:cs="Times New Roman"/>
          <w:sz w:val="24"/>
          <w:szCs w:val="24"/>
        </w:rPr>
        <w:t>时间</w:t>
      </w:r>
      <w:r w:rsidR="00104016" w:rsidRPr="00CE0362">
        <w:rPr>
          <w:rFonts w:ascii="Times New Roman" w:eastAsia="Songti SC Regular" w:hAnsi="Times New Roman" w:cs="Times New Roman"/>
          <w:sz w:val="24"/>
          <w:szCs w:val="24"/>
        </w:rPr>
        <w:t>17:38</w:t>
      </w:r>
      <w:r w:rsidR="00104016" w:rsidRPr="00CE0362">
        <w:rPr>
          <w:rFonts w:ascii="Times New Roman" w:eastAsia="Songti SC Regular" w:hAnsi="Times New Roman" w:cs="Times New Roman"/>
          <w:sz w:val="24"/>
          <w:szCs w:val="24"/>
        </w:rPr>
        <w:t>）到达</w:t>
      </w:r>
      <w:r w:rsidR="00BE7C6B">
        <w:rPr>
          <w:rFonts w:ascii="Times New Roman" w:eastAsia="Songti SC Regular" w:hAnsi="Times New Roman" w:cs="Times New Roman" w:hint="eastAsia"/>
          <w:sz w:val="24"/>
          <w:szCs w:val="24"/>
        </w:rPr>
        <w:t>TFB</w:t>
      </w:r>
      <w:r w:rsidR="00104016" w:rsidRPr="00CE0362">
        <w:rPr>
          <w:rFonts w:ascii="Times New Roman" w:eastAsia="Songti SC Regular" w:hAnsi="Times New Roman" w:cs="Times New Roman"/>
          <w:sz w:val="24"/>
          <w:szCs w:val="24"/>
        </w:rPr>
        <w:t>机场。</w:t>
      </w:r>
    </w:p>
    <w:p w14:paraId="04A6E46A" w14:textId="1A67161B" w:rsidR="0062677C" w:rsidRPr="0065398D" w:rsidRDefault="0062677C" w:rsidP="0065398D">
      <w:pPr>
        <w:pStyle w:val="afc"/>
        <w:keepNext/>
        <w:spacing w:line="360" w:lineRule="auto"/>
        <w:jc w:val="center"/>
        <w:rPr>
          <w:rFonts w:ascii="Times New Roman" w:eastAsiaTheme="minorEastAsia" w:hAnsi="Times New Roman" w:cs="Times New Roman"/>
          <w:sz w:val="21"/>
          <w:szCs w:val="21"/>
        </w:rPr>
      </w:pPr>
      <w:r w:rsidRPr="0065398D">
        <w:rPr>
          <w:rFonts w:ascii="Times New Roman" w:eastAsiaTheme="minorEastAsia" w:hAnsi="Times New Roman" w:cs="Times New Roman"/>
          <w:sz w:val="21"/>
          <w:szCs w:val="21"/>
        </w:rPr>
        <w:t>表</w:t>
      </w:r>
      <w:r w:rsidRPr="0065398D">
        <w:rPr>
          <w:rFonts w:ascii="Times New Roman" w:eastAsiaTheme="minorEastAsia" w:hAnsi="Times New Roman" w:cs="Times New Roman"/>
          <w:sz w:val="21"/>
          <w:szCs w:val="21"/>
        </w:rPr>
        <w:fldChar w:fldCharType="begin"/>
      </w:r>
      <w:r w:rsidRPr="0065398D">
        <w:rPr>
          <w:rFonts w:ascii="Times New Roman" w:eastAsiaTheme="minorEastAsia" w:hAnsi="Times New Roman" w:cs="Times New Roman"/>
          <w:sz w:val="21"/>
          <w:szCs w:val="21"/>
        </w:rPr>
        <w:instrText xml:space="preserve"> SEQ </w:instrText>
      </w:r>
      <w:r w:rsidRPr="0065398D">
        <w:rPr>
          <w:rFonts w:ascii="Times New Roman" w:eastAsiaTheme="minorEastAsia" w:hAnsi="Times New Roman" w:cs="Times New Roman"/>
          <w:sz w:val="21"/>
          <w:szCs w:val="21"/>
        </w:rPr>
        <w:instrText>表</w:instrText>
      </w:r>
      <w:r w:rsidRPr="0065398D">
        <w:rPr>
          <w:rFonts w:ascii="Times New Roman" w:eastAsiaTheme="minorEastAsia" w:hAnsi="Times New Roman" w:cs="Times New Roman"/>
          <w:sz w:val="21"/>
          <w:szCs w:val="21"/>
        </w:rPr>
        <w:instrText xml:space="preserve"> \* ARABIC </w:instrText>
      </w:r>
      <w:r w:rsidRPr="0065398D">
        <w:rPr>
          <w:rFonts w:ascii="Times New Roman" w:eastAsiaTheme="minorEastAsia" w:hAnsi="Times New Roman" w:cs="Times New Roman"/>
          <w:sz w:val="21"/>
          <w:szCs w:val="21"/>
        </w:rPr>
        <w:fldChar w:fldCharType="separate"/>
      </w:r>
      <w:r w:rsidR="000A56DC">
        <w:rPr>
          <w:rFonts w:ascii="Times New Roman" w:eastAsiaTheme="minorEastAsia" w:hAnsi="Times New Roman" w:cs="Times New Roman"/>
          <w:noProof/>
          <w:sz w:val="21"/>
          <w:szCs w:val="21"/>
        </w:rPr>
        <w:t>1</w:t>
      </w:r>
      <w:r w:rsidRPr="0065398D">
        <w:rPr>
          <w:rFonts w:ascii="Times New Roman" w:eastAsiaTheme="minorEastAsia" w:hAnsi="Times New Roman" w:cs="Times New Roman"/>
          <w:sz w:val="21"/>
          <w:szCs w:val="21"/>
        </w:rPr>
        <w:fldChar w:fldCharType="end"/>
      </w:r>
      <w:r w:rsidR="0065398D">
        <w:rPr>
          <w:rFonts w:ascii="Times New Roman" w:eastAsiaTheme="minorEastAsia" w:hAnsi="Times New Roman" w:cs="Times New Roman" w:hint="eastAsia"/>
          <w:sz w:val="21"/>
          <w:szCs w:val="21"/>
        </w:rPr>
        <w:t xml:space="preserve"> </w:t>
      </w:r>
      <w:r w:rsidR="0065398D">
        <w:rPr>
          <w:rFonts w:ascii="Times New Roman" w:eastAsiaTheme="minorEastAsia" w:hAnsi="Times New Roman" w:cs="Times New Roman"/>
          <w:sz w:val="21"/>
          <w:szCs w:val="21"/>
        </w:rPr>
        <w:t xml:space="preserve"> </w:t>
      </w:r>
      <w:r w:rsidRPr="0065398D">
        <w:rPr>
          <w:rFonts w:ascii="Times New Roman" w:eastAsiaTheme="minorEastAsia" w:hAnsi="Times New Roman" w:cs="Times New Roman"/>
          <w:sz w:val="21"/>
          <w:szCs w:val="21"/>
        </w:rPr>
        <w:t>A</w:t>
      </w:r>
      <w:r w:rsidRPr="0065398D">
        <w:rPr>
          <w:rFonts w:ascii="Times New Roman" w:eastAsiaTheme="minorEastAsia" w:hAnsi="Times New Roman" w:cs="Times New Roman"/>
          <w:sz w:val="21"/>
          <w:szCs w:val="21"/>
        </w:rPr>
        <w:t>航空公司每日执飞航班表</w:t>
      </w:r>
    </w:p>
    <w:tbl>
      <w:tblPr>
        <w:tblStyle w:val="af9"/>
        <w:tblW w:w="7240" w:type="dxa"/>
        <w:jc w:val="center"/>
        <w:tblLook w:val="0620" w:firstRow="1" w:lastRow="0" w:firstColumn="0" w:lastColumn="0" w:noHBand="1" w:noVBand="1"/>
      </w:tblPr>
      <w:tblGrid>
        <w:gridCol w:w="1047"/>
        <w:gridCol w:w="1016"/>
        <w:gridCol w:w="883"/>
        <w:gridCol w:w="904"/>
        <w:gridCol w:w="1061"/>
        <w:gridCol w:w="1121"/>
        <w:gridCol w:w="1208"/>
      </w:tblGrid>
      <w:tr w:rsidR="00BC1C98" w:rsidRPr="0065398D" w14:paraId="767CCD7F" w14:textId="77777777" w:rsidTr="00CE0362">
        <w:trPr>
          <w:trHeight w:val="285"/>
          <w:jc w:val="center"/>
        </w:trPr>
        <w:tc>
          <w:tcPr>
            <w:tcW w:w="1047" w:type="dxa"/>
          </w:tcPr>
          <w:p w14:paraId="27EEADEA" w14:textId="77777777" w:rsidR="00342C87" w:rsidRPr="00A7081E" w:rsidRDefault="00F11F90" w:rsidP="00CE0362">
            <w:pPr>
              <w:widowControl/>
              <w:spacing w:line="360" w:lineRule="auto"/>
              <w:jc w:val="center"/>
              <w:textAlignment w:val="center"/>
              <w:rPr>
                <w:rFonts w:ascii="Times New Roman" w:eastAsia="宋体" w:hAnsi="Times New Roman" w:cs="Times New Roman"/>
                <w:b/>
                <w:bCs/>
                <w:color w:val="000000"/>
                <w:szCs w:val="21"/>
              </w:rPr>
            </w:pPr>
            <w:r w:rsidRPr="00A7081E">
              <w:rPr>
                <w:rFonts w:ascii="Times New Roman" w:eastAsia="宋体" w:hAnsi="Times New Roman" w:cs="Times New Roman"/>
                <w:b/>
                <w:bCs/>
                <w:color w:val="000000"/>
                <w:kern w:val="0"/>
                <w:szCs w:val="21"/>
                <w:lang w:bidi="ar"/>
              </w:rPr>
              <w:t>flight</w:t>
            </w:r>
          </w:p>
        </w:tc>
        <w:tc>
          <w:tcPr>
            <w:tcW w:w="1016" w:type="dxa"/>
          </w:tcPr>
          <w:p w14:paraId="0A92AF05" w14:textId="77777777" w:rsidR="00342C87" w:rsidRPr="00A7081E" w:rsidRDefault="00F11F90" w:rsidP="00CE0362">
            <w:pPr>
              <w:widowControl/>
              <w:spacing w:line="360" w:lineRule="auto"/>
              <w:jc w:val="center"/>
              <w:textAlignment w:val="center"/>
              <w:rPr>
                <w:rFonts w:ascii="Times New Roman" w:eastAsia="宋体" w:hAnsi="Times New Roman" w:cs="Times New Roman"/>
                <w:b/>
                <w:bCs/>
                <w:color w:val="000000"/>
                <w:szCs w:val="21"/>
              </w:rPr>
            </w:pPr>
            <w:proofErr w:type="spellStart"/>
            <w:r w:rsidRPr="00A7081E">
              <w:rPr>
                <w:rFonts w:ascii="Times New Roman" w:eastAsia="宋体" w:hAnsi="Times New Roman" w:cs="Times New Roman"/>
                <w:b/>
                <w:bCs/>
                <w:color w:val="000000"/>
                <w:kern w:val="0"/>
                <w:szCs w:val="21"/>
                <w:lang w:bidi="ar"/>
              </w:rPr>
              <w:t>deptime</w:t>
            </w:r>
            <w:proofErr w:type="spellEnd"/>
          </w:p>
        </w:tc>
        <w:tc>
          <w:tcPr>
            <w:tcW w:w="883" w:type="dxa"/>
          </w:tcPr>
          <w:p w14:paraId="38511175" w14:textId="77777777" w:rsidR="00342C87" w:rsidRPr="00A7081E" w:rsidRDefault="00F11F90" w:rsidP="00CE0362">
            <w:pPr>
              <w:widowControl/>
              <w:spacing w:line="360" w:lineRule="auto"/>
              <w:jc w:val="center"/>
              <w:textAlignment w:val="center"/>
              <w:rPr>
                <w:rFonts w:ascii="Times New Roman" w:eastAsia="宋体" w:hAnsi="Times New Roman" w:cs="Times New Roman"/>
                <w:b/>
                <w:bCs/>
                <w:color w:val="000000"/>
                <w:szCs w:val="21"/>
              </w:rPr>
            </w:pPr>
            <w:proofErr w:type="spellStart"/>
            <w:r w:rsidRPr="00A7081E">
              <w:rPr>
                <w:rFonts w:ascii="Times New Roman" w:eastAsia="宋体" w:hAnsi="Times New Roman" w:cs="Times New Roman"/>
                <w:b/>
                <w:bCs/>
                <w:color w:val="000000"/>
                <w:kern w:val="0"/>
                <w:szCs w:val="21"/>
                <w:lang w:bidi="ar"/>
              </w:rPr>
              <w:t>depoff</w:t>
            </w:r>
            <w:proofErr w:type="spellEnd"/>
          </w:p>
        </w:tc>
        <w:tc>
          <w:tcPr>
            <w:tcW w:w="904" w:type="dxa"/>
          </w:tcPr>
          <w:p w14:paraId="191789A7" w14:textId="77777777" w:rsidR="00342C87" w:rsidRPr="00A7081E" w:rsidRDefault="00F11F90" w:rsidP="00CE0362">
            <w:pPr>
              <w:widowControl/>
              <w:spacing w:line="360" w:lineRule="auto"/>
              <w:jc w:val="center"/>
              <w:textAlignment w:val="center"/>
              <w:rPr>
                <w:rFonts w:ascii="Times New Roman" w:eastAsia="宋体" w:hAnsi="Times New Roman" w:cs="Times New Roman"/>
                <w:b/>
                <w:bCs/>
                <w:color w:val="000000"/>
                <w:szCs w:val="21"/>
              </w:rPr>
            </w:pPr>
            <w:proofErr w:type="spellStart"/>
            <w:r w:rsidRPr="00A7081E">
              <w:rPr>
                <w:rFonts w:ascii="Times New Roman" w:eastAsia="宋体" w:hAnsi="Times New Roman" w:cs="Times New Roman"/>
                <w:b/>
                <w:bCs/>
                <w:color w:val="000000"/>
                <w:kern w:val="0"/>
                <w:szCs w:val="21"/>
                <w:lang w:bidi="ar"/>
              </w:rPr>
              <w:t>arrtime</w:t>
            </w:r>
            <w:proofErr w:type="spellEnd"/>
          </w:p>
        </w:tc>
        <w:tc>
          <w:tcPr>
            <w:tcW w:w="1061" w:type="dxa"/>
          </w:tcPr>
          <w:p w14:paraId="37087E78" w14:textId="77777777" w:rsidR="00342C87" w:rsidRPr="00A7081E" w:rsidRDefault="00F11F90" w:rsidP="00CE0362">
            <w:pPr>
              <w:widowControl/>
              <w:spacing w:line="360" w:lineRule="auto"/>
              <w:jc w:val="center"/>
              <w:textAlignment w:val="center"/>
              <w:rPr>
                <w:rFonts w:ascii="Times New Roman" w:eastAsia="宋体" w:hAnsi="Times New Roman" w:cs="Times New Roman"/>
                <w:b/>
                <w:bCs/>
                <w:color w:val="000000"/>
                <w:szCs w:val="21"/>
              </w:rPr>
            </w:pPr>
            <w:proofErr w:type="spellStart"/>
            <w:r w:rsidRPr="00A7081E">
              <w:rPr>
                <w:rFonts w:ascii="Times New Roman" w:eastAsia="宋体" w:hAnsi="Times New Roman" w:cs="Times New Roman"/>
                <w:b/>
                <w:bCs/>
                <w:color w:val="000000"/>
                <w:kern w:val="0"/>
                <w:szCs w:val="21"/>
                <w:lang w:bidi="ar"/>
              </w:rPr>
              <w:t>arroff</w:t>
            </w:r>
            <w:proofErr w:type="spellEnd"/>
          </w:p>
        </w:tc>
        <w:tc>
          <w:tcPr>
            <w:tcW w:w="1121" w:type="dxa"/>
          </w:tcPr>
          <w:p w14:paraId="5BE8A147" w14:textId="77777777" w:rsidR="00342C87" w:rsidRPr="00A7081E" w:rsidRDefault="00F11F90" w:rsidP="00CE0362">
            <w:pPr>
              <w:widowControl/>
              <w:spacing w:line="360" w:lineRule="auto"/>
              <w:jc w:val="center"/>
              <w:textAlignment w:val="center"/>
              <w:rPr>
                <w:rFonts w:ascii="Times New Roman" w:eastAsia="宋体" w:hAnsi="Times New Roman" w:cs="Times New Roman"/>
                <w:b/>
                <w:bCs/>
                <w:color w:val="000000"/>
                <w:szCs w:val="21"/>
              </w:rPr>
            </w:pPr>
            <w:r w:rsidRPr="00A7081E">
              <w:rPr>
                <w:rFonts w:ascii="Times New Roman" w:eastAsia="宋体" w:hAnsi="Times New Roman" w:cs="Times New Roman"/>
                <w:b/>
                <w:bCs/>
                <w:color w:val="000000"/>
                <w:kern w:val="0"/>
                <w:szCs w:val="21"/>
                <w:lang w:bidi="ar"/>
              </w:rPr>
              <w:t>origin</w:t>
            </w:r>
          </w:p>
        </w:tc>
        <w:tc>
          <w:tcPr>
            <w:tcW w:w="1208" w:type="dxa"/>
          </w:tcPr>
          <w:p w14:paraId="067FF8EA" w14:textId="77777777" w:rsidR="00342C87" w:rsidRPr="00A7081E" w:rsidRDefault="00F11F90" w:rsidP="00CE0362">
            <w:pPr>
              <w:widowControl/>
              <w:spacing w:line="360" w:lineRule="auto"/>
              <w:jc w:val="center"/>
              <w:textAlignment w:val="center"/>
              <w:rPr>
                <w:rFonts w:ascii="Times New Roman" w:eastAsia="宋体" w:hAnsi="Times New Roman" w:cs="Times New Roman"/>
                <w:b/>
                <w:bCs/>
                <w:color w:val="000000"/>
                <w:szCs w:val="21"/>
              </w:rPr>
            </w:pPr>
            <w:r w:rsidRPr="00A7081E">
              <w:rPr>
                <w:rFonts w:ascii="Times New Roman" w:eastAsia="宋体" w:hAnsi="Times New Roman" w:cs="Times New Roman"/>
                <w:b/>
                <w:bCs/>
                <w:color w:val="000000"/>
                <w:kern w:val="0"/>
                <w:szCs w:val="21"/>
                <w:lang w:bidi="ar"/>
              </w:rPr>
              <w:t>destination</w:t>
            </w:r>
          </w:p>
        </w:tc>
      </w:tr>
      <w:tr w:rsidR="00BD1ACB" w:rsidRPr="0065398D" w14:paraId="654C074D" w14:textId="77777777" w:rsidTr="00E23669">
        <w:trPr>
          <w:trHeight w:val="285"/>
          <w:jc w:val="center"/>
        </w:trPr>
        <w:tc>
          <w:tcPr>
            <w:tcW w:w="1047" w:type="dxa"/>
            <w:vAlign w:val="bottom"/>
          </w:tcPr>
          <w:p w14:paraId="2CE46C96" w14:textId="771C0776" w:rsidR="00BD1ACB" w:rsidRPr="00BD1ACB" w:rsidRDefault="00BD1ACB" w:rsidP="00BD1ACB">
            <w:pPr>
              <w:widowControl/>
              <w:spacing w:line="360" w:lineRule="auto"/>
              <w:jc w:val="center"/>
              <w:textAlignment w:val="center"/>
              <w:rPr>
                <w:rFonts w:ascii="Times New Roman" w:eastAsia="宋体" w:hAnsi="Times New Roman" w:cs="Times New Roman"/>
                <w:color w:val="000000"/>
                <w:szCs w:val="21"/>
              </w:rPr>
            </w:pPr>
            <w:r w:rsidRPr="00BD1ACB">
              <w:rPr>
                <w:rFonts w:ascii="Times New Roman" w:hAnsi="Times New Roman" w:cs="Times New Roman"/>
                <w:color w:val="000000"/>
              </w:rPr>
              <w:t>AA0001</w:t>
            </w:r>
          </w:p>
        </w:tc>
        <w:tc>
          <w:tcPr>
            <w:tcW w:w="1016" w:type="dxa"/>
            <w:vAlign w:val="bottom"/>
          </w:tcPr>
          <w:p w14:paraId="52267C40" w14:textId="6F8736E0" w:rsidR="00BD1ACB" w:rsidRPr="00BD1ACB" w:rsidRDefault="00BD1ACB" w:rsidP="00BD1ACB">
            <w:pPr>
              <w:widowControl/>
              <w:spacing w:line="360" w:lineRule="auto"/>
              <w:jc w:val="center"/>
              <w:textAlignment w:val="center"/>
              <w:rPr>
                <w:rFonts w:ascii="Times New Roman" w:eastAsia="宋体" w:hAnsi="Times New Roman" w:cs="Times New Roman"/>
                <w:color w:val="000000"/>
                <w:szCs w:val="21"/>
              </w:rPr>
            </w:pPr>
            <w:r w:rsidRPr="00BD1ACB">
              <w:rPr>
                <w:rFonts w:ascii="Times New Roman" w:hAnsi="Times New Roman" w:cs="Times New Roman"/>
                <w:color w:val="000000"/>
              </w:rPr>
              <w:t>755</w:t>
            </w:r>
          </w:p>
        </w:tc>
        <w:tc>
          <w:tcPr>
            <w:tcW w:w="883" w:type="dxa"/>
            <w:vAlign w:val="bottom"/>
          </w:tcPr>
          <w:p w14:paraId="29798136" w14:textId="0E3CE4E6" w:rsidR="00BD1ACB" w:rsidRPr="00BD1ACB" w:rsidRDefault="00BD1ACB" w:rsidP="00BD1ACB">
            <w:pPr>
              <w:widowControl/>
              <w:spacing w:line="360" w:lineRule="auto"/>
              <w:jc w:val="center"/>
              <w:textAlignment w:val="center"/>
              <w:rPr>
                <w:rFonts w:ascii="Times New Roman" w:eastAsia="宋体" w:hAnsi="Times New Roman" w:cs="Times New Roman"/>
                <w:color w:val="000000"/>
                <w:szCs w:val="21"/>
              </w:rPr>
            </w:pPr>
            <w:r w:rsidRPr="00BD1ACB">
              <w:rPr>
                <w:rFonts w:ascii="Times New Roman" w:hAnsi="Times New Roman" w:cs="Times New Roman"/>
                <w:color w:val="000000"/>
              </w:rPr>
              <w:t>-400</w:t>
            </w:r>
          </w:p>
        </w:tc>
        <w:tc>
          <w:tcPr>
            <w:tcW w:w="904" w:type="dxa"/>
            <w:vAlign w:val="bottom"/>
          </w:tcPr>
          <w:p w14:paraId="355EC5EA" w14:textId="3A81BE66" w:rsidR="00BD1ACB" w:rsidRPr="00BD1ACB" w:rsidRDefault="00BD1ACB" w:rsidP="00BD1ACB">
            <w:pPr>
              <w:widowControl/>
              <w:spacing w:line="360" w:lineRule="auto"/>
              <w:jc w:val="center"/>
              <w:textAlignment w:val="center"/>
              <w:rPr>
                <w:rFonts w:ascii="Times New Roman" w:eastAsia="宋体" w:hAnsi="Times New Roman" w:cs="Times New Roman"/>
                <w:color w:val="000000"/>
                <w:szCs w:val="21"/>
              </w:rPr>
            </w:pPr>
            <w:r w:rsidRPr="00BD1ACB">
              <w:rPr>
                <w:rFonts w:ascii="Times New Roman" w:hAnsi="Times New Roman" w:cs="Times New Roman"/>
                <w:color w:val="000000"/>
              </w:rPr>
              <w:t>1038</w:t>
            </w:r>
          </w:p>
        </w:tc>
        <w:tc>
          <w:tcPr>
            <w:tcW w:w="1061" w:type="dxa"/>
            <w:vAlign w:val="bottom"/>
          </w:tcPr>
          <w:p w14:paraId="0FDB7EEC" w14:textId="18EBB528" w:rsidR="00BD1ACB" w:rsidRPr="00BD1ACB" w:rsidRDefault="00BD1ACB" w:rsidP="00BD1ACB">
            <w:pPr>
              <w:widowControl/>
              <w:spacing w:line="360" w:lineRule="auto"/>
              <w:jc w:val="center"/>
              <w:textAlignment w:val="center"/>
              <w:rPr>
                <w:rFonts w:ascii="Times New Roman" w:eastAsia="宋体" w:hAnsi="Times New Roman" w:cs="Times New Roman"/>
                <w:color w:val="000000"/>
                <w:szCs w:val="21"/>
              </w:rPr>
            </w:pPr>
            <w:r w:rsidRPr="00BD1ACB">
              <w:rPr>
                <w:rFonts w:ascii="Times New Roman" w:hAnsi="Times New Roman" w:cs="Times New Roman"/>
                <w:color w:val="000000"/>
              </w:rPr>
              <w:t>-700</w:t>
            </w:r>
          </w:p>
        </w:tc>
        <w:tc>
          <w:tcPr>
            <w:tcW w:w="1121" w:type="dxa"/>
            <w:vAlign w:val="bottom"/>
          </w:tcPr>
          <w:p w14:paraId="72A0E033" w14:textId="589F7DC4" w:rsidR="00BD1ACB" w:rsidRPr="00BD1ACB" w:rsidRDefault="00BD1ACB" w:rsidP="00BD1ACB">
            <w:pPr>
              <w:widowControl/>
              <w:spacing w:line="360" w:lineRule="auto"/>
              <w:jc w:val="center"/>
              <w:textAlignment w:val="center"/>
              <w:rPr>
                <w:rFonts w:ascii="Times New Roman" w:eastAsia="宋体" w:hAnsi="Times New Roman" w:cs="Times New Roman"/>
                <w:color w:val="000000"/>
                <w:szCs w:val="21"/>
              </w:rPr>
            </w:pPr>
            <w:r w:rsidRPr="00BD1ACB">
              <w:rPr>
                <w:rFonts w:ascii="Times New Roman" w:hAnsi="Times New Roman" w:cs="Times New Roman"/>
                <w:color w:val="000000"/>
              </w:rPr>
              <w:t>EDB</w:t>
            </w:r>
          </w:p>
        </w:tc>
        <w:tc>
          <w:tcPr>
            <w:tcW w:w="1208" w:type="dxa"/>
            <w:vAlign w:val="bottom"/>
          </w:tcPr>
          <w:p w14:paraId="20C5F4C6" w14:textId="591A869A" w:rsidR="00BD1ACB" w:rsidRPr="00BD1ACB" w:rsidRDefault="00BD1ACB" w:rsidP="00BD1ACB">
            <w:pPr>
              <w:widowControl/>
              <w:spacing w:line="360" w:lineRule="auto"/>
              <w:jc w:val="center"/>
              <w:textAlignment w:val="center"/>
              <w:rPr>
                <w:rFonts w:ascii="Times New Roman" w:eastAsia="宋体" w:hAnsi="Times New Roman" w:cs="Times New Roman"/>
                <w:color w:val="000000"/>
                <w:szCs w:val="21"/>
              </w:rPr>
            </w:pPr>
            <w:r w:rsidRPr="00BD1ACB">
              <w:rPr>
                <w:rFonts w:ascii="Times New Roman" w:hAnsi="Times New Roman" w:cs="Times New Roman"/>
                <w:color w:val="000000"/>
              </w:rPr>
              <w:t>TFB</w:t>
            </w:r>
          </w:p>
        </w:tc>
      </w:tr>
      <w:tr w:rsidR="00BD1ACB" w:rsidRPr="0065398D" w14:paraId="7FBF5650" w14:textId="77777777" w:rsidTr="00E23669">
        <w:trPr>
          <w:trHeight w:val="285"/>
          <w:jc w:val="center"/>
        </w:trPr>
        <w:tc>
          <w:tcPr>
            <w:tcW w:w="1047" w:type="dxa"/>
            <w:vAlign w:val="bottom"/>
          </w:tcPr>
          <w:p w14:paraId="30C0F7BB" w14:textId="52693135" w:rsidR="00BD1ACB" w:rsidRPr="00BD1ACB" w:rsidRDefault="00BD1ACB" w:rsidP="00BD1ACB">
            <w:pPr>
              <w:widowControl/>
              <w:spacing w:line="360" w:lineRule="auto"/>
              <w:jc w:val="center"/>
              <w:textAlignment w:val="center"/>
              <w:rPr>
                <w:rFonts w:ascii="Times New Roman" w:eastAsia="宋体" w:hAnsi="Times New Roman" w:cs="Times New Roman"/>
                <w:color w:val="000000"/>
                <w:szCs w:val="21"/>
              </w:rPr>
            </w:pPr>
            <w:r w:rsidRPr="00BD1ACB">
              <w:rPr>
                <w:rFonts w:ascii="Times New Roman" w:hAnsi="Times New Roman" w:cs="Times New Roman"/>
                <w:color w:val="000000"/>
              </w:rPr>
              <w:t>AA0002</w:t>
            </w:r>
          </w:p>
        </w:tc>
        <w:tc>
          <w:tcPr>
            <w:tcW w:w="1016" w:type="dxa"/>
            <w:vAlign w:val="bottom"/>
          </w:tcPr>
          <w:p w14:paraId="75EC83D7" w14:textId="7445653C" w:rsidR="00BD1ACB" w:rsidRPr="00BD1ACB" w:rsidRDefault="00BD1ACB" w:rsidP="00BD1ACB">
            <w:pPr>
              <w:widowControl/>
              <w:spacing w:line="360" w:lineRule="auto"/>
              <w:jc w:val="center"/>
              <w:textAlignment w:val="center"/>
              <w:rPr>
                <w:rFonts w:ascii="Times New Roman" w:eastAsia="宋体" w:hAnsi="Times New Roman" w:cs="Times New Roman"/>
                <w:color w:val="000000"/>
                <w:szCs w:val="21"/>
              </w:rPr>
            </w:pPr>
            <w:r w:rsidRPr="00BD1ACB">
              <w:rPr>
                <w:rFonts w:ascii="Times New Roman" w:hAnsi="Times New Roman" w:cs="Times New Roman"/>
                <w:color w:val="000000"/>
              </w:rPr>
              <w:t>1405</w:t>
            </w:r>
          </w:p>
        </w:tc>
        <w:tc>
          <w:tcPr>
            <w:tcW w:w="883" w:type="dxa"/>
            <w:vAlign w:val="bottom"/>
          </w:tcPr>
          <w:p w14:paraId="0D8AD72E" w14:textId="13110FB0" w:rsidR="00BD1ACB" w:rsidRPr="00BD1ACB" w:rsidRDefault="00BD1ACB" w:rsidP="00BD1ACB">
            <w:pPr>
              <w:widowControl/>
              <w:spacing w:line="360" w:lineRule="auto"/>
              <w:jc w:val="center"/>
              <w:textAlignment w:val="center"/>
              <w:rPr>
                <w:rFonts w:ascii="Times New Roman" w:eastAsia="宋体" w:hAnsi="Times New Roman" w:cs="Times New Roman"/>
                <w:color w:val="000000"/>
                <w:szCs w:val="21"/>
              </w:rPr>
            </w:pPr>
            <w:r w:rsidRPr="00BD1ACB">
              <w:rPr>
                <w:rFonts w:ascii="Times New Roman" w:hAnsi="Times New Roman" w:cs="Times New Roman"/>
                <w:color w:val="000000"/>
              </w:rPr>
              <w:t>-700</w:t>
            </w:r>
          </w:p>
        </w:tc>
        <w:tc>
          <w:tcPr>
            <w:tcW w:w="904" w:type="dxa"/>
            <w:vAlign w:val="bottom"/>
          </w:tcPr>
          <w:p w14:paraId="226DADCB" w14:textId="05A40D2D" w:rsidR="00BD1ACB" w:rsidRPr="00BD1ACB" w:rsidRDefault="00BD1ACB" w:rsidP="00BD1ACB">
            <w:pPr>
              <w:widowControl/>
              <w:spacing w:line="360" w:lineRule="auto"/>
              <w:jc w:val="center"/>
              <w:textAlignment w:val="center"/>
              <w:rPr>
                <w:rFonts w:ascii="Times New Roman" w:eastAsia="宋体" w:hAnsi="Times New Roman" w:cs="Times New Roman"/>
                <w:color w:val="000000"/>
                <w:szCs w:val="21"/>
              </w:rPr>
            </w:pPr>
            <w:r w:rsidRPr="00BD1ACB">
              <w:rPr>
                <w:rFonts w:ascii="Times New Roman" w:hAnsi="Times New Roman" w:cs="Times New Roman"/>
                <w:color w:val="000000"/>
              </w:rPr>
              <w:t>2159</w:t>
            </w:r>
          </w:p>
        </w:tc>
        <w:tc>
          <w:tcPr>
            <w:tcW w:w="1061" w:type="dxa"/>
            <w:vAlign w:val="bottom"/>
          </w:tcPr>
          <w:p w14:paraId="64B1136B" w14:textId="13190A70" w:rsidR="00BD1ACB" w:rsidRPr="00BD1ACB" w:rsidRDefault="00BD1ACB" w:rsidP="00BD1ACB">
            <w:pPr>
              <w:widowControl/>
              <w:spacing w:line="360" w:lineRule="auto"/>
              <w:jc w:val="center"/>
              <w:textAlignment w:val="center"/>
              <w:rPr>
                <w:rFonts w:ascii="Times New Roman" w:eastAsia="宋体" w:hAnsi="Times New Roman" w:cs="Times New Roman"/>
                <w:color w:val="000000"/>
                <w:szCs w:val="21"/>
              </w:rPr>
            </w:pPr>
            <w:r w:rsidRPr="00BD1ACB">
              <w:rPr>
                <w:rFonts w:ascii="Times New Roman" w:hAnsi="Times New Roman" w:cs="Times New Roman"/>
                <w:color w:val="000000"/>
              </w:rPr>
              <w:t>-400</w:t>
            </w:r>
          </w:p>
        </w:tc>
        <w:tc>
          <w:tcPr>
            <w:tcW w:w="1121" w:type="dxa"/>
            <w:vAlign w:val="bottom"/>
          </w:tcPr>
          <w:p w14:paraId="7842E56E" w14:textId="48BD1197" w:rsidR="00BD1ACB" w:rsidRPr="00BD1ACB" w:rsidRDefault="00BD1ACB" w:rsidP="00BD1ACB">
            <w:pPr>
              <w:widowControl/>
              <w:spacing w:line="360" w:lineRule="auto"/>
              <w:jc w:val="center"/>
              <w:textAlignment w:val="center"/>
              <w:rPr>
                <w:rFonts w:ascii="Times New Roman" w:eastAsia="宋体" w:hAnsi="Times New Roman" w:cs="Times New Roman"/>
                <w:color w:val="000000"/>
                <w:szCs w:val="21"/>
              </w:rPr>
            </w:pPr>
            <w:r w:rsidRPr="00BD1ACB">
              <w:rPr>
                <w:rFonts w:ascii="Times New Roman" w:hAnsi="Times New Roman" w:cs="Times New Roman"/>
                <w:color w:val="000000"/>
              </w:rPr>
              <w:t>TFB</w:t>
            </w:r>
          </w:p>
        </w:tc>
        <w:tc>
          <w:tcPr>
            <w:tcW w:w="1208" w:type="dxa"/>
            <w:vAlign w:val="bottom"/>
          </w:tcPr>
          <w:p w14:paraId="3968ACF0" w14:textId="1E8A6DCB" w:rsidR="00BD1ACB" w:rsidRPr="00BD1ACB" w:rsidRDefault="00BD1ACB" w:rsidP="00BD1ACB">
            <w:pPr>
              <w:widowControl/>
              <w:spacing w:line="360" w:lineRule="auto"/>
              <w:jc w:val="center"/>
              <w:textAlignment w:val="center"/>
              <w:rPr>
                <w:rFonts w:ascii="Times New Roman" w:eastAsia="宋体" w:hAnsi="Times New Roman" w:cs="Times New Roman"/>
                <w:color w:val="000000"/>
                <w:szCs w:val="21"/>
              </w:rPr>
            </w:pPr>
            <w:r w:rsidRPr="00BD1ACB">
              <w:rPr>
                <w:rFonts w:ascii="Times New Roman" w:hAnsi="Times New Roman" w:cs="Times New Roman"/>
                <w:color w:val="000000"/>
              </w:rPr>
              <w:t>EDB</w:t>
            </w:r>
          </w:p>
        </w:tc>
      </w:tr>
      <w:tr w:rsidR="00BD1ACB" w:rsidRPr="0065398D" w14:paraId="11EFED12" w14:textId="77777777" w:rsidTr="00E23669">
        <w:trPr>
          <w:trHeight w:val="285"/>
          <w:jc w:val="center"/>
        </w:trPr>
        <w:tc>
          <w:tcPr>
            <w:tcW w:w="1047" w:type="dxa"/>
            <w:vAlign w:val="bottom"/>
          </w:tcPr>
          <w:p w14:paraId="6A5F472D" w14:textId="61204D44" w:rsidR="00BD1ACB" w:rsidRPr="00BD1ACB" w:rsidRDefault="00BD1ACB" w:rsidP="00BD1ACB">
            <w:pPr>
              <w:widowControl/>
              <w:spacing w:line="360" w:lineRule="auto"/>
              <w:jc w:val="center"/>
              <w:textAlignment w:val="center"/>
              <w:rPr>
                <w:rFonts w:ascii="Times New Roman" w:eastAsia="宋体" w:hAnsi="Times New Roman" w:cs="Times New Roman"/>
                <w:color w:val="000000"/>
                <w:szCs w:val="21"/>
              </w:rPr>
            </w:pPr>
            <w:r w:rsidRPr="00BD1ACB">
              <w:rPr>
                <w:rFonts w:ascii="Times New Roman" w:hAnsi="Times New Roman" w:cs="Times New Roman"/>
                <w:color w:val="000000"/>
              </w:rPr>
              <w:t>AA0003</w:t>
            </w:r>
          </w:p>
        </w:tc>
        <w:tc>
          <w:tcPr>
            <w:tcW w:w="1016" w:type="dxa"/>
            <w:vAlign w:val="bottom"/>
          </w:tcPr>
          <w:p w14:paraId="643A7CF6" w14:textId="6CA797DD" w:rsidR="00BD1ACB" w:rsidRPr="00BD1ACB" w:rsidRDefault="00BD1ACB" w:rsidP="00BD1ACB">
            <w:pPr>
              <w:widowControl/>
              <w:spacing w:line="360" w:lineRule="auto"/>
              <w:jc w:val="center"/>
              <w:textAlignment w:val="center"/>
              <w:rPr>
                <w:rFonts w:ascii="Times New Roman" w:eastAsia="宋体" w:hAnsi="Times New Roman" w:cs="Times New Roman"/>
                <w:color w:val="000000"/>
                <w:szCs w:val="21"/>
              </w:rPr>
            </w:pPr>
            <w:r w:rsidRPr="00BD1ACB">
              <w:rPr>
                <w:rFonts w:ascii="Times New Roman" w:hAnsi="Times New Roman" w:cs="Times New Roman"/>
                <w:color w:val="000000"/>
              </w:rPr>
              <w:t>1740</w:t>
            </w:r>
          </w:p>
        </w:tc>
        <w:tc>
          <w:tcPr>
            <w:tcW w:w="883" w:type="dxa"/>
            <w:vAlign w:val="bottom"/>
          </w:tcPr>
          <w:p w14:paraId="32D8CD9F" w14:textId="0400BDC8" w:rsidR="00BD1ACB" w:rsidRPr="00BD1ACB" w:rsidRDefault="00BD1ACB" w:rsidP="00BD1ACB">
            <w:pPr>
              <w:widowControl/>
              <w:spacing w:line="360" w:lineRule="auto"/>
              <w:jc w:val="center"/>
              <w:textAlignment w:val="center"/>
              <w:rPr>
                <w:rFonts w:ascii="Times New Roman" w:eastAsia="宋体" w:hAnsi="Times New Roman" w:cs="Times New Roman"/>
                <w:color w:val="000000"/>
                <w:szCs w:val="21"/>
              </w:rPr>
            </w:pPr>
            <w:r w:rsidRPr="00BD1ACB">
              <w:rPr>
                <w:rFonts w:ascii="Times New Roman" w:hAnsi="Times New Roman" w:cs="Times New Roman"/>
                <w:color w:val="000000"/>
              </w:rPr>
              <w:t>-400</w:t>
            </w:r>
          </w:p>
        </w:tc>
        <w:tc>
          <w:tcPr>
            <w:tcW w:w="904" w:type="dxa"/>
            <w:vAlign w:val="bottom"/>
          </w:tcPr>
          <w:p w14:paraId="425527F3" w14:textId="0390BB82" w:rsidR="00BD1ACB" w:rsidRPr="00BD1ACB" w:rsidRDefault="00BD1ACB" w:rsidP="00BD1ACB">
            <w:pPr>
              <w:widowControl/>
              <w:spacing w:line="360" w:lineRule="auto"/>
              <w:jc w:val="center"/>
              <w:textAlignment w:val="center"/>
              <w:rPr>
                <w:rFonts w:ascii="Times New Roman" w:eastAsia="宋体" w:hAnsi="Times New Roman" w:cs="Times New Roman"/>
                <w:color w:val="000000"/>
                <w:szCs w:val="21"/>
              </w:rPr>
            </w:pPr>
            <w:r w:rsidRPr="00BD1ACB">
              <w:rPr>
                <w:rFonts w:ascii="Times New Roman" w:hAnsi="Times New Roman" w:cs="Times New Roman"/>
                <w:color w:val="000000"/>
              </w:rPr>
              <w:t>2025</w:t>
            </w:r>
          </w:p>
        </w:tc>
        <w:tc>
          <w:tcPr>
            <w:tcW w:w="1061" w:type="dxa"/>
            <w:vAlign w:val="bottom"/>
          </w:tcPr>
          <w:p w14:paraId="57EA714A" w14:textId="68EE0D98" w:rsidR="00BD1ACB" w:rsidRPr="00BD1ACB" w:rsidRDefault="00BD1ACB" w:rsidP="00BD1ACB">
            <w:pPr>
              <w:widowControl/>
              <w:spacing w:line="360" w:lineRule="auto"/>
              <w:jc w:val="center"/>
              <w:textAlignment w:val="center"/>
              <w:rPr>
                <w:rFonts w:ascii="Times New Roman" w:eastAsia="宋体" w:hAnsi="Times New Roman" w:cs="Times New Roman"/>
                <w:color w:val="000000"/>
                <w:szCs w:val="21"/>
              </w:rPr>
            </w:pPr>
            <w:r w:rsidRPr="00BD1ACB">
              <w:rPr>
                <w:rFonts w:ascii="Times New Roman" w:hAnsi="Times New Roman" w:cs="Times New Roman"/>
                <w:color w:val="000000"/>
              </w:rPr>
              <w:t>-700</w:t>
            </w:r>
          </w:p>
        </w:tc>
        <w:tc>
          <w:tcPr>
            <w:tcW w:w="1121" w:type="dxa"/>
            <w:vAlign w:val="bottom"/>
          </w:tcPr>
          <w:p w14:paraId="5808FFD2" w14:textId="19F41A42" w:rsidR="00BD1ACB" w:rsidRPr="00BD1ACB" w:rsidRDefault="00BD1ACB" w:rsidP="00BD1ACB">
            <w:pPr>
              <w:widowControl/>
              <w:spacing w:line="360" w:lineRule="auto"/>
              <w:jc w:val="center"/>
              <w:textAlignment w:val="center"/>
              <w:rPr>
                <w:rFonts w:ascii="Times New Roman" w:eastAsia="宋体" w:hAnsi="Times New Roman" w:cs="Times New Roman"/>
                <w:color w:val="000000"/>
                <w:szCs w:val="21"/>
              </w:rPr>
            </w:pPr>
            <w:r w:rsidRPr="00BD1ACB">
              <w:rPr>
                <w:rFonts w:ascii="Times New Roman" w:hAnsi="Times New Roman" w:cs="Times New Roman"/>
                <w:color w:val="000000"/>
              </w:rPr>
              <w:t>EDB</w:t>
            </w:r>
          </w:p>
        </w:tc>
        <w:tc>
          <w:tcPr>
            <w:tcW w:w="1208" w:type="dxa"/>
            <w:vAlign w:val="bottom"/>
          </w:tcPr>
          <w:p w14:paraId="6C4AF041" w14:textId="4AD6B5F8" w:rsidR="00BD1ACB" w:rsidRPr="00BD1ACB" w:rsidRDefault="00BD1ACB" w:rsidP="00BD1ACB">
            <w:pPr>
              <w:widowControl/>
              <w:spacing w:line="360" w:lineRule="auto"/>
              <w:jc w:val="center"/>
              <w:textAlignment w:val="center"/>
              <w:rPr>
                <w:rFonts w:ascii="Times New Roman" w:eastAsia="宋体" w:hAnsi="Times New Roman" w:cs="Times New Roman"/>
                <w:color w:val="000000"/>
                <w:szCs w:val="21"/>
              </w:rPr>
            </w:pPr>
            <w:r w:rsidRPr="00BD1ACB">
              <w:rPr>
                <w:rFonts w:ascii="Times New Roman" w:hAnsi="Times New Roman" w:cs="Times New Roman"/>
                <w:color w:val="000000"/>
              </w:rPr>
              <w:t>TFB</w:t>
            </w:r>
          </w:p>
        </w:tc>
      </w:tr>
      <w:tr w:rsidR="00BD1ACB" w:rsidRPr="0065398D" w14:paraId="47F39B9F" w14:textId="77777777" w:rsidTr="00C92763">
        <w:trPr>
          <w:trHeight w:val="285"/>
          <w:jc w:val="center"/>
        </w:trPr>
        <w:tc>
          <w:tcPr>
            <w:tcW w:w="1047" w:type="dxa"/>
            <w:vAlign w:val="bottom"/>
          </w:tcPr>
          <w:p w14:paraId="1558339C" w14:textId="192CC5E4" w:rsidR="00BD1ACB" w:rsidRPr="00BD1ACB" w:rsidRDefault="00BD1ACB" w:rsidP="00BD1ACB">
            <w:pPr>
              <w:widowControl/>
              <w:spacing w:line="360" w:lineRule="auto"/>
              <w:jc w:val="center"/>
              <w:textAlignment w:val="center"/>
              <w:rPr>
                <w:rFonts w:ascii="Times New Roman" w:eastAsia="宋体" w:hAnsi="Times New Roman" w:cs="Times New Roman"/>
                <w:color w:val="000000"/>
                <w:szCs w:val="21"/>
              </w:rPr>
            </w:pPr>
            <w:r w:rsidRPr="00BD1ACB">
              <w:rPr>
                <w:rFonts w:ascii="Times New Roman" w:hAnsi="Times New Roman" w:cs="Times New Roman"/>
                <w:color w:val="000000"/>
              </w:rPr>
              <w:t>BA2001</w:t>
            </w:r>
          </w:p>
        </w:tc>
        <w:tc>
          <w:tcPr>
            <w:tcW w:w="1016" w:type="dxa"/>
            <w:vAlign w:val="bottom"/>
          </w:tcPr>
          <w:p w14:paraId="73C0B0E0" w14:textId="3FBE7193" w:rsidR="00BD1ACB" w:rsidRPr="00BD1ACB" w:rsidRDefault="00BD1ACB" w:rsidP="00BD1ACB">
            <w:pPr>
              <w:widowControl/>
              <w:spacing w:line="360" w:lineRule="auto"/>
              <w:jc w:val="center"/>
              <w:textAlignment w:val="center"/>
              <w:rPr>
                <w:rFonts w:ascii="Times New Roman" w:eastAsia="宋体" w:hAnsi="Times New Roman" w:cs="Times New Roman"/>
                <w:color w:val="000000"/>
                <w:szCs w:val="21"/>
              </w:rPr>
            </w:pPr>
            <w:r w:rsidRPr="00BD1ACB">
              <w:rPr>
                <w:rFonts w:ascii="Times New Roman" w:hAnsi="Times New Roman" w:cs="Times New Roman"/>
                <w:color w:val="000000"/>
              </w:rPr>
              <w:t>1820</w:t>
            </w:r>
          </w:p>
        </w:tc>
        <w:tc>
          <w:tcPr>
            <w:tcW w:w="883" w:type="dxa"/>
            <w:vAlign w:val="bottom"/>
          </w:tcPr>
          <w:p w14:paraId="424E6CF9" w14:textId="168C2FAF" w:rsidR="00BD1ACB" w:rsidRPr="00BD1ACB" w:rsidRDefault="00BD1ACB" w:rsidP="00BD1ACB">
            <w:pPr>
              <w:widowControl/>
              <w:spacing w:line="360" w:lineRule="auto"/>
              <w:jc w:val="center"/>
              <w:textAlignment w:val="center"/>
              <w:rPr>
                <w:rFonts w:ascii="Times New Roman" w:eastAsia="宋体" w:hAnsi="Times New Roman" w:cs="Times New Roman"/>
                <w:color w:val="000000"/>
                <w:szCs w:val="21"/>
              </w:rPr>
            </w:pPr>
            <w:r w:rsidRPr="00BD1ACB">
              <w:rPr>
                <w:rFonts w:ascii="Times New Roman" w:hAnsi="Times New Roman" w:cs="Times New Roman"/>
                <w:color w:val="000000"/>
              </w:rPr>
              <w:t>-700</w:t>
            </w:r>
          </w:p>
        </w:tc>
        <w:tc>
          <w:tcPr>
            <w:tcW w:w="904" w:type="dxa"/>
            <w:vAlign w:val="bottom"/>
          </w:tcPr>
          <w:p w14:paraId="55B76000" w14:textId="05E7E496" w:rsidR="00BD1ACB" w:rsidRPr="00BD1ACB" w:rsidRDefault="00BD1ACB" w:rsidP="00BD1ACB">
            <w:pPr>
              <w:widowControl/>
              <w:spacing w:line="360" w:lineRule="auto"/>
              <w:jc w:val="center"/>
              <w:textAlignment w:val="center"/>
              <w:rPr>
                <w:rFonts w:ascii="Times New Roman" w:eastAsia="宋体" w:hAnsi="Times New Roman" w:cs="Times New Roman"/>
                <w:color w:val="000000"/>
                <w:szCs w:val="21"/>
              </w:rPr>
            </w:pPr>
            <w:r w:rsidRPr="00BD1ACB">
              <w:rPr>
                <w:rFonts w:ascii="Times New Roman" w:hAnsi="Times New Roman" w:cs="Times New Roman"/>
                <w:color w:val="000000"/>
              </w:rPr>
              <w:t>1900</w:t>
            </w:r>
          </w:p>
        </w:tc>
        <w:tc>
          <w:tcPr>
            <w:tcW w:w="1061" w:type="dxa"/>
            <w:vAlign w:val="bottom"/>
          </w:tcPr>
          <w:p w14:paraId="76EACE24" w14:textId="1F8975BD" w:rsidR="00BD1ACB" w:rsidRPr="00BD1ACB" w:rsidRDefault="00BD1ACB" w:rsidP="00BD1ACB">
            <w:pPr>
              <w:widowControl/>
              <w:spacing w:line="360" w:lineRule="auto"/>
              <w:jc w:val="center"/>
              <w:textAlignment w:val="center"/>
              <w:rPr>
                <w:rFonts w:ascii="Times New Roman" w:eastAsia="宋体" w:hAnsi="Times New Roman" w:cs="Times New Roman"/>
                <w:color w:val="000000"/>
                <w:szCs w:val="21"/>
              </w:rPr>
            </w:pPr>
            <w:r w:rsidRPr="00BD1ACB">
              <w:rPr>
                <w:rFonts w:ascii="Times New Roman" w:hAnsi="Times New Roman" w:cs="Times New Roman"/>
                <w:color w:val="000000"/>
              </w:rPr>
              <w:t>-700</w:t>
            </w:r>
          </w:p>
        </w:tc>
        <w:tc>
          <w:tcPr>
            <w:tcW w:w="1121" w:type="dxa"/>
            <w:vAlign w:val="bottom"/>
          </w:tcPr>
          <w:p w14:paraId="28F33BBB" w14:textId="1975D807" w:rsidR="00BD1ACB" w:rsidRPr="00BD1ACB" w:rsidRDefault="00BD1ACB" w:rsidP="00BD1ACB">
            <w:pPr>
              <w:widowControl/>
              <w:spacing w:line="360" w:lineRule="auto"/>
              <w:jc w:val="center"/>
              <w:textAlignment w:val="center"/>
              <w:rPr>
                <w:rFonts w:ascii="Times New Roman" w:eastAsia="宋体" w:hAnsi="Times New Roman" w:cs="Times New Roman"/>
                <w:color w:val="000000"/>
                <w:szCs w:val="21"/>
              </w:rPr>
            </w:pPr>
            <w:r w:rsidRPr="00BD1ACB">
              <w:rPr>
                <w:rFonts w:ascii="Times New Roman" w:hAnsi="Times New Roman" w:cs="Times New Roman"/>
                <w:color w:val="000000"/>
              </w:rPr>
              <w:t>ZLN</w:t>
            </w:r>
          </w:p>
        </w:tc>
        <w:tc>
          <w:tcPr>
            <w:tcW w:w="1208" w:type="dxa"/>
            <w:vAlign w:val="bottom"/>
          </w:tcPr>
          <w:p w14:paraId="16474A21" w14:textId="20AA5C8F" w:rsidR="00BD1ACB" w:rsidRPr="00BD1ACB" w:rsidRDefault="00BD1ACB" w:rsidP="00BD1ACB">
            <w:pPr>
              <w:widowControl/>
              <w:spacing w:line="360" w:lineRule="auto"/>
              <w:jc w:val="center"/>
              <w:textAlignment w:val="center"/>
              <w:rPr>
                <w:rFonts w:ascii="Times New Roman" w:eastAsia="宋体" w:hAnsi="Times New Roman" w:cs="Times New Roman"/>
                <w:color w:val="000000"/>
                <w:szCs w:val="21"/>
              </w:rPr>
            </w:pPr>
            <w:r w:rsidRPr="00BD1ACB">
              <w:rPr>
                <w:rFonts w:ascii="Times New Roman" w:hAnsi="Times New Roman" w:cs="Times New Roman"/>
                <w:color w:val="000000"/>
              </w:rPr>
              <w:t>TFB</w:t>
            </w:r>
          </w:p>
        </w:tc>
      </w:tr>
      <w:tr w:rsidR="00BD1ACB" w:rsidRPr="0065398D" w14:paraId="437BD5E1" w14:textId="77777777" w:rsidTr="00C92763">
        <w:trPr>
          <w:trHeight w:val="285"/>
          <w:jc w:val="center"/>
        </w:trPr>
        <w:tc>
          <w:tcPr>
            <w:tcW w:w="1047" w:type="dxa"/>
            <w:vAlign w:val="bottom"/>
          </w:tcPr>
          <w:p w14:paraId="67A5EF1D" w14:textId="18818FFA" w:rsidR="00BD1ACB" w:rsidRPr="00BD1ACB" w:rsidRDefault="00BD1ACB" w:rsidP="00BD1ACB">
            <w:pPr>
              <w:widowControl/>
              <w:spacing w:line="360" w:lineRule="auto"/>
              <w:jc w:val="center"/>
              <w:textAlignment w:val="center"/>
              <w:rPr>
                <w:rFonts w:ascii="Times New Roman" w:eastAsia="宋体" w:hAnsi="Times New Roman" w:cs="Times New Roman"/>
                <w:color w:val="000000"/>
                <w:szCs w:val="21"/>
              </w:rPr>
            </w:pPr>
            <w:r w:rsidRPr="00BD1ACB">
              <w:rPr>
                <w:rFonts w:ascii="Times New Roman" w:hAnsi="Times New Roman" w:cs="Times New Roman"/>
                <w:color w:val="000000"/>
              </w:rPr>
              <w:t>BA2002</w:t>
            </w:r>
          </w:p>
        </w:tc>
        <w:tc>
          <w:tcPr>
            <w:tcW w:w="1016" w:type="dxa"/>
            <w:vAlign w:val="bottom"/>
          </w:tcPr>
          <w:p w14:paraId="63D308E5" w14:textId="0674A048" w:rsidR="00BD1ACB" w:rsidRPr="00BD1ACB" w:rsidRDefault="00BD1ACB" w:rsidP="00BD1ACB">
            <w:pPr>
              <w:widowControl/>
              <w:spacing w:line="360" w:lineRule="auto"/>
              <w:jc w:val="center"/>
              <w:textAlignment w:val="center"/>
              <w:rPr>
                <w:rFonts w:ascii="Times New Roman" w:eastAsia="宋体" w:hAnsi="Times New Roman" w:cs="Times New Roman"/>
                <w:color w:val="000000"/>
                <w:szCs w:val="21"/>
              </w:rPr>
            </w:pPr>
            <w:r w:rsidRPr="00BD1ACB">
              <w:rPr>
                <w:rFonts w:ascii="Times New Roman" w:hAnsi="Times New Roman" w:cs="Times New Roman"/>
                <w:color w:val="000000"/>
              </w:rPr>
              <w:t>1710</w:t>
            </w:r>
          </w:p>
        </w:tc>
        <w:tc>
          <w:tcPr>
            <w:tcW w:w="883" w:type="dxa"/>
            <w:vAlign w:val="bottom"/>
          </w:tcPr>
          <w:p w14:paraId="32091F78" w14:textId="7B4EDD1F" w:rsidR="00BD1ACB" w:rsidRPr="00BD1ACB" w:rsidRDefault="00BD1ACB" w:rsidP="00BD1ACB">
            <w:pPr>
              <w:widowControl/>
              <w:spacing w:line="360" w:lineRule="auto"/>
              <w:jc w:val="center"/>
              <w:textAlignment w:val="center"/>
              <w:rPr>
                <w:rFonts w:ascii="Times New Roman" w:eastAsia="宋体" w:hAnsi="Times New Roman" w:cs="Times New Roman"/>
                <w:color w:val="000000"/>
                <w:szCs w:val="21"/>
              </w:rPr>
            </w:pPr>
            <w:r w:rsidRPr="00BD1ACB">
              <w:rPr>
                <w:rFonts w:ascii="Times New Roman" w:hAnsi="Times New Roman" w:cs="Times New Roman"/>
                <w:color w:val="000000"/>
              </w:rPr>
              <w:t>-700</w:t>
            </w:r>
          </w:p>
        </w:tc>
        <w:tc>
          <w:tcPr>
            <w:tcW w:w="904" w:type="dxa"/>
            <w:vAlign w:val="bottom"/>
          </w:tcPr>
          <w:p w14:paraId="2309161D" w14:textId="7E0886BB" w:rsidR="00BD1ACB" w:rsidRPr="00BD1ACB" w:rsidRDefault="00BD1ACB" w:rsidP="00BD1ACB">
            <w:pPr>
              <w:widowControl/>
              <w:spacing w:line="360" w:lineRule="auto"/>
              <w:jc w:val="center"/>
              <w:textAlignment w:val="center"/>
              <w:rPr>
                <w:rFonts w:ascii="Times New Roman" w:eastAsia="宋体" w:hAnsi="Times New Roman" w:cs="Times New Roman"/>
                <w:color w:val="000000"/>
                <w:szCs w:val="21"/>
              </w:rPr>
            </w:pPr>
            <w:r w:rsidRPr="00BD1ACB">
              <w:rPr>
                <w:rFonts w:ascii="Times New Roman" w:hAnsi="Times New Roman" w:cs="Times New Roman"/>
                <w:color w:val="000000"/>
              </w:rPr>
              <w:t>1749</w:t>
            </w:r>
          </w:p>
        </w:tc>
        <w:tc>
          <w:tcPr>
            <w:tcW w:w="1061" w:type="dxa"/>
            <w:vAlign w:val="bottom"/>
          </w:tcPr>
          <w:p w14:paraId="2EA21002" w14:textId="47B928D7" w:rsidR="00BD1ACB" w:rsidRPr="00BD1ACB" w:rsidRDefault="00BD1ACB" w:rsidP="00BD1ACB">
            <w:pPr>
              <w:widowControl/>
              <w:spacing w:line="360" w:lineRule="auto"/>
              <w:jc w:val="center"/>
              <w:textAlignment w:val="center"/>
              <w:rPr>
                <w:rFonts w:ascii="Times New Roman" w:eastAsia="宋体" w:hAnsi="Times New Roman" w:cs="Times New Roman"/>
                <w:color w:val="000000"/>
                <w:szCs w:val="21"/>
              </w:rPr>
            </w:pPr>
            <w:r w:rsidRPr="00BD1ACB">
              <w:rPr>
                <w:rFonts w:ascii="Times New Roman" w:hAnsi="Times New Roman" w:cs="Times New Roman"/>
                <w:color w:val="000000"/>
              </w:rPr>
              <w:t>-700</w:t>
            </w:r>
          </w:p>
        </w:tc>
        <w:tc>
          <w:tcPr>
            <w:tcW w:w="1121" w:type="dxa"/>
            <w:vAlign w:val="bottom"/>
          </w:tcPr>
          <w:p w14:paraId="1A4CDC6B" w14:textId="073DBC3C" w:rsidR="00BD1ACB" w:rsidRPr="00BD1ACB" w:rsidRDefault="00BD1ACB" w:rsidP="00BD1ACB">
            <w:pPr>
              <w:widowControl/>
              <w:spacing w:line="360" w:lineRule="auto"/>
              <w:jc w:val="center"/>
              <w:textAlignment w:val="center"/>
              <w:rPr>
                <w:rFonts w:ascii="Times New Roman" w:eastAsia="宋体" w:hAnsi="Times New Roman" w:cs="Times New Roman"/>
                <w:color w:val="000000"/>
                <w:szCs w:val="21"/>
              </w:rPr>
            </w:pPr>
            <w:r w:rsidRPr="00BD1ACB">
              <w:rPr>
                <w:rFonts w:ascii="Times New Roman" w:hAnsi="Times New Roman" w:cs="Times New Roman"/>
                <w:color w:val="000000"/>
              </w:rPr>
              <w:t>TFB</w:t>
            </w:r>
          </w:p>
        </w:tc>
        <w:tc>
          <w:tcPr>
            <w:tcW w:w="1208" w:type="dxa"/>
            <w:vAlign w:val="bottom"/>
          </w:tcPr>
          <w:p w14:paraId="11B0B77C" w14:textId="31E213D6" w:rsidR="00BD1ACB" w:rsidRPr="00BD1ACB" w:rsidRDefault="00BD1ACB" w:rsidP="00BD1ACB">
            <w:pPr>
              <w:keepNext/>
              <w:widowControl/>
              <w:spacing w:line="360" w:lineRule="auto"/>
              <w:jc w:val="center"/>
              <w:textAlignment w:val="center"/>
              <w:rPr>
                <w:rFonts w:ascii="Times New Roman" w:eastAsia="宋体" w:hAnsi="Times New Roman" w:cs="Times New Roman"/>
                <w:color w:val="000000"/>
                <w:szCs w:val="21"/>
              </w:rPr>
            </w:pPr>
            <w:r w:rsidRPr="00BD1ACB">
              <w:rPr>
                <w:rFonts w:ascii="Times New Roman" w:hAnsi="Times New Roman" w:cs="Times New Roman"/>
                <w:color w:val="000000"/>
              </w:rPr>
              <w:t>ZLN</w:t>
            </w:r>
          </w:p>
        </w:tc>
      </w:tr>
    </w:tbl>
    <w:p w14:paraId="39B8564C" w14:textId="533E75C8" w:rsidR="00342C87" w:rsidRDefault="00F11F90" w:rsidP="00512DBB">
      <w:pPr>
        <w:pStyle w:val="2"/>
      </w:pPr>
      <w:r>
        <w:rPr>
          <w:rFonts w:hint="eastAsia"/>
        </w:rPr>
        <w:t>机队信息</w:t>
      </w:r>
    </w:p>
    <w:p w14:paraId="3BC6233A" w14:textId="3F53AB21" w:rsidR="00BF4C51" w:rsidRDefault="00822743" w:rsidP="0044024B">
      <w:pPr>
        <w:ind w:firstLineChars="236" w:firstLine="566"/>
        <w:rPr>
          <w:rFonts w:ascii="Times New Roman Regular" w:eastAsia="Songti SC Regular" w:hAnsi="Times New Roman Regular" w:cs="Times New Roman Regular"/>
          <w:sz w:val="24"/>
          <w:szCs w:val="24"/>
        </w:rPr>
      </w:pPr>
      <w:r>
        <w:rPr>
          <w:rFonts w:ascii="Times New Roman Regular" w:eastAsia="Songti SC Regular" w:hAnsi="Times New Roman Regular" w:cs="Times New Roman Regular" w:hint="eastAsia"/>
          <w:sz w:val="24"/>
          <w:szCs w:val="24"/>
        </w:rPr>
        <w:t>并购后</w:t>
      </w:r>
      <w:r w:rsidR="0062677C" w:rsidRPr="00A40A91">
        <w:rPr>
          <w:rFonts w:ascii="Times New Roman Regular" w:eastAsia="Songti SC Regular" w:hAnsi="Times New Roman Regular" w:cs="Times New Roman Regular"/>
          <w:sz w:val="24"/>
          <w:szCs w:val="24"/>
          <w:lang w:eastAsia="zh-Hans"/>
        </w:rPr>
        <w:t>A</w:t>
      </w:r>
      <w:r w:rsidR="0062677C" w:rsidRPr="00A40A91">
        <w:rPr>
          <w:rFonts w:ascii="Times New Roman Regular" w:eastAsia="Songti SC Regular" w:hAnsi="Times New Roman Regular" w:cs="Times New Roman Regular"/>
          <w:sz w:val="24"/>
          <w:szCs w:val="24"/>
          <w:lang w:eastAsia="zh-Hans"/>
        </w:rPr>
        <w:t>公司</w:t>
      </w:r>
      <w:r w:rsidR="0062677C">
        <w:rPr>
          <w:rFonts w:ascii="Times New Roman Regular" w:eastAsia="Songti SC Regular" w:hAnsi="Times New Roman Regular" w:cs="Times New Roman Regular" w:hint="eastAsia"/>
          <w:sz w:val="24"/>
          <w:szCs w:val="24"/>
        </w:rPr>
        <w:t>的航空飞行机队</w:t>
      </w:r>
      <w:r>
        <w:rPr>
          <w:rFonts w:ascii="Times New Roman Regular" w:eastAsia="Songti SC Regular" w:hAnsi="Times New Roman Regular" w:cs="Times New Roman Regular" w:hint="eastAsia"/>
          <w:sz w:val="24"/>
          <w:szCs w:val="24"/>
        </w:rPr>
        <w:t>现</w:t>
      </w:r>
      <w:r w:rsidR="0062677C" w:rsidRPr="00A40A91">
        <w:rPr>
          <w:rFonts w:ascii="Times New Roman Regular" w:eastAsia="Songti SC Regular" w:hAnsi="Times New Roman Regular" w:cs="Times New Roman Regular" w:hint="eastAsia"/>
          <w:sz w:val="24"/>
          <w:szCs w:val="24"/>
          <w:lang w:eastAsia="zh-Hans"/>
        </w:rPr>
        <w:t>有</w:t>
      </w:r>
      <w:r w:rsidR="0062677C" w:rsidRPr="00A40A91">
        <w:rPr>
          <w:rFonts w:ascii="Times New Roman Regular" w:eastAsia="Songti SC Regular" w:hAnsi="Times New Roman Regular" w:cs="Times New Roman Regular"/>
          <w:sz w:val="24"/>
          <w:szCs w:val="24"/>
          <w:lang w:eastAsia="zh-Hans"/>
        </w:rPr>
        <w:t>9</w:t>
      </w:r>
      <w:r w:rsidR="0062677C" w:rsidRPr="00A40A91">
        <w:rPr>
          <w:rFonts w:ascii="Times New Roman Regular" w:eastAsia="Songti SC Regular" w:hAnsi="Times New Roman Regular" w:cs="Times New Roman Regular" w:hint="eastAsia"/>
          <w:sz w:val="24"/>
          <w:szCs w:val="24"/>
          <w:lang w:eastAsia="zh-Hans"/>
        </w:rPr>
        <w:t>种机型</w:t>
      </w:r>
      <w:r>
        <w:rPr>
          <w:rFonts w:ascii="Times New Roman Regular" w:eastAsia="Songti SC Regular" w:hAnsi="Times New Roman Regular" w:cs="Times New Roman Regular" w:hint="eastAsia"/>
          <w:sz w:val="24"/>
          <w:szCs w:val="24"/>
        </w:rPr>
        <w:t>共</w:t>
      </w:r>
      <w:r w:rsidR="0062677C" w:rsidRPr="00A40A91">
        <w:rPr>
          <w:rFonts w:ascii="Times New Roman Regular" w:eastAsia="Songti SC Regular" w:hAnsi="Times New Roman Regular" w:cs="Times New Roman Regular"/>
          <w:sz w:val="24"/>
          <w:szCs w:val="24"/>
          <w:lang w:eastAsia="zh-Hans"/>
        </w:rPr>
        <w:t>211</w:t>
      </w:r>
      <w:r w:rsidR="0062677C" w:rsidRPr="00A40A91">
        <w:rPr>
          <w:rFonts w:ascii="Times New Roman Regular" w:eastAsia="Songti SC Regular" w:hAnsi="Times New Roman Regular" w:cs="Times New Roman Regular" w:hint="eastAsia"/>
          <w:sz w:val="24"/>
          <w:szCs w:val="24"/>
          <w:lang w:eastAsia="zh-Hans"/>
        </w:rPr>
        <w:t>架飞机</w:t>
      </w:r>
      <w:r w:rsidR="0062677C">
        <w:rPr>
          <w:rFonts w:ascii="Times New Roman Regular" w:eastAsia="Songti SC Regular" w:hAnsi="Times New Roman Regular" w:cs="Times New Roman Regular" w:hint="eastAsia"/>
          <w:sz w:val="24"/>
          <w:szCs w:val="24"/>
          <w:lang w:eastAsia="zh-Hans"/>
        </w:rPr>
        <w:t>，</w:t>
      </w:r>
      <w:r w:rsidR="0062677C">
        <w:rPr>
          <w:rFonts w:ascii="Times New Roman Regular" w:eastAsia="Songti SC Regular" w:hAnsi="Times New Roman Regular" w:cs="Times New Roman Regular" w:hint="eastAsia"/>
          <w:sz w:val="24"/>
          <w:szCs w:val="24"/>
        </w:rPr>
        <w:t>每种机型的座位数、飞机数量以及每小时飞行成本等信息见表</w:t>
      </w:r>
      <w:r w:rsidR="0062677C">
        <w:rPr>
          <w:rFonts w:ascii="Times New Roman Regular" w:eastAsia="Songti SC Regular" w:hAnsi="Times New Roman Regular" w:cs="Times New Roman Regular" w:hint="eastAsia"/>
          <w:sz w:val="24"/>
          <w:szCs w:val="24"/>
        </w:rPr>
        <w:t>2</w:t>
      </w:r>
      <w:r w:rsidR="008A2415">
        <w:rPr>
          <w:rFonts w:ascii="Times New Roman Regular" w:eastAsia="Songti SC Regular" w:hAnsi="Times New Roman Regular" w:cs="Times New Roman Regular" w:hint="eastAsia"/>
          <w:sz w:val="24"/>
          <w:szCs w:val="24"/>
        </w:rPr>
        <w:t>（附件</w:t>
      </w:r>
      <w:r w:rsidR="008A2415">
        <w:rPr>
          <w:rFonts w:ascii="Times New Roman Regular" w:eastAsia="Songti SC Regular" w:hAnsi="Times New Roman Regular" w:cs="Times New Roman Regular" w:hint="eastAsia"/>
          <w:sz w:val="24"/>
          <w:szCs w:val="24"/>
        </w:rPr>
        <w:t>2</w:t>
      </w:r>
      <w:r w:rsidR="008A2415">
        <w:rPr>
          <w:rFonts w:ascii="Times New Roman Regular" w:eastAsia="Songti SC Regular" w:hAnsi="Times New Roman Regular" w:cs="Times New Roman Regular" w:hint="eastAsia"/>
          <w:sz w:val="24"/>
          <w:szCs w:val="24"/>
        </w:rPr>
        <w:t>）</w:t>
      </w:r>
      <w:r w:rsidR="000F34EC">
        <w:rPr>
          <w:rFonts w:ascii="Times New Roman Regular" w:eastAsia="Songti SC Regular" w:hAnsi="Times New Roman Regular" w:cs="Times New Roman Regular" w:hint="eastAsia"/>
          <w:sz w:val="24"/>
          <w:szCs w:val="24"/>
        </w:rPr>
        <w:t>。</w:t>
      </w:r>
      <w:r w:rsidR="009361C3" w:rsidRPr="009361C3">
        <w:rPr>
          <w:rFonts w:ascii="Times New Roman Regular" w:eastAsia="Songti SC Regular" w:hAnsi="Times New Roman Regular" w:cs="Times New Roman Regular" w:hint="eastAsia"/>
          <w:sz w:val="24"/>
          <w:szCs w:val="24"/>
        </w:rPr>
        <w:t>另外，每架飞机到达机场后需至少停留</w:t>
      </w:r>
      <w:r w:rsidR="009361C3" w:rsidRPr="009361C3">
        <w:rPr>
          <w:rFonts w:ascii="Times New Roman Regular" w:eastAsia="Songti SC Regular" w:hAnsi="Times New Roman Regular" w:cs="Times New Roman Regular"/>
          <w:sz w:val="24"/>
          <w:szCs w:val="24"/>
        </w:rPr>
        <w:t>40</w:t>
      </w:r>
      <w:r w:rsidR="009361C3" w:rsidRPr="009361C3">
        <w:rPr>
          <w:rFonts w:ascii="Times New Roman Regular" w:eastAsia="Songti SC Regular" w:hAnsi="Times New Roman Regular" w:cs="Times New Roman Regular"/>
          <w:sz w:val="24"/>
          <w:szCs w:val="24"/>
        </w:rPr>
        <w:t>分钟</w:t>
      </w:r>
      <w:proofErr w:type="gramStart"/>
      <w:r w:rsidR="009361C3" w:rsidRPr="009361C3">
        <w:rPr>
          <w:rFonts w:ascii="Times New Roman Regular" w:eastAsia="Songti SC Regular" w:hAnsi="Times New Roman Regular" w:cs="Times New Roman Regular"/>
          <w:sz w:val="24"/>
          <w:szCs w:val="24"/>
        </w:rPr>
        <w:t>才能执飞下</w:t>
      </w:r>
      <w:proofErr w:type="gramEnd"/>
      <w:r w:rsidR="009361C3" w:rsidRPr="009361C3">
        <w:rPr>
          <w:rFonts w:ascii="Times New Roman Regular" w:eastAsia="Songti SC Regular" w:hAnsi="Times New Roman Regular" w:cs="Times New Roman Regular"/>
          <w:sz w:val="24"/>
          <w:szCs w:val="24"/>
        </w:rPr>
        <w:t>一个航班。</w:t>
      </w:r>
    </w:p>
    <w:p w14:paraId="3918855D" w14:textId="4F829DFD" w:rsidR="0044024B" w:rsidRPr="00CE0362" w:rsidRDefault="0044024B" w:rsidP="0044024B">
      <w:pPr>
        <w:pStyle w:val="afc"/>
        <w:keepNext/>
        <w:spacing w:line="360" w:lineRule="auto"/>
        <w:jc w:val="center"/>
        <w:rPr>
          <w:rFonts w:ascii="Times New Roman" w:eastAsiaTheme="minorEastAsia" w:hAnsi="Times New Roman" w:cs="Times New Roman"/>
          <w:sz w:val="21"/>
          <w:szCs w:val="21"/>
        </w:rPr>
      </w:pPr>
      <w:r w:rsidRPr="00CE0362">
        <w:rPr>
          <w:rFonts w:ascii="Times New Roman" w:eastAsiaTheme="minorEastAsia" w:hAnsi="Times New Roman" w:cs="Times New Roman"/>
          <w:sz w:val="21"/>
          <w:szCs w:val="21"/>
        </w:rPr>
        <w:t>表</w:t>
      </w:r>
      <w:r w:rsidRPr="00CE0362">
        <w:rPr>
          <w:rFonts w:ascii="Times New Roman" w:eastAsiaTheme="minorEastAsia" w:hAnsi="Times New Roman" w:cs="Times New Roman"/>
          <w:sz w:val="21"/>
          <w:szCs w:val="21"/>
        </w:rPr>
        <w:t xml:space="preserve"> </w:t>
      </w:r>
      <w:r w:rsidRPr="00CE0362">
        <w:rPr>
          <w:rFonts w:ascii="Times New Roman" w:eastAsiaTheme="minorEastAsia" w:hAnsi="Times New Roman" w:cs="Times New Roman"/>
          <w:sz w:val="21"/>
          <w:szCs w:val="21"/>
        </w:rPr>
        <w:fldChar w:fldCharType="begin"/>
      </w:r>
      <w:r w:rsidRPr="00CE0362">
        <w:rPr>
          <w:rFonts w:ascii="Times New Roman" w:eastAsiaTheme="minorEastAsia" w:hAnsi="Times New Roman" w:cs="Times New Roman"/>
          <w:sz w:val="21"/>
          <w:szCs w:val="21"/>
        </w:rPr>
        <w:instrText xml:space="preserve"> SEQ </w:instrText>
      </w:r>
      <w:r w:rsidRPr="00CE0362">
        <w:rPr>
          <w:rFonts w:ascii="Times New Roman" w:eastAsiaTheme="minorEastAsia" w:hAnsi="Times New Roman" w:cs="Times New Roman"/>
          <w:sz w:val="21"/>
          <w:szCs w:val="21"/>
        </w:rPr>
        <w:instrText>表</w:instrText>
      </w:r>
      <w:r w:rsidRPr="00CE0362">
        <w:rPr>
          <w:rFonts w:ascii="Times New Roman" w:eastAsiaTheme="minorEastAsia" w:hAnsi="Times New Roman" w:cs="Times New Roman"/>
          <w:sz w:val="21"/>
          <w:szCs w:val="21"/>
        </w:rPr>
        <w:instrText xml:space="preserve"> \* ARABIC </w:instrText>
      </w:r>
      <w:r w:rsidRPr="00CE0362">
        <w:rPr>
          <w:rFonts w:ascii="Times New Roman" w:eastAsiaTheme="minorEastAsia" w:hAnsi="Times New Roman" w:cs="Times New Roman"/>
          <w:sz w:val="21"/>
          <w:szCs w:val="21"/>
        </w:rPr>
        <w:fldChar w:fldCharType="separate"/>
      </w:r>
      <w:r w:rsidR="000A56DC">
        <w:rPr>
          <w:rFonts w:ascii="Times New Roman" w:eastAsiaTheme="minorEastAsia" w:hAnsi="Times New Roman" w:cs="Times New Roman"/>
          <w:noProof/>
          <w:sz w:val="21"/>
          <w:szCs w:val="21"/>
        </w:rPr>
        <w:t>2</w:t>
      </w:r>
      <w:r w:rsidRPr="00CE0362">
        <w:rPr>
          <w:rFonts w:ascii="Times New Roman" w:eastAsiaTheme="minorEastAsia" w:hAnsi="Times New Roman" w:cs="Times New Roman"/>
          <w:sz w:val="21"/>
          <w:szCs w:val="21"/>
        </w:rPr>
        <w:fldChar w:fldCharType="end"/>
      </w:r>
      <w:r w:rsidRPr="00CE0362">
        <w:rPr>
          <w:rFonts w:ascii="Times New Roman" w:eastAsiaTheme="minorEastAsia" w:hAnsi="Times New Roman" w:cs="Times New Roman"/>
          <w:sz w:val="21"/>
          <w:szCs w:val="21"/>
        </w:rPr>
        <w:t xml:space="preserve">  A</w:t>
      </w:r>
      <w:r w:rsidRPr="00CE0362">
        <w:rPr>
          <w:rFonts w:ascii="Times New Roman" w:eastAsiaTheme="minorEastAsia" w:hAnsi="Times New Roman" w:cs="Times New Roman"/>
          <w:sz w:val="21"/>
          <w:szCs w:val="21"/>
        </w:rPr>
        <w:t>航空公司飞机机队</w:t>
      </w:r>
    </w:p>
    <w:tbl>
      <w:tblPr>
        <w:tblStyle w:val="af9"/>
        <w:tblW w:w="7338" w:type="dxa"/>
        <w:jc w:val="center"/>
        <w:tblLook w:val="04A0" w:firstRow="1" w:lastRow="0" w:firstColumn="1" w:lastColumn="0" w:noHBand="0" w:noVBand="1"/>
      </w:tblPr>
      <w:tblGrid>
        <w:gridCol w:w="2408"/>
        <w:gridCol w:w="1560"/>
        <w:gridCol w:w="1417"/>
        <w:gridCol w:w="1953"/>
      </w:tblGrid>
      <w:tr w:rsidR="0044024B" w:rsidRPr="00BF4C51" w14:paraId="64129FFA" w14:textId="77777777" w:rsidTr="00EA0D51">
        <w:trPr>
          <w:trHeight w:val="283"/>
          <w:jc w:val="center"/>
        </w:trPr>
        <w:tc>
          <w:tcPr>
            <w:tcW w:w="2408" w:type="dxa"/>
            <w:noWrap/>
            <w:hideMark/>
          </w:tcPr>
          <w:p w14:paraId="7CC10B56" w14:textId="77777777" w:rsidR="0044024B" w:rsidRPr="00BF4C51" w:rsidRDefault="0044024B" w:rsidP="00EA0D51">
            <w:pPr>
              <w:widowControl/>
              <w:spacing w:line="360" w:lineRule="auto"/>
              <w:jc w:val="center"/>
              <w:rPr>
                <w:rFonts w:ascii="Times New Roman" w:eastAsia="宋体" w:hAnsi="Times New Roman" w:cs="Times New Roman"/>
                <w:b/>
                <w:bCs/>
                <w:color w:val="000000"/>
                <w:kern w:val="0"/>
                <w:szCs w:val="21"/>
              </w:rPr>
            </w:pPr>
            <w:r w:rsidRPr="00BF4C51">
              <w:rPr>
                <w:rFonts w:ascii="Times New Roman" w:eastAsia="宋体" w:hAnsi="Times New Roman" w:cs="Times New Roman"/>
                <w:b/>
                <w:bCs/>
                <w:color w:val="000000"/>
                <w:kern w:val="0"/>
                <w:szCs w:val="21"/>
              </w:rPr>
              <w:t>机型</w:t>
            </w:r>
          </w:p>
        </w:tc>
        <w:tc>
          <w:tcPr>
            <w:tcW w:w="1560" w:type="dxa"/>
            <w:noWrap/>
            <w:hideMark/>
          </w:tcPr>
          <w:p w14:paraId="14DCD82F" w14:textId="77777777" w:rsidR="0044024B" w:rsidRPr="00BF4C51" w:rsidRDefault="0044024B" w:rsidP="00EA0D51">
            <w:pPr>
              <w:widowControl/>
              <w:spacing w:line="360" w:lineRule="auto"/>
              <w:jc w:val="center"/>
              <w:rPr>
                <w:rFonts w:ascii="Times New Roman" w:eastAsia="宋体" w:hAnsi="Times New Roman" w:cs="Times New Roman"/>
                <w:b/>
                <w:bCs/>
                <w:color w:val="000000"/>
                <w:kern w:val="0"/>
                <w:szCs w:val="21"/>
              </w:rPr>
            </w:pPr>
            <w:r w:rsidRPr="00BF4C51">
              <w:rPr>
                <w:rFonts w:ascii="Times New Roman" w:eastAsia="宋体" w:hAnsi="Times New Roman" w:cs="Times New Roman"/>
                <w:b/>
                <w:bCs/>
                <w:color w:val="000000"/>
                <w:kern w:val="0"/>
                <w:szCs w:val="21"/>
              </w:rPr>
              <w:t>座位数</w:t>
            </w:r>
          </w:p>
        </w:tc>
        <w:tc>
          <w:tcPr>
            <w:tcW w:w="1417" w:type="dxa"/>
            <w:noWrap/>
            <w:hideMark/>
          </w:tcPr>
          <w:p w14:paraId="775E32F3" w14:textId="77777777" w:rsidR="0044024B" w:rsidRPr="00BF4C51" w:rsidRDefault="0044024B" w:rsidP="00EA0D51">
            <w:pPr>
              <w:widowControl/>
              <w:spacing w:line="360" w:lineRule="auto"/>
              <w:jc w:val="center"/>
              <w:rPr>
                <w:rFonts w:ascii="Times New Roman" w:eastAsia="宋体" w:hAnsi="Times New Roman" w:cs="Times New Roman"/>
                <w:b/>
                <w:bCs/>
                <w:color w:val="000000"/>
                <w:kern w:val="0"/>
                <w:szCs w:val="21"/>
              </w:rPr>
            </w:pPr>
            <w:r w:rsidRPr="00BF4C51">
              <w:rPr>
                <w:rFonts w:ascii="Times New Roman" w:eastAsia="宋体" w:hAnsi="Times New Roman" w:cs="Times New Roman"/>
                <w:b/>
                <w:bCs/>
                <w:color w:val="000000"/>
                <w:kern w:val="0"/>
                <w:szCs w:val="21"/>
              </w:rPr>
              <w:t>飞机数量</w:t>
            </w:r>
          </w:p>
        </w:tc>
        <w:tc>
          <w:tcPr>
            <w:tcW w:w="1953" w:type="dxa"/>
            <w:noWrap/>
            <w:hideMark/>
          </w:tcPr>
          <w:p w14:paraId="73D59719" w14:textId="77777777" w:rsidR="0044024B" w:rsidRPr="00BF4C51" w:rsidRDefault="0044024B" w:rsidP="00EA0D51">
            <w:pPr>
              <w:widowControl/>
              <w:spacing w:line="360" w:lineRule="auto"/>
              <w:jc w:val="center"/>
              <w:rPr>
                <w:rFonts w:ascii="Times New Roman" w:eastAsia="宋体" w:hAnsi="Times New Roman" w:cs="Times New Roman"/>
                <w:b/>
                <w:bCs/>
                <w:color w:val="000000"/>
                <w:kern w:val="0"/>
                <w:szCs w:val="21"/>
              </w:rPr>
            </w:pPr>
            <w:r w:rsidRPr="00BF4C51">
              <w:rPr>
                <w:rFonts w:ascii="Times New Roman" w:eastAsia="宋体" w:hAnsi="Times New Roman" w:cs="Times New Roman"/>
                <w:b/>
                <w:bCs/>
                <w:color w:val="000000"/>
                <w:kern w:val="0"/>
                <w:szCs w:val="21"/>
              </w:rPr>
              <w:t>每小时飞行成本</w:t>
            </w:r>
          </w:p>
        </w:tc>
      </w:tr>
      <w:tr w:rsidR="0044024B" w:rsidRPr="00BF4C51" w14:paraId="177D1AD9" w14:textId="77777777" w:rsidTr="00EA0D51">
        <w:trPr>
          <w:trHeight w:val="283"/>
          <w:jc w:val="center"/>
        </w:trPr>
        <w:tc>
          <w:tcPr>
            <w:tcW w:w="2408" w:type="dxa"/>
            <w:noWrap/>
            <w:hideMark/>
          </w:tcPr>
          <w:p w14:paraId="39902A70" w14:textId="77777777" w:rsidR="0044024B" w:rsidRPr="00BF4C51" w:rsidRDefault="0044024B" w:rsidP="00EA0D51">
            <w:pPr>
              <w:widowControl/>
              <w:spacing w:line="360" w:lineRule="auto"/>
              <w:jc w:val="center"/>
              <w:rPr>
                <w:rFonts w:ascii="Times New Roman" w:eastAsia="宋体" w:hAnsi="Times New Roman" w:cs="Times New Roman"/>
                <w:color w:val="000000"/>
                <w:kern w:val="0"/>
                <w:szCs w:val="21"/>
              </w:rPr>
            </w:pPr>
            <w:r w:rsidRPr="00BF4C51">
              <w:rPr>
                <w:rFonts w:ascii="Times New Roman" w:eastAsia="宋体" w:hAnsi="Times New Roman" w:cs="Times New Roman"/>
                <w:color w:val="000000"/>
                <w:kern w:val="0"/>
                <w:szCs w:val="21"/>
              </w:rPr>
              <w:t>F8C12Y126</w:t>
            </w:r>
          </w:p>
        </w:tc>
        <w:tc>
          <w:tcPr>
            <w:tcW w:w="1560" w:type="dxa"/>
            <w:noWrap/>
            <w:hideMark/>
          </w:tcPr>
          <w:p w14:paraId="6AB8E4C0" w14:textId="77777777" w:rsidR="0044024B" w:rsidRPr="00BF4C51" w:rsidRDefault="0044024B" w:rsidP="00EA0D51">
            <w:pPr>
              <w:widowControl/>
              <w:spacing w:line="360" w:lineRule="auto"/>
              <w:jc w:val="center"/>
              <w:rPr>
                <w:rFonts w:ascii="Times New Roman" w:eastAsia="宋体" w:hAnsi="Times New Roman" w:cs="Times New Roman"/>
                <w:color w:val="000000"/>
                <w:kern w:val="0"/>
                <w:szCs w:val="21"/>
              </w:rPr>
            </w:pPr>
            <w:r w:rsidRPr="00BF4C51">
              <w:rPr>
                <w:rFonts w:ascii="Times New Roman" w:eastAsia="宋体" w:hAnsi="Times New Roman" w:cs="Times New Roman"/>
                <w:color w:val="000000"/>
                <w:kern w:val="0"/>
                <w:szCs w:val="21"/>
              </w:rPr>
              <w:t>126</w:t>
            </w:r>
          </w:p>
        </w:tc>
        <w:tc>
          <w:tcPr>
            <w:tcW w:w="1417" w:type="dxa"/>
            <w:noWrap/>
            <w:hideMark/>
          </w:tcPr>
          <w:p w14:paraId="522C8053" w14:textId="77777777" w:rsidR="0044024B" w:rsidRPr="00BF4C51" w:rsidRDefault="0044024B" w:rsidP="00EA0D51">
            <w:pPr>
              <w:widowControl/>
              <w:spacing w:line="360" w:lineRule="auto"/>
              <w:jc w:val="center"/>
              <w:rPr>
                <w:rFonts w:ascii="Times New Roman" w:eastAsia="宋体" w:hAnsi="Times New Roman" w:cs="Times New Roman"/>
                <w:color w:val="000000"/>
                <w:kern w:val="0"/>
                <w:szCs w:val="21"/>
              </w:rPr>
            </w:pPr>
            <w:r w:rsidRPr="00BF4C51">
              <w:rPr>
                <w:rFonts w:ascii="Times New Roman" w:eastAsia="宋体" w:hAnsi="Times New Roman" w:cs="Times New Roman"/>
                <w:color w:val="000000"/>
                <w:kern w:val="0"/>
                <w:szCs w:val="21"/>
              </w:rPr>
              <w:t>39</w:t>
            </w:r>
          </w:p>
        </w:tc>
        <w:tc>
          <w:tcPr>
            <w:tcW w:w="1953" w:type="dxa"/>
            <w:noWrap/>
            <w:hideMark/>
          </w:tcPr>
          <w:p w14:paraId="1043E38C" w14:textId="77777777" w:rsidR="0044024B" w:rsidRPr="00BF4C51" w:rsidRDefault="0044024B" w:rsidP="00EA0D51">
            <w:pPr>
              <w:widowControl/>
              <w:spacing w:line="360" w:lineRule="auto"/>
              <w:jc w:val="center"/>
              <w:rPr>
                <w:rFonts w:ascii="Times New Roman" w:eastAsia="宋体" w:hAnsi="Times New Roman" w:cs="Times New Roman"/>
                <w:color w:val="000000"/>
                <w:kern w:val="0"/>
                <w:szCs w:val="21"/>
              </w:rPr>
            </w:pPr>
            <w:r w:rsidRPr="00BF4C51">
              <w:rPr>
                <w:rFonts w:ascii="Times New Roman" w:eastAsia="宋体" w:hAnsi="Times New Roman" w:cs="Times New Roman"/>
                <w:color w:val="000000"/>
                <w:kern w:val="0"/>
                <w:szCs w:val="21"/>
              </w:rPr>
              <w:t>8350</w:t>
            </w:r>
          </w:p>
        </w:tc>
      </w:tr>
      <w:tr w:rsidR="0044024B" w:rsidRPr="00BF4C51" w14:paraId="222A16B9" w14:textId="77777777" w:rsidTr="00EA0D51">
        <w:trPr>
          <w:trHeight w:val="283"/>
          <w:jc w:val="center"/>
        </w:trPr>
        <w:tc>
          <w:tcPr>
            <w:tcW w:w="2408" w:type="dxa"/>
            <w:noWrap/>
            <w:hideMark/>
          </w:tcPr>
          <w:p w14:paraId="357BB805" w14:textId="77777777" w:rsidR="0044024B" w:rsidRPr="00BF4C51" w:rsidRDefault="0044024B" w:rsidP="00EA0D51">
            <w:pPr>
              <w:widowControl/>
              <w:spacing w:line="360" w:lineRule="auto"/>
              <w:jc w:val="center"/>
              <w:rPr>
                <w:rFonts w:ascii="Times New Roman" w:eastAsia="宋体" w:hAnsi="Times New Roman" w:cs="Times New Roman"/>
                <w:color w:val="000000"/>
                <w:kern w:val="0"/>
                <w:szCs w:val="21"/>
              </w:rPr>
            </w:pPr>
            <w:r w:rsidRPr="00BF4C51">
              <w:rPr>
                <w:rFonts w:ascii="Times New Roman" w:eastAsia="宋体" w:hAnsi="Times New Roman" w:cs="Times New Roman"/>
                <w:color w:val="000000"/>
                <w:kern w:val="0"/>
                <w:szCs w:val="21"/>
              </w:rPr>
              <w:t>F12C0Y132</w:t>
            </w:r>
          </w:p>
        </w:tc>
        <w:tc>
          <w:tcPr>
            <w:tcW w:w="1560" w:type="dxa"/>
            <w:noWrap/>
            <w:hideMark/>
          </w:tcPr>
          <w:p w14:paraId="664F72B4" w14:textId="77777777" w:rsidR="0044024B" w:rsidRPr="00BF4C51" w:rsidRDefault="0044024B" w:rsidP="00EA0D51">
            <w:pPr>
              <w:widowControl/>
              <w:spacing w:line="360" w:lineRule="auto"/>
              <w:jc w:val="center"/>
              <w:rPr>
                <w:rFonts w:ascii="Times New Roman" w:eastAsia="宋体" w:hAnsi="Times New Roman" w:cs="Times New Roman"/>
                <w:color w:val="000000"/>
                <w:kern w:val="0"/>
                <w:szCs w:val="21"/>
              </w:rPr>
            </w:pPr>
            <w:r w:rsidRPr="00BF4C51">
              <w:rPr>
                <w:rFonts w:ascii="Times New Roman" w:eastAsia="宋体" w:hAnsi="Times New Roman" w:cs="Times New Roman"/>
                <w:color w:val="000000"/>
                <w:kern w:val="0"/>
                <w:szCs w:val="21"/>
              </w:rPr>
              <w:t>132</w:t>
            </w:r>
          </w:p>
        </w:tc>
        <w:tc>
          <w:tcPr>
            <w:tcW w:w="1417" w:type="dxa"/>
            <w:noWrap/>
            <w:hideMark/>
          </w:tcPr>
          <w:p w14:paraId="10F049E5" w14:textId="77777777" w:rsidR="0044024B" w:rsidRPr="00BF4C51" w:rsidRDefault="0044024B" w:rsidP="00EA0D51">
            <w:pPr>
              <w:widowControl/>
              <w:spacing w:line="360" w:lineRule="auto"/>
              <w:jc w:val="center"/>
              <w:rPr>
                <w:rFonts w:ascii="Times New Roman" w:eastAsia="宋体" w:hAnsi="Times New Roman" w:cs="Times New Roman"/>
                <w:color w:val="000000"/>
                <w:kern w:val="0"/>
                <w:szCs w:val="21"/>
              </w:rPr>
            </w:pPr>
            <w:r w:rsidRPr="00BF4C51">
              <w:rPr>
                <w:rFonts w:ascii="Times New Roman" w:eastAsia="宋体" w:hAnsi="Times New Roman" w:cs="Times New Roman"/>
                <w:color w:val="000000"/>
                <w:kern w:val="0"/>
                <w:szCs w:val="21"/>
              </w:rPr>
              <w:t>8</w:t>
            </w:r>
          </w:p>
        </w:tc>
        <w:tc>
          <w:tcPr>
            <w:tcW w:w="1953" w:type="dxa"/>
            <w:noWrap/>
            <w:hideMark/>
          </w:tcPr>
          <w:p w14:paraId="6D4F9C3F" w14:textId="77777777" w:rsidR="0044024B" w:rsidRPr="00BF4C51" w:rsidRDefault="0044024B" w:rsidP="00EA0D51">
            <w:pPr>
              <w:widowControl/>
              <w:spacing w:line="360" w:lineRule="auto"/>
              <w:jc w:val="center"/>
              <w:rPr>
                <w:rFonts w:ascii="Times New Roman" w:eastAsia="宋体" w:hAnsi="Times New Roman" w:cs="Times New Roman"/>
                <w:color w:val="000000"/>
                <w:kern w:val="0"/>
                <w:szCs w:val="21"/>
              </w:rPr>
            </w:pPr>
            <w:r w:rsidRPr="00BF4C51">
              <w:rPr>
                <w:rFonts w:ascii="Times New Roman" w:eastAsia="宋体" w:hAnsi="Times New Roman" w:cs="Times New Roman"/>
                <w:color w:val="000000"/>
                <w:kern w:val="0"/>
                <w:szCs w:val="21"/>
              </w:rPr>
              <w:t>6281</w:t>
            </w:r>
          </w:p>
        </w:tc>
      </w:tr>
      <w:tr w:rsidR="0044024B" w:rsidRPr="00BF4C51" w14:paraId="0BA53EFE" w14:textId="77777777" w:rsidTr="00EA0D51">
        <w:trPr>
          <w:trHeight w:val="283"/>
          <w:jc w:val="center"/>
        </w:trPr>
        <w:tc>
          <w:tcPr>
            <w:tcW w:w="2408" w:type="dxa"/>
            <w:noWrap/>
            <w:hideMark/>
          </w:tcPr>
          <w:p w14:paraId="43B6782C" w14:textId="77777777" w:rsidR="0044024B" w:rsidRPr="00BF4C51" w:rsidRDefault="0044024B" w:rsidP="00EA0D51">
            <w:pPr>
              <w:widowControl/>
              <w:spacing w:line="360" w:lineRule="auto"/>
              <w:jc w:val="center"/>
              <w:rPr>
                <w:rFonts w:ascii="Times New Roman" w:eastAsia="宋体" w:hAnsi="Times New Roman" w:cs="Times New Roman"/>
                <w:color w:val="000000"/>
                <w:kern w:val="0"/>
                <w:szCs w:val="21"/>
              </w:rPr>
            </w:pPr>
            <w:r w:rsidRPr="00BF4C51">
              <w:rPr>
                <w:rFonts w:ascii="Times New Roman" w:eastAsia="宋体" w:hAnsi="Times New Roman" w:cs="Times New Roman"/>
                <w:color w:val="000000"/>
                <w:kern w:val="0"/>
                <w:szCs w:val="21"/>
              </w:rPr>
              <w:t>F8C12Y99</w:t>
            </w:r>
          </w:p>
        </w:tc>
        <w:tc>
          <w:tcPr>
            <w:tcW w:w="1560" w:type="dxa"/>
            <w:noWrap/>
            <w:hideMark/>
          </w:tcPr>
          <w:p w14:paraId="4A2CF5F8" w14:textId="77777777" w:rsidR="0044024B" w:rsidRPr="00BF4C51" w:rsidRDefault="0044024B" w:rsidP="00EA0D51">
            <w:pPr>
              <w:widowControl/>
              <w:spacing w:line="360" w:lineRule="auto"/>
              <w:jc w:val="center"/>
              <w:rPr>
                <w:rFonts w:ascii="Times New Roman" w:eastAsia="宋体" w:hAnsi="Times New Roman" w:cs="Times New Roman"/>
                <w:color w:val="000000"/>
                <w:kern w:val="0"/>
                <w:szCs w:val="21"/>
              </w:rPr>
            </w:pPr>
            <w:r w:rsidRPr="00BF4C51">
              <w:rPr>
                <w:rFonts w:ascii="Times New Roman" w:eastAsia="宋体" w:hAnsi="Times New Roman" w:cs="Times New Roman"/>
                <w:color w:val="000000"/>
                <w:kern w:val="0"/>
                <w:szCs w:val="21"/>
              </w:rPr>
              <w:t>99</w:t>
            </w:r>
          </w:p>
        </w:tc>
        <w:tc>
          <w:tcPr>
            <w:tcW w:w="1417" w:type="dxa"/>
            <w:noWrap/>
            <w:hideMark/>
          </w:tcPr>
          <w:p w14:paraId="39E4F799" w14:textId="77777777" w:rsidR="0044024B" w:rsidRPr="00BF4C51" w:rsidRDefault="0044024B" w:rsidP="00EA0D51">
            <w:pPr>
              <w:widowControl/>
              <w:spacing w:line="360" w:lineRule="auto"/>
              <w:jc w:val="center"/>
              <w:rPr>
                <w:rFonts w:ascii="Times New Roman" w:eastAsia="宋体" w:hAnsi="Times New Roman" w:cs="Times New Roman"/>
                <w:color w:val="000000"/>
                <w:kern w:val="0"/>
                <w:szCs w:val="21"/>
              </w:rPr>
            </w:pPr>
            <w:r w:rsidRPr="00BF4C51">
              <w:rPr>
                <w:rFonts w:ascii="Times New Roman" w:eastAsia="宋体" w:hAnsi="Times New Roman" w:cs="Times New Roman"/>
                <w:color w:val="000000"/>
                <w:kern w:val="0"/>
                <w:szCs w:val="21"/>
              </w:rPr>
              <w:t>9</w:t>
            </w:r>
          </w:p>
        </w:tc>
        <w:tc>
          <w:tcPr>
            <w:tcW w:w="1953" w:type="dxa"/>
            <w:noWrap/>
            <w:hideMark/>
          </w:tcPr>
          <w:p w14:paraId="1FFB6D85" w14:textId="77777777" w:rsidR="0044024B" w:rsidRPr="00BF4C51" w:rsidRDefault="0044024B" w:rsidP="00EA0D51">
            <w:pPr>
              <w:widowControl/>
              <w:spacing w:line="360" w:lineRule="auto"/>
              <w:jc w:val="center"/>
              <w:rPr>
                <w:rFonts w:ascii="Times New Roman" w:eastAsia="宋体" w:hAnsi="Times New Roman" w:cs="Times New Roman"/>
                <w:color w:val="000000"/>
                <w:kern w:val="0"/>
                <w:szCs w:val="21"/>
              </w:rPr>
            </w:pPr>
            <w:r w:rsidRPr="00BF4C51">
              <w:rPr>
                <w:rFonts w:ascii="Times New Roman" w:eastAsia="宋体" w:hAnsi="Times New Roman" w:cs="Times New Roman"/>
                <w:color w:val="000000"/>
                <w:kern w:val="0"/>
                <w:szCs w:val="21"/>
              </w:rPr>
              <w:t>4597</w:t>
            </w:r>
          </w:p>
        </w:tc>
      </w:tr>
      <w:tr w:rsidR="0044024B" w:rsidRPr="00BF4C51" w14:paraId="53D919B3" w14:textId="77777777" w:rsidTr="00EA0D51">
        <w:trPr>
          <w:trHeight w:val="283"/>
          <w:jc w:val="center"/>
        </w:trPr>
        <w:tc>
          <w:tcPr>
            <w:tcW w:w="2408" w:type="dxa"/>
            <w:noWrap/>
            <w:hideMark/>
          </w:tcPr>
          <w:p w14:paraId="5D6E482D" w14:textId="77777777" w:rsidR="0044024B" w:rsidRPr="00BF4C51" w:rsidRDefault="0044024B" w:rsidP="00EA0D51">
            <w:pPr>
              <w:widowControl/>
              <w:spacing w:line="360" w:lineRule="auto"/>
              <w:jc w:val="center"/>
              <w:rPr>
                <w:rFonts w:ascii="Times New Roman" w:eastAsia="宋体" w:hAnsi="Times New Roman" w:cs="Times New Roman"/>
                <w:color w:val="000000"/>
                <w:kern w:val="0"/>
                <w:szCs w:val="21"/>
              </w:rPr>
            </w:pPr>
            <w:r w:rsidRPr="00BF4C51">
              <w:rPr>
                <w:rFonts w:ascii="Times New Roman" w:eastAsia="宋体" w:hAnsi="Times New Roman" w:cs="Times New Roman"/>
                <w:color w:val="000000"/>
                <w:kern w:val="0"/>
                <w:szCs w:val="21"/>
              </w:rPr>
              <w:t>F12C12Y48</w:t>
            </w:r>
          </w:p>
        </w:tc>
        <w:tc>
          <w:tcPr>
            <w:tcW w:w="1560" w:type="dxa"/>
            <w:noWrap/>
            <w:hideMark/>
          </w:tcPr>
          <w:p w14:paraId="6AD3BF23" w14:textId="77777777" w:rsidR="0044024B" w:rsidRPr="00BF4C51" w:rsidRDefault="0044024B" w:rsidP="00EA0D51">
            <w:pPr>
              <w:widowControl/>
              <w:spacing w:line="360" w:lineRule="auto"/>
              <w:jc w:val="center"/>
              <w:rPr>
                <w:rFonts w:ascii="Times New Roman" w:eastAsia="宋体" w:hAnsi="Times New Roman" w:cs="Times New Roman"/>
                <w:color w:val="000000"/>
                <w:kern w:val="0"/>
                <w:szCs w:val="21"/>
              </w:rPr>
            </w:pPr>
            <w:r w:rsidRPr="00BF4C51">
              <w:rPr>
                <w:rFonts w:ascii="Times New Roman" w:eastAsia="宋体" w:hAnsi="Times New Roman" w:cs="Times New Roman"/>
                <w:color w:val="000000"/>
                <w:kern w:val="0"/>
                <w:szCs w:val="21"/>
              </w:rPr>
              <w:t>48</w:t>
            </w:r>
          </w:p>
        </w:tc>
        <w:tc>
          <w:tcPr>
            <w:tcW w:w="1417" w:type="dxa"/>
            <w:noWrap/>
            <w:hideMark/>
          </w:tcPr>
          <w:p w14:paraId="585884EB" w14:textId="77777777" w:rsidR="0044024B" w:rsidRPr="00BF4C51" w:rsidRDefault="0044024B" w:rsidP="00EA0D51">
            <w:pPr>
              <w:widowControl/>
              <w:spacing w:line="360" w:lineRule="auto"/>
              <w:jc w:val="center"/>
              <w:rPr>
                <w:rFonts w:ascii="Times New Roman" w:eastAsia="宋体" w:hAnsi="Times New Roman" w:cs="Times New Roman"/>
                <w:color w:val="000000"/>
                <w:kern w:val="0"/>
                <w:szCs w:val="21"/>
              </w:rPr>
            </w:pPr>
            <w:r w:rsidRPr="00BF4C51">
              <w:rPr>
                <w:rFonts w:ascii="Times New Roman" w:eastAsia="宋体" w:hAnsi="Times New Roman" w:cs="Times New Roman"/>
                <w:color w:val="000000"/>
                <w:kern w:val="0"/>
                <w:szCs w:val="21"/>
              </w:rPr>
              <w:t>11</w:t>
            </w:r>
          </w:p>
        </w:tc>
        <w:tc>
          <w:tcPr>
            <w:tcW w:w="1953" w:type="dxa"/>
            <w:noWrap/>
            <w:hideMark/>
          </w:tcPr>
          <w:p w14:paraId="56F01817" w14:textId="77777777" w:rsidR="0044024B" w:rsidRPr="00BF4C51" w:rsidRDefault="0044024B" w:rsidP="00EA0D51">
            <w:pPr>
              <w:widowControl/>
              <w:spacing w:line="360" w:lineRule="auto"/>
              <w:jc w:val="center"/>
              <w:rPr>
                <w:rFonts w:ascii="Times New Roman" w:eastAsia="宋体" w:hAnsi="Times New Roman" w:cs="Times New Roman"/>
                <w:color w:val="000000"/>
                <w:kern w:val="0"/>
                <w:szCs w:val="21"/>
              </w:rPr>
            </w:pPr>
            <w:r w:rsidRPr="00BF4C51">
              <w:rPr>
                <w:rFonts w:ascii="Times New Roman" w:eastAsia="宋体" w:hAnsi="Times New Roman" w:cs="Times New Roman"/>
                <w:color w:val="000000"/>
                <w:kern w:val="0"/>
                <w:szCs w:val="21"/>
              </w:rPr>
              <w:t>1908</w:t>
            </w:r>
          </w:p>
        </w:tc>
      </w:tr>
      <w:tr w:rsidR="0044024B" w:rsidRPr="00BF4C51" w14:paraId="12FA9172" w14:textId="77777777" w:rsidTr="00EA0D51">
        <w:trPr>
          <w:trHeight w:val="283"/>
          <w:jc w:val="center"/>
        </w:trPr>
        <w:tc>
          <w:tcPr>
            <w:tcW w:w="2408" w:type="dxa"/>
            <w:noWrap/>
            <w:hideMark/>
          </w:tcPr>
          <w:p w14:paraId="4ABBBEB8" w14:textId="77777777" w:rsidR="0044024B" w:rsidRPr="00BF4C51" w:rsidRDefault="0044024B" w:rsidP="00EA0D51">
            <w:pPr>
              <w:widowControl/>
              <w:spacing w:line="360" w:lineRule="auto"/>
              <w:jc w:val="center"/>
              <w:rPr>
                <w:rFonts w:ascii="Times New Roman" w:eastAsia="宋体" w:hAnsi="Times New Roman" w:cs="Times New Roman"/>
                <w:color w:val="000000"/>
                <w:kern w:val="0"/>
                <w:szCs w:val="21"/>
              </w:rPr>
            </w:pPr>
            <w:r w:rsidRPr="00BF4C51">
              <w:rPr>
                <w:rFonts w:ascii="Times New Roman" w:eastAsia="宋体" w:hAnsi="Times New Roman" w:cs="Times New Roman"/>
                <w:color w:val="000000"/>
                <w:kern w:val="0"/>
                <w:szCs w:val="21"/>
              </w:rPr>
              <w:t>F0C0Y72</w:t>
            </w:r>
          </w:p>
        </w:tc>
        <w:tc>
          <w:tcPr>
            <w:tcW w:w="1560" w:type="dxa"/>
            <w:noWrap/>
            <w:hideMark/>
          </w:tcPr>
          <w:p w14:paraId="1F9078C1" w14:textId="77777777" w:rsidR="0044024B" w:rsidRPr="00BF4C51" w:rsidRDefault="0044024B" w:rsidP="00EA0D51">
            <w:pPr>
              <w:widowControl/>
              <w:spacing w:line="360" w:lineRule="auto"/>
              <w:jc w:val="center"/>
              <w:rPr>
                <w:rFonts w:ascii="Times New Roman" w:eastAsia="宋体" w:hAnsi="Times New Roman" w:cs="Times New Roman"/>
                <w:color w:val="000000"/>
                <w:kern w:val="0"/>
                <w:szCs w:val="21"/>
              </w:rPr>
            </w:pPr>
            <w:r w:rsidRPr="00BF4C51">
              <w:rPr>
                <w:rFonts w:ascii="Times New Roman" w:eastAsia="宋体" w:hAnsi="Times New Roman" w:cs="Times New Roman"/>
                <w:color w:val="000000"/>
                <w:kern w:val="0"/>
                <w:szCs w:val="21"/>
              </w:rPr>
              <w:t>72</w:t>
            </w:r>
          </w:p>
        </w:tc>
        <w:tc>
          <w:tcPr>
            <w:tcW w:w="1417" w:type="dxa"/>
            <w:noWrap/>
            <w:hideMark/>
          </w:tcPr>
          <w:p w14:paraId="04754AC6" w14:textId="77777777" w:rsidR="0044024B" w:rsidRPr="00BF4C51" w:rsidRDefault="0044024B" w:rsidP="00EA0D51">
            <w:pPr>
              <w:widowControl/>
              <w:spacing w:line="360" w:lineRule="auto"/>
              <w:jc w:val="center"/>
              <w:rPr>
                <w:rFonts w:ascii="Times New Roman" w:eastAsia="宋体" w:hAnsi="Times New Roman" w:cs="Times New Roman"/>
                <w:color w:val="000000"/>
                <w:kern w:val="0"/>
                <w:szCs w:val="21"/>
              </w:rPr>
            </w:pPr>
            <w:r w:rsidRPr="00BF4C51">
              <w:rPr>
                <w:rFonts w:ascii="Times New Roman" w:eastAsia="宋体" w:hAnsi="Times New Roman" w:cs="Times New Roman"/>
                <w:color w:val="000000"/>
                <w:kern w:val="0"/>
                <w:szCs w:val="21"/>
              </w:rPr>
              <w:t>4</w:t>
            </w:r>
          </w:p>
        </w:tc>
        <w:tc>
          <w:tcPr>
            <w:tcW w:w="1953" w:type="dxa"/>
            <w:noWrap/>
            <w:hideMark/>
          </w:tcPr>
          <w:p w14:paraId="22C24C6C" w14:textId="77777777" w:rsidR="0044024B" w:rsidRPr="00BF4C51" w:rsidRDefault="0044024B" w:rsidP="00EA0D51">
            <w:pPr>
              <w:widowControl/>
              <w:spacing w:line="360" w:lineRule="auto"/>
              <w:jc w:val="center"/>
              <w:rPr>
                <w:rFonts w:ascii="Times New Roman" w:eastAsia="宋体" w:hAnsi="Times New Roman" w:cs="Times New Roman"/>
                <w:color w:val="000000"/>
                <w:kern w:val="0"/>
                <w:szCs w:val="21"/>
              </w:rPr>
            </w:pPr>
            <w:r w:rsidRPr="00BF4C51">
              <w:rPr>
                <w:rFonts w:ascii="Times New Roman" w:eastAsia="宋体" w:hAnsi="Times New Roman" w:cs="Times New Roman"/>
                <w:color w:val="000000"/>
                <w:kern w:val="0"/>
                <w:szCs w:val="21"/>
              </w:rPr>
              <w:t>2390</w:t>
            </w:r>
          </w:p>
        </w:tc>
      </w:tr>
      <w:tr w:rsidR="0044024B" w:rsidRPr="00BF4C51" w14:paraId="6DE801D9" w14:textId="77777777" w:rsidTr="00EA0D51">
        <w:trPr>
          <w:trHeight w:val="283"/>
          <w:jc w:val="center"/>
        </w:trPr>
        <w:tc>
          <w:tcPr>
            <w:tcW w:w="2408" w:type="dxa"/>
            <w:noWrap/>
            <w:hideMark/>
          </w:tcPr>
          <w:p w14:paraId="31AA7D75" w14:textId="77777777" w:rsidR="0044024B" w:rsidRPr="00BF4C51" w:rsidRDefault="0044024B" w:rsidP="00EA0D51">
            <w:pPr>
              <w:widowControl/>
              <w:spacing w:line="360" w:lineRule="auto"/>
              <w:jc w:val="center"/>
              <w:rPr>
                <w:rFonts w:ascii="Times New Roman" w:eastAsia="宋体" w:hAnsi="Times New Roman" w:cs="Times New Roman"/>
                <w:color w:val="000000"/>
                <w:kern w:val="0"/>
                <w:szCs w:val="21"/>
              </w:rPr>
            </w:pPr>
            <w:r w:rsidRPr="00BF4C51">
              <w:rPr>
                <w:rFonts w:ascii="Times New Roman" w:eastAsia="宋体" w:hAnsi="Times New Roman" w:cs="Times New Roman"/>
                <w:color w:val="000000"/>
                <w:kern w:val="0"/>
                <w:szCs w:val="21"/>
              </w:rPr>
              <w:t>F0C0Y76</w:t>
            </w:r>
          </w:p>
        </w:tc>
        <w:tc>
          <w:tcPr>
            <w:tcW w:w="1560" w:type="dxa"/>
            <w:noWrap/>
            <w:hideMark/>
          </w:tcPr>
          <w:p w14:paraId="749BD06F" w14:textId="77777777" w:rsidR="0044024B" w:rsidRPr="00BF4C51" w:rsidRDefault="0044024B" w:rsidP="00EA0D51">
            <w:pPr>
              <w:widowControl/>
              <w:spacing w:line="360" w:lineRule="auto"/>
              <w:jc w:val="center"/>
              <w:rPr>
                <w:rFonts w:ascii="Times New Roman" w:eastAsia="宋体" w:hAnsi="Times New Roman" w:cs="Times New Roman"/>
                <w:color w:val="000000"/>
                <w:kern w:val="0"/>
                <w:szCs w:val="21"/>
              </w:rPr>
            </w:pPr>
            <w:r w:rsidRPr="00BF4C51">
              <w:rPr>
                <w:rFonts w:ascii="Times New Roman" w:eastAsia="宋体" w:hAnsi="Times New Roman" w:cs="Times New Roman"/>
                <w:color w:val="000000"/>
                <w:kern w:val="0"/>
                <w:szCs w:val="21"/>
              </w:rPr>
              <w:t>76</w:t>
            </w:r>
          </w:p>
        </w:tc>
        <w:tc>
          <w:tcPr>
            <w:tcW w:w="1417" w:type="dxa"/>
            <w:noWrap/>
            <w:hideMark/>
          </w:tcPr>
          <w:p w14:paraId="189837D9" w14:textId="77777777" w:rsidR="0044024B" w:rsidRPr="00BF4C51" w:rsidRDefault="0044024B" w:rsidP="00EA0D51">
            <w:pPr>
              <w:widowControl/>
              <w:spacing w:line="360" w:lineRule="auto"/>
              <w:jc w:val="center"/>
              <w:rPr>
                <w:rFonts w:ascii="Times New Roman" w:eastAsia="宋体" w:hAnsi="Times New Roman" w:cs="Times New Roman"/>
                <w:color w:val="000000"/>
                <w:kern w:val="0"/>
                <w:szCs w:val="21"/>
              </w:rPr>
            </w:pPr>
            <w:r w:rsidRPr="00BF4C51">
              <w:rPr>
                <w:rFonts w:ascii="Times New Roman" w:eastAsia="宋体" w:hAnsi="Times New Roman" w:cs="Times New Roman"/>
                <w:color w:val="000000"/>
                <w:kern w:val="0"/>
                <w:szCs w:val="21"/>
              </w:rPr>
              <w:t>38</w:t>
            </w:r>
          </w:p>
        </w:tc>
        <w:tc>
          <w:tcPr>
            <w:tcW w:w="1953" w:type="dxa"/>
            <w:noWrap/>
            <w:hideMark/>
          </w:tcPr>
          <w:p w14:paraId="22A34DAF" w14:textId="77777777" w:rsidR="0044024B" w:rsidRPr="00BF4C51" w:rsidRDefault="0044024B" w:rsidP="00EA0D51">
            <w:pPr>
              <w:widowControl/>
              <w:spacing w:line="360" w:lineRule="auto"/>
              <w:jc w:val="center"/>
              <w:rPr>
                <w:rFonts w:ascii="Times New Roman" w:eastAsia="宋体" w:hAnsi="Times New Roman" w:cs="Times New Roman"/>
                <w:color w:val="000000"/>
                <w:kern w:val="0"/>
                <w:szCs w:val="21"/>
              </w:rPr>
            </w:pPr>
            <w:r w:rsidRPr="00BF4C51">
              <w:rPr>
                <w:rFonts w:ascii="Times New Roman" w:eastAsia="宋体" w:hAnsi="Times New Roman" w:cs="Times New Roman"/>
                <w:color w:val="000000"/>
                <w:kern w:val="0"/>
                <w:szCs w:val="21"/>
              </w:rPr>
              <w:t>2390</w:t>
            </w:r>
          </w:p>
        </w:tc>
      </w:tr>
      <w:tr w:rsidR="0044024B" w:rsidRPr="00BF4C51" w14:paraId="71992B6C" w14:textId="77777777" w:rsidTr="00EA0D51">
        <w:trPr>
          <w:trHeight w:val="283"/>
          <w:jc w:val="center"/>
        </w:trPr>
        <w:tc>
          <w:tcPr>
            <w:tcW w:w="2408" w:type="dxa"/>
            <w:noWrap/>
            <w:hideMark/>
          </w:tcPr>
          <w:p w14:paraId="789BC269" w14:textId="77777777" w:rsidR="0044024B" w:rsidRPr="00BF4C51" w:rsidRDefault="0044024B" w:rsidP="00EA0D51">
            <w:pPr>
              <w:widowControl/>
              <w:spacing w:line="360" w:lineRule="auto"/>
              <w:jc w:val="center"/>
              <w:rPr>
                <w:rFonts w:ascii="Times New Roman" w:eastAsia="宋体" w:hAnsi="Times New Roman" w:cs="Times New Roman"/>
                <w:color w:val="000000"/>
                <w:kern w:val="0"/>
                <w:szCs w:val="21"/>
              </w:rPr>
            </w:pPr>
            <w:r w:rsidRPr="00BF4C51">
              <w:rPr>
                <w:rFonts w:ascii="Times New Roman" w:eastAsia="宋体" w:hAnsi="Times New Roman" w:cs="Times New Roman"/>
                <w:color w:val="000000"/>
                <w:kern w:val="0"/>
                <w:szCs w:val="21"/>
              </w:rPr>
              <w:t>F12C0Y112</w:t>
            </w:r>
          </w:p>
        </w:tc>
        <w:tc>
          <w:tcPr>
            <w:tcW w:w="1560" w:type="dxa"/>
            <w:noWrap/>
            <w:hideMark/>
          </w:tcPr>
          <w:p w14:paraId="0A7E3B98" w14:textId="77777777" w:rsidR="0044024B" w:rsidRPr="00BF4C51" w:rsidRDefault="0044024B" w:rsidP="00EA0D51">
            <w:pPr>
              <w:widowControl/>
              <w:spacing w:line="360" w:lineRule="auto"/>
              <w:jc w:val="center"/>
              <w:rPr>
                <w:rFonts w:ascii="Times New Roman" w:eastAsia="宋体" w:hAnsi="Times New Roman" w:cs="Times New Roman"/>
                <w:color w:val="000000"/>
                <w:kern w:val="0"/>
                <w:szCs w:val="21"/>
              </w:rPr>
            </w:pPr>
            <w:r w:rsidRPr="00BF4C51">
              <w:rPr>
                <w:rFonts w:ascii="Times New Roman" w:eastAsia="宋体" w:hAnsi="Times New Roman" w:cs="Times New Roman"/>
                <w:color w:val="000000"/>
                <w:kern w:val="0"/>
                <w:szCs w:val="21"/>
              </w:rPr>
              <w:t>112</w:t>
            </w:r>
          </w:p>
        </w:tc>
        <w:tc>
          <w:tcPr>
            <w:tcW w:w="1417" w:type="dxa"/>
            <w:noWrap/>
            <w:hideMark/>
          </w:tcPr>
          <w:p w14:paraId="27C0FD07" w14:textId="77777777" w:rsidR="0044024B" w:rsidRPr="00BF4C51" w:rsidRDefault="0044024B" w:rsidP="00EA0D51">
            <w:pPr>
              <w:widowControl/>
              <w:spacing w:line="360" w:lineRule="auto"/>
              <w:jc w:val="center"/>
              <w:rPr>
                <w:rFonts w:ascii="Times New Roman" w:eastAsia="宋体" w:hAnsi="Times New Roman" w:cs="Times New Roman"/>
                <w:color w:val="000000"/>
                <w:kern w:val="0"/>
                <w:szCs w:val="21"/>
              </w:rPr>
            </w:pPr>
            <w:r w:rsidRPr="00BF4C51">
              <w:rPr>
                <w:rFonts w:ascii="Times New Roman" w:eastAsia="宋体" w:hAnsi="Times New Roman" w:cs="Times New Roman"/>
                <w:color w:val="000000"/>
                <w:kern w:val="0"/>
                <w:szCs w:val="21"/>
              </w:rPr>
              <w:t>10</w:t>
            </w:r>
          </w:p>
        </w:tc>
        <w:tc>
          <w:tcPr>
            <w:tcW w:w="1953" w:type="dxa"/>
            <w:noWrap/>
            <w:hideMark/>
          </w:tcPr>
          <w:p w14:paraId="31B7C1F9" w14:textId="77777777" w:rsidR="0044024B" w:rsidRPr="00BF4C51" w:rsidRDefault="0044024B" w:rsidP="00EA0D51">
            <w:pPr>
              <w:widowControl/>
              <w:spacing w:line="360" w:lineRule="auto"/>
              <w:jc w:val="center"/>
              <w:rPr>
                <w:rFonts w:ascii="Times New Roman" w:eastAsia="宋体" w:hAnsi="Times New Roman" w:cs="Times New Roman"/>
                <w:color w:val="000000"/>
                <w:kern w:val="0"/>
                <w:szCs w:val="21"/>
              </w:rPr>
            </w:pPr>
            <w:r w:rsidRPr="00BF4C51">
              <w:rPr>
                <w:rFonts w:ascii="Times New Roman" w:eastAsia="宋体" w:hAnsi="Times New Roman" w:cs="Times New Roman"/>
                <w:color w:val="000000"/>
                <w:kern w:val="0"/>
                <w:szCs w:val="21"/>
              </w:rPr>
              <w:t>4540</w:t>
            </w:r>
          </w:p>
        </w:tc>
      </w:tr>
      <w:tr w:rsidR="0044024B" w:rsidRPr="00BF4C51" w14:paraId="2C462D93" w14:textId="77777777" w:rsidTr="00EA0D51">
        <w:trPr>
          <w:trHeight w:val="283"/>
          <w:jc w:val="center"/>
        </w:trPr>
        <w:tc>
          <w:tcPr>
            <w:tcW w:w="2408" w:type="dxa"/>
            <w:noWrap/>
            <w:hideMark/>
          </w:tcPr>
          <w:p w14:paraId="1C23B065" w14:textId="77777777" w:rsidR="0044024B" w:rsidRPr="00BF4C51" w:rsidRDefault="0044024B" w:rsidP="00EA0D51">
            <w:pPr>
              <w:widowControl/>
              <w:spacing w:line="360" w:lineRule="auto"/>
              <w:jc w:val="center"/>
              <w:rPr>
                <w:rFonts w:ascii="Times New Roman" w:eastAsia="宋体" w:hAnsi="Times New Roman" w:cs="Times New Roman"/>
                <w:color w:val="000000"/>
                <w:kern w:val="0"/>
                <w:szCs w:val="21"/>
              </w:rPr>
            </w:pPr>
            <w:r w:rsidRPr="00BF4C51">
              <w:rPr>
                <w:rFonts w:ascii="Times New Roman" w:eastAsia="宋体" w:hAnsi="Times New Roman" w:cs="Times New Roman"/>
                <w:color w:val="000000"/>
                <w:kern w:val="0"/>
                <w:szCs w:val="21"/>
              </w:rPr>
              <w:t>F12C30Y117</w:t>
            </w:r>
          </w:p>
        </w:tc>
        <w:tc>
          <w:tcPr>
            <w:tcW w:w="1560" w:type="dxa"/>
            <w:noWrap/>
            <w:hideMark/>
          </w:tcPr>
          <w:p w14:paraId="2032C45F" w14:textId="77777777" w:rsidR="0044024B" w:rsidRPr="00BF4C51" w:rsidRDefault="0044024B" w:rsidP="00EA0D51">
            <w:pPr>
              <w:widowControl/>
              <w:spacing w:line="360" w:lineRule="auto"/>
              <w:jc w:val="center"/>
              <w:rPr>
                <w:rFonts w:ascii="Times New Roman" w:eastAsia="宋体" w:hAnsi="Times New Roman" w:cs="Times New Roman"/>
                <w:color w:val="000000"/>
                <w:kern w:val="0"/>
                <w:szCs w:val="21"/>
              </w:rPr>
            </w:pPr>
            <w:r w:rsidRPr="00BF4C51">
              <w:rPr>
                <w:rFonts w:ascii="Times New Roman" w:eastAsia="宋体" w:hAnsi="Times New Roman" w:cs="Times New Roman"/>
                <w:color w:val="000000"/>
                <w:kern w:val="0"/>
                <w:szCs w:val="21"/>
              </w:rPr>
              <w:t>117</w:t>
            </w:r>
          </w:p>
        </w:tc>
        <w:tc>
          <w:tcPr>
            <w:tcW w:w="1417" w:type="dxa"/>
            <w:noWrap/>
            <w:hideMark/>
          </w:tcPr>
          <w:p w14:paraId="56A43465" w14:textId="77777777" w:rsidR="0044024B" w:rsidRPr="00BF4C51" w:rsidRDefault="0044024B" w:rsidP="00EA0D51">
            <w:pPr>
              <w:widowControl/>
              <w:spacing w:line="360" w:lineRule="auto"/>
              <w:jc w:val="center"/>
              <w:rPr>
                <w:rFonts w:ascii="Times New Roman" w:eastAsia="宋体" w:hAnsi="Times New Roman" w:cs="Times New Roman"/>
                <w:color w:val="000000"/>
                <w:kern w:val="0"/>
                <w:szCs w:val="21"/>
              </w:rPr>
            </w:pPr>
            <w:r w:rsidRPr="00BF4C51">
              <w:rPr>
                <w:rFonts w:ascii="Times New Roman" w:eastAsia="宋体" w:hAnsi="Times New Roman" w:cs="Times New Roman"/>
                <w:color w:val="000000"/>
                <w:kern w:val="0"/>
                <w:szCs w:val="21"/>
              </w:rPr>
              <w:t>44</w:t>
            </w:r>
          </w:p>
        </w:tc>
        <w:tc>
          <w:tcPr>
            <w:tcW w:w="1953" w:type="dxa"/>
            <w:noWrap/>
            <w:hideMark/>
          </w:tcPr>
          <w:p w14:paraId="747AF642" w14:textId="77777777" w:rsidR="0044024B" w:rsidRPr="00BF4C51" w:rsidRDefault="0044024B" w:rsidP="00EA0D51">
            <w:pPr>
              <w:widowControl/>
              <w:spacing w:line="360" w:lineRule="auto"/>
              <w:jc w:val="center"/>
              <w:rPr>
                <w:rFonts w:ascii="Times New Roman" w:eastAsia="宋体" w:hAnsi="Times New Roman" w:cs="Times New Roman"/>
                <w:color w:val="000000"/>
                <w:kern w:val="0"/>
                <w:szCs w:val="21"/>
              </w:rPr>
            </w:pPr>
            <w:r w:rsidRPr="00BF4C51">
              <w:rPr>
                <w:rFonts w:ascii="Times New Roman" w:eastAsia="宋体" w:hAnsi="Times New Roman" w:cs="Times New Roman"/>
                <w:color w:val="000000"/>
                <w:kern w:val="0"/>
                <w:szCs w:val="21"/>
              </w:rPr>
              <w:t>5159</w:t>
            </w:r>
          </w:p>
        </w:tc>
      </w:tr>
      <w:tr w:rsidR="0044024B" w:rsidRPr="00BF4C51" w14:paraId="566B2251" w14:textId="77777777" w:rsidTr="00B61D42">
        <w:trPr>
          <w:trHeight w:val="260"/>
          <w:jc w:val="center"/>
        </w:trPr>
        <w:tc>
          <w:tcPr>
            <w:tcW w:w="2408" w:type="dxa"/>
            <w:noWrap/>
            <w:hideMark/>
          </w:tcPr>
          <w:p w14:paraId="1B4F33F3" w14:textId="77777777" w:rsidR="0044024B" w:rsidRPr="00BF4C51" w:rsidRDefault="0044024B" w:rsidP="00EA0D51">
            <w:pPr>
              <w:widowControl/>
              <w:spacing w:line="360" w:lineRule="auto"/>
              <w:jc w:val="center"/>
              <w:rPr>
                <w:rFonts w:ascii="Times New Roman" w:eastAsia="宋体" w:hAnsi="Times New Roman" w:cs="Times New Roman"/>
                <w:color w:val="000000"/>
                <w:kern w:val="0"/>
                <w:szCs w:val="21"/>
              </w:rPr>
            </w:pPr>
            <w:r w:rsidRPr="00BF4C51">
              <w:rPr>
                <w:rFonts w:ascii="Times New Roman" w:eastAsia="宋体" w:hAnsi="Times New Roman" w:cs="Times New Roman"/>
                <w:color w:val="000000"/>
                <w:kern w:val="0"/>
                <w:szCs w:val="21"/>
              </w:rPr>
              <w:t>F16C0Y165</w:t>
            </w:r>
          </w:p>
        </w:tc>
        <w:tc>
          <w:tcPr>
            <w:tcW w:w="1560" w:type="dxa"/>
            <w:noWrap/>
            <w:hideMark/>
          </w:tcPr>
          <w:p w14:paraId="4888B90F" w14:textId="77777777" w:rsidR="0044024B" w:rsidRPr="00BF4C51" w:rsidRDefault="0044024B" w:rsidP="00EA0D51">
            <w:pPr>
              <w:widowControl/>
              <w:spacing w:line="360" w:lineRule="auto"/>
              <w:jc w:val="center"/>
              <w:rPr>
                <w:rFonts w:ascii="Times New Roman" w:eastAsia="宋体" w:hAnsi="Times New Roman" w:cs="Times New Roman"/>
                <w:color w:val="000000"/>
                <w:kern w:val="0"/>
                <w:szCs w:val="21"/>
              </w:rPr>
            </w:pPr>
            <w:r w:rsidRPr="00BF4C51">
              <w:rPr>
                <w:rFonts w:ascii="Times New Roman" w:eastAsia="宋体" w:hAnsi="Times New Roman" w:cs="Times New Roman"/>
                <w:color w:val="000000"/>
                <w:kern w:val="0"/>
                <w:szCs w:val="21"/>
              </w:rPr>
              <w:t>165</w:t>
            </w:r>
          </w:p>
        </w:tc>
        <w:tc>
          <w:tcPr>
            <w:tcW w:w="1417" w:type="dxa"/>
            <w:noWrap/>
            <w:hideMark/>
          </w:tcPr>
          <w:p w14:paraId="40304EBD" w14:textId="77777777" w:rsidR="0044024B" w:rsidRPr="00BF4C51" w:rsidRDefault="0044024B" w:rsidP="00EA0D51">
            <w:pPr>
              <w:widowControl/>
              <w:spacing w:line="360" w:lineRule="auto"/>
              <w:jc w:val="center"/>
              <w:rPr>
                <w:rFonts w:ascii="Times New Roman" w:eastAsia="宋体" w:hAnsi="Times New Roman" w:cs="Times New Roman"/>
                <w:color w:val="000000"/>
                <w:kern w:val="0"/>
                <w:szCs w:val="21"/>
              </w:rPr>
            </w:pPr>
            <w:r w:rsidRPr="00BF4C51">
              <w:rPr>
                <w:rFonts w:ascii="Times New Roman" w:eastAsia="宋体" w:hAnsi="Times New Roman" w:cs="Times New Roman"/>
                <w:color w:val="000000"/>
                <w:kern w:val="0"/>
                <w:szCs w:val="21"/>
              </w:rPr>
              <w:t>48</w:t>
            </w:r>
          </w:p>
        </w:tc>
        <w:tc>
          <w:tcPr>
            <w:tcW w:w="1953" w:type="dxa"/>
            <w:noWrap/>
            <w:hideMark/>
          </w:tcPr>
          <w:p w14:paraId="18497DC8" w14:textId="77777777" w:rsidR="0044024B" w:rsidRPr="00BF4C51" w:rsidRDefault="0044024B" w:rsidP="00EA0D51">
            <w:pPr>
              <w:widowControl/>
              <w:spacing w:line="360" w:lineRule="auto"/>
              <w:jc w:val="center"/>
              <w:rPr>
                <w:rFonts w:ascii="Times New Roman" w:eastAsia="宋体" w:hAnsi="Times New Roman" w:cs="Times New Roman"/>
                <w:color w:val="000000"/>
                <w:kern w:val="0"/>
                <w:szCs w:val="21"/>
              </w:rPr>
            </w:pPr>
            <w:r w:rsidRPr="00BF4C51">
              <w:rPr>
                <w:rFonts w:ascii="Times New Roman" w:eastAsia="宋体" w:hAnsi="Times New Roman" w:cs="Times New Roman"/>
                <w:color w:val="000000"/>
                <w:kern w:val="0"/>
                <w:szCs w:val="21"/>
              </w:rPr>
              <w:t>4602</w:t>
            </w:r>
          </w:p>
        </w:tc>
      </w:tr>
    </w:tbl>
    <w:p w14:paraId="6FD37EE5" w14:textId="4169F6E0" w:rsidR="00342C87" w:rsidRDefault="007F75C7" w:rsidP="000F34EC">
      <w:pPr>
        <w:pStyle w:val="2"/>
      </w:pPr>
      <w:r>
        <w:rPr>
          <w:rFonts w:hint="eastAsia"/>
        </w:rPr>
        <w:lastRenderedPageBreak/>
        <w:t>旅客</w:t>
      </w:r>
      <w:r w:rsidR="00F11F90">
        <w:rPr>
          <w:rFonts w:hint="eastAsia"/>
        </w:rPr>
        <w:t>需求</w:t>
      </w:r>
    </w:p>
    <w:p w14:paraId="611721DF" w14:textId="534E6E34" w:rsidR="00C503AD" w:rsidRPr="00720596" w:rsidRDefault="000D5B25" w:rsidP="00CA433F">
      <w:pPr>
        <w:spacing w:line="360" w:lineRule="auto"/>
        <w:ind w:firstLineChars="236" w:firstLine="566"/>
        <w:rPr>
          <w:rFonts w:ascii="Times New Roman" w:eastAsia="宋体" w:hAnsi="Times New Roman" w:cs="Times New Roman"/>
          <w:sz w:val="24"/>
          <w:szCs w:val="24"/>
        </w:rPr>
      </w:pPr>
      <w:r w:rsidRPr="00720596">
        <w:rPr>
          <w:rFonts w:ascii="Times New Roman" w:eastAsia="宋体" w:hAnsi="Times New Roman" w:cs="Times New Roman"/>
          <w:sz w:val="24"/>
          <w:szCs w:val="24"/>
        </w:rPr>
        <w:t>民航出行需求具有多样性，旅客会根据自身的出行</w:t>
      </w:r>
      <w:r w:rsidR="00FE50A1">
        <w:rPr>
          <w:rFonts w:ascii="Times New Roman" w:eastAsia="宋体" w:hAnsi="Times New Roman" w:cs="Times New Roman" w:hint="eastAsia"/>
          <w:sz w:val="24"/>
          <w:szCs w:val="24"/>
        </w:rPr>
        <w:t>出发地</w:t>
      </w:r>
      <w:r w:rsidRPr="00720596">
        <w:rPr>
          <w:rFonts w:ascii="Times New Roman" w:eastAsia="宋体" w:hAnsi="Times New Roman" w:cs="Times New Roman"/>
          <w:sz w:val="24"/>
          <w:szCs w:val="24"/>
        </w:rPr>
        <w:t>（</w:t>
      </w:r>
      <w:r w:rsidRPr="00720596">
        <w:rPr>
          <w:rFonts w:ascii="Times New Roman" w:eastAsia="宋体" w:hAnsi="Times New Roman" w:cs="Times New Roman"/>
          <w:sz w:val="24"/>
          <w:szCs w:val="24"/>
        </w:rPr>
        <w:t>O</w:t>
      </w:r>
      <w:r w:rsidRPr="00720596">
        <w:rPr>
          <w:rFonts w:ascii="Times New Roman" w:eastAsia="宋体" w:hAnsi="Times New Roman" w:cs="Times New Roman"/>
          <w:sz w:val="24"/>
          <w:szCs w:val="24"/>
        </w:rPr>
        <w:t>）和</w:t>
      </w:r>
      <w:r w:rsidR="00FE50A1">
        <w:rPr>
          <w:rFonts w:ascii="Times New Roman" w:eastAsia="宋体" w:hAnsi="Times New Roman" w:cs="Times New Roman" w:hint="eastAsia"/>
          <w:sz w:val="24"/>
          <w:szCs w:val="24"/>
        </w:rPr>
        <w:t>目的地</w:t>
      </w:r>
      <w:r w:rsidRPr="00720596">
        <w:rPr>
          <w:rFonts w:ascii="Times New Roman" w:eastAsia="宋体" w:hAnsi="Times New Roman" w:cs="Times New Roman"/>
          <w:sz w:val="24"/>
          <w:szCs w:val="24"/>
        </w:rPr>
        <w:t>（</w:t>
      </w:r>
      <w:r w:rsidRPr="00720596">
        <w:rPr>
          <w:rFonts w:ascii="Times New Roman" w:eastAsia="宋体" w:hAnsi="Times New Roman" w:cs="Times New Roman"/>
          <w:sz w:val="24"/>
          <w:szCs w:val="24"/>
        </w:rPr>
        <w:t>D</w:t>
      </w:r>
      <w:r w:rsidRPr="00720596">
        <w:rPr>
          <w:rFonts w:ascii="Times New Roman" w:eastAsia="宋体" w:hAnsi="Times New Roman" w:cs="Times New Roman"/>
          <w:sz w:val="24"/>
          <w:szCs w:val="24"/>
        </w:rPr>
        <w:t>）以及</w:t>
      </w:r>
      <w:r w:rsidR="00FE50A1">
        <w:rPr>
          <w:rFonts w:ascii="Times New Roman" w:eastAsia="宋体" w:hAnsi="Times New Roman" w:cs="Times New Roman" w:hint="eastAsia"/>
          <w:sz w:val="24"/>
          <w:szCs w:val="24"/>
        </w:rPr>
        <w:t>个人</w:t>
      </w:r>
      <w:r w:rsidRPr="00720596">
        <w:rPr>
          <w:rFonts w:ascii="Times New Roman" w:eastAsia="宋体" w:hAnsi="Times New Roman" w:cs="Times New Roman"/>
          <w:sz w:val="24"/>
          <w:szCs w:val="24"/>
        </w:rPr>
        <w:t>偏好选择</w:t>
      </w:r>
      <w:r w:rsidR="00A26E62">
        <w:rPr>
          <w:rFonts w:ascii="Times New Roman" w:eastAsia="宋体" w:hAnsi="Times New Roman" w:cs="Times New Roman" w:hint="eastAsia"/>
          <w:sz w:val="24"/>
          <w:szCs w:val="24"/>
        </w:rPr>
        <w:t>合适</w:t>
      </w:r>
      <w:r w:rsidRPr="00720596">
        <w:rPr>
          <w:rFonts w:ascii="Times New Roman" w:eastAsia="宋体" w:hAnsi="Times New Roman" w:cs="Times New Roman"/>
          <w:sz w:val="24"/>
          <w:szCs w:val="24"/>
        </w:rPr>
        <w:t>的行程，</w:t>
      </w:r>
      <w:r w:rsidR="00A26E62">
        <w:rPr>
          <w:rFonts w:ascii="Times New Roman" w:eastAsia="宋体" w:hAnsi="Times New Roman" w:cs="Times New Roman" w:hint="eastAsia"/>
          <w:sz w:val="24"/>
          <w:szCs w:val="24"/>
        </w:rPr>
        <w:t>每种行程对应</w:t>
      </w:r>
      <w:r w:rsidRPr="00720596">
        <w:rPr>
          <w:rFonts w:ascii="Times New Roman" w:eastAsia="宋体" w:hAnsi="Times New Roman" w:cs="Times New Roman"/>
          <w:sz w:val="24"/>
          <w:szCs w:val="24"/>
        </w:rPr>
        <w:t>不同的</w:t>
      </w:r>
      <w:r w:rsidR="00D71EF1" w:rsidRPr="00720596">
        <w:rPr>
          <w:rFonts w:ascii="Times New Roman" w:eastAsia="宋体" w:hAnsi="Times New Roman" w:cs="Times New Roman"/>
          <w:sz w:val="24"/>
          <w:szCs w:val="24"/>
        </w:rPr>
        <w:t>起始机场、</w:t>
      </w:r>
      <w:r w:rsidRPr="00720596">
        <w:rPr>
          <w:rFonts w:ascii="Times New Roman" w:eastAsia="宋体" w:hAnsi="Times New Roman" w:cs="Times New Roman"/>
          <w:sz w:val="24"/>
          <w:szCs w:val="24"/>
        </w:rPr>
        <w:t>出发时间、转机次数、</w:t>
      </w:r>
      <w:r w:rsidR="00E054F5" w:rsidRPr="00720596">
        <w:rPr>
          <w:rFonts w:ascii="Times New Roman" w:eastAsia="宋体" w:hAnsi="Times New Roman" w:cs="Times New Roman"/>
          <w:sz w:val="24"/>
          <w:szCs w:val="24"/>
        </w:rPr>
        <w:t>中</w:t>
      </w:r>
      <w:r w:rsidRPr="00720596">
        <w:rPr>
          <w:rFonts w:ascii="Times New Roman" w:eastAsia="宋体" w:hAnsi="Times New Roman" w:cs="Times New Roman"/>
          <w:sz w:val="24"/>
          <w:szCs w:val="24"/>
        </w:rPr>
        <w:t>转时间</w:t>
      </w:r>
      <w:r w:rsidR="00A26E62">
        <w:rPr>
          <w:rFonts w:ascii="Times New Roman" w:eastAsia="宋体" w:hAnsi="Times New Roman" w:cs="Times New Roman" w:hint="eastAsia"/>
          <w:sz w:val="24"/>
          <w:szCs w:val="24"/>
        </w:rPr>
        <w:t>或</w:t>
      </w:r>
      <w:r w:rsidRPr="00720596">
        <w:rPr>
          <w:rFonts w:ascii="Times New Roman" w:eastAsia="宋体" w:hAnsi="Times New Roman" w:cs="Times New Roman"/>
          <w:sz w:val="24"/>
          <w:szCs w:val="24"/>
        </w:rPr>
        <w:t>舱位等级。</w:t>
      </w:r>
      <w:r w:rsidR="00AF1CE3" w:rsidRPr="00720596">
        <w:rPr>
          <w:rFonts w:ascii="Times New Roman" w:eastAsia="宋体" w:hAnsi="Times New Roman" w:cs="Times New Roman"/>
          <w:sz w:val="24"/>
          <w:szCs w:val="24"/>
        </w:rPr>
        <w:t>一般地，航空公司通过对</w:t>
      </w:r>
      <w:r w:rsidR="00C503AD" w:rsidRPr="00720596">
        <w:rPr>
          <w:rFonts w:ascii="Times New Roman" w:eastAsia="宋体" w:hAnsi="Times New Roman" w:cs="Times New Roman"/>
          <w:sz w:val="24"/>
          <w:szCs w:val="24"/>
        </w:rPr>
        <w:t>计划航班进行组合可以构建众多行程供旅客选择购买</w:t>
      </w:r>
      <w:r w:rsidR="00AF1CE3" w:rsidRPr="00720596">
        <w:rPr>
          <w:rFonts w:ascii="Times New Roman" w:eastAsia="宋体" w:hAnsi="Times New Roman" w:cs="Times New Roman"/>
          <w:sz w:val="24"/>
          <w:szCs w:val="24"/>
        </w:rPr>
        <w:t>，同时对每架飞机上的座位进行精细化的分级管理，以提高飞机座位的利用率</w:t>
      </w:r>
      <w:r w:rsidR="00FE50A1">
        <w:rPr>
          <w:rFonts w:ascii="Times New Roman" w:eastAsia="宋体" w:hAnsi="Times New Roman" w:cs="Times New Roman" w:hint="eastAsia"/>
          <w:sz w:val="24"/>
          <w:szCs w:val="24"/>
        </w:rPr>
        <w:t>从而</w:t>
      </w:r>
      <w:r w:rsidR="00AF1CE3" w:rsidRPr="00720596">
        <w:rPr>
          <w:rFonts w:ascii="Times New Roman" w:eastAsia="宋体" w:hAnsi="Times New Roman" w:cs="Times New Roman"/>
          <w:sz w:val="24"/>
          <w:szCs w:val="24"/>
        </w:rPr>
        <w:t>增加</w:t>
      </w:r>
      <w:r w:rsidR="00A26E62">
        <w:rPr>
          <w:rFonts w:ascii="Times New Roman" w:eastAsia="宋体" w:hAnsi="Times New Roman" w:cs="Times New Roman" w:hint="eastAsia"/>
          <w:sz w:val="24"/>
          <w:szCs w:val="24"/>
        </w:rPr>
        <w:t>总体</w:t>
      </w:r>
      <w:r w:rsidR="00AF1CE3" w:rsidRPr="00720596">
        <w:rPr>
          <w:rFonts w:ascii="Times New Roman" w:eastAsia="宋体" w:hAnsi="Times New Roman" w:cs="Times New Roman"/>
          <w:sz w:val="24"/>
          <w:szCs w:val="24"/>
        </w:rPr>
        <w:t>收益。</w:t>
      </w:r>
    </w:p>
    <w:p w14:paraId="1535DF9F" w14:textId="68B0DD81" w:rsidR="00475C8F" w:rsidRDefault="00C36FFA" w:rsidP="00CA433F">
      <w:pPr>
        <w:spacing w:line="360" w:lineRule="auto"/>
        <w:ind w:firstLineChars="236" w:firstLine="566"/>
        <w:rPr>
          <w:rFonts w:ascii="Times New Roman" w:eastAsia="宋体" w:hAnsi="Times New Roman" w:cs="Times New Roman"/>
          <w:sz w:val="24"/>
          <w:szCs w:val="24"/>
        </w:rPr>
      </w:pPr>
      <w:r w:rsidRPr="00720596">
        <w:rPr>
          <w:rFonts w:ascii="Times New Roman" w:eastAsia="宋体" w:hAnsi="Times New Roman" w:cs="Times New Roman"/>
          <w:sz w:val="24"/>
          <w:szCs w:val="24"/>
        </w:rPr>
        <w:t>A</w:t>
      </w:r>
      <w:r w:rsidR="00D4626A">
        <w:rPr>
          <w:rFonts w:ascii="Times New Roman" w:eastAsia="宋体" w:hAnsi="Times New Roman" w:cs="Times New Roman" w:hint="eastAsia"/>
          <w:sz w:val="24"/>
          <w:szCs w:val="24"/>
        </w:rPr>
        <w:t>公</w:t>
      </w:r>
      <w:r w:rsidRPr="00720596">
        <w:rPr>
          <w:rFonts w:ascii="Times New Roman" w:eastAsia="宋体" w:hAnsi="Times New Roman" w:cs="Times New Roman"/>
          <w:sz w:val="24"/>
          <w:szCs w:val="24"/>
        </w:rPr>
        <w:t>司</w:t>
      </w:r>
      <w:r w:rsidR="00D826A4">
        <w:rPr>
          <w:rFonts w:ascii="Times New Roman" w:eastAsia="宋体" w:hAnsi="Times New Roman" w:cs="Times New Roman" w:hint="eastAsia"/>
          <w:sz w:val="24"/>
          <w:szCs w:val="24"/>
        </w:rPr>
        <w:t>单日</w:t>
      </w:r>
      <w:r w:rsidR="00D826A4">
        <w:rPr>
          <w:rFonts w:ascii="Times New Roman" w:eastAsia="宋体" w:hAnsi="Times New Roman" w:cs="Times New Roman" w:hint="eastAsia"/>
          <w:sz w:val="24"/>
          <w:szCs w:val="24"/>
        </w:rPr>
        <w:t>8</w:t>
      </w:r>
      <w:r w:rsidR="00B21789">
        <w:rPr>
          <w:rFonts w:ascii="Times New Roman" w:eastAsia="宋体" w:hAnsi="Times New Roman" w:cs="Times New Roman"/>
          <w:sz w:val="24"/>
          <w:szCs w:val="24"/>
        </w:rPr>
        <w:t>15</w:t>
      </w:r>
      <w:r w:rsidR="00B21789">
        <w:rPr>
          <w:rFonts w:ascii="Times New Roman" w:eastAsia="宋体" w:hAnsi="Times New Roman" w:cs="Times New Roman" w:hint="eastAsia"/>
          <w:sz w:val="24"/>
          <w:szCs w:val="24"/>
        </w:rPr>
        <w:t>次</w:t>
      </w:r>
      <w:r w:rsidR="00D826A4">
        <w:rPr>
          <w:rFonts w:ascii="Times New Roman" w:eastAsia="宋体" w:hAnsi="Times New Roman" w:cs="Times New Roman" w:hint="eastAsia"/>
          <w:sz w:val="24"/>
          <w:szCs w:val="24"/>
        </w:rPr>
        <w:t>航班可以组合成</w:t>
      </w:r>
      <w:r w:rsidR="00522A60" w:rsidRPr="00720596">
        <w:rPr>
          <w:rFonts w:ascii="Times New Roman" w:eastAsia="宋体" w:hAnsi="Times New Roman" w:cs="Times New Roman"/>
          <w:sz w:val="24"/>
          <w:szCs w:val="24"/>
        </w:rPr>
        <w:t>47190</w:t>
      </w:r>
      <w:r w:rsidR="00522A60" w:rsidRPr="00720596">
        <w:rPr>
          <w:rFonts w:ascii="Times New Roman" w:eastAsia="宋体" w:hAnsi="Times New Roman" w:cs="Times New Roman"/>
          <w:sz w:val="24"/>
          <w:szCs w:val="24"/>
        </w:rPr>
        <w:t>种产品，对应不同的</w:t>
      </w:r>
      <w:r w:rsidR="00522A60" w:rsidRPr="00720596">
        <w:rPr>
          <w:rFonts w:ascii="Times New Roman" w:eastAsia="宋体" w:hAnsi="Times New Roman" w:cs="Times New Roman"/>
          <w:sz w:val="24"/>
          <w:szCs w:val="24"/>
        </w:rPr>
        <w:t>OD</w:t>
      </w:r>
      <w:r w:rsidR="00522A60" w:rsidRPr="00720596">
        <w:rPr>
          <w:rFonts w:ascii="Times New Roman" w:eastAsia="宋体" w:hAnsi="Times New Roman" w:cs="Times New Roman"/>
          <w:sz w:val="24"/>
          <w:szCs w:val="24"/>
        </w:rPr>
        <w:t>、航班组合与票价等级，</w:t>
      </w:r>
      <w:r w:rsidR="00FE50A1" w:rsidRPr="00720596">
        <w:rPr>
          <w:rFonts w:ascii="Times New Roman" w:eastAsia="宋体" w:hAnsi="Times New Roman" w:cs="Times New Roman"/>
          <w:sz w:val="24"/>
          <w:szCs w:val="24"/>
        </w:rPr>
        <w:t>表</w:t>
      </w:r>
      <w:r w:rsidR="00FE50A1" w:rsidRPr="00720596">
        <w:rPr>
          <w:rFonts w:ascii="Times New Roman" w:eastAsia="宋体" w:hAnsi="Times New Roman" w:cs="Times New Roman"/>
          <w:sz w:val="24"/>
          <w:szCs w:val="24"/>
        </w:rPr>
        <w:t>3</w:t>
      </w:r>
      <w:r w:rsidR="00FE50A1">
        <w:rPr>
          <w:rFonts w:ascii="Times New Roman" w:eastAsia="宋体" w:hAnsi="Times New Roman" w:cs="Times New Roman" w:hint="eastAsia"/>
          <w:sz w:val="24"/>
          <w:szCs w:val="24"/>
        </w:rPr>
        <w:t>给出了</w:t>
      </w:r>
      <w:r w:rsidR="00522A60" w:rsidRPr="00720596">
        <w:rPr>
          <w:rFonts w:ascii="Times New Roman" w:eastAsia="宋体" w:hAnsi="Times New Roman" w:cs="Times New Roman"/>
          <w:sz w:val="24"/>
          <w:szCs w:val="24"/>
        </w:rPr>
        <w:t>其中部分</w:t>
      </w:r>
      <w:r w:rsidR="007456B3" w:rsidRPr="00720596">
        <w:rPr>
          <w:rFonts w:ascii="Times New Roman" w:eastAsia="宋体" w:hAnsi="Times New Roman" w:cs="Times New Roman"/>
          <w:sz w:val="24"/>
          <w:szCs w:val="24"/>
        </w:rPr>
        <w:t>产品的</w:t>
      </w:r>
      <w:r w:rsidR="002E7F73">
        <w:rPr>
          <w:rFonts w:ascii="Times New Roman" w:eastAsia="宋体" w:hAnsi="Times New Roman" w:cs="Times New Roman" w:hint="eastAsia"/>
          <w:sz w:val="24"/>
          <w:szCs w:val="24"/>
        </w:rPr>
        <w:t>并购前</w:t>
      </w:r>
      <w:r w:rsidR="007456B3" w:rsidRPr="00720596">
        <w:rPr>
          <w:rFonts w:ascii="Times New Roman" w:eastAsia="宋体" w:hAnsi="Times New Roman" w:cs="Times New Roman"/>
          <w:sz w:val="24"/>
          <w:szCs w:val="24"/>
        </w:rPr>
        <w:t>历史</w:t>
      </w:r>
      <w:r w:rsidR="00512DBB" w:rsidRPr="00720596">
        <w:rPr>
          <w:rFonts w:ascii="Times New Roman" w:eastAsia="宋体" w:hAnsi="Times New Roman" w:cs="Times New Roman"/>
          <w:sz w:val="24"/>
          <w:szCs w:val="24"/>
        </w:rPr>
        <w:t>销售</w:t>
      </w:r>
      <w:r w:rsidR="00451B71" w:rsidRPr="00720596">
        <w:rPr>
          <w:rFonts w:ascii="Times New Roman" w:eastAsia="宋体" w:hAnsi="Times New Roman" w:cs="Times New Roman"/>
          <w:sz w:val="24"/>
          <w:szCs w:val="24"/>
        </w:rPr>
        <w:t>情况</w:t>
      </w:r>
      <w:r w:rsidR="00F75788" w:rsidRPr="00720596">
        <w:rPr>
          <w:rFonts w:ascii="Times New Roman" w:eastAsia="宋体" w:hAnsi="Times New Roman" w:cs="Times New Roman"/>
          <w:sz w:val="24"/>
          <w:szCs w:val="24"/>
        </w:rPr>
        <w:t>（全部产品历史数据见附件</w:t>
      </w:r>
      <w:r w:rsidR="008A2415">
        <w:rPr>
          <w:rFonts w:ascii="Times New Roman" w:eastAsia="宋体" w:hAnsi="Times New Roman" w:cs="Times New Roman"/>
          <w:sz w:val="24"/>
          <w:szCs w:val="24"/>
        </w:rPr>
        <w:t>3</w:t>
      </w:r>
      <w:r w:rsidR="00F75788" w:rsidRPr="00720596">
        <w:rPr>
          <w:rFonts w:ascii="Times New Roman" w:eastAsia="宋体" w:hAnsi="Times New Roman" w:cs="Times New Roman"/>
          <w:sz w:val="24"/>
          <w:szCs w:val="24"/>
        </w:rPr>
        <w:t>）</w:t>
      </w:r>
      <w:r w:rsidR="007456B3" w:rsidRPr="00720596">
        <w:rPr>
          <w:rFonts w:ascii="Times New Roman" w:eastAsia="宋体" w:hAnsi="Times New Roman" w:cs="Times New Roman"/>
          <w:sz w:val="24"/>
          <w:szCs w:val="24"/>
        </w:rPr>
        <w:t>。</w:t>
      </w:r>
      <w:r w:rsidR="00D4626A">
        <w:rPr>
          <w:rFonts w:ascii="Times New Roman" w:eastAsia="宋体" w:hAnsi="Times New Roman" w:cs="Times New Roman" w:hint="eastAsia"/>
          <w:sz w:val="24"/>
          <w:szCs w:val="24"/>
        </w:rPr>
        <w:t>表中</w:t>
      </w:r>
      <w:r w:rsidR="00CF20DA" w:rsidRPr="00720596">
        <w:rPr>
          <w:rFonts w:ascii="Times New Roman" w:eastAsia="宋体" w:hAnsi="Times New Roman" w:cs="Times New Roman"/>
          <w:sz w:val="24"/>
          <w:szCs w:val="24"/>
        </w:rPr>
        <w:t>“Or</w:t>
      </w:r>
      <w:r w:rsidR="0044024B">
        <w:rPr>
          <w:rFonts w:ascii="Times New Roman" w:eastAsia="宋体" w:hAnsi="Times New Roman" w:cs="Times New Roman"/>
          <w:sz w:val="24"/>
          <w:szCs w:val="24"/>
        </w:rPr>
        <w:t>g</w:t>
      </w:r>
      <w:r w:rsidR="00CF20DA" w:rsidRPr="00720596">
        <w:rPr>
          <w:rFonts w:ascii="Times New Roman" w:eastAsia="宋体" w:hAnsi="Times New Roman" w:cs="Times New Roman"/>
          <w:sz w:val="24"/>
          <w:szCs w:val="24"/>
        </w:rPr>
        <w:t>”</w:t>
      </w:r>
      <w:r w:rsidR="00CF20DA" w:rsidRPr="00720596">
        <w:rPr>
          <w:rFonts w:ascii="Times New Roman" w:eastAsia="宋体" w:hAnsi="Times New Roman" w:cs="Times New Roman"/>
          <w:sz w:val="24"/>
          <w:szCs w:val="24"/>
        </w:rPr>
        <w:t>和</w:t>
      </w:r>
      <w:r w:rsidR="00CF20DA" w:rsidRPr="00720596">
        <w:rPr>
          <w:rFonts w:ascii="Times New Roman" w:eastAsia="宋体" w:hAnsi="Times New Roman" w:cs="Times New Roman"/>
          <w:sz w:val="24"/>
          <w:szCs w:val="24"/>
        </w:rPr>
        <w:t>“Des”</w:t>
      </w:r>
      <w:r w:rsidR="00CF20DA" w:rsidRPr="00720596">
        <w:rPr>
          <w:rFonts w:ascii="Times New Roman" w:eastAsia="宋体" w:hAnsi="Times New Roman" w:cs="Times New Roman"/>
          <w:sz w:val="24"/>
          <w:szCs w:val="24"/>
        </w:rPr>
        <w:t>分别为产品对应行程的起始与到达机场</w:t>
      </w:r>
      <w:r w:rsidR="00CB1E42">
        <w:rPr>
          <w:rFonts w:ascii="Times New Roman" w:eastAsia="宋体" w:hAnsi="Times New Roman" w:cs="Times New Roman" w:hint="eastAsia"/>
          <w:sz w:val="24"/>
          <w:szCs w:val="24"/>
        </w:rPr>
        <w:t>；</w:t>
      </w:r>
      <w:r w:rsidR="00CF20DA" w:rsidRPr="00720596">
        <w:rPr>
          <w:rFonts w:ascii="Times New Roman" w:eastAsia="宋体" w:hAnsi="Times New Roman" w:cs="Times New Roman"/>
          <w:sz w:val="24"/>
          <w:szCs w:val="24"/>
        </w:rPr>
        <w:t>“Flight1”</w:t>
      </w:r>
      <w:r w:rsidR="000F0357">
        <w:rPr>
          <w:rFonts w:ascii="Times New Roman" w:eastAsia="宋体" w:hAnsi="Times New Roman" w:cs="Times New Roman" w:hint="eastAsia"/>
          <w:sz w:val="24"/>
          <w:szCs w:val="24"/>
        </w:rPr>
        <w:t>、</w:t>
      </w:r>
      <w:r w:rsidR="00CF20DA" w:rsidRPr="00720596">
        <w:rPr>
          <w:rFonts w:ascii="Times New Roman" w:eastAsia="宋体" w:hAnsi="Times New Roman" w:cs="Times New Roman"/>
          <w:sz w:val="24"/>
          <w:szCs w:val="24"/>
        </w:rPr>
        <w:t>“Flight2”</w:t>
      </w:r>
      <w:r w:rsidR="000F0357">
        <w:rPr>
          <w:rFonts w:ascii="Times New Roman" w:eastAsia="宋体" w:hAnsi="Times New Roman" w:cs="Times New Roman" w:hint="eastAsia"/>
          <w:sz w:val="24"/>
          <w:szCs w:val="24"/>
        </w:rPr>
        <w:t>与“</w:t>
      </w:r>
      <w:r w:rsidR="000F0357">
        <w:rPr>
          <w:rFonts w:ascii="Times New Roman" w:eastAsia="宋体" w:hAnsi="Times New Roman" w:cs="Times New Roman" w:hint="eastAsia"/>
          <w:sz w:val="24"/>
          <w:szCs w:val="24"/>
        </w:rPr>
        <w:t>Flight</w:t>
      </w:r>
      <w:r w:rsidR="000F0357">
        <w:rPr>
          <w:rFonts w:ascii="Times New Roman" w:eastAsia="宋体" w:hAnsi="Times New Roman" w:cs="Times New Roman"/>
          <w:sz w:val="24"/>
          <w:szCs w:val="24"/>
        </w:rPr>
        <w:t>3”</w:t>
      </w:r>
      <w:r w:rsidR="000F0357">
        <w:rPr>
          <w:rFonts w:ascii="Times New Roman" w:eastAsia="宋体" w:hAnsi="Times New Roman" w:cs="Times New Roman" w:hint="eastAsia"/>
          <w:sz w:val="24"/>
          <w:szCs w:val="24"/>
        </w:rPr>
        <w:t>分别为</w:t>
      </w:r>
      <w:r w:rsidR="00CF20DA" w:rsidRPr="00720596">
        <w:rPr>
          <w:rFonts w:ascii="Times New Roman" w:eastAsia="宋体" w:hAnsi="Times New Roman" w:cs="Times New Roman"/>
          <w:sz w:val="24"/>
          <w:szCs w:val="24"/>
        </w:rPr>
        <w:t>构成该行程的第一</w:t>
      </w:r>
      <w:r w:rsidR="000F0357">
        <w:rPr>
          <w:rFonts w:ascii="Times New Roman" w:eastAsia="宋体" w:hAnsi="Times New Roman" w:cs="Times New Roman" w:hint="eastAsia"/>
          <w:sz w:val="24"/>
          <w:szCs w:val="24"/>
        </w:rPr>
        <w:t>、</w:t>
      </w:r>
      <w:r w:rsidR="00CF20DA" w:rsidRPr="00720596">
        <w:rPr>
          <w:rFonts w:ascii="Times New Roman" w:eastAsia="宋体" w:hAnsi="Times New Roman" w:cs="Times New Roman"/>
          <w:sz w:val="24"/>
          <w:szCs w:val="24"/>
        </w:rPr>
        <w:t>第二</w:t>
      </w:r>
      <w:r w:rsidR="000F0357">
        <w:rPr>
          <w:rFonts w:ascii="Times New Roman" w:eastAsia="宋体" w:hAnsi="Times New Roman" w:cs="Times New Roman" w:hint="eastAsia"/>
          <w:sz w:val="24"/>
          <w:szCs w:val="24"/>
        </w:rPr>
        <w:t>和第三</w:t>
      </w:r>
      <w:r w:rsidR="00CF20DA" w:rsidRPr="00720596">
        <w:rPr>
          <w:rFonts w:ascii="Times New Roman" w:eastAsia="宋体" w:hAnsi="Times New Roman" w:cs="Times New Roman"/>
          <w:sz w:val="24"/>
          <w:szCs w:val="24"/>
        </w:rPr>
        <w:t>段航班，其中前</w:t>
      </w:r>
      <w:r w:rsidR="00CF20DA" w:rsidRPr="00720596">
        <w:rPr>
          <w:rFonts w:ascii="Times New Roman" w:eastAsia="宋体" w:hAnsi="Times New Roman" w:cs="Times New Roman"/>
          <w:sz w:val="24"/>
          <w:szCs w:val="24"/>
        </w:rPr>
        <w:t>6</w:t>
      </w:r>
      <w:r w:rsidR="00CF20DA" w:rsidRPr="00720596">
        <w:rPr>
          <w:rFonts w:ascii="Times New Roman" w:eastAsia="宋体" w:hAnsi="Times New Roman" w:cs="Times New Roman"/>
          <w:sz w:val="24"/>
          <w:szCs w:val="24"/>
        </w:rPr>
        <w:t>位是航班号，第</w:t>
      </w:r>
      <w:r w:rsidR="00CF20DA" w:rsidRPr="00720596">
        <w:rPr>
          <w:rFonts w:ascii="Times New Roman" w:eastAsia="宋体" w:hAnsi="Times New Roman" w:cs="Times New Roman"/>
          <w:sz w:val="24"/>
          <w:szCs w:val="24"/>
        </w:rPr>
        <w:t>7-9</w:t>
      </w:r>
      <w:r w:rsidR="00CF20DA" w:rsidRPr="00720596">
        <w:rPr>
          <w:rFonts w:ascii="Times New Roman" w:eastAsia="宋体" w:hAnsi="Times New Roman" w:cs="Times New Roman"/>
          <w:sz w:val="24"/>
          <w:szCs w:val="24"/>
        </w:rPr>
        <w:t>位是该航班的起飞机场，第</w:t>
      </w:r>
      <w:r w:rsidR="00CF20DA" w:rsidRPr="00720596">
        <w:rPr>
          <w:rFonts w:ascii="Times New Roman" w:eastAsia="宋体" w:hAnsi="Times New Roman" w:cs="Times New Roman"/>
          <w:sz w:val="24"/>
          <w:szCs w:val="24"/>
        </w:rPr>
        <w:t>10-12</w:t>
      </w:r>
      <w:r w:rsidR="00CF20DA" w:rsidRPr="00720596">
        <w:rPr>
          <w:rFonts w:ascii="Times New Roman" w:eastAsia="宋体" w:hAnsi="Times New Roman" w:cs="Times New Roman"/>
          <w:sz w:val="24"/>
          <w:szCs w:val="24"/>
        </w:rPr>
        <w:t>位</w:t>
      </w:r>
      <w:r w:rsidR="00E97FFB">
        <w:rPr>
          <w:rFonts w:ascii="Times New Roman" w:eastAsia="宋体" w:hAnsi="Times New Roman" w:cs="Times New Roman" w:hint="eastAsia"/>
          <w:sz w:val="24"/>
          <w:szCs w:val="24"/>
        </w:rPr>
        <w:t>则</w:t>
      </w:r>
      <w:r w:rsidR="00CF20DA" w:rsidRPr="00720596">
        <w:rPr>
          <w:rFonts w:ascii="Times New Roman" w:eastAsia="宋体" w:hAnsi="Times New Roman" w:cs="Times New Roman"/>
          <w:sz w:val="24"/>
          <w:szCs w:val="24"/>
        </w:rPr>
        <w:t>为降落机场</w:t>
      </w:r>
      <w:r w:rsidR="00CB1E42">
        <w:rPr>
          <w:rFonts w:ascii="Times New Roman" w:eastAsia="宋体" w:hAnsi="Times New Roman" w:cs="Times New Roman" w:hint="eastAsia"/>
          <w:sz w:val="24"/>
          <w:szCs w:val="24"/>
        </w:rPr>
        <w:t>；</w:t>
      </w:r>
      <w:r w:rsidR="00CF20DA" w:rsidRPr="00720596">
        <w:rPr>
          <w:rFonts w:ascii="Times New Roman" w:eastAsia="宋体" w:hAnsi="Times New Roman" w:cs="Times New Roman"/>
          <w:sz w:val="24"/>
          <w:szCs w:val="24"/>
        </w:rPr>
        <w:t>“Class”</w:t>
      </w:r>
      <w:r w:rsidR="00CF20DA" w:rsidRPr="00720596">
        <w:rPr>
          <w:rFonts w:ascii="Times New Roman" w:eastAsia="宋体" w:hAnsi="Times New Roman" w:cs="Times New Roman"/>
          <w:sz w:val="24"/>
          <w:szCs w:val="24"/>
        </w:rPr>
        <w:t>与</w:t>
      </w:r>
      <w:r w:rsidR="00CF20DA" w:rsidRPr="00720596">
        <w:rPr>
          <w:rFonts w:ascii="Times New Roman" w:eastAsia="宋体" w:hAnsi="Times New Roman" w:cs="Times New Roman"/>
          <w:sz w:val="24"/>
          <w:szCs w:val="24"/>
        </w:rPr>
        <w:t>“Fare”</w:t>
      </w:r>
      <w:r w:rsidR="00CF20DA" w:rsidRPr="00720596">
        <w:rPr>
          <w:rFonts w:ascii="Times New Roman" w:eastAsia="宋体" w:hAnsi="Times New Roman" w:cs="Times New Roman"/>
          <w:sz w:val="24"/>
          <w:szCs w:val="24"/>
        </w:rPr>
        <w:t>是产品的票价等级及其对应的票价</w:t>
      </w:r>
      <w:r w:rsidR="00717643">
        <w:rPr>
          <w:rFonts w:ascii="Times New Roman" w:eastAsia="宋体" w:hAnsi="Times New Roman" w:cs="Times New Roman" w:hint="eastAsia"/>
          <w:sz w:val="24"/>
          <w:szCs w:val="24"/>
        </w:rPr>
        <w:t>；</w:t>
      </w:r>
      <w:r w:rsidR="00E7237E">
        <w:rPr>
          <w:rFonts w:ascii="Times New Roman" w:eastAsia="宋体" w:hAnsi="Times New Roman" w:cs="Times New Roman" w:hint="eastAsia"/>
          <w:sz w:val="24"/>
          <w:szCs w:val="24"/>
        </w:rPr>
        <w:t>“</w:t>
      </w:r>
      <w:r w:rsidR="004179CC">
        <w:rPr>
          <w:rFonts w:ascii="Times New Roman" w:eastAsia="宋体" w:hAnsi="Times New Roman" w:cs="Times New Roman" w:hint="eastAsia"/>
          <w:sz w:val="24"/>
          <w:szCs w:val="24"/>
        </w:rPr>
        <w:t>Fare</w:t>
      </w:r>
      <w:r w:rsidR="00E7237E">
        <w:rPr>
          <w:rFonts w:ascii="Times New Roman" w:eastAsia="宋体" w:hAnsi="Times New Roman" w:cs="Times New Roman" w:hint="eastAsia"/>
          <w:sz w:val="24"/>
          <w:szCs w:val="24"/>
        </w:rPr>
        <w:t>”</w:t>
      </w:r>
      <w:r w:rsidR="004179CC">
        <w:rPr>
          <w:rFonts w:ascii="Times New Roman" w:eastAsia="宋体" w:hAnsi="Times New Roman" w:cs="Times New Roman" w:hint="eastAsia"/>
          <w:sz w:val="24"/>
          <w:szCs w:val="24"/>
        </w:rPr>
        <w:t>之后的所有以“</w:t>
      </w:r>
      <w:r w:rsidR="004179CC">
        <w:rPr>
          <w:rFonts w:ascii="Times New Roman" w:eastAsia="宋体" w:hAnsi="Times New Roman" w:cs="Times New Roman" w:hint="eastAsia"/>
          <w:sz w:val="24"/>
          <w:szCs w:val="24"/>
        </w:rPr>
        <w:t>RD</w:t>
      </w:r>
      <w:r w:rsidR="004179CC">
        <w:rPr>
          <w:rFonts w:ascii="Times New Roman" w:eastAsia="宋体" w:hAnsi="Times New Roman" w:cs="Times New Roman" w:hint="eastAsia"/>
          <w:sz w:val="24"/>
          <w:szCs w:val="24"/>
        </w:rPr>
        <w:t>”开头的</w:t>
      </w:r>
      <w:proofErr w:type="gramStart"/>
      <w:r w:rsidR="004179CC">
        <w:rPr>
          <w:rFonts w:ascii="Times New Roman" w:eastAsia="宋体" w:hAnsi="Times New Roman" w:cs="Times New Roman" w:hint="eastAsia"/>
          <w:sz w:val="24"/>
          <w:szCs w:val="24"/>
        </w:rPr>
        <w:t>列</w:t>
      </w:r>
      <w:r w:rsidR="000F0357">
        <w:rPr>
          <w:rFonts w:ascii="Times New Roman" w:eastAsia="宋体" w:hAnsi="Times New Roman" w:cs="Times New Roman" w:hint="eastAsia"/>
          <w:sz w:val="24"/>
          <w:szCs w:val="24"/>
        </w:rPr>
        <w:t>记录</w:t>
      </w:r>
      <w:proofErr w:type="gramEnd"/>
      <w:r w:rsidR="000F0357">
        <w:rPr>
          <w:rFonts w:ascii="Times New Roman" w:eastAsia="宋体" w:hAnsi="Times New Roman" w:cs="Times New Roman" w:hint="eastAsia"/>
          <w:sz w:val="24"/>
          <w:szCs w:val="24"/>
        </w:rPr>
        <w:t>了</w:t>
      </w:r>
      <w:r w:rsidR="00717643">
        <w:rPr>
          <w:rFonts w:ascii="Times New Roman" w:eastAsia="宋体" w:hAnsi="Times New Roman" w:cs="Times New Roman" w:hint="eastAsia"/>
          <w:sz w:val="24"/>
          <w:szCs w:val="24"/>
        </w:rPr>
        <w:t>各个产品的</w:t>
      </w:r>
      <w:r w:rsidR="00A8051C">
        <w:rPr>
          <w:rFonts w:ascii="Times New Roman" w:eastAsia="宋体" w:hAnsi="Times New Roman" w:cs="Times New Roman" w:hint="eastAsia"/>
          <w:sz w:val="24"/>
          <w:szCs w:val="24"/>
        </w:rPr>
        <w:t>历史</w:t>
      </w:r>
      <w:r w:rsidR="00717643">
        <w:rPr>
          <w:rFonts w:ascii="Times New Roman" w:eastAsia="宋体" w:hAnsi="Times New Roman" w:cs="Times New Roman" w:hint="eastAsia"/>
          <w:sz w:val="24"/>
          <w:szCs w:val="24"/>
        </w:rPr>
        <w:t>平均</w:t>
      </w:r>
      <w:r w:rsidR="00A8051C">
        <w:rPr>
          <w:rFonts w:ascii="Times New Roman" w:eastAsia="宋体" w:hAnsi="Times New Roman" w:cs="Times New Roman" w:hint="eastAsia"/>
          <w:sz w:val="24"/>
          <w:szCs w:val="24"/>
        </w:rPr>
        <w:t>销售</w:t>
      </w:r>
      <w:r w:rsidR="00717643">
        <w:rPr>
          <w:rFonts w:ascii="Times New Roman" w:eastAsia="宋体" w:hAnsi="Times New Roman" w:cs="Times New Roman" w:hint="eastAsia"/>
          <w:sz w:val="24"/>
          <w:szCs w:val="24"/>
        </w:rPr>
        <w:t>量</w:t>
      </w:r>
      <w:r w:rsidR="004179CC">
        <w:rPr>
          <w:rFonts w:ascii="Times New Roman" w:eastAsia="宋体" w:hAnsi="Times New Roman" w:cs="Times New Roman" w:hint="eastAsia"/>
          <w:sz w:val="24"/>
          <w:szCs w:val="24"/>
        </w:rPr>
        <w:t>，具体说明如下：</w:t>
      </w:r>
    </w:p>
    <w:p w14:paraId="3935A4FA" w14:textId="7A210269" w:rsidR="0044024B" w:rsidRPr="004179CC" w:rsidRDefault="004179CC" w:rsidP="0044024B">
      <w:pPr>
        <w:spacing w:line="360" w:lineRule="auto"/>
        <w:ind w:firstLineChars="236" w:firstLine="566"/>
        <w:rPr>
          <w:rFonts w:ascii="Times New Roman" w:eastAsia="宋体" w:hAnsi="Times New Roman" w:cs="Times New Roman"/>
          <w:sz w:val="24"/>
          <w:szCs w:val="24"/>
        </w:rPr>
      </w:pPr>
      <w:r w:rsidRPr="004179CC">
        <w:rPr>
          <w:rFonts w:ascii="Times New Roman" w:eastAsia="宋体" w:hAnsi="Times New Roman" w:cs="Times New Roman"/>
          <w:sz w:val="24"/>
          <w:szCs w:val="24"/>
        </w:rPr>
        <w:t>对于每个产品，</w:t>
      </w:r>
      <w:r w:rsidRPr="004179CC">
        <w:rPr>
          <w:rFonts w:ascii="Times New Roman" w:eastAsia="宋体" w:hAnsi="Times New Roman" w:cs="Times New Roman"/>
          <w:sz w:val="24"/>
          <w:szCs w:val="24"/>
        </w:rPr>
        <w:t>A</w:t>
      </w:r>
      <w:r w:rsidRPr="004179CC">
        <w:rPr>
          <w:rFonts w:ascii="Times New Roman" w:eastAsia="宋体" w:hAnsi="Times New Roman" w:cs="Times New Roman"/>
          <w:sz w:val="24"/>
          <w:szCs w:val="24"/>
        </w:rPr>
        <w:t>公司记录了前一年内</w:t>
      </w:r>
      <w:r w:rsidRPr="004179CC">
        <w:rPr>
          <w:rFonts w:ascii="Times New Roman" w:eastAsia="宋体" w:hAnsi="Times New Roman" w:cs="Times New Roman"/>
          <w:sz w:val="24"/>
          <w:szCs w:val="24"/>
        </w:rPr>
        <w:t>31</w:t>
      </w:r>
      <w:r w:rsidRPr="004179CC">
        <w:rPr>
          <w:rFonts w:ascii="Times New Roman" w:eastAsia="宋体" w:hAnsi="Times New Roman" w:cs="Times New Roman"/>
          <w:sz w:val="24"/>
          <w:szCs w:val="24"/>
        </w:rPr>
        <w:t>个时间点对应的销售情况。在表</w:t>
      </w:r>
      <w:r w:rsidRPr="004179CC">
        <w:rPr>
          <w:rFonts w:ascii="Times New Roman" w:eastAsia="宋体" w:hAnsi="Times New Roman" w:cs="Times New Roman"/>
          <w:sz w:val="24"/>
          <w:szCs w:val="24"/>
        </w:rPr>
        <w:t>3</w:t>
      </w:r>
      <w:r w:rsidRPr="004179CC">
        <w:rPr>
          <w:rFonts w:ascii="Times New Roman" w:eastAsia="宋体" w:hAnsi="Times New Roman" w:cs="Times New Roman"/>
          <w:sz w:val="24"/>
          <w:szCs w:val="24"/>
        </w:rPr>
        <w:t>中，</w:t>
      </w:r>
      <w:r w:rsidRPr="004179CC">
        <w:rPr>
          <w:rFonts w:ascii="Times New Roman" w:eastAsia="宋体" w:hAnsi="Times New Roman" w:cs="Times New Roman"/>
          <w:sz w:val="24"/>
          <w:szCs w:val="24"/>
        </w:rPr>
        <w:t>“</w:t>
      </w:r>
      <w:proofErr w:type="spellStart"/>
      <w:r w:rsidRPr="004179CC">
        <w:rPr>
          <w:rFonts w:ascii="Times New Roman" w:eastAsia="宋体" w:hAnsi="Times New Roman" w:cs="Times New Roman"/>
          <w:sz w:val="24"/>
          <w:szCs w:val="24"/>
        </w:rPr>
        <w:t>RD</w:t>
      </w:r>
      <w:r w:rsidRPr="00FF0B3F">
        <w:rPr>
          <w:rFonts w:ascii="Times New Roman" w:eastAsia="宋体" w:hAnsi="Times New Roman" w:cs="Times New Roman"/>
          <w:i/>
          <w:iCs/>
          <w:sz w:val="24"/>
          <w:szCs w:val="24"/>
        </w:rPr>
        <w:t>x</w:t>
      </w:r>
      <w:proofErr w:type="spellEnd"/>
      <w:r w:rsidRPr="004179CC">
        <w:rPr>
          <w:rFonts w:ascii="Times New Roman" w:eastAsia="宋体" w:hAnsi="Times New Roman" w:cs="Times New Roman"/>
          <w:sz w:val="24"/>
          <w:szCs w:val="24"/>
        </w:rPr>
        <w:t>”</w:t>
      </w:r>
      <w:r w:rsidRPr="004179CC">
        <w:rPr>
          <w:rFonts w:ascii="Times New Roman" w:eastAsia="宋体" w:hAnsi="Times New Roman" w:cs="Times New Roman"/>
          <w:sz w:val="24"/>
          <w:szCs w:val="24"/>
        </w:rPr>
        <w:t>（</w:t>
      </w:r>
      <w:r w:rsidRPr="004179CC">
        <w:rPr>
          <w:rFonts w:ascii="Times New Roman" w:eastAsia="宋体" w:hAnsi="Times New Roman" w:cs="Times New Roman"/>
          <w:sz w:val="24"/>
          <w:szCs w:val="24"/>
        </w:rPr>
        <w:t>RD</w:t>
      </w:r>
      <w:r w:rsidRPr="004179CC">
        <w:rPr>
          <w:rFonts w:ascii="Times New Roman" w:eastAsia="宋体" w:hAnsi="Times New Roman" w:cs="Times New Roman"/>
          <w:sz w:val="24"/>
          <w:szCs w:val="24"/>
        </w:rPr>
        <w:t>：</w:t>
      </w:r>
      <w:r w:rsidRPr="004179CC">
        <w:rPr>
          <w:rFonts w:ascii="Times New Roman" w:eastAsia="宋体" w:hAnsi="Times New Roman" w:cs="Times New Roman"/>
          <w:sz w:val="24"/>
          <w:szCs w:val="24"/>
        </w:rPr>
        <w:t>Reading Day</w:t>
      </w:r>
      <w:r w:rsidRPr="004179CC">
        <w:rPr>
          <w:rFonts w:ascii="Times New Roman" w:eastAsia="宋体" w:hAnsi="Times New Roman" w:cs="Times New Roman"/>
          <w:sz w:val="24"/>
          <w:szCs w:val="24"/>
        </w:rPr>
        <w:t>记录日）表示该列数据的记录时间为第一段航班起飞之前</w:t>
      </w:r>
      <w:r w:rsidRPr="00FF0B3F">
        <w:rPr>
          <w:rFonts w:ascii="Times New Roman" w:eastAsia="宋体" w:hAnsi="Times New Roman" w:cs="Times New Roman"/>
          <w:i/>
          <w:iCs/>
          <w:sz w:val="24"/>
          <w:szCs w:val="24"/>
        </w:rPr>
        <w:t>x</w:t>
      </w:r>
      <w:r w:rsidRPr="004179CC">
        <w:rPr>
          <w:rFonts w:ascii="Times New Roman" w:eastAsia="宋体" w:hAnsi="Times New Roman" w:cs="Times New Roman"/>
          <w:sz w:val="24"/>
          <w:szCs w:val="24"/>
        </w:rPr>
        <w:t>天（例如，</w:t>
      </w:r>
      <w:r w:rsidRPr="004179CC">
        <w:rPr>
          <w:rFonts w:ascii="Times New Roman" w:eastAsia="宋体" w:hAnsi="Times New Roman" w:cs="Times New Roman"/>
          <w:sz w:val="24"/>
          <w:szCs w:val="24"/>
        </w:rPr>
        <w:t>RD0</w:t>
      </w:r>
      <w:r w:rsidRPr="004179CC">
        <w:rPr>
          <w:rFonts w:ascii="Times New Roman" w:eastAsia="宋体" w:hAnsi="Times New Roman" w:cs="Times New Roman"/>
          <w:sz w:val="24"/>
          <w:szCs w:val="24"/>
        </w:rPr>
        <w:t>的记录时间为航班起飞当日；</w:t>
      </w:r>
      <w:r w:rsidRPr="004179CC">
        <w:rPr>
          <w:rFonts w:ascii="Times New Roman" w:eastAsia="宋体" w:hAnsi="Times New Roman" w:cs="Times New Roman"/>
          <w:sz w:val="24"/>
          <w:szCs w:val="24"/>
        </w:rPr>
        <w:t>RD4</w:t>
      </w:r>
      <w:r w:rsidRPr="004179CC">
        <w:rPr>
          <w:rFonts w:ascii="Times New Roman" w:eastAsia="宋体" w:hAnsi="Times New Roman" w:cs="Times New Roman"/>
          <w:sz w:val="24"/>
          <w:szCs w:val="24"/>
        </w:rPr>
        <w:t>为航班起飞的</w:t>
      </w:r>
      <w:r w:rsidRPr="004179CC">
        <w:rPr>
          <w:rFonts w:ascii="Times New Roman" w:eastAsia="宋体" w:hAnsi="Times New Roman" w:cs="Times New Roman"/>
          <w:sz w:val="24"/>
          <w:szCs w:val="24"/>
        </w:rPr>
        <w:t>4</w:t>
      </w:r>
      <w:r w:rsidRPr="004179CC">
        <w:rPr>
          <w:rFonts w:ascii="Times New Roman" w:eastAsia="宋体" w:hAnsi="Times New Roman" w:cs="Times New Roman"/>
          <w:sz w:val="24"/>
          <w:szCs w:val="24"/>
        </w:rPr>
        <w:t>天前）。每一次记录的数量等于从上一次</w:t>
      </w:r>
      <w:proofErr w:type="gramStart"/>
      <w:r w:rsidRPr="004179CC">
        <w:rPr>
          <w:rFonts w:ascii="Times New Roman" w:eastAsia="宋体" w:hAnsi="Times New Roman" w:cs="Times New Roman"/>
          <w:sz w:val="24"/>
          <w:szCs w:val="24"/>
        </w:rPr>
        <w:t>记录日</w:t>
      </w:r>
      <w:proofErr w:type="gramEnd"/>
      <w:r w:rsidRPr="004179CC">
        <w:rPr>
          <w:rFonts w:ascii="Times New Roman" w:eastAsia="宋体" w:hAnsi="Times New Roman" w:cs="Times New Roman"/>
          <w:sz w:val="24"/>
          <w:szCs w:val="24"/>
        </w:rPr>
        <w:t>到</w:t>
      </w:r>
      <w:r w:rsidR="00FF0B3F">
        <w:rPr>
          <w:rFonts w:ascii="Times New Roman" w:eastAsia="宋体" w:hAnsi="Times New Roman" w:cs="Times New Roman" w:hint="eastAsia"/>
          <w:sz w:val="24"/>
          <w:szCs w:val="24"/>
        </w:rPr>
        <w:t>当前</w:t>
      </w:r>
      <w:proofErr w:type="gramStart"/>
      <w:r w:rsidRPr="004179CC">
        <w:rPr>
          <w:rFonts w:ascii="Times New Roman" w:eastAsia="宋体" w:hAnsi="Times New Roman" w:cs="Times New Roman"/>
          <w:sz w:val="24"/>
          <w:szCs w:val="24"/>
        </w:rPr>
        <w:t>记录日</w:t>
      </w:r>
      <w:proofErr w:type="gramEnd"/>
      <w:r w:rsidRPr="004179CC">
        <w:rPr>
          <w:rFonts w:ascii="Times New Roman" w:eastAsia="宋体" w:hAnsi="Times New Roman" w:cs="Times New Roman"/>
          <w:sz w:val="24"/>
          <w:szCs w:val="24"/>
        </w:rPr>
        <w:t>的累积销售数量（例如，</w:t>
      </w:r>
      <w:r w:rsidRPr="004179CC">
        <w:rPr>
          <w:rFonts w:ascii="Times New Roman" w:eastAsia="宋体" w:hAnsi="Times New Roman" w:cs="Times New Roman"/>
          <w:sz w:val="24"/>
          <w:szCs w:val="24"/>
        </w:rPr>
        <w:t>RD2</w:t>
      </w:r>
      <w:r w:rsidRPr="004179CC">
        <w:rPr>
          <w:rFonts w:ascii="Times New Roman" w:eastAsia="宋体" w:hAnsi="Times New Roman" w:cs="Times New Roman"/>
          <w:sz w:val="24"/>
          <w:szCs w:val="24"/>
        </w:rPr>
        <w:t>记录了在</w:t>
      </w:r>
      <w:r w:rsidRPr="004179CC">
        <w:rPr>
          <w:rFonts w:ascii="Times New Roman" w:eastAsia="宋体" w:hAnsi="Times New Roman" w:cs="Times New Roman"/>
          <w:sz w:val="24"/>
          <w:szCs w:val="24"/>
        </w:rPr>
        <w:t>RD4</w:t>
      </w:r>
      <w:r w:rsidRPr="004179CC">
        <w:rPr>
          <w:rFonts w:ascii="Times New Roman" w:eastAsia="宋体" w:hAnsi="Times New Roman" w:cs="Times New Roman"/>
          <w:sz w:val="24"/>
          <w:szCs w:val="24"/>
        </w:rPr>
        <w:t>到</w:t>
      </w:r>
      <w:r w:rsidRPr="004179CC">
        <w:rPr>
          <w:rFonts w:ascii="Times New Roman" w:eastAsia="宋体" w:hAnsi="Times New Roman" w:cs="Times New Roman"/>
          <w:sz w:val="24"/>
          <w:szCs w:val="24"/>
        </w:rPr>
        <w:t>RD2</w:t>
      </w:r>
      <w:r w:rsidRPr="004179CC">
        <w:rPr>
          <w:rFonts w:ascii="Times New Roman" w:eastAsia="宋体" w:hAnsi="Times New Roman" w:cs="Times New Roman"/>
          <w:sz w:val="24"/>
          <w:szCs w:val="24"/>
        </w:rPr>
        <w:t>之间各个产品的销售数量，最早的</w:t>
      </w:r>
      <w:r w:rsidRPr="004179CC">
        <w:rPr>
          <w:rFonts w:ascii="Times New Roman" w:eastAsia="宋体" w:hAnsi="Times New Roman" w:cs="Times New Roman"/>
          <w:sz w:val="24"/>
          <w:szCs w:val="24"/>
        </w:rPr>
        <w:t>RD330</w:t>
      </w:r>
      <w:r w:rsidRPr="004179CC">
        <w:rPr>
          <w:rFonts w:ascii="Times New Roman" w:eastAsia="宋体" w:hAnsi="Times New Roman" w:cs="Times New Roman"/>
          <w:sz w:val="24"/>
          <w:szCs w:val="24"/>
        </w:rPr>
        <w:t>则记录了截至</w:t>
      </w:r>
      <w:r w:rsidRPr="004179CC">
        <w:rPr>
          <w:rFonts w:ascii="Times New Roman" w:eastAsia="宋体" w:hAnsi="Times New Roman" w:cs="Times New Roman"/>
          <w:sz w:val="24"/>
          <w:szCs w:val="24"/>
        </w:rPr>
        <w:t>330</w:t>
      </w:r>
      <w:r w:rsidRPr="004179CC">
        <w:rPr>
          <w:rFonts w:ascii="Times New Roman" w:eastAsia="宋体" w:hAnsi="Times New Roman" w:cs="Times New Roman"/>
          <w:sz w:val="24"/>
          <w:szCs w:val="24"/>
        </w:rPr>
        <w:t>天前的销售数量）。另外，</w:t>
      </w:r>
      <w:r w:rsidRPr="004179CC">
        <w:rPr>
          <w:rFonts w:ascii="Times New Roman" w:eastAsia="宋体" w:hAnsi="Times New Roman" w:cs="Times New Roman"/>
          <w:sz w:val="24"/>
          <w:szCs w:val="24"/>
        </w:rPr>
        <w:t>A</w:t>
      </w:r>
      <w:r w:rsidRPr="004179CC">
        <w:rPr>
          <w:rFonts w:ascii="Times New Roman" w:eastAsia="宋体" w:hAnsi="Times New Roman" w:cs="Times New Roman"/>
          <w:sz w:val="24"/>
          <w:szCs w:val="24"/>
        </w:rPr>
        <w:t>公司选取了若干有代表性的日期，对于任一</w:t>
      </w:r>
      <w:proofErr w:type="gramStart"/>
      <w:r w:rsidRPr="004179CC">
        <w:rPr>
          <w:rFonts w:ascii="Times New Roman" w:eastAsia="宋体" w:hAnsi="Times New Roman" w:cs="Times New Roman"/>
          <w:sz w:val="24"/>
          <w:szCs w:val="24"/>
        </w:rPr>
        <w:t>记录日</w:t>
      </w:r>
      <w:proofErr w:type="gramEnd"/>
      <w:r w:rsidRPr="004179CC">
        <w:rPr>
          <w:rFonts w:ascii="Times New Roman" w:eastAsia="宋体" w:hAnsi="Times New Roman" w:cs="Times New Roman"/>
          <w:sz w:val="24"/>
          <w:szCs w:val="24"/>
        </w:rPr>
        <w:t>“</w:t>
      </w:r>
      <w:proofErr w:type="spellStart"/>
      <w:r w:rsidRPr="004179CC">
        <w:rPr>
          <w:rFonts w:ascii="Times New Roman" w:eastAsia="宋体" w:hAnsi="Times New Roman" w:cs="Times New Roman"/>
          <w:sz w:val="24"/>
          <w:szCs w:val="24"/>
        </w:rPr>
        <w:t>RD</w:t>
      </w:r>
      <w:r w:rsidRPr="00FF0B3F">
        <w:rPr>
          <w:rFonts w:ascii="Times New Roman" w:eastAsia="宋体" w:hAnsi="Times New Roman" w:cs="Times New Roman"/>
          <w:i/>
          <w:iCs/>
          <w:sz w:val="24"/>
          <w:szCs w:val="24"/>
        </w:rPr>
        <w:t>x</w:t>
      </w:r>
      <w:proofErr w:type="spellEnd"/>
      <w:r w:rsidRPr="004179CC">
        <w:rPr>
          <w:rFonts w:ascii="Times New Roman" w:eastAsia="宋体" w:hAnsi="Times New Roman" w:cs="Times New Roman"/>
          <w:sz w:val="24"/>
          <w:szCs w:val="24"/>
        </w:rPr>
        <w:t>”</w:t>
      </w:r>
      <w:r w:rsidR="00FF0B3F">
        <w:rPr>
          <w:rFonts w:ascii="Times New Roman" w:eastAsia="宋体" w:hAnsi="Times New Roman" w:cs="Times New Roman" w:hint="eastAsia"/>
          <w:sz w:val="24"/>
          <w:szCs w:val="24"/>
        </w:rPr>
        <w:t>均</w:t>
      </w:r>
      <w:r w:rsidRPr="004179CC">
        <w:rPr>
          <w:rFonts w:ascii="Times New Roman" w:eastAsia="宋体" w:hAnsi="Times New Roman" w:cs="Times New Roman"/>
          <w:sz w:val="24"/>
          <w:szCs w:val="24"/>
        </w:rPr>
        <w:t>采集</w:t>
      </w:r>
      <w:r w:rsidR="00FF0B3F">
        <w:rPr>
          <w:rFonts w:ascii="Times New Roman" w:eastAsia="宋体" w:hAnsi="Times New Roman" w:cs="Times New Roman" w:hint="eastAsia"/>
          <w:sz w:val="24"/>
          <w:szCs w:val="24"/>
        </w:rPr>
        <w:t>有</w:t>
      </w:r>
      <w:r w:rsidRPr="004179CC">
        <w:rPr>
          <w:rFonts w:ascii="Times New Roman" w:eastAsia="宋体" w:hAnsi="Times New Roman" w:cs="Times New Roman"/>
          <w:sz w:val="24"/>
          <w:szCs w:val="24"/>
        </w:rPr>
        <w:t>多个历史数据，表</w:t>
      </w:r>
      <w:r w:rsidRPr="004179CC">
        <w:rPr>
          <w:rFonts w:ascii="Times New Roman" w:eastAsia="宋体" w:hAnsi="Times New Roman" w:cs="Times New Roman"/>
          <w:sz w:val="24"/>
          <w:szCs w:val="24"/>
        </w:rPr>
        <w:t>3</w:t>
      </w:r>
      <w:r w:rsidRPr="004179CC">
        <w:rPr>
          <w:rFonts w:ascii="Times New Roman" w:eastAsia="宋体" w:hAnsi="Times New Roman" w:cs="Times New Roman"/>
          <w:sz w:val="24"/>
          <w:szCs w:val="24"/>
        </w:rPr>
        <w:t>中记录的是这些历史数据的平均值。例如，</w:t>
      </w:r>
      <w:r w:rsidR="00FF0B3F">
        <w:rPr>
          <w:rFonts w:ascii="Times New Roman" w:eastAsia="宋体" w:hAnsi="Times New Roman" w:cs="Times New Roman" w:hint="eastAsia"/>
          <w:sz w:val="24"/>
          <w:szCs w:val="24"/>
        </w:rPr>
        <w:t>每日</w:t>
      </w:r>
      <w:r w:rsidRPr="004179CC">
        <w:rPr>
          <w:rFonts w:ascii="Times New Roman" w:eastAsia="宋体" w:hAnsi="Times New Roman" w:cs="Times New Roman"/>
          <w:sz w:val="24"/>
          <w:szCs w:val="24"/>
        </w:rPr>
        <w:t>从</w:t>
      </w:r>
      <w:r w:rsidR="00F55EBD">
        <w:rPr>
          <w:rFonts w:ascii="Times New Roman" w:eastAsia="宋体" w:hAnsi="Times New Roman" w:cs="Times New Roman" w:hint="eastAsia"/>
          <w:sz w:val="24"/>
          <w:szCs w:val="24"/>
        </w:rPr>
        <w:t>BOD</w:t>
      </w:r>
      <w:r w:rsidRPr="004179CC">
        <w:rPr>
          <w:rFonts w:ascii="Times New Roman" w:eastAsia="宋体" w:hAnsi="Times New Roman" w:cs="Times New Roman"/>
          <w:sz w:val="24"/>
          <w:szCs w:val="24"/>
        </w:rPr>
        <w:t>到</w:t>
      </w:r>
      <w:r w:rsidR="00F55EBD">
        <w:rPr>
          <w:rFonts w:ascii="Times New Roman" w:eastAsia="宋体" w:hAnsi="Times New Roman" w:cs="Times New Roman" w:hint="eastAsia"/>
          <w:sz w:val="24"/>
          <w:szCs w:val="24"/>
        </w:rPr>
        <w:t>CSX</w:t>
      </w:r>
      <w:r w:rsidRPr="004179CC">
        <w:rPr>
          <w:rFonts w:ascii="Times New Roman" w:eastAsia="宋体" w:hAnsi="Times New Roman" w:cs="Times New Roman"/>
          <w:sz w:val="24"/>
          <w:szCs w:val="24"/>
        </w:rPr>
        <w:t>的</w:t>
      </w:r>
      <w:r w:rsidRPr="004179CC">
        <w:rPr>
          <w:rFonts w:ascii="Times New Roman" w:eastAsia="宋体" w:hAnsi="Times New Roman" w:cs="Times New Roman"/>
          <w:sz w:val="24"/>
          <w:szCs w:val="24"/>
        </w:rPr>
        <w:t>A</w:t>
      </w:r>
      <w:r w:rsidR="00F55EBD">
        <w:rPr>
          <w:rFonts w:ascii="Times New Roman" w:eastAsia="宋体" w:hAnsi="Times New Roman" w:cs="Times New Roman" w:hint="eastAsia"/>
          <w:sz w:val="24"/>
          <w:szCs w:val="24"/>
        </w:rPr>
        <w:t>A</w:t>
      </w:r>
      <w:r w:rsidRPr="004179CC">
        <w:rPr>
          <w:rFonts w:ascii="Times New Roman" w:eastAsia="宋体" w:hAnsi="Times New Roman" w:cs="Times New Roman"/>
          <w:sz w:val="24"/>
          <w:szCs w:val="24"/>
        </w:rPr>
        <w:t>0055</w:t>
      </w:r>
      <w:r w:rsidRPr="004179CC">
        <w:rPr>
          <w:rFonts w:ascii="Times New Roman" w:eastAsia="宋体" w:hAnsi="Times New Roman" w:cs="Times New Roman"/>
          <w:sz w:val="24"/>
          <w:szCs w:val="24"/>
        </w:rPr>
        <w:t>直飞航班票价等级</w:t>
      </w:r>
      <w:r w:rsidRPr="004179CC">
        <w:rPr>
          <w:rFonts w:ascii="Times New Roman" w:eastAsia="宋体" w:hAnsi="Times New Roman" w:cs="Times New Roman"/>
          <w:sz w:val="24"/>
          <w:szCs w:val="24"/>
        </w:rPr>
        <w:t>“Y”</w:t>
      </w:r>
      <w:r w:rsidRPr="004179CC">
        <w:rPr>
          <w:rFonts w:ascii="Times New Roman" w:eastAsia="宋体" w:hAnsi="Times New Roman" w:cs="Times New Roman"/>
          <w:sz w:val="24"/>
          <w:szCs w:val="24"/>
        </w:rPr>
        <w:t>的产品，</w:t>
      </w:r>
      <w:r w:rsidR="00F55EBD">
        <w:rPr>
          <w:rFonts w:ascii="Times New Roman" w:eastAsia="宋体" w:hAnsi="Times New Roman" w:cs="Times New Roman" w:hint="eastAsia"/>
          <w:sz w:val="24"/>
          <w:szCs w:val="24"/>
        </w:rPr>
        <w:t>售价</w:t>
      </w:r>
      <w:r w:rsidR="00F55EBD">
        <w:rPr>
          <w:rFonts w:ascii="Times New Roman" w:eastAsia="宋体" w:hAnsi="Times New Roman" w:cs="Times New Roman" w:hint="eastAsia"/>
          <w:sz w:val="24"/>
          <w:szCs w:val="24"/>
        </w:rPr>
        <w:t>3</w:t>
      </w:r>
      <w:r w:rsidR="00F55EBD">
        <w:rPr>
          <w:rFonts w:ascii="Times New Roman" w:eastAsia="宋体" w:hAnsi="Times New Roman" w:cs="Times New Roman"/>
          <w:sz w:val="24"/>
          <w:szCs w:val="24"/>
        </w:rPr>
        <w:t>34</w:t>
      </w:r>
      <w:r w:rsidR="00F55EBD">
        <w:rPr>
          <w:rFonts w:ascii="Times New Roman" w:eastAsia="宋体" w:hAnsi="Times New Roman" w:cs="Times New Roman" w:hint="eastAsia"/>
          <w:sz w:val="24"/>
          <w:szCs w:val="24"/>
        </w:rPr>
        <w:t>美元，</w:t>
      </w:r>
      <w:r w:rsidRPr="004179CC">
        <w:rPr>
          <w:rFonts w:ascii="Times New Roman" w:eastAsia="宋体" w:hAnsi="Times New Roman" w:cs="Times New Roman"/>
          <w:sz w:val="24"/>
          <w:szCs w:val="24"/>
        </w:rPr>
        <w:t>在起飞当天</w:t>
      </w:r>
      <w:r w:rsidR="00FF0B3F">
        <w:rPr>
          <w:rFonts w:ascii="Times New Roman" w:eastAsia="宋体" w:hAnsi="Times New Roman" w:cs="Times New Roman" w:hint="eastAsia"/>
          <w:sz w:val="24"/>
          <w:szCs w:val="24"/>
        </w:rPr>
        <w:t>平均售出</w:t>
      </w:r>
      <w:r w:rsidR="0044024B">
        <w:rPr>
          <w:rFonts w:ascii="Times New Roman" w:eastAsia="宋体" w:hAnsi="Times New Roman" w:cs="Times New Roman" w:hint="eastAsia"/>
          <w:sz w:val="24"/>
          <w:szCs w:val="24"/>
        </w:rPr>
        <w:t>数量为</w:t>
      </w:r>
      <w:r w:rsidRPr="004179CC">
        <w:rPr>
          <w:rFonts w:ascii="Times New Roman" w:eastAsia="宋体" w:hAnsi="Times New Roman" w:cs="Times New Roman"/>
          <w:sz w:val="24"/>
          <w:szCs w:val="24"/>
        </w:rPr>
        <w:t>0.32</w:t>
      </w:r>
      <w:r w:rsidR="0044024B">
        <w:rPr>
          <w:rFonts w:ascii="Times New Roman" w:eastAsia="宋体" w:hAnsi="Times New Roman" w:cs="Times New Roman" w:hint="eastAsia"/>
          <w:sz w:val="24"/>
          <w:szCs w:val="24"/>
        </w:rPr>
        <w:t>，起飞前一天平均售出</w:t>
      </w:r>
      <w:r w:rsidR="0044024B">
        <w:rPr>
          <w:rFonts w:ascii="Times New Roman" w:eastAsia="宋体" w:hAnsi="Times New Roman" w:cs="Times New Roman" w:hint="eastAsia"/>
          <w:sz w:val="24"/>
          <w:szCs w:val="24"/>
        </w:rPr>
        <w:t>1</w:t>
      </w:r>
      <w:r w:rsidR="0044024B">
        <w:rPr>
          <w:rFonts w:ascii="Times New Roman" w:eastAsia="宋体" w:hAnsi="Times New Roman" w:cs="Times New Roman"/>
          <w:sz w:val="24"/>
          <w:szCs w:val="24"/>
        </w:rPr>
        <w:t>.49</w:t>
      </w:r>
      <w:r w:rsidR="0044024B">
        <w:rPr>
          <w:rFonts w:ascii="Times New Roman" w:eastAsia="宋体" w:hAnsi="Times New Roman" w:cs="Times New Roman" w:hint="eastAsia"/>
          <w:sz w:val="24"/>
          <w:szCs w:val="24"/>
        </w:rPr>
        <w:t>份</w:t>
      </w:r>
      <w:r w:rsidR="00FF0B3F">
        <w:rPr>
          <w:rFonts w:ascii="Times New Roman" w:eastAsia="宋体" w:hAnsi="Times New Roman" w:cs="Times New Roman" w:hint="eastAsia"/>
          <w:sz w:val="24"/>
          <w:szCs w:val="24"/>
        </w:rPr>
        <w:t>。</w:t>
      </w:r>
    </w:p>
    <w:p w14:paraId="57F22FC8" w14:textId="2DD7C6B5" w:rsidR="00512DBB" w:rsidRPr="00512DBB" w:rsidRDefault="00512DBB" w:rsidP="00512DBB">
      <w:pPr>
        <w:pStyle w:val="afc"/>
        <w:keepNext/>
        <w:spacing w:line="360" w:lineRule="auto"/>
        <w:jc w:val="center"/>
        <w:rPr>
          <w:rFonts w:ascii="Times New Roman" w:eastAsiaTheme="minorEastAsia" w:hAnsi="Times New Roman" w:cs="Times New Roman"/>
          <w:sz w:val="21"/>
          <w:szCs w:val="21"/>
        </w:rPr>
      </w:pPr>
      <w:r w:rsidRPr="00512DBB">
        <w:rPr>
          <w:rFonts w:ascii="Times New Roman" w:eastAsiaTheme="minorEastAsia" w:hAnsi="Times New Roman" w:cs="Times New Roman"/>
          <w:sz w:val="21"/>
          <w:szCs w:val="21"/>
        </w:rPr>
        <w:t>表</w:t>
      </w:r>
      <w:r w:rsidRPr="00512DBB">
        <w:rPr>
          <w:rFonts w:ascii="Times New Roman" w:eastAsiaTheme="minorEastAsia" w:hAnsi="Times New Roman" w:cs="Times New Roman"/>
          <w:sz w:val="21"/>
          <w:szCs w:val="21"/>
        </w:rPr>
        <w:t xml:space="preserve"> </w:t>
      </w:r>
      <w:r w:rsidRPr="00512DBB">
        <w:rPr>
          <w:rFonts w:ascii="Times New Roman" w:eastAsiaTheme="minorEastAsia" w:hAnsi="Times New Roman" w:cs="Times New Roman"/>
          <w:sz w:val="21"/>
          <w:szCs w:val="21"/>
        </w:rPr>
        <w:fldChar w:fldCharType="begin"/>
      </w:r>
      <w:r w:rsidRPr="00512DBB">
        <w:rPr>
          <w:rFonts w:ascii="Times New Roman" w:eastAsiaTheme="minorEastAsia" w:hAnsi="Times New Roman" w:cs="Times New Roman"/>
          <w:sz w:val="21"/>
          <w:szCs w:val="21"/>
        </w:rPr>
        <w:instrText xml:space="preserve"> SEQ </w:instrText>
      </w:r>
      <w:r w:rsidRPr="00512DBB">
        <w:rPr>
          <w:rFonts w:ascii="Times New Roman" w:eastAsiaTheme="minorEastAsia" w:hAnsi="Times New Roman" w:cs="Times New Roman"/>
          <w:sz w:val="21"/>
          <w:szCs w:val="21"/>
        </w:rPr>
        <w:instrText>表</w:instrText>
      </w:r>
      <w:r w:rsidRPr="00512DBB">
        <w:rPr>
          <w:rFonts w:ascii="Times New Roman" w:eastAsiaTheme="minorEastAsia" w:hAnsi="Times New Roman" w:cs="Times New Roman"/>
          <w:sz w:val="21"/>
          <w:szCs w:val="21"/>
        </w:rPr>
        <w:instrText xml:space="preserve"> \* ARABIC </w:instrText>
      </w:r>
      <w:r w:rsidRPr="00512DBB">
        <w:rPr>
          <w:rFonts w:ascii="Times New Roman" w:eastAsiaTheme="minorEastAsia" w:hAnsi="Times New Roman" w:cs="Times New Roman"/>
          <w:sz w:val="21"/>
          <w:szCs w:val="21"/>
        </w:rPr>
        <w:fldChar w:fldCharType="separate"/>
      </w:r>
      <w:r w:rsidR="000A56DC">
        <w:rPr>
          <w:rFonts w:ascii="Times New Roman" w:eastAsiaTheme="minorEastAsia" w:hAnsi="Times New Roman" w:cs="Times New Roman"/>
          <w:noProof/>
          <w:sz w:val="21"/>
          <w:szCs w:val="21"/>
        </w:rPr>
        <w:t>3</w:t>
      </w:r>
      <w:r w:rsidRPr="00512DBB">
        <w:rPr>
          <w:rFonts w:ascii="Times New Roman" w:eastAsiaTheme="minorEastAsia" w:hAnsi="Times New Roman" w:cs="Times New Roman"/>
          <w:sz w:val="21"/>
          <w:szCs w:val="21"/>
        </w:rPr>
        <w:fldChar w:fldCharType="end"/>
      </w:r>
      <w:r w:rsidRPr="00512DBB">
        <w:rPr>
          <w:rFonts w:ascii="Times New Roman" w:eastAsiaTheme="minorEastAsia" w:hAnsi="Times New Roman" w:cs="Times New Roman"/>
          <w:sz w:val="21"/>
          <w:szCs w:val="21"/>
        </w:rPr>
        <w:t xml:space="preserve">  A</w:t>
      </w:r>
      <w:r w:rsidRPr="00512DBB">
        <w:rPr>
          <w:rFonts w:ascii="Times New Roman" w:eastAsiaTheme="minorEastAsia" w:hAnsi="Times New Roman" w:cs="Times New Roman"/>
          <w:sz w:val="21"/>
          <w:szCs w:val="21"/>
        </w:rPr>
        <w:t>航空公司部分产品销售情况</w:t>
      </w:r>
    </w:p>
    <w:tbl>
      <w:tblPr>
        <w:tblStyle w:val="af9"/>
        <w:tblW w:w="9542" w:type="dxa"/>
        <w:jc w:val="center"/>
        <w:tblLayout w:type="fixed"/>
        <w:tblLook w:val="04A0" w:firstRow="1" w:lastRow="0" w:firstColumn="1" w:lastColumn="0" w:noHBand="0" w:noVBand="1"/>
      </w:tblPr>
      <w:tblGrid>
        <w:gridCol w:w="707"/>
        <w:gridCol w:w="813"/>
        <w:gridCol w:w="1844"/>
        <w:gridCol w:w="1989"/>
        <w:gridCol w:w="1634"/>
        <w:gridCol w:w="669"/>
        <w:gridCol w:w="620"/>
        <w:gridCol w:w="663"/>
        <w:gridCol w:w="603"/>
      </w:tblGrid>
      <w:tr w:rsidR="0044024B" w:rsidRPr="000F34EC" w14:paraId="542C9813" w14:textId="7EE045E7" w:rsidTr="000F34EC">
        <w:trPr>
          <w:trHeight w:val="320"/>
          <w:jc w:val="center"/>
        </w:trPr>
        <w:tc>
          <w:tcPr>
            <w:tcW w:w="707" w:type="dxa"/>
            <w:noWrap/>
            <w:hideMark/>
          </w:tcPr>
          <w:p w14:paraId="04FE0326" w14:textId="3E4B8FCA" w:rsidR="0044024B" w:rsidRPr="000F34EC" w:rsidRDefault="0044024B" w:rsidP="0049610B">
            <w:pPr>
              <w:spacing w:line="360" w:lineRule="auto"/>
              <w:jc w:val="left"/>
              <w:rPr>
                <w:rFonts w:ascii="Times New Roman" w:hAnsi="Times New Roman" w:cs="Times New Roman"/>
                <w:b/>
                <w:bCs/>
                <w:sz w:val="18"/>
                <w:szCs w:val="18"/>
              </w:rPr>
            </w:pPr>
            <w:r w:rsidRPr="000F34EC">
              <w:rPr>
                <w:rFonts w:ascii="Times New Roman" w:hAnsi="Times New Roman" w:cs="Times New Roman"/>
                <w:b/>
                <w:bCs/>
                <w:sz w:val="18"/>
                <w:szCs w:val="18"/>
              </w:rPr>
              <w:t>Org</w:t>
            </w:r>
          </w:p>
        </w:tc>
        <w:tc>
          <w:tcPr>
            <w:tcW w:w="813" w:type="dxa"/>
            <w:noWrap/>
            <w:hideMark/>
          </w:tcPr>
          <w:p w14:paraId="1FCB6D26" w14:textId="20595B87" w:rsidR="0044024B" w:rsidRPr="000F34EC" w:rsidRDefault="0044024B" w:rsidP="0049610B">
            <w:pPr>
              <w:spacing w:line="360" w:lineRule="auto"/>
              <w:jc w:val="left"/>
              <w:rPr>
                <w:rFonts w:ascii="Times New Roman" w:hAnsi="Times New Roman" w:cs="Times New Roman"/>
                <w:b/>
                <w:bCs/>
                <w:sz w:val="18"/>
                <w:szCs w:val="18"/>
              </w:rPr>
            </w:pPr>
            <w:r w:rsidRPr="000F34EC">
              <w:rPr>
                <w:rFonts w:ascii="Times New Roman" w:hAnsi="Times New Roman" w:cs="Times New Roman"/>
                <w:b/>
                <w:bCs/>
                <w:sz w:val="18"/>
                <w:szCs w:val="18"/>
              </w:rPr>
              <w:t>Des</w:t>
            </w:r>
          </w:p>
        </w:tc>
        <w:tc>
          <w:tcPr>
            <w:tcW w:w="1844" w:type="dxa"/>
            <w:noWrap/>
            <w:hideMark/>
          </w:tcPr>
          <w:p w14:paraId="5A2701F3" w14:textId="77777777" w:rsidR="0044024B" w:rsidRPr="000F34EC" w:rsidRDefault="0044024B" w:rsidP="0049610B">
            <w:pPr>
              <w:spacing w:line="360" w:lineRule="auto"/>
              <w:jc w:val="left"/>
              <w:rPr>
                <w:rFonts w:ascii="Times New Roman" w:hAnsi="Times New Roman" w:cs="Times New Roman"/>
                <w:b/>
                <w:bCs/>
                <w:sz w:val="18"/>
                <w:szCs w:val="18"/>
              </w:rPr>
            </w:pPr>
            <w:r w:rsidRPr="000F34EC">
              <w:rPr>
                <w:rFonts w:ascii="Times New Roman" w:hAnsi="Times New Roman" w:cs="Times New Roman"/>
                <w:b/>
                <w:bCs/>
                <w:sz w:val="18"/>
                <w:szCs w:val="18"/>
              </w:rPr>
              <w:t>Flight1</w:t>
            </w:r>
          </w:p>
        </w:tc>
        <w:tc>
          <w:tcPr>
            <w:tcW w:w="1989" w:type="dxa"/>
            <w:noWrap/>
            <w:hideMark/>
          </w:tcPr>
          <w:p w14:paraId="2582BB7E" w14:textId="77777777" w:rsidR="0044024B" w:rsidRPr="000F34EC" w:rsidRDefault="0044024B" w:rsidP="0049610B">
            <w:pPr>
              <w:spacing w:line="360" w:lineRule="auto"/>
              <w:jc w:val="left"/>
              <w:rPr>
                <w:rFonts w:ascii="Times New Roman" w:hAnsi="Times New Roman" w:cs="Times New Roman"/>
                <w:b/>
                <w:bCs/>
                <w:sz w:val="18"/>
                <w:szCs w:val="18"/>
              </w:rPr>
            </w:pPr>
            <w:r w:rsidRPr="000F34EC">
              <w:rPr>
                <w:rFonts w:ascii="Times New Roman" w:hAnsi="Times New Roman" w:cs="Times New Roman"/>
                <w:b/>
                <w:bCs/>
                <w:sz w:val="18"/>
                <w:szCs w:val="18"/>
              </w:rPr>
              <w:t>Flight2</w:t>
            </w:r>
          </w:p>
        </w:tc>
        <w:tc>
          <w:tcPr>
            <w:tcW w:w="1634" w:type="dxa"/>
          </w:tcPr>
          <w:p w14:paraId="3AFF9442" w14:textId="5F04360C" w:rsidR="0044024B" w:rsidRPr="000F34EC" w:rsidRDefault="0044024B" w:rsidP="0049610B">
            <w:pPr>
              <w:spacing w:line="360" w:lineRule="auto"/>
              <w:jc w:val="left"/>
              <w:rPr>
                <w:rFonts w:ascii="Times New Roman" w:hAnsi="Times New Roman" w:cs="Times New Roman"/>
                <w:b/>
                <w:bCs/>
                <w:sz w:val="18"/>
                <w:szCs w:val="18"/>
              </w:rPr>
            </w:pPr>
            <w:r w:rsidRPr="000F34EC">
              <w:rPr>
                <w:rFonts w:ascii="Times New Roman" w:hAnsi="Times New Roman" w:cs="Times New Roman"/>
                <w:b/>
                <w:bCs/>
                <w:sz w:val="18"/>
                <w:szCs w:val="18"/>
              </w:rPr>
              <w:t>Flight3</w:t>
            </w:r>
          </w:p>
        </w:tc>
        <w:tc>
          <w:tcPr>
            <w:tcW w:w="669" w:type="dxa"/>
            <w:noWrap/>
            <w:hideMark/>
          </w:tcPr>
          <w:p w14:paraId="268BCCF2" w14:textId="6EF4A8E0" w:rsidR="0044024B" w:rsidRPr="000F34EC" w:rsidRDefault="0044024B" w:rsidP="0049610B">
            <w:pPr>
              <w:spacing w:line="360" w:lineRule="auto"/>
              <w:jc w:val="left"/>
              <w:rPr>
                <w:rFonts w:ascii="Times New Roman" w:hAnsi="Times New Roman" w:cs="Times New Roman"/>
                <w:b/>
                <w:bCs/>
                <w:sz w:val="18"/>
                <w:szCs w:val="18"/>
              </w:rPr>
            </w:pPr>
            <w:r w:rsidRPr="000F34EC">
              <w:rPr>
                <w:rFonts w:ascii="Times New Roman" w:hAnsi="Times New Roman" w:cs="Times New Roman"/>
                <w:b/>
                <w:bCs/>
                <w:sz w:val="18"/>
                <w:szCs w:val="18"/>
              </w:rPr>
              <w:t>Class</w:t>
            </w:r>
          </w:p>
        </w:tc>
        <w:tc>
          <w:tcPr>
            <w:tcW w:w="620" w:type="dxa"/>
            <w:noWrap/>
            <w:hideMark/>
          </w:tcPr>
          <w:p w14:paraId="5C42188F" w14:textId="77777777" w:rsidR="0044024B" w:rsidRPr="000F34EC" w:rsidRDefault="0044024B" w:rsidP="0049610B">
            <w:pPr>
              <w:spacing w:line="360" w:lineRule="auto"/>
              <w:jc w:val="left"/>
              <w:rPr>
                <w:rFonts w:ascii="Times New Roman" w:hAnsi="Times New Roman" w:cs="Times New Roman"/>
                <w:b/>
                <w:bCs/>
                <w:sz w:val="18"/>
                <w:szCs w:val="18"/>
              </w:rPr>
            </w:pPr>
            <w:r w:rsidRPr="000F34EC">
              <w:rPr>
                <w:rFonts w:ascii="Times New Roman" w:hAnsi="Times New Roman" w:cs="Times New Roman"/>
                <w:b/>
                <w:bCs/>
                <w:sz w:val="18"/>
                <w:szCs w:val="18"/>
              </w:rPr>
              <w:t>Fare</w:t>
            </w:r>
          </w:p>
        </w:tc>
        <w:tc>
          <w:tcPr>
            <w:tcW w:w="663" w:type="dxa"/>
            <w:noWrap/>
            <w:hideMark/>
          </w:tcPr>
          <w:p w14:paraId="4FF32B8A" w14:textId="47420BA3" w:rsidR="0044024B" w:rsidRPr="000F34EC" w:rsidRDefault="0044024B" w:rsidP="0049610B">
            <w:pPr>
              <w:spacing w:line="360" w:lineRule="auto"/>
              <w:jc w:val="left"/>
              <w:rPr>
                <w:rFonts w:ascii="Times New Roman" w:hAnsi="Times New Roman" w:cs="Times New Roman"/>
                <w:b/>
                <w:bCs/>
                <w:sz w:val="18"/>
                <w:szCs w:val="18"/>
              </w:rPr>
            </w:pPr>
            <w:r w:rsidRPr="000F34EC">
              <w:rPr>
                <w:rFonts w:ascii="Times New Roman" w:hAnsi="Times New Roman" w:cs="Times New Roman"/>
                <w:b/>
                <w:bCs/>
                <w:sz w:val="18"/>
                <w:szCs w:val="18"/>
              </w:rPr>
              <w:t>RD0</w:t>
            </w:r>
          </w:p>
        </w:tc>
        <w:tc>
          <w:tcPr>
            <w:tcW w:w="603" w:type="dxa"/>
          </w:tcPr>
          <w:p w14:paraId="47BB06D7" w14:textId="49C93C4E" w:rsidR="0044024B" w:rsidRPr="000F34EC" w:rsidRDefault="0044024B" w:rsidP="0049610B">
            <w:pPr>
              <w:spacing w:line="360" w:lineRule="auto"/>
              <w:jc w:val="left"/>
              <w:rPr>
                <w:rFonts w:ascii="Times New Roman" w:hAnsi="Times New Roman" w:cs="Times New Roman"/>
                <w:b/>
                <w:bCs/>
                <w:sz w:val="18"/>
                <w:szCs w:val="18"/>
              </w:rPr>
            </w:pPr>
            <w:r w:rsidRPr="000F34EC">
              <w:rPr>
                <w:rFonts w:ascii="Times New Roman" w:hAnsi="Times New Roman" w:cs="Times New Roman" w:hint="eastAsia"/>
                <w:b/>
                <w:bCs/>
                <w:sz w:val="18"/>
                <w:szCs w:val="18"/>
              </w:rPr>
              <w:t>R</w:t>
            </w:r>
            <w:r w:rsidRPr="000F34EC">
              <w:rPr>
                <w:rFonts w:ascii="Times New Roman" w:hAnsi="Times New Roman" w:cs="Times New Roman"/>
                <w:b/>
                <w:bCs/>
                <w:sz w:val="18"/>
                <w:szCs w:val="18"/>
              </w:rPr>
              <w:t>D1</w:t>
            </w:r>
          </w:p>
        </w:tc>
      </w:tr>
      <w:tr w:rsidR="000F34EC" w:rsidRPr="000F34EC" w14:paraId="7A147C4E" w14:textId="362CE8CA" w:rsidTr="000F34EC">
        <w:trPr>
          <w:trHeight w:val="320"/>
          <w:jc w:val="center"/>
        </w:trPr>
        <w:tc>
          <w:tcPr>
            <w:tcW w:w="707" w:type="dxa"/>
            <w:noWrap/>
            <w:vAlign w:val="bottom"/>
            <w:hideMark/>
          </w:tcPr>
          <w:p w14:paraId="3385574E" w14:textId="09E68460" w:rsidR="000F34EC" w:rsidRPr="000F34EC" w:rsidRDefault="000F34EC" w:rsidP="000F34EC">
            <w:pPr>
              <w:widowControl/>
              <w:spacing w:line="360" w:lineRule="auto"/>
              <w:jc w:val="left"/>
              <w:rPr>
                <w:rFonts w:ascii="Times New Roman" w:eastAsia="宋体" w:hAnsi="Times New Roman" w:cs="Times New Roman"/>
                <w:color w:val="000000"/>
                <w:kern w:val="0"/>
                <w:sz w:val="18"/>
                <w:szCs w:val="18"/>
              </w:rPr>
            </w:pPr>
            <w:r w:rsidRPr="000F34EC">
              <w:rPr>
                <w:rFonts w:ascii="Times New Roman" w:hAnsi="Times New Roman" w:cs="Times New Roman"/>
                <w:color w:val="000000"/>
                <w:sz w:val="18"/>
                <w:szCs w:val="18"/>
              </w:rPr>
              <w:t>BOD</w:t>
            </w:r>
          </w:p>
        </w:tc>
        <w:tc>
          <w:tcPr>
            <w:tcW w:w="813" w:type="dxa"/>
            <w:noWrap/>
            <w:vAlign w:val="bottom"/>
            <w:hideMark/>
          </w:tcPr>
          <w:p w14:paraId="1D730DA6" w14:textId="69CF5A10" w:rsidR="000F34EC" w:rsidRPr="000F34EC" w:rsidRDefault="000F34EC" w:rsidP="000F34EC">
            <w:pPr>
              <w:widowControl/>
              <w:spacing w:line="360" w:lineRule="auto"/>
              <w:jc w:val="left"/>
              <w:rPr>
                <w:rFonts w:ascii="Times New Roman" w:eastAsia="宋体" w:hAnsi="Times New Roman" w:cs="Times New Roman"/>
                <w:color w:val="000000"/>
                <w:kern w:val="0"/>
                <w:sz w:val="18"/>
                <w:szCs w:val="18"/>
              </w:rPr>
            </w:pPr>
            <w:r w:rsidRPr="000F34EC">
              <w:rPr>
                <w:rFonts w:ascii="Times New Roman" w:hAnsi="Times New Roman" w:cs="Times New Roman"/>
                <w:color w:val="000000"/>
                <w:sz w:val="18"/>
                <w:szCs w:val="18"/>
              </w:rPr>
              <w:t>CSX</w:t>
            </w:r>
          </w:p>
        </w:tc>
        <w:tc>
          <w:tcPr>
            <w:tcW w:w="1844" w:type="dxa"/>
            <w:noWrap/>
            <w:vAlign w:val="bottom"/>
            <w:hideMark/>
          </w:tcPr>
          <w:p w14:paraId="61DF69A0" w14:textId="084E2006" w:rsidR="000F34EC" w:rsidRPr="000F34EC" w:rsidRDefault="000F34EC" w:rsidP="000F34EC">
            <w:pPr>
              <w:widowControl/>
              <w:spacing w:line="360" w:lineRule="auto"/>
              <w:jc w:val="left"/>
              <w:rPr>
                <w:rFonts w:ascii="Times New Roman" w:eastAsia="宋体" w:hAnsi="Times New Roman" w:cs="Times New Roman"/>
                <w:color w:val="000000"/>
                <w:kern w:val="0"/>
                <w:sz w:val="18"/>
                <w:szCs w:val="18"/>
              </w:rPr>
            </w:pPr>
            <w:r w:rsidRPr="000F34EC">
              <w:rPr>
                <w:rFonts w:ascii="Times New Roman" w:hAnsi="Times New Roman" w:cs="Times New Roman"/>
                <w:color w:val="000000"/>
                <w:sz w:val="18"/>
                <w:szCs w:val="18"/>
              </w:rPr>
              <w:t>AA0055BODCSX</w:t>
            </w:r>
          </w:p>
        </w:tc>
        <w:tc>
          <w:tcPr>
            <w:tcW w:w="1989" w:type="dxa"/>
            <w:noWrap/>
            <w:hideMark/>
          </w:tcPr>
          <w:p w14:paraId="52E41489" w14:textId="77777777" w:rsidR="000F34EC" w:rsidRPr="000F34EC" w:rsidRDefault="000F34EC" w:rsidP="000F34EC">
            <w:pPr>
              <w:widowControl/>
              <w:spacing w:line="360" w:lineRule="auto"/>
              <w:jc w:val="left"/>
              <w:rPr>
                <w:rFonts w:ascii="Times New Roman" w:eastAsia="宋体" w:hAnsi="Times New Roman" w:cs="Times New Roman"/>
                <w:color w:val="000000"/>
                <w:kern w:val="0"/>
                <w:sz w:val="18"/>
                <w:szCs w:val="18"/>
              </w:rPr>
            </w:pPr>
            <w:r w:rsidRPr="000F34EC">
              <w:rPr>
                <w:rFonts w:ascii="Times New Roman" w:eastAsia="宋体" w:hAnsi="Times New Roman" w:cs="Times New Roman"/>
                <w:color w:val="000000"/>
                <w:kern w:val="0"/>
                <w:sz w:val="18"/>
                <w:szCs w:val="18"/>
              </w:rPr>
              <w:t>.</w:t>
            </w:r>
          </w:p>
        </w:tc>
        <w:tc>
          <w:tcPr>
            <w:tcW w:w="1634" w:type="dxa"/>
          </w:tcPr>
          <w:p w14:paraId="40CB07D7" w14:textId="7350EC14" w:rsidR="000F34EC" w:rsidRPr="000F34EC" w:rsidRDefault="000F34EC" w:rsidP="000F34EC">
            <w:pPr>
              <w:widowControl/>
              <w:spacing w:line="360" w:lineRule="auto"/>
              <w:jc w:val="left"/>
              <w:rPr>
                <w:rFonts w:ascii="Times New Roman" w:eastAsia="宋体" w:hAnsi="Times New Roman" w:cs="Times New Roman"/>
                <w:color w:val="000000"/>
                <w:kern w:val="0"/>
                <w:sz w:val="18"/>
                <w:szCs w:val="18"/>
              </w:rPr>
            </w:pPr>
            <w:r w:rsidRPr="000F34EC">
              <w:rPr>
                <w:rFonts w:ascii="Times New Roman" w:eastAsia="宋体" w:hAnsi="Times New Roman" w:cs="Times New Roman"/>
                <w:color w:val="000000"/>
                <w:kern w:val="0"/>
                <w:sz w:val="18"/>
                <w:szCs w:val="18"/>
              </w:rPr>
              <w:t>.</w:t>
            </w:r>
          </w:p>
        </w:tc>
        <w:tc>
          <w:tcPr>
            <w:tcW w:w="669" w:type="dxa"/>
            <w:noWrap/>
            <w:hideMark/>
          </w:tcPr>
          <w:p w14:paraId="52229992" w14:textId="79E77D9E" w:rsidR="000F34EC" w:rsidRPr="000F34EC" w:rsidRDefault="000F34EC" w:rsidP="000F34EC">
            <w:pPr>
              <w:widowControl/>
              <w:spacing w:line="360" w:lineRule="auto"/>
              <w:jc w:val="left"/>
              <w:rPr>
                <w:rFonts w:ascii="Times New Roman" w:eastAsia="宋体" w:hAnsi="Times New Roman" w:cs="Times New Roman"/>
                <w:color w:val="000000"/>
                <w:kern w:val="0"/>
                <w:sz w:val="18"/>
                <w:szCs w:val="18"/>
              </w:rPr>
            </w:pPr>
            <w:r w:rsidRPr="000F34EC">
              <w:rPr>
                <w:rFonts w:ascii="Times New Roman" w:eastAsia="宋体" w:hAnsi="Times New Roman" w:cs="Times New Roman"/>
                <w:color w:val="000000"/>
                <w:kern w:val="0"/>
                <w:sz w:val="18"/>
                <w:szCs w:val="18"/>
              </w:rPr>
              <w:t>Y</w:t>
            </w:r>
          </w:p>
        </w:tc>
        <w:tc>
          <w:tcPr>
            <w:tcW w:w="620" w:type="dxa"/>
            <w:noWrap/>
            <w:hideMark/>
          </w:tcPr>
          <w:p w14:paraId="146A5B0C" w14:textId="77777777" w:rsidR="000F34EC" w:rsidRPr="000F34EC" w:rsidRDefault="000F34EC" w:rsidP="000F34EC">
            <w:pPr>
              <w:widowControl/>
              <w:spacing w:line="360" w:lineRule="auto"/>
              <w:jc w:val="left"/>
              <w:rPr>
                <w:rFonts w:ascii="Times New Roman" w:eastAsia="宋体" w:hAnsi="Times New Roman" w:cs="Times New Roman"/>
                <w:color w:val="000000"/>
                <w:kern w:val="0"/>
                <w:sz w:val="18"/>
                <w:szCs w:val="18"/>
              </w:rPr>
            </w:pPr>
            <w:r w:rsidRPr="000F34EC">
              <w:rPr>
                <w:rFonts w:ascii="Times New Roman" w:eastAsia="宋体" w:hAnsi="Times New Roman" w:cs="Times New Roman"/>
                <w:color w:val="000000"/>
                <w:kern w:val="0"/>
                <w:sz w:val="18"/>
                <w:szCs w:val="18"/>
              </w:rPr>
              <w:t>334</w:t>
            </w:r>
          </w:p>
        </w:tc>
        <w:tc>
          <w:tcPr>
            <w:tcW w:w="663" w:type="dxa"/>
            <w:noWrap/>
            <w:vAlign w:val="bottom"/>
            <w:hideMark/>
          </w:tcPr>
          <w:p w14:paraId="7180665E" w14:textId="2ED9A563" w:rsidR="000F34EC" w:rsidRPr="000F34EC" w:rsidRDefault="000F34EC" w:rsidP="000F34EC">
            <w:pPr>
              <w:widowControl/>
              <w:spacing w:line="360" w:lineRule="auto"/>
              <w:jc w:val="left"/>
              <w:rPr>
                <w:rFonts w:ascii="Times New Roman" w:eastAsia="宋体" w:hAnsi="Times New Roman" w:cs="Times New Roman"/>
                <w:color w:val="000000"/>
                <w:kern w:val="0"/>
                <w:sz w:val="18"/>
                <w:szCs w:val="18"/>
              </w:rPr>
            </w:pPr>
            <w:r w:rsidRPr="000F34EC">
              <w:rPr>
                <w:rFonts w:ascii="Times New Roman" w:hAnsi="Times New Roman" w:cs="Times New Roman"/>
                <w:color w:val="000000"/>
                <w:sz w:val="18"/>
                <w:szCs w:val="18"/>
              </w:rPr>
              <w:t>0.32</w:t>
            </w:r>
          </w:p>
        </w:tc>
        <w:tc>
          <w:tcPr>
            <w:tcW w:w="603" w:type="dxa"/>
            <w:vAlign w:val="bottom"/>
          </w:tcPr>
          <w:p w14:paraId="0CDA1BE1" w14:textId="6EAA8407" w:rsidR="000F34EC" w:rsidRPr="000F34EC" w:rsidRDefault="000F34EC" w:rsidP="000F34EC">
            <w:pPr>
              <w:widowControl/>
              <w:spacing w:line="360" w:lineRule="auto"/>
              <w:jc w:val="left"/>
              <w:rPr>
                <w:rFonts w:ascii="Times New Roman" w:eastAsia="宋体" w:hAnsi="Times New Roman" w:cs="Times New Roman"/>
                <w:color w:val="000000"/>
                <w:kern w:val="0"/>
                <w:sz w:val="18"/>
                <w:szCs w:val="18"/>
              </w:rPr>
            </w:pPr>
            <w:r w:rsidRPr="000F34EC">
              <w:rPr>
                <w:rFonts w:ascii="Times New Roman" w:hAnsi="Times New Roman" w:cs="Times New Roman"/>
                <w:color w:val="000000"/>
                <w:sz w:val="18"/>
                <w:szCs w:val="18"/>
              </w:rPr>
              <w:t>1.49</w:t>
            </w:r>
          </w:p>
        </w:tc>
      </w:tr>
      <w:tr w:rsidR="000F34EC" w:rsidRPr="000F34EC" w14:paraId="4F00A8A0" w14:textId="276298B6" w:rsidTr="000F34EC">
        <w:trPr>
          <w:trHeight w:val="320"/>
          <w:jc w:val="center"/>
        </w:trPr>
        <w:tc>
          <w:tcPr>
            <w:tcW w:w="707" w:type="dxa"/>
            <w:noWrap/>
            <w:vAlign w:val="bottom"/>
            <w:hideMark/>
          </w:tcPr>
          <w:p w14:paraId="7F20DA62" w14:textId="73D89626" w:rsidR="000F34EC" w:rsidRPr="000F34EC" w:rsidRDefault="000F34EC" w:rsidP="000F34EC">
            <w:pPr>
              <w:widowControl/>
              <w:spacing w:line="360" w:lineRule="auto"/>
              <w:jc w:val="left"/>
              <w:rPr>
                <w:rFonts w:ascii="Times New Roman" w:eastAsia="宋体" w:hAnsi="Times New Roman" w:cs="Times New Roman"/>
                <w:color w:val="000000"/>
                <w:kern w:val="0"/>
                <w:sz w:val="18"/>
                <w:szCs w:val="18"/>
              </w:rPr>
            </w:pPr>
            <w:r w:rsidRPr="000F34EC">
              <w:rPr>
                <w:rFonts w:ascii="Times New Roman" w:hAnsi="Times New Roman" w:cs="Times New Roman"/>
                <w:color w:val="000000"/>
                <w:sz w:val="18"/>
                <w:szCs w:val="18"/>
              </w:rPr>
              <w:t>BOD</w:t>
            </w:r>
          </w:p>
        </w:tc>
        <w:tc>
          <w:tcPr>
            <w:tcW w:w="813" w:type="dxa"/>
            <w:noWrap/>
            <w:vAlign w:val="bottom"/>
            <w:hideMark/>
          </w:tcPr>
          <w:p w14:paraId="2A66DCB6" w14:textId="7DC78631" w:rsidR="000F34EC" w:rsidRPr="000F34EC" w:rsidRDefault="000F34EC" w:rsidP="000F34EC">
            <w:pPr>
              <w:widowControl/>
              <w:spacing w:line="360" w:lineRule="auto"/>
              <w:jc w:val="left"/>
              <w:rPr>
                <w:rFonts w:ascii="Times New Roman" w:eastAsia="宋体" w:hAnsi="Times New Roman" w:cs="Times New Roman"/>
                <w:color w:val="000000"/>
                <w:kern w:val="0"/>
                <w:sz w:val="18"/>
                <w:szCs w:val="18"/>
              </w:rPr>
            </w:pPr>
            <w:r w:rsidRPr="000F34EC">
              <w:rPr>
                <w:rFonts w:ascii="Times New Roman" w:hAnsi="Times New Roman" w:cs="Times New Roman"/>
                <w:color w:val="000000"/>
                <w:sz w:val="18"/>
                <w:szCs w:val="18"/>
              </w:rPr>
              <w:t>CSX</w:t>
            </w:r>
          </w:p>
        </w:tc>
        <w:tc>
          <w:tcPr>
            <w:tcW w:w="1844" w:type="dxa"/>
            <w:noWrap/>
            <w:vAlign w:val="bottom"/>
            <w:hideMark/>
          </w:tcPr>
          <w:p w14:paraId="472DF660" w14:textId="01C932A9" w:rsidR="000F34EC" w:rsidRPr="000F34EC" w:rsidRDefault="000F34EC" w:rsidP="000F34EC">
            <w:pPr>
              <w:widowControl/>
              <w:spacing w:line="360" w:lineRule="auto"/>
              <w:jc w:val="left"/>
              <w:rPr>
                <w:rFonts w:ascii="Times New Roman" w:eastAsia="宋体" w:hAnsi="Times New Roman" w:cs="Times New Roman"/>
                <w:color w:val="000000"/>
                <w:kern w:val="0"/>
                <w:sz w:val="18"/>
                <w:szCs w:val="18"/>
              </w:rPr>
            </w:pPr>
            <w:r w:rsidRPr="000F34EC">
              <w:rPr>
                <w:rFonts w:ascii="Times New Roman" w:hAnsi="Times New Roman" w:cs="Times New Roman"/>
                <w:color w:val="000000"/>
                <w:sz w:val="18"/>
                <w:szCs w:val="18"/>
              </w:rPr>
              <w:t>AA0187BODGBJ</w:t>
            </w:r>
          </w:p>
        </w:tc>
        <w:tc>
          <w:tcPr>
            <w:tcW w:w="1989" w:type="dxa"/>
            <w:noWrap/>
            <w:vAlign w:val="bottom"/>
            <w:hideMark/>
          </w:tcPr>
          <w:p w14:paraId="4951ACEC" w14:textId="5C854405" w:rsidR="000F34EC" w:rsidRPr="000F34EC" w:rsidRDefault="000F34EC" w:rsidP="000F34EC">
            <w:pPr>
              <w:widowControl/>
              <w:spacing w:line="360" w:lineRule="auto"/>
              <w:jc w:val="left"/>
              <w:rPr>
                <w:rFonts w:ascii="Times New Roman" w:eastAsia="宋体" w:hAnsi="Times New Roman" w:cs="Times New Roman"/>
                <w:color w:val="000000"/>
                <w:kern w:val="0"/>
                <w:sz w:val="18"/>
                <w:szCs w:val="18"/>
              </w:rPr>
            </w:pPr>
            <w:r w:rsidRPr="000F34EC">
              <w:rPr>
                <w:rFonts w:ascii="Times New Roman" w:hAnsi="Times New Roman" w:cs="Times New Roman"/>
                <w:color w:val="000000"/>
                <w:sz w:val="18"/>
                <w:szCs w:val="18"/>
              </w:rPr>
              <w:t>AA0051GBJCSX</w:t>
            </w:r>
          </w:p>
        </w:tc>
        <w:tc>
          <w:tcPr>
            <w:tcW w:w="1634" w:type="dxa"/>
            <w:vAlign w:val="bottom"/>
          </w:tcPr>
          <w:p w14:paraId="27B54112" w14:textId="39E1DDD7" w:rsidR="000F34EC" w:rsidRPr="000F34EC" w:rsidRDefault="000F34EC" w:rsidP="000F34EC">
            <w:pPr>
              <w:widowControl/>
              <w:spacing w:line="360" w:lineRule="auto"/>
              <w:jc w:val="left"/>
              <w:rPr>
                <w:rFonts w:ascii="Times New Roman" w:eastAsia="宋体" w:hAnsi="Times New Roman" w:cs="Times New Roman"/>
                <w:color w:val="000000"/>
                <w:kern w:val="0"/>
                <w:sz w:val="18"/>
                <w:szCs w:val="18"/>
              </w:rPr>
            </w:pPr>
            <w:r w:rsidRPr="000F34EC">
              <w:rPr>
                <w:rFonts w:ascii="Times New Roman" w:hAnsi="Times New Roman" w:cs="Times New Roman"/>
                <w:color w:val="000000"/>
                <w:sz w:val="18"/>
                <w:szCs w:val="18"/>
              </w:rPr>
              <w:t>.</w:t>
            </w:r>
          </w:p>
        </w:tc>
        <w:tc>
          <w:tcPr>
            <w:tcW w:w="669" w:type="dxa"/>
            <w:noWrap/>
            <w:vAlign w:val="bottom"/>
            <w:hideMark/>
          </w:tcPr>
          <w:p w14:paraId="547FA4FD" w14:textId="3DC1682D" w:rsidR="000F34EC" w:rsidRPr="000F34EC" w:rsidRDefault="000F34EC" w:rsidP="000F34EC">
            <w:pPr>
              <w:widowControl/>
              <w:spacing w:line="360" w:lineRule="auto"/>
              <w:jc w:val="left"/>
              <w:rPr>
                <w:rFonts w:ascii="Times New Roman" w:eastAsia="宋体" w:hAnsi="Times New Roman" w:cs="Times New Roman"/>
                <w:color w:val="000000"/>
                <w:kern w:val="0"/>
                <w:sz w:val="18"/>
                <w:szCs w:val="18"/>
              </w:rPr>
            </w:pPr>
            <w:r w:rsidRPr="000F34EC">
              <w:rPr>
                <w:rFonts w:ascii="Times New Roman" w:hAnsi="Times New Roman" w:cs="Times New Roman"/>
                <w:color w:val="000000"/>
                <w:sz w:val="18"/>
                <w:szCs w:val="18"/>
              </w:rPr>
              <w:t>M</w:t>
            </w:r>
          </w:p>
        </w:tc>
        <w:tc>
          <w:tcPr>
            <w:tcW w:w="620" w:type="dxa"/>
            <w:noWrap/>
            <w:vAlign w:val="bottom"/>
            <w:hideMark/>
          </w:tcPr>
          <w:p w14:paraId="3FE95A72" w14:textId="38BB1F3B" w:rsidR="000F34EC" w:rsidRPr="000F34EC" w:rsidRDefault="000F34EC" w:rsidP="000F34EC">
            <w:pPr>
              <w:widowControl/>
              <w:spacing w:line="360" w:lineRule="auto"/>
              <w:jc w:val="left"/>
              <w:rPr>
                <w:rFonts w:ascii="Times New Roman" w:eastAsia="宋体" w:hAnsi="Times New Roman" w:cs="Times New Roman"/>
                <w:color w:val="000000"/>
                <w:kern w:val="0"/>
                <w:sz w:val="18"/>
                <w:szCs w:val="18"/>
              </w:rPr>
            </w:pPr>
            <w:r w:rsidRPr="000F34EC">
              <w:rPr>
                <w:rFonts w:ascii="Times New Roman" w:hAnsi="Times New Roman" w:cs="Times New Roman"/>
                <w:color w:val="000000"/>
                <w:sz w:val="18"/>
                <w:szCs w:val="18"/>
              </w:rPr>
              <w:t>339</w:t>
            </w:r>
          </w:p>
        </w:tc>
        <w:tc>
          <w:tcPr>
            <w:tcW w:w="663" w:type="dxa"/>
            <w:noWrap/>
            <w:vAlign w:val="bottom"/>
            <w:hideMark/>
          </w:tcPr>
          <w:p w14:paraId="76C45B99" w14:textId="7AB4029E" w:rsidR="000F34EC" w:rsidRPr="000F34EC" w:rsidRDefault="000F34EC" w:rsidP="000F34EC">
            <w:pPr>
              <w:widowControl/>
              <w:spacing w:line="360" w:lineRule="auto"/>
              <w:jc w:val="left"/>
              <w:rPr>
                <w:rFonts w:ascii="Times New Roman" w:eastAsia="宋体" w:hAnsi="Times New Roman" w:cs="Times New Roman"/>
                <w:color w:val="000000"/>
                <w:kern w:val="0"/>
                <w:sz w:val="18"/>
                <w:szCs w:val="18"/>
              </w:rPr>
            </w:pPr>
            <w:r w:rsidRPr="000F34EC">
              <w:rPr>
                <w:rFonts w:ascii="Times New Roman" w:hAnsi="Times New Roman" w:cs="Times New Roman"/>
                <w:color w:val="000000"/>
                <w:sz w:val="18"/>
                <w:szCs w:val="18"/>
              </w:rPr>
              <w:t>0.02</w:t>
            </w:r>
          </w:p>
        </w:tc>
        <w:tc>
          <w:tcPr>
            <w:tcW w:w="603" w:type="dxa"/>
            <w:vAlign w:val="bottom"/>
          </w:tcPr>
          <w:p w14:paraId="21D11858" w14:textId="2347D874" w:rsidR="000F34EC" w:rsidRPr="000F34EC" w:rsidRDefault="000F34EC" w:rsidP="000F34EC">
            <w:pPr>
              <w:widowControl/>
              <w:spacing w:line="360" w:lineRule="auto"/>
              <w:jc w:val="left"/>
              <w:rPr>
                <w:rFonts w:ascii="Times New Roman" w:eastAsia="宋体" w:hAnsi="Times New Roman" w:cs="Times New Roman"/>
                <w:color w:val="000000"/>
                <w:kern w:val="0"/>
                <w:sz w:val="18"/>
                <w:szCs w:val="18"/>
              </w:rPr>
            </w:pPr>
            <w:r w:rsidRPr="000F34EC">
              <w:rPr>
                <w:rFonts w:ascii="Times New Roman" w:hAnsi="Times New Roman" w:cs="Times New Roman"/>
                <w:color w:val="000000"/>
                <w:sz w:val="18"/>
                <w:szCs w:val="18"/>
              </w:rPr>
              <w:t>0.05</w:t>
            </w:r>
          </w:p>
        </w:tc>
      </w:tr>
      <w:tr w:rsidR="000F34EC" w:rsidRPr="000F34EC" w14:paraId="19B9896B" w14:textId="0873CC8C" w:rsidTr="000F34EC">
        <w:trPr>
          <w:trHeight w:val="320"/>
          <w:jc w:val="center"/>
        </w:trPr>
        <w:tc>
          <w:tcPr>
            <w:tcW w:w="707" w:type="dxa"/>
            <w:noWrap/>
            <w:vAlign w:val="bottom"/>
            <w:hideMark/>
          </w:tcPr>
          <w:p w14:paraId="28AFBB80" w14:textId="2D718BC3" w:rsidR="000F34EC" w:rsidRPr="000F34EC" w:rsidRDefault="000F34EC" w:rsidP="000F34EC">
            <w:pPr>
              <w:widowControl/>
              <w:spacing w:line="360" w:lineRule="auto"/>
              <w:jc w:val="left"/>
              <w:rPr>
                <w:rFonts w:ascii="Times New Roman" w:eastAsia="宋体" w:hAnsi="Times New Roman" w:cs="Times New Roman"/>
                <w:color w:val="000000"/>
                <w:kern w:val="0"/>
                <w:sz w:val="18"/>
                <w:szCs w:val="18"/>
              </w:rPr>
            </w:pPr>
            <w:r w:rsidRPr="000F34EC">
              <w:rPr>
                <w:rFonts w:ascii="Times New Roman" w:hAnsi="Times New Roman" w:cs="Times New Roman"/>
                <w:color w:val="000000"/>
                <w:sz w:val="18"/>
                <w:szCs w:val="18"/>
              </w:rPr>
              <w:t>BOD</w:t>
            </w:r>
          </w:p>
        </w:tc>
        <w:tc>
          <w:tcPr>
            <w:tcW w:w="813" w:type="dxa"/>
            <w:noWrap/>
            <w:vAlign w:val="bottom"/>
            <w:hideMark/>
          </w:tcPr>
          <w:p w14:paraId="78B8EC65" w14:textId="6E621792" w:rsidR="000F34EC" w:rsidRPr="000F34EC" w:rsidRDefault="000F34EC" w:rsidP="000F34EC">
            <w:pPr>
              <w:widowControl/>
              <w:spacing w:line="360" w:lineRule="auto"/>
              <w:jc w:val="left"/>
              <w:rPr>
                <w:rFonts w:ascii="Times New Roman" w:eastAsia="宋体" w:hAnsi="Times New Roman" w:cs="Times New Roman"/>
                <w:color w:val="000000"/>
                <w:kern w:val="0"/>
                <w:sz w:val="18"/>
                <w:szCs w:val="18"/>
              </w:rPr>
            </w:pPr>
            <w:r w:rsidRPr="000F34EC">
              <w:rPr>
                <w:rFonts w:ascii="Times New Roman" w:hAnsi="Times New Roman" w:cs="Times New Roman"/>
                <w:color w:val="000000"/>
                <w:sz w:val="18"/>
                <w:szCs w:val="18"/>
              </w:rPr>
              <w:t>CSX</w:t>
            </w:r>
          </w:p>
        </w:tc>
        <w:tc>
          <w:tcPr>
            <w:tcW w:w="1844" w:type="dxa"/>
            <w:noWrap/>
            <w:vAlign w:val="bottom"/>
            <w:hideMark/>
          </w:tcPr>
          <w:p w14:paraId="6951E928" w14:textId="6188FAE4" w:rsidR="000F34EC" w:rsidRPr="000F34EC" w:rsidRDefault="000F34EC" w:rsidP="000F34EC">
            <w:pPr>
              <w:widowControl/>
              <w:spacing w:line="360" w:lineRule="auto"/>
              <w:jc w:val="left"/>
              <w:rPr>
                <w:rFonts w:ascii="Times New Roman" w:eastAsia="宋体" w:hAnsi="Times New Roman" w:cs="Times New Roman"/>
                <w:color w:val="000000"/>
                <w:kern w:val="0"/>
                <w:sz w:val="18"/>
                <w:szCs w:val="18"/>
              </w:rPr>
            </w:pPr>
            <w:r w:rsidRPr="000F34EC">
              <w:rPr>
                <w:rFonts w:ascii="Times New Roman" w:hAnsi="Times New Roman" w:cs="Times New Roman"/>
                <w:color w:val="000000"/>
                <w:sz w:val="18"/>
                <w:szCs w:val="18"/>
              </w:rPr>
              <w:t>AA0189BODGBJ</w:t>
            </w:r>
          </w:p>
        </w:tc>
        <w:tc>
          <w:tcPr>
            <w:tcW w:w="1989" w:type="dxa"/>
            <w:noWrap/>
            <w:vAlign w:val="bottom"/>
            <w:hideMark/>
          </w:tcPr>
          <w:p w14:paraId="066A9726" w14:textId="349D2581" w:rsidR="000F34EC" w:rsidRPr="000F34EC" w:rsidRDefault="000F34EC" w:rsidP="000F34EC">
            <w:pPr>
              <w:widowControl/>
              <w:spacing w:line="360" w:lineRule="auto"/>
              <w:jc w:val="left"/>
              <w:rPr>
                <w:rFonts w:ascii="Times New Roman" w:eastAsia="宋体" w:hAnsi="Times New Roman" w:cs="Times New Roman"/>
                <w:color w:val="000000"/>
                <w:kern w:val="0"/>
                <w:sz w:val="18"/>
                <w:szCs w:val="18"/>
              </w:rPr>
            </w:pPr>
            <w:r w:rsidRPr="000F34EC">
              <w:rPr>
                <w:rFonts w:ascii="Times New Roman" w:hAnsi="Times New Roman" w:cs="Times New Roman"/>
                <w:color w:val="000000"/>
                <w:sz w:val="18"/>
                <w:szCs w:val="18"/>
              </w:rPr>
              <w:t>AA0051GBJCSX</w:t>
            </w:r>
          </w:p>
        </w:tc>
        <w:tc>
          <w:tcPr>
            <w:tcW w:w="1634" w:type="dxa"/>
            <w:vAlign w:val="bottom"/>
          </w:tcPr>
          <w:p w14:paraId="394C9D23" w14:textId="2A93773F" w:rsidR="000F34EC" w:rsidRPr="000F34EC" w:rsidRDefault="000F34EC" w:rsidP="000F34EC">
            <w:pPr>
              <w:widowControl/>
              <w:spacing w:line="360" w:lineRule="auto"/>
              <w:jc w:val="left"/>
              <w:rPr>
                <w:rFonts w:ascii="Times New Roman" w:eastAsia="宋体" w:hAnsi="Times New Roman" w:cs="Times New Roman"/>
                <w:color w:val="000000"/>
                <w:kern w:val="0"/>
                <w:sz w:val="18"/>
                <w:szCs w:val="18"/>
              </w:rPr>
            </w:pPr>
            <w:r w:rsidRPr="000F34EC">
              <w:rPr>
                <w:rFonts w:ascii="Times New Roman" w:hAnsi="Times New Roman" w:cs="Times New Roman"/>
                <w:color w:val="000000"/>
                <w:sz w:val="18"/>
                <w:szCs w:val="18"/>
              </w:rPr>
              <w:t>.</w:t>
            </w:r>
          </w:p>
        </w:tc>
        <w:tc>
          <w:tcPr>
            <w:tcW w:w="669" w:type="dxa"/>
            <w:noWrap/>
            <w:vAlign w:val="bottom"/>
            <w:hideMark/>
          </w:tcPr>
          <w:p w14:paraId="117F69DB" w14:textId="54AABBB8" w:rsidR="000F34EC" w:rsidRPr="000F34EC" w:rsidRDefault="000F34EC" w:rsidP="000F34EC">
            <w:pPr>
              <w:widowControl/>
              <w:spacing w:line="360" w:lineRule="auto"/>
              <w:jc w:val="left"/>
              <w:rPr>
                <w:rFonts w:ascii="Times New Roman" w:eastAsia="宋体" w:hAnsi="Times New Roman" w:cs="Times New Roman"/>
                <w:color w:val="000000"/>
                <w:kern w:val="0"/>
                <w:sz w:val="18"/>
                <w:szCs w:val="18"/>
              </w:rPr>
            </w:pPr>
            <w:r w:rsidRPr="000F34EC">
              <w:rPr>
                <w:rFonts w:ascii="Times New Roman" w:hAnsi="Times New Roman" w:cs="Times New Roman"/>
                <w:color w:val="000000"/>
                <w:sz w:val="18"/>
                <w:szCs w:val="18"/>
              </w:rPr>
              <w:t>Y</w:t>
            </w:r>
          </w:p>
        </w:tc>
        <w:tc>
          <w:tcPr>
            <w:tcW w:w="620" w:type="dxa"/>
            <w:noWrap/>
            <w:vAlign w:val="bottom"/>
            <w:hideMark/>
          </w:tcPr>
          <w:p w14:paraId="600CAC35" w14:textId="04DA502A" w:rsidR="000F34EC" w:rsidRPr="000F34EC" w:rsidRDefault="000F34EC" w:rsidP="000F34EC">
            <w:pPr>
              <w:widowControl/>
              <w:spacing w:line="360" w:lineRule="auto"/>
              <w:jc w:val="left"/>
              <w:rPr>
                <w:rFonts w:ascii="Times New Roman" w:eastAsia="宋体" w:hAnsi="Times New Roman" w:cs="Times New Roman"/>
                <w:color w:val="000000"/>
                <w:kern w:val="0"/>
                <w:sz w:val="18"/>
                <w:szCs w:val="18"/>
              </w:rPr>
            </w:pPr>
            <w:r w:rsidRPr="000F34EC">
              <w:rPr>
                <w:rFonts w:ascii="Times New Roman" w:hAnsi="Times New Roman" w:cs="Times New Roman"/>
                <w:color w:val="000000"/>
                <w:sz w:val="18"/>
                <w:szCs w:val="18"/>
              </w:rPr>
              <w:t>334</w:t>
            </w:r>
          </w:p>
        </w:tc>
        <w:tc>
          <w:tcPr>
            <w:tcW w:w="663" w:type="dxa"/>
            <w:noWrap/>
            <w:vAlign w:val="bottom"/>
            <w:hideMark/>
          </w:tcPr>
          <w:p w14:paraId="00ED24C0" w14:textId="6CFD2DD5" w:rsidR="000F34EC" w:rsidRPr="000F34EC" w:rsidRDefault="000F34EC" w:rsidP="000F34EC">
            <w:pPr>
              <w:widowControl/>
              <w:spacing w:line="360" w:lineRule="auto"/>
              <w:jc w:val="left"/>
              <w:rPr>
                <w:rFonts w:ascii="Times New Roman" w:eastAsia="宋体" w:hAnsi="Times New Roman" w:cs="Times New Roman"/>
                <w:color w:val="000000"/>
                <w:kern w:val="0"/>
                <w:sz w:val="18"/>
                <w:szCs w:val="18"/>
              </w:rPr>
            </w:pPr>
            <w:r w:rsidRPr="000F34EC">
              <w:rPr>
                <w:rFonts w:ascii="Times New Roman" w:hAnsi="Times New Roman" w:cs="Times New Roman"/>
                <w:color w:val="000000"/>
                <w:sz w:val="18"/>
                <w:szCs w:val="18"/>
              </w:rPr>
              <w:t>1.66</w:t>
            </w:r>
          </w:p>
        </w:tc>
        <w:tc>
          <w:tcPr>
            <w:tcW w:w="603" w:type="dxa"/>
            <w:vAlign w:val="bottom"/>
          </w:tcPr>
          <w:p w14:paraId="2090E547" w14:textId="324FBCCB" w:rsidR="000F34EC" w:rsidRPr="000F34EC" w:rsidRDefault="000F34EC" w:rsidP="000F34EC">
            <w:pPr>
              <w:widowControl/>
              <w:spacing w:line="360" w:lineRule="auto"/>
              <w:jc w:val="left"/>
              <w:rPr>
                <w:rFonts w:ascii="Times New Roman" w:eastAsia="宋体" w:hAnsi="Times New Roman" w:cs="Times New Roman"/>
                <w:color w:val="000000"/>
                <w:kern w:val="0"/>
                <w:sz w:val="18"/>
                <w:szCs w:val="18"/>
              </w:rPr>
            </w:pPr>
            <w:r w:rsidRPr="000F34EC">
              <w:rPr>
                <w:rFonts w:ascii="Times New Roman" w:hAnsi="Times New Roman" w:cs="Times New Roman"/>
                <w:color w:val="000000"/>
                <w:sz w:val="18"/>
                <w:szCs w:val="18"/>
              </w:rPr>
              <w:t>0.6</w:t>
            </w:r>
          </w:p>
        </w:tc>
      </w:tr>
      <w:tr w:rsidR="000F34EC" w:rsidRPr="000F34EC" w14:paraId="1AE24443" w14:textId="4A4F5B50" w:rsidTr="000F34EC">
        <w:trPr>
          <w:trHeight w:val="320"/>
          <w:jc w:val="center"/>
        </w:trPr>
        <w:tc>
          <w:tcPr>
            <w:tcW w:w="707" w:type="dxa"/>
            <w:noWrap/>
            <w:vAlign w:val="bottom"/>
          </w:tcPr>
          <w:p w14:paraId="46503E91" w14:textId="21795087" w:rsidR="000F34EC" w:rsidRPr="000F34EC" w:rsidRDefault="000F34EC" w:rsidP="000F34EC">
            <w:pPr>
              <w:widowControl/>
              <w:spacing w:line="360" w:lineRule="auto"/>
              <w:jc w:val="left"/>
              <w:rPr>
                <w:rFonts w:ascii="Times New Roman" w:hAnsi="Times New Roman" w:cs="Times New Roman"/>
                <w:color w:val="000000"/>
                <w:sz w:val="18"/>
                <w:szCs w:val="18"/>
              </w:rPr>
            </w:pPr>
            <w:r w:rsidRPr="000F34EC">
              <w:rPr>
                <w:rFonts w:ascii="Times New Roman" w:hAnsi="Times New Roman" w:cs="Times New Roman"/>
                <w:color w:val="000000"/>
                <w:sz w:val="18"/>
                <w:szCs w:val="18"/>
              </w:rPr>
              <w:t>BOD</w:t>
            </w:r>
          </w:p>
        </w:tc>
        <w:tc>
          <w:tcPr>
            <w:tcW w:w="813" w:type="dxa"/>
            <w:noWrap/>
            <w:vAlign w:val="bottom"/>
          </w:tcPr>
          <w:p w14:paraId="0F7D1772" w14:textId="658F39E3" w:rsidR="000F34EC" w:rsidRPr="000F34EC" w:rsidRDefault="000F34EC" w:rsidP="000F34EC">
            <w:pPr>
              <w:widowControl/>
              <w:spacing w:line="360" w:lineRule="auto"/>
              <w:jc w:val="left"/>
              <w:rPr>
                <w:rFonts w:ascii="Times New Roman" w:hAnsi="Times New Roman" w:cs="Times New Roman"/>
                <w:color w:val="000000"/>
                <w:sz w:val="18"/>
                <w:szCs w:val="18"/>
              </w:rPr>
            </w:pPr>
            <w:r w:rsidRPr="000F34EC">
              <w:rPr>
                <w:rFonts w:ascii="Times New Roman" w:hAnsi="Times New Roman" w:cs="Times New Roman"/>
                <w:color w:val="000000"/>
                <w:sz w:val="18"/>
                <w:szCs w:val="18"/>
              </w:rPr>
              <w:t>EDB</w:t>
            </w:r>
          </w:p>
        </w:tc>
        <w:tc>
          <w:tcPr>
            <w:tcW w:w="1844" w:type="dxa"/>
            <w:noWrap/>
            <w:vAlign w:val="bottom"/>
          </w:tcPr>
          <w:p w14:paraId="4CF930ED" w14:textId="73A9F157" w:rsidR="000F34EC" w:rsidRPr="000F34EC" w:rsidRDefault="000F34EC" w:rsidP="000F34EC">
            <w:pPr>
              <w:widowControl/>
              <w:spacing w:line="360" w:lineRule="auto"/>
              <w:jc w:val="left"/>
              <w:rPr>
                <w:rFonts w:ascii="Times New Roman" w:hAnsi="Times New Roman" w:cs="Times New Roman"/>
                <w:color w:val="000000"/>
                <w:sz w:val="18"/>
                <w:szCs w:val="18"/>
              </w:rPr>
            </w:pPr>
            <w:r w:rsidRPr="000F34EC">
              <w:rPr>
                <w:rFonts w:ascii="Times New Roman" w:hAnsi="Times New Roman" w:cs="Times New Roman"/>
                <w:color w:val="000000"/>
                <w:sz w:val="18"/>
                <w:szCs w:val="18"/>
              </w:rPr>
              <w:t>AA0114BODTFB</w:t>
            </w:r>
          </w:p>
        </w:tc>
        <w:tc>
          <w:tcPr>
            <w:tcW w:w="1989" w:type="dxa"/>
            <w:noWrap/>
            <w:vAlign w:val="bottom"/>
          </w:tcPr>
          <w:p w14:paraId="0ED6DD00" w14:textId="6378613A" w:rsidR="000F34EC" w:rsidRPr="000F34EC" w:rsidRDefault="000F34EC" w:rsidP="000F34EC">
            <w:pPr>
              <w:widowControl/>
              <w:spacing w:line="360" w:lineRule="auto"/>
              <w:jc w:val="left"/>
              <w:rPr>
                <w:rFonts w:ascii="Times New Roman" w:hAnsi="Times New Roman" w:cs="Times New Roman"/>
                <w:color w:val="000000"/>
                <w:sz w:val="18"/>
                <w:szCs w:val="18"/>
              </w:rPr>
            </w:pPr>
            <w:r w:rsidRPr="000F34EC">
              <w:rPr>
                <w:rFonts w:ascii="Times New Roman" w:hAnsi="Times New Roman" w:cs="Times New Roman"/>
                <w:color w:val="000000"/>
                <w:sz w:val="18"/>
                <w:szCs w:val="18"/>
              </w:rPr>
              <w:t>AA0004TFBEDB</w:t>
            </w:r>
          </w:p>
        </w:tc>
        <w:tc>
          <w:tcPr>
            <w:tcW w:w="1634" w:type="dxa"/>
            <w:vAlign w:val="bottom"/>
          </w:tcPr>
          <w:p w14:paraId="63E907DD" w14:textId="016B7019" w:rsidR="000F34EC" w:rsidRPr="000F34EC" w:rsidRDefault="000F34EC" w:rsidP="000F34EC">
            <w:pPr>
              <w:widowControl/>
              <w:spacing w:line="360" w:lineRule="auto"/>
              <w:jc w:val="left"/>
              <w:rPr>
                <w:rFonts w:ascii="Times New Roman" w:hAnsi="Times New Roman" w:cs="Times New Roman"/>
                <w:color w:val="000000"/>
                <w:sz w:val="18"/>
                <w:szCs w:val="18"/>
              </w:rPr>
            </w:pPr>
            <w:r w:rsidRPr="000F34EC">
              <w:rPr>
                <w:rFonts w:ascii="Times New Roman" w:hAnsi="Times New Roman" w:cs="Times New Roman"/>
                <w:color w:val="000000"/>
                <w:sz w:val="18"/>
                <w:szCs w:val="18"/>
              </w:rPr>
              <w:t>.</w:t>
            </w:r>
          </w:p>
        </w:tc>
        <w:tc>
          <w:tcPr>
            <w:tcW w:w="669" w:type="dxa"/>
            <w:noWrap/>
            <w:vAlign w:val="bottom"/>
          </w:tcPr>
          <w:p w14:paraId="7DDF9255" w14:textId="60C1F1BB" w:rsidR="000F34EC" w:rsidRPr="000F34EC" w:rsidRDefault="000F34EC" w:rsidP="000F34EC">
            <w:pPr>
              <w:widowControl/>
              <w:spacing w:line="360" w:lineRule="auto"/>
              <w:jc w:val="left"/>
              <w:rPr>
                <w:rFonts w:ascii="Times New Roman" w:hAnsi="Times New Roman" w:cs="Times New Roman"/>
                <w:color w:val="000000"/>
                <w:sz w:val="18"/>
                <w:szCs w:val="18"/>
              </w:rPr>
            </w:pPr>
            <w:r w:rsidRPr="000F34EC">
              <w:rPr>
                <w:rFonts w:ascii="Times New Roman" w:hAnsi="Times New Roman" w:cs="Times New Roman"/>
                <w:color w:val="000000"/>
                <w:sz w:val="18"/>
                <w:szCs w:val="18"/>
              </w:rPr>
              <w:t>L</w:t>
            </w:r>
          </w:p>
        </w:tc>
        <w:tc>
          <w:tcPr>
            <w:tcW w:w="620" w:type="dxa"/>
            <w:noWrap/>
            <w:vAlign w:val="bottom"/>
          </w:tcPr>
          <w:p w14:paraId="04FDBA0C" w14:textId="048AF8E0" w:rsidR="000F34EC" w:rsidRPr="000F34EC" w:rsidRDefault="000F34EC" w:rsidP="000F34EC">
            <w:pPr>
              <w:widowControl/>
              <w:spacing w:line="360" w:lineRule="auto"/>
              <w:jc w:val="left"/>
              <w:rPr>
                <w:rFonts w:ascii="Times New Roman" w:hAnsi="Times New Roman" w:cs="Times New Roman"/>
                <w:color w:val="000000"/>
                <w:sz w:val="18"/>
                <w:szCs w:val="18"/>
              </w:rPr>
            </w:pPr>
            <w:r w:rsidRPr="000F34EC">
              <w:rPr>
                <w:rFonts w:ascii="Times New Roman" w:hAnsi="Times New Roman" w:cs="Times New Roman"/>
                <w:color w:val="000000"/>
                <w:sz w:val="18"/>
                <w:szCs w:val="18"/>
              </w:rPr>
              <w:t>381</w:t>
            </w:r>
          </w:p>
        </w:tc>
        <w:tc>
          <w:tcPr>
            <w:tcW w:w="663" w:type="dxa"/>
            <w:noWrap/>
            <w:vAlign w:val="bottom"/>
          </w:tcPr>
          <w:p w14:paraId="14D718E2" w14:textId="0DE3CADE" w:rsidR="000F34EC" w:rsidRPr="000F34EC" w:rsidRDefault="000F34EC" w:rsidP="000F34EC">
            <w:pPr>
              <w:widowControl/>
              <w:spacing w:line="360" w:lineRule="auto"/>
              <w:jc w:val="left"/>
              <w:rPr>
                <w:rFonts w:ascii="Times New Roman" w:hAnsi="Times New Roman" w:cs="Times New Roman"/>
                <w:color w:val="000000"/>
                <w:sz w:val="18"/>
                <w:szCs w:val="18"/>
              </w:rPr>
            </w:pPr>
            <w:r w:rsidRPr="000F34EC">
              <w:rPr>
                <w:rFonts w:ascii="Times New Roman" w:hAnsi="Times New Roman" w:cs="Times New Roman"/>
                <w:color w:val="000000"/>
                <w:sz w:val="18"/>
                <w:szCs w:val="18"/>
              </w:rPr>
              <w:t>0</w:t>
            </w:r>
          </w:p>
        </w:tc>
        <w:tc>
          <w:tcPr>
            <w:tcW w:w="603" w:type="dxa"/>
            <w:vAlign w:val="bottom"/>
          </w:tcPr>
          <w:p w14:paraId="4F730F30" w14:textId="17F20AE7" w:rsidR="000F34EC" w:rsidRPr="000F34EC" w:rsidRDefault="000F34EC" w:rsidP="000F34EC">
            <w:pPr>
              <w:widowControl/>
              <w:spacing w:line="360" w:lineRule="auto"/>
              <w:jc w:val="left"/>
              <w:rPr>
                <w:rFonts w:ascii="Times New Roman" w:hAnsi="Times New Roman" w:cs="Times New Roman"/>
                <w:color w:val="000000"/>
                <w:sz w:val="18"/>
                <w:szCs w:val="18"/>
              </w:rPr>
            </w:pPr>
            <w:r w:rsidRPr="000F34EC">
              <w:rPr>
                <w:rFonts w:ascii="Times New Roman" w:hAnsi="Times New Roman" w:cs="Times New Roman"/>
                <w:color w:val="000000"/>
                <w:sz w:val="18"/>
                <w:szCs w:val="18"/>
              </w:rPr>
              <w:t>0</w:t>
            </w:r>
          </w:p>
        </w:tc>
      </w:tr>
      <w:tr w:rsidR="000F34EC" w:rsidRPr="000F34EC" w14:paraId="1297A76A" w14:textId="7465B862" w:rsidTr="000F34EC">
        <w:trPr>
          <w:trHeight w:val="320"/>
          <w:jc w:val="center"/>
        </w:trPr>
        <w:tc>
          <w:tcPr>
            <w:tcW w:w="707" w:type="dxa"/>
            <w:noWrap/>
            <w:vAlign w:val="bottom"/>
          </w:tcPr>
          <w:p w14:paraId="0B96F6D4" w14:textId="24B0DF38" w:rsidR="000F34EC" w:rsidRPr="000F34EC" w:rsidRDefault="000F34EC" w:rsidP="000F34EC">
            <w:pPr>
              <w:widowControl/>
              <w:spacing w:line="360" w:lineRule="auto"/>
              <w:jc w:val="left"/>
              <w:rPr>
                <w:rFonts w:ascii="Times New Roman" w:hAnsi="Times New Roman" w:cs="Times New Roman"/>
                <w:color w:val="000000"/>
                <w:sz w:val="18"/>
                <w:szCs w:val="18"/>
              </w:rPr>
            </w:pPr>
            <w:r w:rsidRPr="000F34EC">
              <w:rPr>
                <w:rFonts w:ascii="Times New Roman" w:hAnsi="Times New Roman" w:cs="Times New Roman"/>
                <w:color w:val="000000"/>
                <w:sz w:val="18"/>
                <w:szCs w:val="18"/>
              </w:rPr>
              <w:t>BOD</w:t>
            </w:r>
          </w:p>
        </w:tc>
        <w:tc>
          <w:tcPr>
            <w:tcW w:w="813" w:type="dxa"/>
            <w:noWrap/>
            <w:vAlign w:val="bottom"/>
          </w:tcPr>
          <w:p w14:paraId="3987E7A7" w14:textId="5973C86E" w:rsidR="000F34EC" w:rsidRPr="000F34EC" w:rsidRDefault="000F34EC" w:rsidP="000F34EC">
            <w:pPr>
              <w:widowControl/>
              <w:spacing w:line="360" w:lineRule="auto"/>
              <w:jc w:val="left"/>
              <w:rPr>
                <w:rFonts w:ascii="Times New Roman" w:hAnsi="Times New Roman" w:cs="Times New Roman"/>
                <w:color w:val="000000"/>
                <w:sz w:val="18"/>
                <w:szCs w:val="18"/>
              </w:rPr>
            </w:pPr>
            <w:r w:rsidRPr="000F34EC">
              <w:rPr>
                <w:rFonts w:ascii="Times New Roman" w:hAnsi="Times New Roman" w:cs="Times New Roman"/>
                <w:color w:val="000000"/>
                <w:sz w:val="18"/>
                <w:szCs w:val="18"/>
              </w:rPr>
              <w:t>EDB</w:t>
            </w:r>
          </w:p>
        </w:tc>
        <w:tc>
          <w:tcPr>
            <w:tcW w:w="1844" w:type="dxa"/>
            <w:noWrap/>
            <w:vAlign w:val="bottom"/>
          </w:tcPr>
          <w:p w14:paraId="2DCEB3D5" w14:textId="426B2052" w:rsidR="000F34EC" w:rsidRPr="000F34EC" w:rsidRDefault="000F34EC" w:rsidP="000F34EC">
            <w:pPr>
              <w:widowControl/>
              <w:spacing w:line="360" w:lineRule="auto"/>
              <w:jc w:val="left"/>
              <w:rPr>
                <w:rFonts w:ascii="Times New Roman" w:hAnsi="Times New Roman" w:cs="Times New Roman"/>
                <w:color w:val="000000"/>
                <w:sz w:val="18"/>
                <w:szCs w:val="18"/>
              </w:rPr>
            </w:pPr>
            <w:r w:rsidRPr="000F34EC">
              <w:rPr>
                <w:rFonts w:ascii="Times New Roman" w:hAnsi="Times New Roman" w:cs="Times New Roman"/>
                <w:color w:val="000000"/>
                <w:sz w:val="18"/>
                <w:szCs w:val="18"/>
              </w:rPr>
              <w:t>AA0114BODTFB</w:t>
            </w:r>
          </w:p>
        </w:tc>
        <w:tc>
          <w:tcPr>
            <w:tcW w:w="1989" w:type="dxa"/>
            <w:noWrap/>
            <w:vAlign w:val="bottom"/>
          </w:tcPr>
          <w:p w14:paraId="6DD5B4C3" w14:textId="49E4784A" w:rsidR="000F34EC" w:rsidRPr="000F34EC" w:rsidRDefault="000F34EC" w:rsidP="000F34EC">
            <w:pPr>
              <w:widowControl/>
              <w:spacing w:line="360" w:lineRule="auto"/>
              <w:jc w:val="left"/>
              <w:rPr>
                <w:rFonts w:ascii="Times New Roman" w:hAnsi="Times New Roman" w:cs="Times New Roman"/>
                <w:color w:val="000000"/>
                <w:sz w:val="18"/>
                <w:szCs w:val="18"/>
              </w:rPr>
            </w:pPr>
            <w:r w:rsidRPr="000F34EC">
              <w:rPr>
                <w:rFonts w:ascii="Times New Roman" w:hAnsi="Times New Roman" w:cs="Times New Roman"/>
                <w:color w:val="000000"/>
                <w:sz w:val="18"/>
                <w:szCs w:val="18"/>
              </w:rPr>
              <w:t>AA0458TFBMBY</w:t>
            </w:r>
          </w:p>
        </w:tc>
        <w:tc>
          <w:tcPr>
            <w:tcW w:w="1634" w:type="dxa"/>
            <w:vAlign w:val="bottom"/>
          </w:tcPr>
          <w:p w14:paraId="3A849A7F" w14:textId="3CA82E06" w:rsidR="000F34EC" w:rsidRPr="000F34EC" w:rsidRDefault="000F34EC" w:rsidP="000F34EC">
            <w:pPr>
              <w:widowControl/>
              <w:spacing w:line="360" w:lineRule="auto"/>
              <w:jc w:val="left"/>
              <w:rPr>
                <w:rFonts w:ascii="Times New Roman" w:hAnsi="Times New Roman" w:cs="Times New Roman"/>
                <w:color w:val="000000"/>
                <w:sz w:val="18"/>
                <w:szCs w:val="18"/>
              </w:rPr>
            </w:pPr>
            <w:r w:rsidRPr="000F34EC">
              <w:rPr>
                <w:rFonts w:ascii="Times New Roman" w:hAnsi="Times New Roman" w:cs="Times New Roman"/>
                <w:color w:val="000000"/>
                <w:sz w:val="18"/>
                <w:szCs w:val="18"/>
              </w:rPr>
              <w:t>AA0006MBYEDB</w:t>
            </w:r>
          </w:p>
        </w:tc>
        <w:tc>
          <w:tcPr>
            <w:tcW w:w="669" w:type="dxa"/>
            <w:noWrap/>
            <w:vAlign w:val="bottom"/>
          </w:tcPr>
          <w:p w14:paraId="0C27C525" w14:textId="11F3B901" w:rsidR="000F34EC" w:rsidRPr="000F34EC" w:rsidRDefault="000F34EC" w:rsidP="000F34EC">
            <w:pPr>
              <w:widowControl/>
              <w:spacing w:line="360" w:lineRule="auto"/>
              <w:jc w:val="left"/>
              <w:rPr>
                <w:rFonts w:ascii="Times New Roman" w:hAnsi="Times New Roman" w:cs="Times New Roman"/>
                <w:color w:val="000000"/>
                <w:sz w:val="18"/>
                <w:szCs w:val="18"/>
              </w:rPr>
            </w:pPr>
            <w:r w:rsidRPr="000F34EC">
              <w:rPr>
                <w:rFonts w:ascii="Times New Roman" w:hAnsi="Times New Roman" w:cs="Times New Roman"/>
                <w:color w:val="000000"/>
                <w:sz w:val="18"/>
                <w:szCs w:val="18"/>
              </w:rPr>
              <w:t>L</w:t>
            </w:r>
          </w:p>
        </w:tc>
        <w:tc>
          <w:tcPr>
            <w:tcW w:w="620" w:type="dxa"/>
            <w:noWrap/>
            <w:vAlign w:val="bottom"/>
          </w:tcPr>
          <w:p w14:paraId="6CC2C919" w14:textId="68B3E09C" w:rsidR="000F34EC" w:rsidRPr="000F34EC" w:rsidRDefault="000F34EC" w:rsidP="000F34EC">
            <w:pPr>
              <w:widowControl/>
              <w:spacing w:line="360" w:lineRule="auto"/>
              <w:jc w:val="left"/>
              <w:rPr>
                <w:rFonts w:ascii="Times New Roman" w:hAnsi="Times New Roman" w:cs="Times New Roman"/>
                <w:color w:val="000000"/>
                <w:sz w:val="18"/>
                <w:szCs w:val="18"/>
              </w:rPr>
            </w:pPr>
            <w:r w:rsidRPr="000F34EC">
              <w:rPr>
                <w:rFonts w:ascii="Times New Roman" w:hAnsi="Times New Roman" w:cs="Times New Roman"/>
                <w:color w:val="000000"/>
                <w:sz w:val="18"/>
                <w:szCs w:val="18"/>
              </w:rPr>
              <w:t>381</w:t>
            </w:r>
          </w:p>
        </w:tc>
        <w:tc>
          <w:tcPr>
            <w:tcW w:w="663" w:type="dxa"/>
            <w:noWrap/>
            <w:vAlign w:val="bottom"/>
          </w:tcPr>
          <w:p w14:paraId="07A9A7D1" w14:textId="7A12FEAA" w:rsidR="000F34EC" w:rsidRPr="000F34EC" w:rsidRDefault="000F34EC" w:rsidP="000F34EC">
            <w:pPr>
              <w:widowControl/>
              <w:spacing w:line="360" w:lineRule="auto"/>
              <w:jc w:val="left"/>
              <w:rPr>
                <w:rFonts w:ascii="Times New Roman" w:hAnsi="Times New Roman" w:cs="Times New Roman"/>
                <w:color w:val="000000"/>
                <w:sz w:val="18"/>
                <w:szCs w:val="18"/>
              </w:rPr>
            </w:pPr>
            <w:r w:rsidRPr="000F34EC">
              <w:rPr>
                <w:rFonts w:ascii="Times New Roman" w:hAnsi="Times New Roman" w:cs="Times New Roman"/>
                <w:color w:val="000000"/>
                <w:sz w:val="18"/>
                <w:szCs w:val="18"/>
              </w:rPr>
              <w:t>0</w:t>
            </w:r>
          </w:p>
        </w:tc>
        <w:tc>
          <w:tcPr>
            <w:tcW w:w="603" w:type="dxa"/>
            <w:vAlign w:val="bottom"/>
          </w:tcPr>
          <w:p w14:paraId="6DB64F1F" w14:textId="0BBF9281" w:rsidR="000F34EC" w:rsidRPr="000F34EC" w:rsidRDefault="000F34EC" w:rsidP="000F34EC">
            <w:pPr>
              <w:widowControl/>
              <w:spacing w:line="360" w:lineRule="auto"/>
              <w:jc w:val="left"/>
              <w:rPr>
                <w:rFonts w:ascii="Times New Roman" w:hAnsi="Times New Roman" w:cs="Times New Roman"/>
                <w:color w:val="000000"/>
                <w:sz w:val="18"/>
                <w:szCs w:val="18"/>
              </w:rPr>
            </w:pPr>
            <w:r w:rsidRPr="000F34EC">
              <w:rPr>
                <w:rFonts w:ascii="Times New Roman" w:hAnsi="Times New Roman" w:cs="Times New Roman"/>
                <w:color w:val="000000"/>
                <w:sz w:val="18"/>
                <w:szCs w:val="18"/>
              </w:rPr>
              <w:t>0</w:t>
            </w:r>
          </w:p>
        </w:tc>
      </w:tr>
    </w:tbl>
    <w:p w14:paraId="7130346C" w14:textId="18F3B187" w:rsidR="00342C87" w:rsidRPr="00B547E1" w:rsidRDefault="00342C87">
      <w:pPr>
        <w:rPr>
          <w:rFonts w:ascii="Times New Roman" w:hAnsi="Times New Roman" w:cs="Times New Roman"/>
          <w:szCs w:val="21"/>
        </w:rPr>
      </w:pPr>
    </w:p>
    <w:p w14:paraId="61580F50" w14:textId="522AC870" w:rsidR="00342C87" w:rsidRDefault="00F11F90" w:rsidP="00CE0362">
      <w:pPr>
        <w:pStyle w:val="2"/>
      </w:pPr>
      <w:r>
        <w:rPr>
          <w:rFonts w:hint="eastAsia"/>
        </w:rPr>
        <w:lastRenderedPageBreak/>
        <w:t>其它信息</w:t>
      </w:r>
    </w:p>
    <w:p w14:paraId="5D647C50" w14:textId="4F755476" w:rsidR="00641794" w:rsidRPr="00641794" w:rsidRDefault="008A4B73" w:rsidP="008F12E4">
      <w:pPr>
        <w:spacing w:line="360" w:lineRule="auto"/>
        <w:ind w:firstLineChars="270" w:firstLine="648"/>
        <w:rPr>
          <w:rFonts w:ascii="宋体" w:eastAsia="宋体" w:hAnsi="宋体"/>
          <w:sz w:val="24"/>
          <w:szCs w:val="24"/>
        </w:rPr>
      </w:pPr>
      <w:r>
        <w:rPr>
          <w:rFonts w:ascii="宋体" w:eastAsia="宋体" w:hAnsi="宋体" w:hint="eastAsia"/>
          <w:sz w:val="24"/>
          <w:szCs w:val="24"/>
        </w:rPr>
        <w:t>A公司的航班计划中</w:t>
      </w:r>
      <w:r w:rsidR="00641794">
        <w:rPr>
          <w:rFonts w:ascii="宋体" w:eastAsia="宋体" w:hAnsi="宋体" w:hint="eastAsia"/>
          <w:sz w:val="24"/>
          <w:szCs w:val="24"/>
        </w:rPr>
        <w:t>有部分航班属于经停航班，即飞机在中途降落某个机场，停留一段时间（如4</w:t>
      </w:r>
      <w:r w:rsidR="00641794">
        <w:rPr>
          <w:rFonts w:ascii="宋体" w:eastAsia="宋体" w:hAnsi="宋体"/>
          <w:sz w:val="24"/>
          <w:szCs w:val="24"/>
        </w:rPr>
        <w:t>5</w:t>
      </w:r>
      <w:r w:rsidR="00641794">
        <w:rPr>
          <w:rFonts w:ascii="宋体" w:eastAsia="宋体" w:hAnsi="宋体" w:hint="eastAsia"/>
          <w:sz w:val="24"/>
          <w:szCs w:val="24"/>
        </w:rPr>
        <w:t>分钟）后继续飞往下一个目的地。</w:t>
      </w:r>
      <w:r w:rsidR="001021D9">
        <w:rPr>
          <w:rFonts w:ascii="宋体" w:eastAsia="宋体" w:hAnsi="宋体" w:hint="eastAsia"/>
          <w:sz w:val="24"/>
          <w:szCs w:val="24"/>
        </w:rPr>
        <w:t>航班在经停机场不会更换飞机，但可以上下旅客以增加飞机的上座率。例如表4中的经停航班A</w:t>
      </w:r>
      <w:r w:rsidR="008B1EA5">
        <w:rPr>
          <w:rFonts w:ascii="宋体" w:eastAsia="宋体" w:hAnsi="宋体" w:hint="eastAsia"/>
          <w:sz w:val="24"/>
          <w:szCs w:val="24"/>
        </w:rPr>
        <w:t>A</w:t>
      </w:r>
      <w:r w:rsidR="001021D9">
        <w:rPr>
          <w:rFonts w:ascii="宋体" w:eastAsia="宋体" w:hAnsi="宋体"/>
          <w:sz w:val="24"/>
          <w:szCs w:val="24"/>
        </w:rPr>
        <w:t>0055</w:t>
      </w:r>
      <w:r w:rsidR="001021D9">
        <w:rPr>
          <w:rFonts w:ascii="宋体" w:eastAsia="宋体" w:hAnsi="宋体" w:hint="eastAsia"/>
          <w:sz w:val="24"/>
          <w:szCs w:val="24"/>
        </w:rPr>
        <w:t>，</w:t>
      </w:r>
      <w:proofErr w:type="gramStart"/>
      <w:r w:rsidR="001021D9">
        <w:rPr>
          <w:rFonts w:ascii="宋体" w:eastAsia="宋体" w:hAnsi="宋体" w:hint="eastAsia"/>
          <w:sz w:val="24"/>
          <w:szCs w:val="24"/>
        </w:rPr>
        <w:t>执飞飞机</w:t>
      </w:r>
      <w:proofErr w:type="gramEnd"/>
      <w:r w:rsidR="001021D9">
        <w:rPr>
          <w:rFonts w:ascii="宋体" w:eastAsia="宋体" w:hAnsi="宋体" w:hint="eastAsia"/>
          <w:sz w:val="24"/>
          <w:szCs w:val="24"/>
        </w:rPr>
        <w:t>在</w:t>
      </w:r>
      <w:r w:rsidR="008B1EA5">
        <w:rPr>
          <w:rFonts w:ascii="宋体" w:eastAsia="宋体" w:hAnsi="宋体" w:hint="eastAsia"/>
          <w:sz w:val="24"/>
          <w:szCs w:val="24"/>
        </w:rPr>
        <w:t>BOD</w:t>
      </w:r>
      <w:r w:rsidR="001021D9">
        <w:rPr>
          <w:rFonts w:ascii="宋体" w:eastAsia="宋体" w:hAnsi="宋体" w:hint="eastAsia"/>
          <w:sz w:val="24"/>
          <w:szCs w:val="24"/>
        </w:rPr>
        <w:t>机场起飞后，分别在</w:t>
      </w:r>
      <w:r w:rsidR="008B1EA5">
        <w:rPr>
          <w:rFonts w:ascii="宋体" w:eastAsia="宋体" w:hAnsi="宋体" w:hint="eastAsia"/>
          <w:sz w:val="24"/>
          <w:szCs w:val="24"/>
        </w:rPr>
        <w:t>GBJ</w:t>
      </w:r>
      <w:r w:rsidR="001021D9">
        <w:rPr>
          <w:rFonts w:ascii="宋体" w:eastAsia="宋体" w:hAnsi="宋体" w:hint="eastAsia"/>
          <w:sz w:val="24"/>
          <w:szCs w:val="24"/>
        </w:rPr>
        <w:t>、</w:t>
      </w:r>
      <w:r w:rsidR="008B1EA5">
        <w:rPr>
          <w:rFonts w:ascii="宋体" w:eastAsia="宋体" w:hAnsi="宋体" w:hint="eastAsia"/>
          <w:sz w:val="24"/>
          <w:szCs w:val="24"/>
        </w:rPr>
        <w:t>TDD</w:t>
      </w:r>
      <w:r w:rsidR="001021D9">
        <w:rPr>
          <w:rFonts w:ascii="宋体" w:eastAsia="宋体" w:hAnsi="宋体" w:hint="eastAsia"/>
          <w:sz w:val="24"/>
          <w:szCs w:val="24"/>
        </w:rPr>
        <w:t>与</w:t>
      </w:r>
      <w:r w:rsidR="008B1EA5">
        <w:rPr>
          <w:rFonts w:ascii="宋体" w:eastAsia="宋体" w:hAnsi="宋体" w:hint="eastAsia"/>
          <w:sz w:val="24"/>
          <w:szCs w:val="24"/>
        </w:rPr>
        <w:t>CSX</w:t>
      </w:r>
      <w:r w:rsidR="001021D9">
        <w:rPr>
          <w:rFonts w:ascii="宋体" w:eastAsia="宋体" w:hAnsi="宋体" w:hint="eastAsia"/>
          <w:sz w:val="24"/>
          <w:szCs w:val="24"/>
        </w:rPr>
        <w:t>等机场做短暂停留后继续飞行直至返回</w:t>
      </w:r>
      <w:r w:rsidR="008B1EA5">
        <w:rPr>
          <w:rFonts w:ascii="宋体" w:eastAsia="宋体" w:hAnsi="宋体" w:hint="eastAsia"/>
          <w:sz w:val="24"/>
          <w:szCs w:val="24"/>
        </w:rPr>
        <w:t>BOD</w:t>
      </w:r>
      <w:r w:rsidR="001021D9">
        <w:rPr>
          <w:rFonts w:ascii="宋体" w:eastAsia="宋体" w:hAnsi="宋体" w:hint="eastAsia"/>
          <w:sz w:val="24"/>
          <w:szCs w:val="24"/>
        </w:rPr>
        <w:t>机场。因此，在机型分配决策过程中，同一个经停航班须分配给一种机型。</w:t>
      </w:r>
    </w:p>
    <w:p w14:paraId="1F37429C" w14:textId="158D0CDA" w:rsidR="008F12E4" w:rsidRPr="008F12E4" w:rsidRDefault="008F12E4" w:rsidP="00B93E93">
      <w:pPr>
        <w:pStyle w:val="afc"/>
        <w:keepNext/>
        <w:spacing w:line="360" w:lineRule="auto"/>
        <w:jc w:val="center"/>
        <w:rPr>
          <w:rFonts w:asciiTheme="minorEastAsia" w:eastAsiaTheme="minorEastAsia" w:hAnsiTheme="minorEastAsia"/>
          <w:sz w:val="21"/>
          <w:szCs w:val="21"/>
        </w:rPr>
      </w:pPr>
      <w:r w:rsidRPr="008F12E4">
        <w:rPr>
          <w:rFonts w:asciiTheme="minorEastAsia" w:eastAsiaTheme="minorEastAsia" w:hAnsiTheme="minorEastAsia"/>
          <w:sz w:val="21"/>
          <w:szCs w:val="21"/>
        </w:rPr>
        <w:t xml:space="preserve">表 </w:t>
      </w:r>
      <w:r w:rsidRPr="008F12E4">
        <w:rPr>
          <w:rFonts w:asciiTheme="minorEastAsia" w:eastAsiaTheme="minorEastAsia" w:hAnsiTheme="minorEastAsia"/>
          <w:sz w:val="21"/>
          <w:szCs w:val="21"/>
        </w:rPr>
        <w:fldChar w:fldCharType="begin"/>
      </w:r>
      <w:r w:rsidRPr="008F12E4">
        <w:rPr>
          <w:rFonts w:asciiTheme="minorEastAsia" w:eastAsiaTheme="minorEastAsia" w:hAnsiTheme="minorEastAsia"/>
          <w:sz w:val="21"/>
          <w:szCs w:val="21"/>
        </w:rPr>
        <w:instrText xml:space="preserve"> SEQ 表 \* ARABIC </w:instrText>
      </w:r>
      <w:r w:rsidRPr="008F12E4">
        <w:rPr>
          <w:rFonts w:asciiTheme="minorEastAsia" w:eastAsiaTheme="minorEastAsia" w:hAnsiTheme="minorEastAsia"/>
          <w:sz w:val="21"/>
          <w:szCs w:val="21"/>
        </w:rPr>
        <w:fldChar w:fldCharType="separate"/>
      </w:r>
      <w:r w:rsidR="000A56DC">
        <w:rPr>
          <w:rFonts w:asciiTheme="minorEastAsia" w:eastAsiaTheme="minorEastAsia" w:hAnsiTheme="minorEastAsia"/>
          <w:noProof/>
          <w:sz w:val="21"/>
          <w:szCs w:val="21"/>
        </w:rPr>
        <w:t>4</w:t>
      </w:r>
      <w:r w:rsidRPr="008F12E4">
        <w:rPr>
          <w:rFonts w:asciiTheme="minorEastAsia" w:eastAsiaTheme="minorEastAsia" w:hAnsiTheme="minorEastAsia"/>
          <w:sz w:val="21"/>
          <w:szCs w:val="21"/>
        </w:rPr>
        <w:fldChar w:fldCharType="end"/>
      </w:r>
      <w:r w:rsidRPr="008F12E4">
        <w:rPr>
          <w:rFonts w:asciiTheme="minorEastAsia" w:eastAsiaTheme="minorEastAsia" w:hAnsiTheme="minorEastAsia"/>
          <w:sz w:val="21"/>
          <w:szCs w:val="21"/>
        </w:rPr>
        <w:t xml:space="preserve"> </w:t>
      </w:r>
      <w:r w:rsidRPr="008F12E4">
        <w:rPr>
          <w:rFonts w:asciiTheme="minorEastAsia" w:eastAsiaTheme="minorEastAsia" w:hAnsiTheme="minorEastAsia" w:hint="eastAsia"/>
          <w:sz w:val="21"/>
          <w:szCs w:val="21"/>
        </w:rPr>
        <w:t>经停航班</w:t>
      </w:r>
    </w:p>
    <w:tbl>
      <w:tblPr>
        <w:tblStyle w:val="af9"/>
        <w:tblW w:w="7240" w:type="dxa"/>
        <w:jc w:val="center"/>
        <w:tblLook w:val="0620" w:firstRow="1" w:lastRow="0" w:firstColumn="0" w:lastColumn="0" w:noHBand="1" w:noVBand="1"/>
      </w:tblPr>
      <w:tblGrid>
        <w:gridCol w:w="1047"/>
        <w:gridCol w:w="1016"/>
        <w:gridCol w:w="883"/>
        <w:gridCol w:w="904"/>
        <w:gridCol w:w="1061"/>
        <w:gridCol w:w="1121"/>
        <w:gridCol w:w="1208"/>
      </w:tblGrid>
      <w:tr w:rsidR="00CE739B" w:rsidRPr="008F12E4" w14:paraId="11CA8267" w14:textId="77777777" w:rsidTr="00EA0D51">
        <w:trPr>
          <w:trHeight w:val="285"/>
          <w:jc w:val="center"/>
        </w:trPr>
        <w:tc>
          <w:tcPr>
            <w:tcW w:w="1047" w:type="dxa"/>
          </w:tcPr>
          <w:p w14:paraId="21FDB13F" w14:textId="77777777" w:rsidR="00CE739B" w:rsidRPr="008F12E4" w:rsidRDefault="00CE739B" w:rsidP="00CC3674">
            <w:pPr>
              <w:widowControl/>
              <w:spacing w:line="360" w:lineRule="auto"/>
              <w:jc w:val="center"/>
              <w:textAlignment w:val="center"/>
              <w:rPr>
                <w:rFonts w:ascii="Times New Roman" w:eastAsia="宋体" w:hAnsi="Times New Roman" w:cs="Times New Roman"/>
                <w:b/>
                <w:bCs/>
                <w:color w:val="000000"/>
                <w:szCs w:val="21"/>
              </w:rPr>
            </w:pPr>
            <w:r w:rsidRPr="008F12E4">
              <w:rPr>
                <w:rFonts w:ascii="Times New Roman" w:eastAsia="宋体" w:hAnsi="Times New Roman" w:cs="Times New Roman"/>
                <w:b/>
                <w:bCs/>
                <w:color w:val="000000"/>
                <w:kern w:val="0"/>
                <w:szCs w:val="21"/>
                <w:lang w:bidi="ar"/>
              </w:rPr>
              <w:t>flight</w:t>
            </w:r>
          </w:p>
        </w:tc>
        <w:tc>
          <w:tcPr>
            <w:tcW w:w="1016" w:type="dxa"/>
          </w:tcPr>
          <w:p w14:paraId="1C8587C5" w14:textId="77777777" w:rsidR="00CE739B" w:rsidRPr="008F12E4" w:rsidRDefault="00CE739B" w:rsidP="00CC3674">
            <w:pPr>
              <w:widowControl/>
              <w:spacing w:line="360" w:lineRule="auto"/>
              <w:jc w:val="center"/>
              <w:textAlignment w:val="center"/>
              <w:rPr>
                <w:rFonts w:ascii="Times New Roman" w:eastAsia="宋体" w:hAnsi="Times New Roman" w:cs="Times New Roman"/>
                <w:b/>
                <w:bCs/>
                <w:color w:val="000000"/>
                <w:szCs w:val="21"/>
              </w:rPr>
            </w:pPr>
            <w:proofErr w:type="spellStart"/>
            <w:r w:rsidRPr="008F12E4">
              <w:rPr>
                <w:rFonts w:ascii="Times New Roman" w:eastAsia="宋体" w:hAnsi="Times New Roman" w:cs="Times New Roman"/>
                <w:b/>
                <w:bCs/>
                <w:color w:val="000000"/>
                <w:kern w:val="0"/>
                <w:szCs w:val="21"/>
                <w:lang w:bidi="ar"/>
              </w:rPr>
              <w:t>deptime</w:t>
            </w:r>
            <w:proofErr w:type="spellEnd"/>
          </w:p>
        </w:tc>
        <w:tc>
          <w:tcPr>
            <w:tcW w:w="883" w:type="dxa"/>
          </w:tcPr>
          <w:p w14:paraId="49B647CA" w14:textId="77777777" w:rsidR="00CE739B" w:rsidRPr="008F12E4" w:rsidRDefault="00CE739B" w:rsidP="00CC3674">
            <w:pPr>
              <w:widowControl/>
              <w:spacing w:line="360" w:lineRule="auto"/>
              <w:jc w:val="center"/>
              <w:textAlignment w:val="center"/>
              <w:rPr>
                <w:rFonts w:ascii="Times New Roman" w:eastAsia="宋体" w:hAnsi="Times New Roman" w:cs="Times New Roman"/>
                <w:b/>
                <w:bCs/>
                <w:color w:val="000000"/>
                <w:szCs w:val="21"/>
              </w:rPr>
            </w:pPr>
            <w:proofErr w:type="spellStart"/>
            <w:r w:rsidRPr="008F12E4">
              <w:rPr>
                <w:rFonts w:ascii="Times New Roman" w:eastAsia="宋体" w:hAnsi="Times New Roman" w:cs="Times New Roman"/>
                <w:b/>
                <w:bCs/>
                <w:color w:val="000000"/>
                <w:kern w:val="0"/>
                <w:szCs w:val="21"/>
                <w:lang w:bidi="ar"/>
              </w:rPr>
              <w:t>depoff</w:t>
            </w:r>
            <w:proofErr w:type="spellEnd"/>
          </w:p>
        </w:tc>
        <w:tc>
          <w:tcPr>
            <w:tcW w:w="904" w:type="dxa"/>
          </w:tcPr>
          <w:p w14:paraId="70ECE533" w14:textId="77777777" w:rsidR="00CE739B" w:rsidRPr="008F12E4" w:rsidRDefault="00CE739B" w:rsidP="00CC3674">
            <w:pPr>
              <w:widowControl/>
              <w:spacing w:line="360" w:lineRule="auto"/>
              <w:jc w:val="center"/>
              <w:textAlignment w:val="center"/>
              <w:rPr>
                <w:rFonts w:ascii="Times New Roman" w:eastAsia="宋体" w:hAnsi="Times New Roman" w:cs="Times New Roman"/>
                <w:b/>
                <w:bCs/>
                <w:color w:val="000000"/>
                <w:szCs w:val="21"/>
              </w:rPr>
            </w:pPr>
            <w:proofErr w:type="spellStart"/>
            <w:r w:rsidRPr="008F12E4">
              <w:rPr>
                <w:rFonts w:ascii="Times New Roman" w:eastAsia="宋体" w:hAnsi="Times New Roman" w:cs="Times New Roman"/>
                <w:b/>
                <w:bCs/>
                <w:color w:val="000000"/>
                <w:kern w:val="0"/>
                <w:szCs w:val="21"/>
                <w:lang w:bidi="ar"/>
              </w:rPr>
              <w:t>arrtime</w:t>
            </w:r>
            <w:proofErr w:type="spellEnd"/>
          </w:p>
        </w:tc>
        <w:tc>
          <w:tcPr>
            <w:tcW w:w="1061" w:type="dxa"/>
          </w:tcPr>
          <w:p w14:paraId="4B21C70B" w14:textId="77777777" w:rsidR="00CE739B" w:rsidRPr="008F12E4" w:rsidRDefault="00CE739B" w:rsidP="00CC3674">
            <w:pPr>
              <w:widowControl/>
              <w:spacing w:line="360" w:lineRule="auto"/>
              <w:jc w:val="center"/>
              <w:textAlignment w:val="center"/>
              <w:rPr>
                <w:rFonts w:ascii="Times New Roman" w:eastAsia="宋体" w:hAnsi="Times New Roman" w:cs="Times New Roman"/>
                <w:b/>
                <w:bCs/>
                <w:color w:val="000000"/>
                <w:szCs w:val="21"/>
              </w:rPr>
            </w:pPr>
            <w:proofErr w:type="spellStart"/>
            <w:r w:rsidRPr="008F12E4">
              <w:rPr>
                <w:rFonts w:ascii="Times New Roman" w:eastAsia="宋体" w:hAnsi="Times New Roman" w:cs="Times New Roman"/>
                <w:b/>
                <w:bCs/>
                <w:color w:val="000000"/>
                <w:kern w:val="0"/>
                <w:szCs w:val="21"/>
                <w:lang w:bidi="ar"/>
              </w:rPr>
              <w:t>arroff</w:t>
            </w:r>
            <w:proofErr w:type="spellEnd"/>
          </w:p>
        </w:tc>
        <w:tc>
          <w:tcPr>
            <w:tcW w:w="1121" w:type="dxa"/>
          </w:tcPr>
          <w:p w14:paraId="69DDD207" w14:textId="77777777" w:rsidR="00CE739B" w:rsidRPr="008F12E4" w:rsidRDefault="00CE739B" w:rsidP="00CC3674">
            <w:pPr>
              <w:widowControl/>
              <w:spacing w:line="360" w:lineRule="auto"/>
              <w:jc w:val="center"/>
              <w:textAlignment w:val="center"/>
              <w:rPr>
                <w:rFonts w:ascii="Times New Roman" w:eastAsia="宋体" w:hAnsi="Times New Roman" w:cs="Times New Roman"/>
                <w:b/>
                <w:bCs/>
                <w:color w:val="000000"/>
                <w:szCs w:val="21"/>
              </w:rPr>
            </w:pPr>
            <w:r w:rsidRPr="008F12E4">
              <w:rPr>
                <w:rFonts w:ascii="Times New Roman" w:eastAsia="宋体" w:hAnsi="Times New Roman" w:cs="Times New Roman"/>
                <w:b/>
                <w:bCs/>
                <w:color w:val="000000"/>
                <w:kern w:val="0"/>
                <w:szCs w:val="21"/>
                <w:lang w:bidi="ar"/>
              </w:rPr>
              <w:t>origin</w:t>
            </w:r>
          </w:p>
        </w:tc>
        <w:tc>
          <w:tcPr>
            <w:tcW w:w="1208" w:type="dxa"/>
          </w:tcPr>
          <w:p w14:paraId="7DCF38FF" w14:textId="77777777" w:rsidR="00CE739B" w:rsidRPr="008F12E4" w:rsidRDefault="00CE739B" w:rsidP="00CC3674">
            <w:pPr>
              <w:widowControl/>
              <w:spacing w:line="360" w:lineRule="auto"/>
              <w:jc w:val="center"/>
              <w:textAlignment w:val="center"/>
              <w:rPr>
                <w:rFonts w:ascii="Times New Roman" w:eastAsia="宋体" w:hAnsi="Times New Roman" w:cs="Times New Roman"/>
                <w:b/>
                <w:bCs/>
                <w:color w:val="000000"/>
                <w:szCs w:val="21"/>
              </w:rPr>
            </w:pPr>
            <w:r w:rsidRPr="008F12E4">
              <w:rPr>
                <w:rFonts w:ascii="Times New Roman" w:eastAsia="宋体" w:hAnsi="Times New Roman" w:cs="Times New Roman"/>
                <w:b/>
                <w:bCs/>
                <w:color w:val="000000"/>
                <w:kern w:val="0"/>
                <w:szCs w:val="21"/>
                <w:lang w:bidi="ar"/>
              </w:rPr>
              <w:t>destination</w:t>
            </w:r>
          </w:p>
        </w:tc>
      </w:tr>
      <w:tr w:rsidR="001102E2" w:rsidRPr="008F12E4" w14:paraId="3785AC33" w14:textId="77777777" w:rsidTr="00284785">
        <w:trPr>
          <w:trHeight w:val="285"/>
          <w:jc w:val="center"/>
        </w:trPr>
        <w:tc>
          <w:tcPr>
            <w:tcW w:w="1047" w:type="dxa"/>
            <w:vAlign w:val="bottom"/>
          </w:tcPr>
          <w:p w14:paraId="20F97553" w14:textId="19AAE184" w:rsidR="001102E2" w:rsidRPr="001102E2" w:rsidRDefault="001102E2" w:rsidP="001102E2">
            <w:pPr>
              <w:widowControl/>
              <w:spacing w:line="360" w:lineRule="auto"/>
              <w:jc w:val="center"/>
              <w:textAlignment w:val="center"/>
              <w:rPr>
                <w:rFonts w:ascii="Times New Roman" w:eastAsia="宋体" w:hAnsi="Times New Roman" w:cs="Times New Roman"/>
                <w:color w:val="000000"/>
                <w:szCs w:val="21"/>
              </w:rPr>
            </w:pPr>
            <w:r w:rsidRPr="001102E2">
              <w:rPr>
                <w:rFonts w:ascii="Times New Roman" w:hAnsi="Times New Roman" w:cs="Times New Roman"/>
                <w:color w:val="000000"/>
              </w:rPr>
              <w:t>AA0055</w:t>
            </w:r>
          </w:p>
        </w:tc>
        <w:tc>
          <w:tcPr>
            <w:tcW w:w="1016" w:type="dxa"/>
            <w:vAlign w:val="bottom"/>
          </w:tcPr>
          <w:p w14:paraId="1D16A4B5" w14:textId="76F21FF0" w:rsidR="001102E2" w:rsidRPr="001102E2" w:rsidRDefault="001102E2" w:rsidP="001102E2">
            <w:pPr>
              <w:widowControl/>
              <w:spacing w:line="360" w:lineRule="auto"/>
              <w:jc w:val="center"/>
              <w:textAlignment w:val="center"/>
              <w:rPr>
                <w:rFonts w:ascii="Times New Roman" w:eastAsia="宋体" w:hAnsi="Times New Roman" w:cs="Times New Roman"/>
                <w:color w:val="000000"/>
                <w:szCs w:val="21"/>
              </w:rPr>
            </w:pPr>
            <w:r w:rsidRPr="001102E2">
              <w:rPr>
                <w:rFonts w:ascii="Times New Roman" w:hAnsi="Times New Roman" w:cs="Times New Roman"/>
                <w:color w:val="000000"/>
              </w:rPr>
              <w:t>1114</w:t>
            </w:r>
          </w:p>
        </w:tc>
        <w:tc>
          <w:tcPr>
            <w:tcW w:w="883" w:type="dxa"/>
            <w:vAlign w:val="bottom"/>
          </w:tcPr>
          <w:p w14:paraId="08B96609" w14:textId="080E0EC0" w:rsidR="001102E2" w:rsidRPr="001102E2" w:rsidRDefault="001102E2" w:rsidP="001102E2">
            <w:pPr>
              <w:widowControl/>
              <w:spacing w:line="360" w:lineRule="auto"/>
              <w:jc w:val="center"/>
              <w:textAlignment w:val="center"/>
              <w:rPr>
                <w:rFonts w:ascii="Times New Roman" w:eastAsia="宋体" w:hAnsi="Times New Roman" w:cs="Times New Roman"/>
                <w:color w:val="000000"/>
                <w:szCs w:val="21"/>
              </w:rPr>
            </w:pPr>
            <w:r w:rsidRPr="001102E2">
              <w:rPr>
                <w:rFonts w:ascii="Times New Roman" w:hAnsi="Times New Roman" w:cs="Times New Roman"/>
                <w:color w:val="000000"/>
              </w:rPr>
              <w:t>-800</w:t>
            </w:r>
          </w:p>
        </w:tc>
        <w:tc>
          <w:tcPr>
            <w:tcW w:w="904" w:type="dxa"/>
            <w:vAlign w:val="bottom"/>
          </w:tcPr>
          <w:p w14:paraId="4B8C162D" w14:textId="4530E49D" w:rsidR="001102E2" w:rsidRPr="001102E2" w:rsidRDefault="001102E2" w:rsidP="001102E2">
            <w:pPr>
              <w:widowControl/>
              <w:spacing w:line="360" w:lineRule="auto"/>
              <w:jc w:val="center"/>
              <w:textAlignment w:val="center"/>
              <w:rPr>
                <w:rFonts w:ascii="Times New Roman" w:eastAsia="宋体" w:hAnsi="Times New Roman" w:cs="Times New Roman"/>
                <w:color w:val="000000"/>
                <w:szCs w:val="21"/>
              </w:rPr>
            </w:pPr>
            <w:r w:rsidRPr="001102E2">
              <w:rPr>
                <w:rFonts w:ascii="Times New Roman" w:hAnsi="Times New Roman" w:cs="Times New Roman"/>
                <w:color w:val="000000"/>
              </w:rPr>
              <w:t>1306</w:t>
            </w:r>
          </w:p>
        </w:tc>
        <w:tc>
          <w:tcPr>
            <w:tcW w:w="1061" w:type="dxa"/>
            <w:vAlign w:val="bottom"/>
          </w:tcPr>
          <w:p w14:paraId="583B8AF2" w14:textId="6753506A" w:rsidR="001102E2" w:rsidRPr="001102E2" w:rsidRDefault="001102E2" w:rsidP="001102E2">
            <w:pPr>
              <w:widowControl/>
              <w:spacing w:line="360" w:lineRule="auto"/>
              <w:jc w:val="center"/>
              <w:textAlignment w:val="center"/>
              <w:rPr>
                <w:rFonts w:ascii="Times New Roman" w:eastAsia="宋体" w:hAnsi="Times New Roman" w:cs="Times New Roman"/>
                <w:color w:val="000000"/>
                <w:szCs w:val="21"/>
              </w:rPr>
            </w:pPr>
            <w:r w:rsidRPr="001102E2">
              <w:rPr>
                <w:rFonts w:ascii="Times New Roman" w:hAnsi="Times New Roman" w:cs="Times New Roman"/>
                <w:color w:val="000000"/>
              </w:rPr>
              <w:t>-800</w:t>
            </w:r>
          </w:p>
        </w:tc>
        <w:tc>
          <w:tcPr>
            <w:tcW w:w="1121" w:type="dxa"/>
            <w:vAlign w:val="bottom"/>
          </w:tcPr>
          <w:p w14:paraId="7F4E5481" w14:textId="0C05F755" w:rsidR="001102E2" w:rsidRPr="001102E2" w:rsidRDefault="001102E2" w:rsidP="001102E2">
            <w:pPr>
              <w:widowControl/>
              <w:spacing w:line="360" w:lineRule="auto"/>
              <w:jc w:val="center"/>
              <w:textAlignment w:val="center"/>
              <w:rPr>
                <w:rFonts w:ascii="Times New Roman" w:eastAsia="宋体" w:hAnsi="Times New Roman" w:cs="Times New Roman"/>
                <w:color w:val="000000"/>
                <w:szCs w:val="21"/>
              </w:rPr>
            </w:pPr>
            <w:r w:rsidRPr="001102E2">
              <w:rPr>
                <w:rFonts w:ascii="Times New Roman" w:hAnsi="Times New Roman" w:cs="Times New Roman"/>
                <w:color w:val="000000"/>
              </w:rPr>
              <w:t>CSX</w:t>
            </w:r>
          </w:p>
        </w:tc>
        <w:tc>
          <w:tcPr>
            <w:tcW w:w="1208" w:type="dxa"/>
            <w:vAlign w:val="bottom"/>
          </w:tcPr>
          <w:p w14:paraId="7B0CDCF5" w14:textId="5DA88C34" w:rsidR="001102E2" w:rsidRPr="001102E2" w:rsidRDefault="001102E2" w:rsidP="001102E2">
            <w:pPr>
              <w:widowControl/>
              <w:spacing w:line="360" w:lineRule="auto"/>
              <w:jc w:val="center"/>
              <w:textAlignment w:val="center"/>
              <w:rPr>
                <w:rFonts w:ascii="Times New Roman" w:eastAsia="宋体" w:hAnsi="Times New Roman" w:cs="Times New Roman"/>
                <w:color w:val="000000"/>
                <w:szCs w:val="21"/>
              </w:rPr>
            </w:pPr>
            <w:r w:rsidRPr="001102E2">
              <w:rPr>
                <w:rFonts w:ascii="Times New Roman" w:hAnsi="Times New Roman" w:cs="Times New Roman"/>
                <w:color w:val="000000"/>
              </w:rPr>
              <w:t>BOD</w:t>
            </w:r>
          </w:p>
        </w:tc>
      </w:tr>
      <w:tr w:rsidR="001102E2" w:rsidRPr="008F12E4" w14:paraId="79D3856A" w14:textId="77777777" w:rsidTr="00284785">
        <w:trPr>
          <w:trHeight w:val="285"/>
          <w:jc w:val="center"/>
        </w:trPr>
        <w:tc>
          <w:tcPr>
            <w:tcW w:w="1047" w:type="dxa"/>
            <w:vAlign w:val="bottom"/>
          </w:tcPr>
          <w:p w14:paraId="1E2BEA7C" w14:textId="6EB53779" w:rsidR="001102E2" w:rsidRPr="001102E2" w:rsidRDefault="001102E2" w:rsidP="001102E2">
            <w:pPr>
              <w:widowControl/>
              <w:spacing w:line="360" w:lineRule="auto"/>
              <w:jc w:val="center"/>
              <w:textAlignment w:val="center"/>
              <w:rPr>
                <w:rFonts w:ascii="Times New Roman" w:eastAsia="宋体" w:hAnsi="Times New Roman" w:cs="Times New Roman"/>
                <w:color w:val="000000"/>
                <w:szCs w:val="21"/>
              </w:rPr>
            </w:pPr>
            <w:r w:rsidRPr="001102E2">
              <w:rPr>
                <w:rFonts w:ascii="Times New Roman" w:hAnsi="Times New Roman" w:cs="Times New Roman"/>
                <w:color w:val="000000"/>
              </w:rPr>
              <w:t>AA0055</w:t>
            </w:r>
          </w:p>
        </w:tc>
        <w:tc>
          <w:tcPr>
            <w:tcW w:w="1016" w:type="dxa"/>
            <w:vAlign w:val="bottom"/>
          </w:tcPr>
          <w:p w14:paraId="15CF553E" w14:textId="52A2279B" w:rsidR="001102E2" w:rsidRPr="001102E2" w:rsidRDefault="001102E2" w:rsidP="001102E2">
            <w:pPr>
              <w:widowControl/>
              <w:spacing w:line="360" w:lineRule="auto"/>
              <w:jc w:val="center"/>
              <w:textAlignment w:val="center"/>
              <w:rPr>
                <w:rFonts w:ascii="Times New Roman" w:eastAsia="宋体" w:hAnsi="Times New Roman" w:cs="Times New Roman"/>
                <w:color w:val="000000"/>
                <w:szCs w:val="21"/>
              </w:rPr>
            </w:pPr>
            <w:r w:rsidRPr="001102E2">
              <w:rPr>
                <w:rFonts w:ascii="Times New Roman" w:hAnsi="Times New Roman" w:cs="Times New Roman"/>
                <w:color w:val="000000"/>
              </w:rPr>
              <w:t>745</w:t>
            </w:r>
          </w:p>
        </w:tc>
        <w:tc>
          <w:tcPr>
            <w:tcW w:w="883" w:type="dxa"/>
            <w:vAlign w:val="bottom"/>
          </w:tcPr>
          <w:p w14:paraId="4E05D5DB" w14:textId="02B48CD1" w:rsidR="001102E2" w:rsidRPr="001102E2" w:rsidRDefault="001102E2" w:rsidP="001102E2">
            <w:pPr>
              <w:widowControl/>
              <w:spacing w:line="360" w:lineRule="auto"/>
              <w:jc w:val="center"/>
              <w:textAlignment w:val="center"/>
              <w:rPr>
                <w:rFonts w:ascii="Times New Roman" w:eastAsia="宋体" w:hAnsi="Times New Roman" w:cs="Times New Roman"/>
                <w:color w:val="000000"/>
                <w:szCs w:val="21"/>
              </w:rPr>
            </w:pPr>
            <w:r w:rsidRPr="001102E2">
              <w:rPr>
                <w:rFonts w:ascii="Times New Roman" w:hAnsi="Times New Roman" w:cs="Times New Roman"/>
                <w:color w:val="000000"/>
              </w:rPr>
              <w:t>-800</w:t>
            </w:r>
          </w:p>
        </w:tc>
        <w:tc>
          <w:tcPr>
            <w:tcW w:w="904" w:type="dxa"/>
            <w:vAlign w:val="bottom"/>
          </w:tcPr>
          <w:p w14:paraId="50EA2473" w14:textId="6368CD68" w:rsidR="001102E2" w:rsidRPr="001102E2" w:rsidRDefault="001102E2" w:rsidP="001102E2">
            <w:pPr>
              <w:widowControl/>
              <w:spacing w:line="360" w:lineRule="auto"/>
              <w:jc w:val="center"/>
              <w:textAlignment w:val="center"/>
              <w:rPr>
                <w:rFonts w:ascii="Times New Roman" w:eastAsia="宋体" w:hAnsi="Times New Roman" w:cs="Times New Roman"/>
                <w:color w:val="000000"/>
                <w:szCs w:val="21"/>
              </w:rPr>
            </w:pPr>
            <w:r w:rsidRPr="001102E2">
              <w:rPr>
                <w:rFonts w:ascii="Times New Roman" w:hAnsi="Times New Roman" w:cs="Times New Roman"/>
                <w:color w:val="000000"/>
              </w:rPr>
              <w:t>855</w:t>
            </w:r>
          </w:p>
        </w:tc>
        <w:tc>
          <w:tcPr>
            <w:tcW w:w="1061" w:type="dxa"/>
            <w:vAlign w:val="bottom"/>
          </w:tcPr>
          <w:p w14:paraId="41852D37" w14:textId="10C7FD12" w:rsidR="001102E2" w:rsidRPr="001102E2" w:rsidRDefault="001102E2" w:rsidP="001102E2">
            <w:pPr>
              <w:widowControl/>
              <w:spacing w:line="360" w:lineRule="auto"/>
              <w:jc w:val="center"/>
              <w:textAlignment w:val="center"/>
              <w:rPr>
                <w:rFonts w:ascii="Times New Roman" w:eastAsia="宋体" w:hAnsi="Times New Roman" w:cs="Times New Roman"/>
                <w:color w:val="000000"/>
                <w:szCs w:val="21"/>
              </w:rPr>
            </w:pPr>
            <w:r w:rsidRPr="001102E2">
              <w:rPr>
                <w:rFonts w:ascii="Times New Roman" w:hAnsi="Times New Roman" w:cs="Times New Roman"/>
                <w:color w:val="000000"/>
              </w:rPr>
              <w:t>-800</w:t>
            </w:r>
          </w:p>
        </w:tc>
        <w:tc>
          <w:tcPr>
            <w:tcW w:w="1121" w:type="dxa"/>
            <w:vAlign w:val="bottom"/>
          </w:tcPr>
          <w:p w14:paraId="2D245DDD" w14:textId="4D842A8A" w:rsidR="001102E2" w:rsidRPr="001102E2" w:rsidRDefault="001102E2" w:rsidP="001102E2">
            <w:pPr>
              <w:widowControl/>
              <w:spacing w:line="360" w:lineRule="auto"/>
              <w:jc w:val="center"/>
              <w:textAlignment w:val="center"/>
              <w:rPr>
                <w:rFonts w:ascii="Times New Roman" w:eastAsia="宋体" w:hAnsi="Times New Roman" w:cs="Times New Roman"/>
                <w:color w:val="000000"/>
                <w:szCs w:val="21"/>
              </w:rPr>
            </w:pPr>
            <w:r w:rsidRPr="001102E2">
              <w:rPr>
                <w:rFonts w:ascii="Times New Roman" w:hAnsi="Times New Roman" w:cs="Times New Roman"/>
                <w:color w:val="000000"/>
              </w:rPr>
              <w:t>GBJ</w:t>
            </w:r>
          </w:p>
        </w:tc>
        <w:tc>
          <w:tcPr>
            <w:tcW w:w="1208" w:type="dxa"/>
            <w:vAlign w:val="bottom"/>
          </w:tcPr>
          <w:p w14:paraId="6731BAAE" w14:textId="37EBD337" w:rsidR="001102E2" w:rsidRPr="001102E2" w:rsidRDefault="001102E2" w:rsidP="001102E2">
            <w:pPr>
              <w:widowControl/>
              <w:spacing w:line="360" w:lineRule="auto"/>
              <w:jc w:val="center"/>
              <w:textAlignment w:val="center"/>
              <w:rPr>
                <w:rFonts w:ascii="Times New Roman" w:eastAsia="宋体" w:hAnsi="Times New Roman" w:cs="Times New Roman"/>
                <w:color w:val="000000"/>
                <w:szCs w:val="21"/>
              </w:rPr>
            </w:pPr>
            <w:r w:rsidRPr="001102E2">
              <w:rPr>
                <w:rFonts w:ascii="Times New Roman" w:hAnsi="Times New Roman" w:cs="Times New Roman"/>
                <w:color w:val="000000"/>
              </w:rPr>
              <w:t>TDD</w:t>
            </w:r>
          </w:p>
        </w:tc>
      </w:tr>
      <w:tr w:rsidR="001102E2" w:rsidRPr="008F12E4" w14:paraId="4FB2B092" w14:textId="77777777" w:rsidTr="00284785">
        <w:trPr>
          <w:trHeight w:val="285"/>
          <w:jc w:val="center"/>
        </w:trPr>
        <w:tc>
          <w:tcPr>
            <w:tcW w:w="1047" w:type="dxa"/>
            <w:vAlign w:val="bottom"/>
          </w:tcPr>
          <w:p w14:paraId="42B23C67" w14:textId="7FFEF4B0" w:rsidR="001102E2" w:rsidRPr="001102E2" w:rsidRDefault="001102E2" w:rsidP="001102E2">
            <w:pPr>
              <w:widowControl/>
              <w:spacing w:line="360" w:lineRule="auto"/>
              <w:jc w:val="center"/>
              <w:textAlignment w:val="center"/>
              <w:rPr>
                <w:rFonts w:ascii="Times New Roman" w:eastAsia="宋体" w:hAnsi="Times New Roman" w:cs="Times New Roman"/>
                <w:color w:val="000000"/>
                <w:szCs w:val="21"/>
              </w:rPr>
            </w:pPr>
            <w:r w:rsidRPr="001102E2">
              <w:rPr>
                <w:rFonts w:ascii="Times New Roman" w:hAnsi="Times New Roman" w:cs="Times New Roman"/>
                <w:color w:val="000000"/>
              </w:rPr>
              <w:t>AA0055</w:t>
            </w:r>
          </w:p>
        </w:tc>
        <w:tc>
          <w:tcPr>
            <w:tcW w:w="1016" w:type="dxa"/>
            <w:vAlign w:val="bottom"/>
          </w:tcPr>
          <w:p w14:paraId="4AC40FDD" w14:textId="1311CBEF" w:rsidR="001102E2" w:rsidRPr="001102E2" w:rsidRDefault="001102E2" w:rsidP="001102E2">
            <w:pPr>
              <w:widowControl/>
              <w:spacing w:line="360" w:lineRule="auto"/>
              <w:jc w:val="center"/>
              <w:textAlignment w:val="center"/>
              <w:rPr>
                <w:rFonts w:ascii="Times New Roman" w:eastAsia="宋体" w:hAnsi="Times New Roman" w:cs="Times New Roman"/>
                <w:color w:val="000000"/>
                <w:szCs w:val="21"/>
              </w:rPr>
            </w:pPr>
            <w:r w:rsidRPr="001102E2">
              <w:rPr>
                <w:rFonts w:ascii="Times New Roman" w:hAnsi="Times New Roman" w:cs="Times New Roman"/>
                <w:color w:val="000000"/>
              </w:rPr>
              <w:t>940</w:t>
            </w:r>
          </w:p>
        </w:tc>
        <w:tc>
          <w:tcPr>
            <w:tcW w:w="883" w:type="dxa"/>
            <w:vAlign w:val="bottom"/>
          </w:tcPr>
          <w:p w14:paraId="5EA15FF5" w14:textId="44048628" w:rsidR="001102E2" w:rsidRPr="001102E2" w:rsidRDefault="001102E2" w:rsidP="001102E2">
            <w:pPr>
              <w:widowControl/>
              <w:spacing w:line="360" w:lineRule="auto"/>
              <w:jc w:val="center"/>
              <w:textAlignment w:val="center"/>
              <w:rPr>
                <w:rFonts w:ascii="Times New Roman" w:eastAsia="宋体" w:hAnsi="Times New Roman" w:cs="Times New Roman"/>
                <w:color w:val="000000"/>
                <w:szCs w:val="21"/>
              </w:rPr>
            </w:pPr>
            <w:r w:rsidRPr="001102E2">
              <w:rPr>
                <w:rFonts w:ascii="Times New Roman" w:hAnsi="Times New Roman" w:cs="Times New Roman"/>
                <w:color w:val="000000"/>
              </w:rPr>
              <w:t>-800</w:t>
            </w:r>
          </w:p>
        </w:tc>
        <w:tc>
          <w:tcPr>
            <w:tcW w:w="904" w:type="dxa"/>
            <w:vAlign w:val="bottom"/>
          </w:tcPr>
          <w:p w14:paraId="6FEB2F90" w14:textId="75B279DA" w:rsidR="001102E2" w:rsidRPr="001102E2" w:rsidRDefault="001102E2" w:rsidP="001102E2">
            <w:pPr>
              <w:widowControl/>
              <w:spacing w:line="360" w:lineRule="auto"/>
              <w:jc w:val="center"/>
              <w:textAlignment w:val="center"/>
              <w:rPr>
                <w:rFonts w:ascii="Times New Roman" w:eastAsia="宋体" w:hAnsi="Times New Roman" w:cs="Times New Roman"/>
                <w:color w:val="000000"/>
                <w:szCs w:val="21"/>
              </w:rPr>
            </w:pPr>
            <w:r w:rsidRPr="001102E2">
              <w:rPr>
                <w:rFonts w:ascii="Times New Roman" w:hAnsi="Times New Roman" w:cs="Times New Roman"/>
                <w:color w:val="000000"/>
              </w:rPr>
              <w:t>1029</w:t>
            </w:r>
          </w:p>
        </w:tc>
        <w:tc>
          <w:tcPr>
            <w:tcW w:w="1061" w:type="dxa"/>
            <w:vAlign w:val="bottom"/>
          </w:tcPr>
          <w:p w14:paraId="2C8CA74B" w14:textId="35DBB72E" w:rsidR="001102E2" w:rsidRPr="001102E2" w:rsidRDefault="001102E2" w:rsidP="001102E2">
            <w:pPr>
              <w:widowControl/>
              <w:spacing w:line="360" w:lineRule="auto"/>
              <w:jc w:val="center"/>
              <w:textAlignment w:val="center"/>
              <w:rPr>
                <w:rFonts w:ascii="Times New Roman" w:eastAsia="宋体" w:hAnsi="Times New Roman" w:cs="Times New Roman"/>
                <w:color w:val="000000"/>
                <w:szCs w:val="21"/>
              </w:rPr>
            </w:pPr>
            <w:r w:rsidRPr="001102E2">
              <w:rPr>
                <w:rFonts w:ascii="Times New Roman" w:hAnsi="Times New Roman" w:cs="Times New Roman"/>
                <w:color w:val="000000"/>
              </w:rPr>
              <w:t>-800</w:t>
            </w:r>
          </w:p>
        </w:tc>
        <w:tc>
          <w:tcPr>
            <w:tcW w:w="1121" w:type="dxa"/>
            <w:vAlign w:val="bottom"/>
          </w:tcPr>
          <w:p w14:paraId="2AFAA504" w14:textId="690E3D29" w:rsidR="001102E2" w:rsidRPr="001102E2" w:rsidRDefault="001102E2" w:rsidP="001102E2">
            <w:pPr>
              <w:widowControl/>
              <w:spacing w:line="360" w:lineRule="auto"/>
              <w:jc w:val="center"/>
              <w:textAlignment w:val="center"/>
              <w:rPr>
                <w:rFonts w:ascii="Times New Roman" w:eastAsia="宋体" w:hAnsi="Times New Roman" w:cs="Times New Roman"/>
                <w:color w:val="000000"/>
                <w:szCs w:val="21"/>
              </w:rPr>
            </w:pPr>
            <w:r w:rsidRPr="001102E2">
              <w:rPr>
                <w:rFonts w:ascii="Times New Roman" w:hAnsi="Times New Roman" w:cs="Times New Roman"/>
                <w:color w:val="000000"/>
              </w:rPr>
              <w:t>TDD</w:t>
            </w:r>
          </w:p>
        </w:tc>
        <w:tc>
          <w:tcPr>
            <w:tcW w:w="1208" w:type="dxa"/>
            <w:vAlign w:val="bottom"/>
          </w:tcPr>
          <w:p w14:paraId="6C9949D7" w14:textId="4564842F" w:rsidR="001102E2" w:rsidRPr="001102E2" w:rsidRDefault="001102E2" w:rsidP="001102E2">
            <w:pPr>
              <w:widowControl/>
              <w:spacing w:line="360" w:lineRule="auto"/>
              <w:jc w:val="center"/>
              <w:textAlignment w:val="center"/>
              <w:rPr>
                <w:rFonts w:ascii="Times New Roman" w:eastAsia="宋体" w:hAnsi="Times New Roman" w:cs="Times New Roman"/>
                <w:color w:val="000000"/>
                <w:szCs w:val="21"/>
              </w:rPr>
            </w:pPr>
            <w:r w:rsidRPr="001102E2">
              <w:rPr>
                <w:rFonts w:ascii="Times New Roman" w:hAnsi="Times New Roman" w:cs="Times New Roman"/>
                <w:color w:val="000000"/>
              </w:rPr>
              <w:t>CSX</w:t>
            </w:r>
          </w:p>
        </w:tc>
      </w:tr>
      <w:tr w:rsidR="001102E2" w:rsidRPr="008F12E4" w14:paraId="0F5CCC19" w14:textId="77777777" w:rsidTr="00284785">
        <w:trPr>
          <w:trHeight w:val="285"/>
          <w:jc w:val="center"/>
        </w:trPr>
        <w:tc>
          <w:tcPr>
            <w:tcW w:w="1047" w:type="dxa"/>
            <w:vAlign w:val="bottom"/>
          </w:tcPr>
          <w:p w14:paraId="152CA76F" w14:textId="12B579C7" w:rsidR="001102E2" w:rsidRPr="001102E2" w:rsidRDefault="001102E2" w:rsidP="001102E2">
            <w:pPr>
              <w:widowControl/>
              <w:spacing w:line="360" w:lineRule="auto"/>
              <w:jc w:val="center"/>
              <w:textAlignment w:val="center"/>
              <w:rPr>
                <w:rFonts w:ascii="Times New Roman" w:eastAsia="宋体" w:hAnsi="Times New Roman" w:cs="Times New Roman"/>
                <w:color w:val="000000"/>
                <w:szCs w:val="21"/>
              </w:rPr>
            </w:pPr>
            <w:r w:rsidRPr="001102E2">
              <w:rPr>
                <w:rFonts w:ascii="Times New Roman" w:hAnsi="Times New Roman" w:cs="Times New Roman"/>
                <w:color w:val="000000"/>
              </w:rPr>
              <w:t>AA0055</w:t>
            </w:r>
          </w:p>
        </w:tc>
        <w:tc>
          <w:tcPr>
            <w:tcW w:w="1016" w:type="dxa"/>
            <w:vAlign w:val="bottom"/>
          </w:tcPr>
          <w:p w14:paraId="6D20115B" w14:textId="3C877997" w:rsidR="001102E2" w:rsidRPr="001102E2" w:rsidRDefault="001102E2" w:rsidP="001102E2">
            <w:pPr>
              <w:widowControl/>
              <w:spacing w:line="360" w:lineRule="auto"/>
              <w:jc w:val="center"/>
              <w:textAlignment w:val="center"/>
              <w:rPr>
                <w:rFonts w:ascii="Times New Roman" w:eastAsia="宋体" w:hAnsi="Times New Roman" w:cs="Times New Roman"/>
                <w:color w:val="000000"/>
                <w:szCs w:val="21"/>
              </w:rPr>
            </w:pPr>
            <w:r w:rsidRPr="001102E2">
              <w:rPr>
                <w:rFonts w:ascii="Times New Roman" w:hAnsi="Times New Roman" w:cs="Times New Roman"/>
                <w:color w:val="000000"/>
              </w:rPr>
              <w:t>605</w:t>
            </w:r>
          </w:p>
        </w:tc>
        <w:tc>
          <w:tcPr>
            <w:tcW w:w="883" w:type="dxa"/>
            <w:vAlign w:val="bottom"/>
          </w:tcPr>
          <w:p w14:paraId="0246CD91" w14:textId="0CCB71FC" w:rsidR="001102E2" w:rsidRPr="001102E2" w:rsidRDefault="001102E2" w:rsidP="001102E2">
            <w:pPr>
              <w:widowControl/>
              <w:spacing w:line="360" w:lineRule="auto"/>
              <w:jc w:val="center"/>
              <w:textAlignment w:val="center"/>
              <w:rPr>
                <w:rFonts w:ascii="Times New Roman" w:eastAsia="宋体" w:hAnsi="Times New Roman" w:cs="Times New Roman"/>
                <w:color w:val="000000"/>
                <w:szCs w:val="21"/>
              </w:rPr>
            </w:pPr>
            <w:r w:rsidRPr="001102E2">
              <w:rPr>
                <w:rFonts w:ascii="Times New Roman" w:hAnsi="Times New Roman" w:cs="Times New Roman"/>
                <w:color w:val="000000"/>
              </w:rPr>
              <w:t>-800</w:t>
            </w:r>
          </w:p>
        </w:tc>
        <w:tc>
          <w:tcPr>
            <w:tcW w:w="904" w:type="dxa"/>
            <w:vAlign w:val="bottom"/>
          </w:tcPr>
          <w:p w14:paraId="7148F0BD" w14:textId="0A3AE911" w:rsidR="001102E2" w:rsidRPr="001102E2" w:rsidRDefault="001102E2" w:rsidP="001102E2">
            <w:pPr>
              <w:widowControl/>
              <w:spacing w:line="360" w:lineRule="auto"/>
              <w:jc w:val="center"/>
              <w:textAlignment w:val="center"/>
              <w:rPr>
                <w:rFonts w:ascii="Times New Roman" w:eastAsia="宋体" w:hAnsi="Times New Roman" w:cs="Times New Roman"/>
                <w:color w:val="000000"/>
                <w:szCs w:val="21"/>
              </w:rPr>
            </w:pPr>
            <w:r w:rsidRPr="001102E2">
              <w:rPr>
                <w:rFonts w:ascii="Times New Roman" w:hAnsi="Times New Roman" w:cs="Times New Roman"/>
                <w:color w:val="000000"/>
              </w:rPr>
              <w:t>704</w:t>
            </w:r>
          </w:p>
        </w:tc>
        <w:tc>
          <w:tcPr>
            <w:tcW w:w="1061" w:type="dxa"/>
            <w:vAlign w:val="bottom"/>
          </w:tcPr>
          <w:p w14:paraId="1648844B" w14:textId="10D9A623" w:rsidR="001102E2" w:rsidRPr="001102E2" w:rsidRDefault="001102E2" w:rsidP="001102E2">
            <w:pPr>
              <w:widowControl/>
              <w:spacing w:line="360" w:lineRule="auto"/>
              <w:jc w:val="center"/>
              <w:textAlignment w:val="center"/>
              <w:rPr>
                <w:rFonts w:ascii="Times New Roman" w:eastAsia="宋体" w:hAnsi="Times New Roman" w:cs="Times New Roman"/>
                <w:color w:val="000000"/>
                <w:szCs w:val="21"/>
              </w:rPr>
            </w:pPr>
            <w:r w:rsidRPr="001102E2">
              <w:rPr>
                <w:rFonts w:ascii="Times New Roman" w:hAnsi="Times New Roman" w:cs="Times New Roman"/>
                <w:color w:val="000000"/>
              </w:rPr>
              <w:t>-800</w:t>
            </w:r>
          </w:p>
        </w:tc>
        <w:tc>
          <w:tcPr>
            <w:tcW w:w="1121" w:type="dxa"/>
            <w:vAlign w:val="bottom"/>
          </w:tcPr>
          <w:p w14:paraId="7707DE93" w14:textId="5DFF3498" w:rsidR="001102E2" w:rsidRPr="001102E2" w:rsidRDefault="001102E2" w:rsidP="001102E2">
            <w:pPr>
              <w:widowControl/>
              <w:spacing w:line="360" w:lineRule="auto"/>
              <w:jc w:val="center"/>
              <w:textAlignment w:val="center"/>
              <w:rPr>
                <w:rFonts w:ascii="Times New Roman" w:eastAsia="宋体" w:hAnsi="Times New Roman" w:cs="Times New Roman"/>
                <w:color w:val="000000"/>
                <w:szCs w:val="21"/>
              </w:rPr>
            </w:pPr>
            <w:r w:rsidRPr="001102E2">
              <w:rPr>
                <w:rFonts w:ascii="Times New Roman" w:hAnsi="Times New Roman" w:cs="Times New Roman"/>
                <w:color w:val="000000"/>
              </w:rPr>
              <w:t>BOD</w:t>
            </w:r>
          </w:p>
        </w:tc>
        <w:tc>
          <w:tcPr>
            <w:tcW w:w="1208" w:type="dxa"/>
            <w:vAlign w:val="bottom"/>
          </w:tcPr>
          <w:p w14:paraId="03F2A97D" w14:textId="44F7D31F" w:rsidR="001102E2" w:rsidRPr="001102E2" w:rsidRDefault="001102E2" w:rsidP="001102E2">
            <w:pPr>
              <w:widowControl/>
              <w:spacing w:line="360" w:lineRule="auto"/>
              <w:jc w:val="center"/>
              <w:textAlignment w:val="center"/>
              <w:rPr>
                <w:rFonts w:ascii="Times New Roman" w:eastAsia="宋体" w:hAnsi="Times New Roman" w:cs="Times New Roman"/>
                <w:color w:val="000000"/>
                <w:szCs w:val="21"/>
              </w:rPr>
            </w:pPr>
            <w:r w:rsidRPr="001102E2">
              <w:rPr>
                <w:rFonts w:ascii="Times New Roman" w:hAnsi="Times New Roman" w:cs="Times New Roman"/>
                <w:color w:val="000000"/>
              </w:rPr>
              <w:t>GBJ</w:t>
            </w:r>
          </w:p>
        </w:tc>
      </w:tr>
    </w:tbl>
    <w:p w14:paraId="1BB6EC96" w14:textId="77777777" w:rsidR="00CE739B" w:rsidRPr="00FB1C93" w:rsidRDefault="00CE739B" w:rsidP="002D6EDE">
      <w:pPr>
        <w:ind w:firstLineChars="270" w:firstLine="648"/>
        <w:rPr>
          <w:rFonts w:ascii="宋体" w:eastAsia="宋体" w:hAnsi="宋体"/>
          <w:sz w:val="24"/>
          <w:szCs w:val="24"/>
        </w:rPr>
      </w:pPr>
    </w:p>
    <w:p w14:paraId="03BD744E" w14:textId="77D72378" w:rsidR="00333902" w:rsidRPr="00B93E93" w:rsidRDefault="00750F1E" w:rsidP="00B93E93">
      <w:pPr>
        <w:spacing w:line="360" w:lineRule="auto"/>
        <w:ind w:firstLineChars="270" w:firstLine="648"/>
        <w:rPr>
          <w:rFonts w:ascii="宋体" w:eastAsia="宋体" w:hAnsi="宋体"/>
          <w:sz w:val="24"/>
          <w:szCs w:val="24"/>
        </w:rPr>
      </w:pPr>
      <w:r>
        <w:rPr>
          <w:rFonts w:ascii="宋体" w:eastAsia="宋体" w:hAnsi="宋体" w:hint="eastAsia"/>
          <w:sz w:val="24"/>
          <w:szCs w:val="24"/>
        </w:rPr>
        <w:t>A公司对其产品在各个OD市场上的占有率做了相关调研，部分结果见表5（</w:t>
      </w:r>
      <w:r w:rsidR="00EC28CA">
        <w:rPr>
          <w:rFonts w:ascii="宋体" w:eastAsia="宋体" w:hAnsi="宋体" w:hint="eastAsia"/>
          <w:sz w:val="24"/>
          <w:szCs w:val="24"/>
        </w:rPr>
        <w:t>全部数据见附件4</w:t>
      </w:r>
      <w:r>
        <w:rPr>
          <w:rFonts w:ascii="宋体" w:eastAsia="宋体" w:hAnsi="宋体" w:hint="eastAsia"/>
          <w:sz w:val="24"/>
          <w:szCs w:val="24"/>
        </w:rPr>
        <w:t>）。例如，该公司所有</w:t>
      </w:r>
      <w:r w:rsidR="008B1EA5">
        <w:rPr>
          <w:rFonts w:ascii="宋体" w:eastAsia="宋体" w:hAnsi="宋体" w:hint="eastAsia"/>
          <w:sz w:val="24"/>
          <w:szCs w:val="24"/>
        </w:rPr>
        <w:t>BER</w:t>
      </w:r>
      <w:r>
        <w:rPr>
          <w:rFonts w:ascii="宋体" w:eastAsia="宋体" w:hAnsi="宋体"/>
          <w:sz w:val="24"/>
          <w:szCs w:val="24"/>
        </w:rPr>
        <w:t>-</w:t>
      </w:r>
      <w:r w:rsidR="008B1EA5">
        <w:rPr>
          <w:rFonts w:ascii="宋体" w:eastAsia="宋体" w:hAnsi="宋体" w:hint="eastAsia"/>
          <w:sz w:val="24"/>
          <w:szCs w:val="24"/>
        </w:rPr>
        <w:t>BOD</w:t>
      </w:r>
      <w:r>
        <w:rPr>
          <w:rFonts w:ascii="宋体" w:eastAsia="宋体" w:hAnsi="宋体" w:hint="eastAsia"/>
          <w:sz w:val="24"/>
          <w:szCs w:val="24"/>
        </w:rPr>
        <w:t>的机票销售数量约占</w:t>
      </w:r>
      <w:r w:rsidR="00AD683B">
        <w:rPr>
          <w:rFonts w:ascii="宋体" w:eastAsia="宋体" w:hAnsi="宋体" w:hint="eastAsia"/>
          <w:sz w:val="24"/>
          <w:szCs w:val="24"/>
        </w:rPr>
        <w:t>该OD</w:t>
      </w:r>
      <w:r>
        <w:rPr>
          <w:rFonts w:ascii="宋体" w:eastAsia="宋体" w:hAnsi="宋体" w:hint="eastAsia"/>
          <w:sz w:val="24"/>
          <w:szCs w:val="24"/>
        </w:rPr>
        <w:t>市场</w:t>
      </w:r>
      <w:r w:rsidR="00AD683B">
        <w:rPr>
          <w:rFonts w:ascii="宋体" w:eastAsia="宋体" w:hAnsi="宋体" w:hint="eastAsia"/>
          <w:sz w:val="24"/>
          <w:szCs w:val="24"/>
        </w:rPr>
        <w:t>总</w:t>
      </w:r>
      <w:r>
        <w:rPr>
          <w:rFonts w:ascii="宋体" w:eastAsia="宋体" w:hAnsi="宋体" w:hint="eastAsia"/>
          <w:sz w:val="24"/>
          <w:szCs w:val="24"/>
        </w:rPr>
        <w:t>需求的4</w:t>
      </w:r>
      <w:r>
        <w:rPr>
          <w:rFonts w:ascii="宋体" w:eastAsia="宋体" w:hAnsi="宋体"/>
          <w:sz w:val="24"/>
          <w:szCs w:val="24"/>
        </w:rPr>
        <w:t>0.42%</w:t>
      </w:r>
      <w:r>
        <w:rPr>
          <w:rFonts w:ascii="宋体" w:eastAsia="宋体" w:hAnsi="宋体" w:hint="eastAsia"/>
          <w:sz w:val="24"/>
          <w:szCs w:val="24"/>
        </w:rPr>
        <w:t>。</w:t>
      </w:r>
    </w:p>
    <w:p w14:paraId="23B9E40D" w14:textId="0C1574DF" w:rsidR="00B93E93" w:rsidRPr="00B93E93" w:rsidRDefault="00B93E93" w:rsidP="00B93E93">
      <w:pPr>
        <w:pStyle w:val="afc"/>
        <w:keepNext/>
        <w:spacing w:line="360" w:lineRule="auto"/>
        <w:jc w:val="center"/>
        <w:rPr>
          <w:rFonts w:asciiTheme="minorEastAsia" w:eastAsiaTheme="minorEastAsia" w:hAnsiTheme="minorEastAsia"/>
          <w:sz w:val="21"/>
          <w:szCs w:val="21"/>
        </w:rPr>
      </w:pPr>
      <w:r w:rsidRPr="00B93E93">
        <w:rPr>
          <w:rFonts w:asciiTheme="minorEastAsia" w:eastAsiaTheme="minorEastAsia" w:hAnsiTheme="minorEastAsia"/>
          <w:sz w:val="21"/>
          <w:szCs w:val="21"/>
        </w:rPr>
        <w:t xml:space="preserve">表 </w:t>
      </w:r>
      <w:r w:rsidRPr="00B93E93">
        <w:rPr>
          <w:rFonts w:asciiTheme="minorEastAsia" w:eastAsiaTheme="minorEastAsia" w:hAnsiTheme="minorEastAsia"/>
          <w:sz w:val="21"/>
          <w:szCs w:val="21"/>
        </w:rPr>
        <w:fldChar w:fldCharType="begin"/>
      </w:r>
      <w:r w:rsidRPr="00B93E93">
        <w:rPr>
          <w:rFonts w:asciiTheme="minorEastAsia" w:eastAsiaTheme="minorEastAsia" w:hAnsiTheme="minorEastAsia"/>
          <w:sz w:val="21"/>
          <w:szCs w:val="21"/>
        </w:rPr>
        <w:instrText xml:space="preserve"> SEQ 表 \* ARABIC </w:instrText>
      </w:r>
      <w:r w:rsidRPr="00B93E93">
        <w:rPr>
          <w:rFonts w:asciiTheme="minorEastAsia" w:eastAsiaTheme="minorEastAsia" w:hAnsiTheme="minorEastAsia"/>
          <w:sz w:val="21"/>
          <w:szCs w:val="21"/>
        </w:rPr>
        <w:fldChar w:fldCharType="separate"/>
      </w:r>
      <w:r w:rsidR="000A56DC">
        <w:rPr>
          <w:rFonts w:asciiTheme="minorEastAsia" w:eastAsiaTheme="minorEastAsia" w:hAnsiTheme="minorEastAsia"/>
          <w:noProof/>
          <w:sz w:val="21"/>
          <w:szCs w:val="21"/>
        </w:rPr>
        <w:t>5</w:t>
      </w:r>
      <w:r w:rsidRPr="00B93E93">
        <w:rPr>
          <w:rFonts w:asciiTheme="minorEastAsia" w:eastAsiaTheme="minorEastAsia" w:hAnsiTheme="minorEastAsia"/>
          <w:sz w:val="21"/>
          <w:szCs w:val="21"/>
        </w:rPr>
        <w:fldChar w:fldCharType="end"/>
      </w:r>
      <w:r w:rsidRPr="00B93E93">
        <w:rPr>
          <w:rFonts w:asciiTheme="minorEastAsia" w:eastAsiaTheme="minorEastAsia" w:hAnsiTheme="minorEastAsia"/>
          <w:sz w:val="21"/>
          <w:szCs w:val="21"/>
        </w:rPr>
        <w:t xml:space="preserve"> </w:t>
      </w:r>
      <w:r w:rsidRPr="00B93E93">
        <w:rPr>
          <w:rFonts w:asciiTheme="minorEastAsia" w:eastAsiaTheme="minorEastAsia" w:hAnsiTheme="minorEastAsia" w:hint="eastAsia"/>
          <w:sz w:val="21"/>
          <w:szCs w:val="21"/>
        </w:rPr>
        <w:t>各OD市场A公司所占份额</w:t>
      </w:r>
    </w:p>
    <w:tbl>
      <w:tblPr>
        <w:tblStyle w:val="af9"/>
        <w:tblW w:w="0" w:type="auto"/>
        <w:jc w:val="center"/>
        <w:tblLook w:val="04A0" w:firstRow="1" w:lastRow="0" w:firstColumn="1" w:lastColumn="0" w:noHBand="0" w:noVBand="1"/>
      </w:tblPr>
      <w:tblGrid>
        <w:gridCol w:w="1300"/>
        <w:gridCol w:w="1300"/>
        <w:gridCol w:w="1300"/>
      </w:tblGrid>
      <w:tr w:rsidR="00333902" w:rsidRPr="00333902" w14:paraId="7890537C" w14:textId="77777777" w:rsidTr="00333902">
        <w:trPr>
          <w:trHeight w:val="320"/>
          <w:jc w:val="center"/>
        </w:trPr>
        <w:tc>
          <w:tcPr>
            <w:tcW w:w="1300" w:type="dxa"/>
            <w:noWrap/>
            <w:hideMark/>
          </w:tcPr>
          <w:p w14:paraId="70A0CB31" w14:textId="77777777" w:rsidR="00333902" w:rsidRPr="00A7081E" w:rsidRDefault="00333902" w:rsidP="00333902">
            <w:pPr>
              <w:rPr>
                <w:rFonts w:ascii="Times New Roman" w:hAnsi="Times New Roman" w:cs="Times New Roman"/>
                <w:b/>
                <w:bCs/>
              </w:rPr>
            </w:pPr>
            <w:r w:rsidRPr="00A7081E">
              <w:rPr>
                <w:rFonts w:ascii="Times New Roman" w:hAnsi="Times New Roman" w:cs="Times New Roman"/>
                <w:b/>
                <w:bCs/>
              </w:rPr>
              <w:t>Org</w:t>
            </w:r>
          </w:p>
        </w:tc>
        <w:tc>
          <w:tcPr>
            <w:tcW w:w="1300" w:type="dxa"/>
            <w:noWrap/>
            <w:hideMark/>
          </w:tcPr>
          <w:p w14:paraId="63A018D6" w14:textId="77777777" w:rsidR="00333902" w:rsidRPr="00A7081E" w:rsidRDefault="00333902">
            <w:pPr>
              <w:rPr>
                <w:rFonts w:ascii="Times New Roman" w:hAnsi="Times New Roman" w:cs="Times New Roman"/>
                <w:b/>
                <w:bCs/>
              </w:rPr>
            </w:pPr>
            <w:r w:rsidRPr="00A7081E">
              <w:rPr>
                <w:rFonts w:ascii="Times New Roman" w:hAnsi="Times New Roman" w:cs="Times New Roman"/>
                <w:b/>
                <w:bCs/>
              </w:rPr>
              <w:t>Des</w:t>
            </w:r>
          </w:p>
        </w:tc>
        <w:tc>
          <w:tcPr>
            <w:tcW w:w="1300" w:type="dxa"/>
            <w:noWrap/>
            <w:hideMark/>
          </w:tcPr>
          <w:p w14:paraId="0FE5A8FB" w14:textId="77777777" w:rsidR="00333902" w:rsidRPr="00A7081E" w:rsidRDefault="00333902">
            <w:pPr>
              <w:rPr>
                <w:rFonts w:ascii="Times New Roman" w:hAnsi="Times New Roman" w:cs="Times New Roman"/>
                <w:b/>
                <w:bCs/>
              </w:rPr>
            </w:pPr>
            <w:proofErr w:type="spellStart"/>
            <w:r w:rsidRPr="00A7081E">
              <w:rPr>
                <w:rFonts w:ascii="Times New Roman" w:hAnsi="Times New Roman" w:cs="Times New Roman"/>
                <w:b/>
                <w:bCs/>
              </w:rPr>
              <w:t>Host_share</w:t>
            </w:r>
            <w:proofErr w:type="spellEnd"/>
          </w:p>
        </w:tc>
      </w:tr>
      <w:tr w:rsidR="008B1EA5" w:rsidRPr="00333902" w14:paraId="08650D1B" w14:textId="77777777" w:rsidTr="001317A3">
        <w:trPr>
          <w:trHeight w:val="320"/>
          <w:jc w:val="center"/>
        </w:trPr>
        <w:tc>
          <w:tcPr>
            <w:tcW w:w="1300" w:type="dxa"/>
            <w:noWrap/>
            <w:vAlign w:val="bottom"/>
            <w:hideMark/>
          </w:tcPr>
          <w:p w14:paraId="53DFC5FD" w14:textId="7DB3CB96" w:rsidR="008B1EA5" w:rsidRPr="008B1EA5" w:rsidRDefault="008B1EA5" w:rsidP="008B1EA5">
            <w:pPr>
              <w:rPr>
                <w:rFonts w:ascii="Times New Roman" w:hAnsi="Times New Roman" w:cs="Times New Roman"/>
              </w:rPr>
            </w:pPr>
            <w:r w:rsidRPr="008B1EA5">
              <w:rPr>
                <w:rFonts w:ascii="Times New Roman" w:hAnsi="Times New Roman" w:cs="Times New Roman"/>
                <w:color w:val="000000"/>
              </w:rPr>
              <w:t>BER</w:t>
            </w:r>
          </w:p>
        </w:tc>
        <w:tc>
          <w:tcPr>
            <w:tcW w:w="1300" w:type="dxa"/>
            <w:noWrap/>
            <w:vAlign w:val="bottom"/>
            <w:hideMark/>
          </w:tcPr>
          <w:p w14:paraId="4ABB642F" w14:textId="20FC1EB9" w:rsidR="008B1EA5" w:rsidRPr="008B1EA5" w:rsidRDefault="008B1EA5" w:rsidP="008B1EA5">
            <w:pPr>
              <w:rPr>
                <w:rFonts w:ascii="Times New Roman" w:hAnsi="Times New Roman" w:cs="Times New Roman"/>
              </w:rPr>
            </w:pPr>
            <w:r w:rsidRPr="008B1EA5">
              <w:rPr>
                <w:rFonts w:ascii="Times New Roman" w:hAnsi="Times New Roman" w:cs="Times New Roman"/>
                <w:color w:val="000000"/>
              </w:rPr>
              <w:t>BOD</w:t>
            </w:r>
          </w:p>
        </w:tc>
        <w:tc>
          <w:tcPr>
            <w:tcW w:w="1300" w:type="dxa"/>
            <w:noWrap/>
            <w:vAlign w:val="bottom"/>
            <w:hideMark/>
          </w:tcPr>
          <w:p w14:paraId="11FF40C9" w14:textId="62E0D647" w:rsidR="008B1EA5" w:rsidRPr="008B1EA5" w:rsidRDefault="008B1EA5" w:rsidP="008B1EA5">
            <w:pPr>
              <w:rPr>
                <w:rFonts w:ascii="Times New Roman" w:hAnsi="Times New Roman" w:cs="Times New Roman"/>
              </w:rPr>
            </w:pPr>
            <w:r w:rsidRPr="008B1EA5">
              <w:rPr>
                <w:rFonts w:ascii="Times New Roman" w:hAnsi="Times New Roman" w:cs="Times New Roman"/>
                <w:color w:val="000000"/>
              </w:rPr>
              <w:t>0.40417383</w:t>
            </w:r>
          </w:p>
        </w:tc>
      </w:tr>
      <w:tr w:rsidR="008B1EA5" w:rsidRPr="00333902" w14:paraId="3F6CEED0" w14:textId="77777777" w:rsidTr="001317A3">
        <w:trPr>
          <w:trHeight w:val="320"/>
          <w:jc w:val="center"/>
        </w:trPr>
        <w:tc>
          <w:tcPr>
            <w:tcW w:w="1300" w:type="dxa"/>
            <w:noWrap/>
            <w:vAlign w:val="bottom"/>
            <w:hideMark/>
          </w:tcPr>
          <w:p w14:paraId="27B46D1F" w14:textId="3EA12666" w:rsidR="008B1EA5" w:rsidRPr="008B1EA5" w:rsidRDefault="008B1EA5" w:rsidP="008B1EA5">
            <w:pPr>
              <w:rPr>
                <w:rFonts w:ascii="Times New Roman" w:hAnsi="Times New Roman" w:cs="Times New Roman"/>
              </w:rPr>
            </w:pPr>
            <w:r w:rsidRPr="008B1EA5">
              <w:rPr>
                <w:rFonts w:ascii="Times New Roman" w:hAnsi="Times New Roman" w:cs="Times New Roman"/>
                <w:color w:val="000000"/>
              </w:rPr>
              <w:t>BER</w:t>
            </w:r>
          </w:p>
        </w:tc>
        <w:tc>
          <w:tcPr>
            <w:tcW w:w="1300" w:type="dxa"/>
            <w:noWrap/>
            <w:vAlign w:val="bottom"/>
            <w:hideMark/>
          </w:tcPr>
          <w:p w14:paraId="4FCB0D76" w14:textId="21C8EA33" w:rsidR="008B1EA5" w:rsidRPr="008B1EA5" w:rsidRDefault="008B1EA5" w:rsidP="008B1EA5">
            <w:pPr>
              <w:rPr>
                <w:rFonts w:ascii="Times New Roman" w:hAnsi="Times New Roman" w:cs="Times New Roman"/>
              </w:rPr>
            </w:pPr>
            <w:r w:rsidRPr="008B1EA5">
              <w:rPr>
                <w:rFonts w:ascii="Times New Roman" w:hAnsi="Times New Roman" w:cs="Times New Roman"/>
                <w:color w:val="000000"/>
              </w:rPr>
              <w:t>TFB</w:t>
            </w:r>
          </w:p>
        </w:tc>
        <w:tc>
          <w:tcPr>
            <w:tcW w:w="1300" w:type="dxa"/>
            <w:noWrap/>
            <w:vAlign w:val="bottom"/>
            <w:hideMark/>
          </w:tcPr>
          <w:p w14:paraId="3BD0417B" w14:textId="6C8ED5A8" w:rsidR="008B1EA5" w:rsidRPr="008B1EA5" w:rsidRDefault="008B1EA5" w:rsidP="008B1EA5">
            <w:pPr>
              <w:rPr>
                <w:rFonts w:ascii="Times New Roman" w:hAnsi="Times New Roman" w:cs="Times New Roman"/>
              </w:rPr>
            </w:pPr>
            <w:r w:rsidRPr="008B1EA5">
              <w:rPr>
                <w:rFonts w:ascii="Times New Roman" w:hAnsi="Times New Roman" w:cs="Times New Roman"/>
                <w:color w:val="000000"/>
              </w:rPr>
              <w:t>0.99807651</w:t>
            </w:r>
          </w:p>
        </w:tc>
      </w:tr>
      <w:tr w:rsidR="008B1EA5" w:rsidRPr="00333902" w14:paraId="723CECD9" w14:textId="77777777" w:rsidTr="001317A3">
        <w:trPr>
          <w:trHeight w:val="320"/>
          <w:jc w:val="center"/>
        </w:trPr>
        <w:tc>
          <w:tcPr>
            <w:tcW w:w="1300" w:type="dxa"/>
            <w:noWrap/>
            <w:vAlign w:val="bottom"/>
            <w:hideMark/>
          </w:tcPr>
          <w:p w14:paraId="51128750" w14:textId="3A0EA7E4" w:rsidR="008B1EA5" w:rsidRPr="008B1EA5" w:rsidRDefault="008B1EA5" w:rsidP="008B1EA5">
            <w:pPr>
              <w:rPr>
                <w:rFonts w:ascii="Times New Roman" w:hAnsi="Times New Roman" w:cs="Times New Roman"/>
              </w:rPr>
            </w:pPr>
            <w:r w:rsidRPr="008B1EA5">
              <w:rPr>
                <w:rFonts w:ascii="Times New Roman" w:hAnsi="Times New Roman" w:cs="Times New Roman"/>
                <w:color w:val="000000"/>
              </w:rPr>
              <w:t>BMX</w:t>
            </w:r>
          </w:p>
        </w:tc>
        <w:tc>
          <w:tcPr>
            <w:tcW w:w="1300" w:type="dxa"/>
            <w:noWrap/>
            <w:vAlign w:val="bottom"/>
            <w:hideMark/>
          </w:tcPr>
          <w:p w14:paraId="4EDDFB87" w14:textId="7493B0D1" w:rsidR="008B1EA5" w:rsidRPr="008B1EA5" w:rsidRDefault="008B1EA5" w:rsidP="008B1EA5">
            <w:pPr>
              <w:rPr>
                <w:rFonts w:ascii="Times New Roman" w:hAnsi="Times New Roman" w:cs="Times New Roman"/>
              </w:rPr>
            </w:pPr>
            <w:r w:rsidRPr="008B1EA5">
              <w:rPr>
                <w:rFonts w:ascii="Times New Roman" w:hAnsi="Times New Roman" w:cs="Times New Roman"/>
                <w:color w:val="000000"/>
              </w:rPr>
              <w:t>TFB</w:t>
            </w:r>
          </w:p>
        </w:tc>
        <w:tc>
          <w:tcPr>
            <w:tcW w:w="1300" w:type="dxa"/>
            <w:noWrap/>
            <w:vAlign w:val="bottom"/>
            <w:hideMark/>
          </w:tcPr>
          <w:p w14:paraId="3507405D" w14:textId="6F1D1F15" w:rsidR="008B1EA5" w:rsidRPr="008B1EA5" w:rsidRDefault="008B1EA5" w:rsidP="008B1EA5">
            <w:pPr>
              <w:rPr>
                <w:rFonts w:ascii="Times New Roman" w:hAnsi="Times New Roman" w:cs="Times New Roman"/>
              </w:rPr>
            </w:pPr>
            <w:r w:rsidRPr="008B1EA5">
              <w:rPr>
                <w:rFonts w:ascii="Times New Roman" w:hAnsi="Times New Roman" w:cs="Times New Roman"/>
                <w:color w:val="000000"/>
              </w:rPr>
              <w:t>0.93732719</w:t>
            </w:r>
          </w:p>
        </w:tc>
      </w:tr>
      <w:tr w:rsidR="008B1EA5" w:rsidRPr="00333902" w14:paraId="6252508F" w14:textId="77777777" w:rsidTr="001317A3">
        <w:trPr>
          <w:trHeight w:val="320"/>
          <w:jc w:val="center"/>
        </w:trPr>
        <w:tc>
          <w:tcPr>
            <w:tcW w:w="1300" w:type="dxa"/>
            <w:noWrap/>
            <w:vAlign w:val="bottom"/>
            <w:hideMark/>
          </w:tcPr>
          <w:p w14:paraId="26574276" w14:textId="2F82DC2A" w:rsidR="008B1EA5" w:rsidRPr="008B1EA5" w:rsidRDefault="008B1EA5" w:rsidP="008B1EA5">
            <w:pPr>
              <w:rPr>
                <w:rFonts w:ascii="Times New Roman" w:hAnsi="Times New Roman" w:cs="Times New Roman"/>
              </w:rPr>
            </w:pPr>
            <w:r w:rsidRPr="008B1EA5">
              <w:rPr>
                <w:rFonts w:ascii="Times New Roman" w:hAnsi="Times New Roman" w:cs="Times New Roman"/>
                <w:color w:val="000000"/>
              </w:rPr>
              <w:t>BOD</w:t>
            </w:r>
          </w:p>
        </w:tc>
        <w:tc>
          <w:tcPr>
            <w:tcW w:w="1300" w:type="dxa"/>
            <w:noWrap/>
            <w:vAlign w:val="bottom"/>
            <w:hideMark/>
          </w:tcPr>
          <w:p w14:paraId="7C9D65A1" w14:textId="56B65D5D" w:rsidR="008B1EA5" w:rsidRPr="008B1EA5" w:rsidRDefault="008B1EA5" w:rsidP="008B1EA5">
            <w:pPr>
              <w:rPr>
                <w:rFonts w:ascii="Times New Roman" w:hAnsi="Times New Roman" w:cs="Times New Roman"/>
              </w:rPr>
            </w:pPr>
            <w:r w:rsidRPr="008B1EA5">
              <w:rPr>
                <w:rFonts w:ascii="Times New Roman" w:hAnsi="Times New Roman" w:cs="Times New Roman"/>
                <w:color w:val="000000"/>
              </w:rPr>
              <w:t>BER</w:t>
            </w:r>
          </w:p>
        </w:tc>
        <w:tc>
          <w:tcPr>
            <w:tcW w:w="1300" w:type="dxa"/>
            <w:noWrap/>
            <w:vAlign w:val="bottom"/>
            <w:hideMark/>
          </w:tcPr>
          <w:p w14:paraId="3D50DD9B" w14:textId="0C6209B3" w:rsidR="008B1EA5" w:rsidRPr="008B1EA5" w:rsidRDefault="008B1EA5" w:rsidP="008B1EA5">
            <w:pPr>
              <w:rPr>
                <w:rFonts w:ascii="Times New Roman" w:hAnsi="Times New Roman" w:cs="Times New Roman"/>
              </w:rPr>
            </w:pPr>
            <w:r w:rsidRPr="008B1EA5">
              <w:rPr>
                <w:rFonts w:ascii="Times New Roman" w:hAnsi="Times New Roman" w:cs="Times New Roman"/>
                <w:color w:val="000000"/>
              </w:rPr>
              <w:t>0.38322554</w:t>
            </w:r>
          </w:p>
        </w:tc>
      </w:tr>
      <w:tr w:rsidR="008B1EA5" w:rsidRPr="00333902" w14:paraId="773F4EBA" w14:textId="77777777" w:rsidTr="001317A3">
        <w:trPr>
          <w:trHeight w:val="320"/>
          <w:jc w:val="center"/>
        </w:trPr>
        <w:tc>
          <w:tcPr>
            <w:tcW w:w="1300" w:type="dxa"/>
            <w:noWrap/>
            <w:vAlign w:val="bottom"/>
            <w:hideMark/>
          </w:tcPr>
          <w:p w14:paraId="0AE96235" w14:textId="290BEDDF" w:rsidR="008B1EA5" w:rsidRPr="008B1EA5" w:rsidRDefault="008B1EA5" w:rsidP="008B1EA5">
            <w:pPr>
              <w:rPr>
                <w:rFonts w:ascii="Times New Roman" w:hAnsi="Times New Roman" w:cs="Times New Roman"/>
              </w:rPr>
            </w:pPr>
            <w:r w:rsidRPr="008B1EA5">
              <w:rPr>
                <w:rFonts w:ascii="Times New Roman" w:hAnsi="Times New Roman" w:cs="Times New Roman"/>
                <w:color w:val="000000"/>
              </w:rPr>
              <w:t>BOD</w:t>
            </w:r>
          </w:p>
        </w:tc>
        <w:tc>
          <w:tcPr>
            <w:tcW w:w="1300" w:type="dxa"/>
            <w:noWrap/>
            <w:vAlign w:val="bottom"/>
            <w:hideMark/>
          </w:tcPr>
          <w:p w14:paraId="36694014" w14:textId="3090523A" w:rsidR="008B1EA5" w:rsidRPr="008B1EA5" w:rsidRDefault="008B1EA5" w:rsidP="008B1EA5">
            <w:pPr>
              <w:rPr>
                <w:rFonts w:ascii="Times New Roman" w:hAnsi="Times New Roman" w:cs="Times New Roman"/>
              </w:rPr>
            </w:pPr>
            <w:r w:rsidRPr="008B1EA5">
              <w:rPr>
                <w:rFonts w:ascii="Times New Roman" w:hAnsi="Times New Roman" w:cs="Times New Roman"/>
                <w:color w:val="000000"/>
              </w:rPr>
              <w:t>BUM</w:t>
            </w:r>
          </w:p>
        </w:tc>
        <w:tc>
          <w:tcPr>
            <w:tcW w:w="1300" w:type="dxa"/>
            <w:noWrap/>
            <w:vAlign w:val="bottom"/>
            <w:hideMark/>
          </w:tcPr>
          <w:p w14:paraId="7ECC1B46" w14:textId="7F64EB4E" w:rsidR="008B1EA5" w:rsidRPr="008B1EA5" w:rsidRDefault="008B1EA5" w:rsidP="008B1EA5">
            <w:pPr>
              <w:rPr>
                <w:rFonts w:ascii="Times New Roman" w:hAnsi="Times New Roman" w:cs="Times New Roman"/>
              </w:rPr>
            </w:pPr>
            <w:r w:rsidRPr="008B1EA5">
              <w:rPr>
                <w:rFonts w:ascii="Times New Roman" w:hAnsi="Times New Roman" w:cs="Times New Roman"/>
                <w:color w:val="000000"/>
              </w:rPr>
              <w:t>0.25980779</w:t>
            </w:r>
          </w:p>
        </w:tc>
      </w:tr>
    </w:tbl>
    <w:p w14:paraId="7DE3E7CD" w14:textId="77777777" w:rsidR="00333902" w:rsidRPr="00333902" w:rsidRDefault="00333902" w:rsidP="00333902"/>
    <w:p w14:paraId="0A50687A" w14:textId="77777777" w:rsidR="00342C87" w:rsidRDefault="00F11F90">
      <w:pPr>
        <w:pStyle w:val="a"/>
      </w:pPr>
      <w:r>
        <w:rPr>
          <w:rFonts w:hint="eastAsia"/>
        </w:rPr>
        <w:t>具体</w:t>
      </w:r>
      <w:r>
        <w:t>要求</w:t>
      </w:r>
    </w:p>
    <w:p w14:paraId="3AB19BDB" w14:textId="4E26E80A" w:rsidR="00A7081E" w:rsidRDefault="00A7081E" w:rsidP="00F46CFA">
      <w:pPr>
        <w:pStyle w:val="11"/>
        <w:numPr>
          <w:ilvl w:val="0"/>
          <w:numId w:val="3"/>
        </w:numPr>
        <w:spacing w:line="360" w:lineRule="auto"/>
        <w:ind w:left="993" w:firstLineChars="0"/>
        <w:rPr>
          <w:rFonts w:ascii="Times New Roman" w:eastAsia="宋体" w:hAnsi="Times New Roman" w:cs="Times New Roman"/>
          <w:sz w:val="24"/>
          <w:szCs w:val="24"/>
        </w:rPr>
      </w:pPr>
      <w:r w:rsidRPr="006100D0">
        <w:rPr>
          <w:rFonts w:ascii="Times New Roman" w:eastAsia="宋体" w:hAnsi="Times New Roman" w:cs="Times New Roman" w:hint="eastAsia"/>
          <w:sz w:val="24"/>
          <w:szCs w:val="24"/>
        </w:rPr>
        <w:t>请</w:t>
      </w:r>
      <w:r w:rsidR="00EA5DC6">
        <w:rPr>
          <w:rFonts w:ascii="Times New Roman" w:eastAsia="宋体" w:hAnsi="Times New Roman" w:cs="Times New Roman" w:hint="eastAsia"/>
          <w:sz w:val="24"/>
          <w:szCs w:val="24"/>
        </w:rPr>
        <w:t>分析</w:t>
      </w:r>
      <w:r w:rsidR="000A56DC">
        <w:rPr>
          <w:rFonts w:ascii="Times New Roman" w:eastAsia="宋体" w:hAnsi="Times New Roman" w:cs="Times New Roman" w:hint="eastAsia"/>
          <w:sz w:val="24"/>
          <w:szCs w:val="24"/>
        </w:rPr>
        <w:t>并比较</w:t>
      </w:r>
      <w:r w:rsidR="000A56DC">
        <w:rPr>
          <w:rFonts w:ascii="Times New Roman" w:eastAsia="宋体" w:hAnsi="Times New Roman" w:cs="Times New Roman" w:hint="eastAsia"/>
          <w:sz w:val="24"/>
          <w:szCs w:val="24"/>
        </w:rPr>
        <w:t>A</w:t>
      </w:r>
      <w:r w:rsidR="000A56DC">
        <w:rPr>
          <w:rFonts w:ascii="Times New Roman" w:eastAsia="宋体" w:hAnsi="Times New Roman" w:cs="Times New Roman" w:hint="eastAsia"/>
          <w:sz w:val="24"/>
          <w:szCs w:val="24"/>
        </w:rPr>
        <w:t>公司</w:t>
      </w:r>
      <w:r w:rsidR="00EA5DC6">
        <w:rPr>
          <w:rFonts w:ascii="Times New Roman" w:eastAsia="宋体" w:hAnsi="Times New Roman" w:cs="Times New Roman" w:hint="eastAsia"/>
          <w:sz w:val="24"/>
          <w:szCs w:val="24"/>
        </w:rPr>
        <w:t>并购前</w:t>
      </w:r>
      <w:r w:rsidR="000A56DC">
        <w:rPr>
          <w:rFonts w:ascii="Times New Roman" w:eastAsia="宋体" w:hAnsi="Times New Roman" w:cs="Times New Roman" w:hint="eastAsia"/>
          <w:sz w:val="24"/>
          <w:szCs w:val="24"/>
        </w:rPr>
        <w:t>后</w:t>
      </w:r>
      <w:r w:rsidR="00EA5DC6">
        <w:rPr>
          <w:rFonts w:ascii="Times New Roman" w:eastAsia="宋体" w:hAnsi="Times New Roman" w:cs="Times New Roman" w:hint="eastAsia"/>
          <w:sz w:val="24"/>
          <w:szCs w:val="24"/>
        </w:rPr>
        <w:t>的</w:t>
      </w:r>
      <w:r w:rsidRPr="006100D0">
        <w:rPr>
          <w:rFonts w:ascii="Times New Roman" w:eastAsia="宋体" w:hAnsi="Times New Roman" w:cs="Times New Roman" w:hint="eastAsia"/>
          <w:sz w:val="24"/>
          <w:szCs w:val="24"/>
        </w:rPr>
        <w:t>收益情况。</w:t>
      </w:r>
    </w:p>
    <w:p w14:paraId="253C7410" w14:textId="70A9DCB3" w:rsidR="006100D0" w:rsidRPr="006100D0" w:rsidRDefault="006100D0" w:rsidP="00F46CFA">
      <w:pPr>
        <w:pStyle w:val="11"/>
        <w:numPr>
          <w:ilvl w:val="0"/>
          <w:numId w:val="3"/>
        </w:numPr>
        <w:tabs>
          <w:tab w:val="left" w:pos="851"/>
          <w:tab w:val="left" w:pos="993"/>
          <w:tab w:val="left" w:pos="1134"/>
        </w:tabs>
        <w:spacing w:line="360" w:lineRule="auto"/>
        <w:ind w:left="0" w:firstLineChars="236" w:firstLine="566"/>
        <w:rPr>
          <w:rFonts w:ascii="Times New Roman" w:eastAsia="宋体" w:hAnsi="Times New Roman" w:cs="Times New Roman"/>
          <w:sz w:val="24"/>
          <w:szCs w:val="24"/>
        </w:rPr>
      </w:pPr>
      <w:r>
        <w:rPr>
          <w:rFonts w:ascii="Times New Roman" w:eastAsia="宋体" w:hAnsi="Times New Roman" w:cs="Times New Roman" w:hint="eastAsia"/>
          <w:sz w:val="24"/>
          <w:szCs w:val="24"/>
        </w:rPr>
        <w:t>请</w:t>
      </w:r>
      <w:r w:rsidR="00EA5DC6">
        <w:rPr>
          <w:rFonts w:ascii="Times New Roman" w:eastAsia="宋体" w:hAnsi="Times New Roman" w:cs="Times New Roman" w:hint="eastAsia"/>
          <w:sz w:val="24"/>
          <w:szCs w:val="24"/>
        </w:rPr>
        <w:t>根据</w:t>
      </w:r>
      <w:r w:rsidR="00EA5DC6">
        <w:rPr>
          <w:rFonts w:ascii="Times New Roman" w:eastAsia="宋体" w:hAnsi="Times New Roman" w:cs="Times New Roman" w:hint="eastAsia"/>
          <w:sz w:val="24"/>
          <w:szCs w:val="24"/>
        </w:rPr>
        <w:t>A</w:t>
      </w:r>
      <w:r w:rsidR="00EA5DC6">
        <w:rPr>
          <w:rFonts w:ascii="Times New Roman" w:eastAsia="宋体" w:hAnsi="Times New Roman" w:cs="Times New Roman" w:hint="eastAsia"/>
          <w:sz w:val="24"/>
          <w:szCs w:val="24"/>
        </w:rPr>
        <w:t>公司提供的数据</w:t>
      </w:r>
      <w:r w:rsidR="003D09E6">
        <w:rPr>
          <w:rFonts w:ascii="Times New Roman" w:eastAsia="宋体" w:hAnsi="Times New Roman" w:cs="Times New Roman" w:hint="eastAsia"/>
          <w:sz w:val="24"/>
          <w:szCs w:val="24"/>
        </w:rPr>
        <w:t>对旅客的行程选择行为进行</w:t>
      </w:r>
      <w:r>
        <w:rPr>
          <w:rFonts w:ascii="Times New Roman" w:eastAsia="宋体" w:hAnsi="Times New Roman" w:cs="Times New Roman" w:hint="eastAsia"/>
          <w:sz w:val="24"/>
          <w:szCs w:val="24"/>
        </w:rPr>
        <w:t>分析，判断</w:t>
      </w:r>
      <w:r w:rsidR="00282135">
        <w:rPr>
          <w:rFonts w:ascii="Times New Roman" w:eastAsia="宋体" w:hAnsi="Times New Roman" w:cs="Times New Roman" w:hint="eastAsia"/>
          <w:sz w:val="24"/>
          <w:szCs w:val="24"/>
        </w:rPr>
        <w:t>影响航空公司机票销售情况的</w:t>
      </w:r>
      <w:r>
        <w:rPr>
          <w:rFonts w:ascii="Times New Roman" w:eastAsia="宋体" w:hAnsi="Times New Roman" w:cs="Times New Roman" w:hint="eastAsia"/>
          <w:sz w:val="24"/>
          <w:szCs w:val="24"/>
        </w:rPr>
        <w:t>因素。</w:t>
      </w:r>
    </w:p>
    <w:p w14:paraId="1DF7F1C1" w14:textId="584006F0" w:rsidR="008A4B73" w:rsidRDefault="006100D0" w:rsidP="00F46CFA">
      <w:pPr>
        <w:pStyle w:val="11"/>
        <w:numPr>
          <w:ilvl w:val="0"/>
          <w:numId w:val="3"/>
        </w:numPr>
        <w:tabs>
          <w:tab w:val="left" w:pos="993"/>
        </w:tabs>
        <w:spacing w:line="360" w:lineRule="auto"/>
        <w:ind w:left="0" w:firstLineChars="236" w:firstLine="566"/>
        <w:rPr>
          <w:rFonts w:ascii="Times New Roman" w:eastAsia="宋体" w:hAnsi="Times New Roman" w:cs="Times New Roman"/>
          <w:sz w:val="24"/>
          <w:szCs w:val="24"/>
        </w:rPr>
      </w:pPr>
      <w:r w:rsidRPr="006100D0">
        <w:rPr>
          <w:rFonts w:ascii="Times New Roman" w:eastAsia="宋体" w:hAnsi="Times New Roman" w:cs="Times New Roman" w:hint="eastAsia"/>
          <w:sz w:val="24"/>
          <w:szCs w:val="24"/>
        </w:rPr>
        <w:t>请</w:t>
      </w:r>
      <w:r w:rsidR="00E138BA" w:rsidRPr="006100D0">
        <w:rPr>
          <w:rFonts w:ascii="Times New Roman" w:eastAsia="宋体" w:hAnsi="Times New Roman" w:cs="Times New Roman" w:hint="eastAsia"/>
          <w:sz w:val="24"/>
          <w:szCs w:val="24"/>
        </w:rPr>
        <w:t>为</w:t>
      </w:r>
      <w:r w:rsidR="00E138BA" w:rsidRPr="006100D0">
        <w:rPr>
          <w:rFonts w:ascii="Times New Roman" w:eastAsia="宋体" w:hAnsi="Times New Roman" w:cs="Times New Roman" w:hint="eastAsia"/>
          <w:sz w:val="24"/>
          <w:szCs w:val="24"/>
        </w:rPr>
        <w:t>A</w:t>
      </w:r>
      <w:r w:rsidR="00E138BA" w:rsidRPr="006100D0">
        <w:rPr>
          <w:rFonts w:ascii="Times New Roman" w:eastAsia="宋体" w:hAnsi="Times New Roman" w:cs="Times New Roman" w:hint="eastAsia"/>
          <w:sz w:val="24"/>
          <w:szCs w:val="24"/>
        </w:rPr>
        <w:t>公司制定</w:t>
      </w:r>
      <w:r w:rsidR="00DB56FB">
        <w:rPr>
          <w:rFonts w:ascii="Times New Roman" w:eastAsia="宋体" w:hAnsi="Times New Roman" w:cs="Times New Roman" w:hint="eastAsia"/>
          <w:sz w:val="24"/>
          <w:szCs w:val="24"/>
        </w:rPr>
        <w:t>并购后</w:t>
      </w:r>
      <w:r w:rsidR="008A4B73">
        <w:rPr>
          <w:rFonts w:ascii="Times New Roman" w:eastAsia="宋体" w:hAnsi="Times New Roman" w:cs="Times New Roman" w:hint="eastAsia"/>
          <w:sz w:val="24"/>
          <w:szCs w:val="24"/>
        </w:rPr>
        <w:t>新</w:t>
      </w:r>
      <w:r w:rsidR="00DB56FB">
        <w:rPr>
          <w:rFonts w:ascii="Times New Roman" w:eastAsia="宋体" w:hAnsi="Times New Roman" w:cs="Times New Roman" w:hint="eastAsia"/>
          <w:sz w:val="24"/>
          <w:szCs w:val="24"/>
        </w:rPr>
        <w:t>的</w:t>
      </w:r>
      <w:r w:rsidR="00E138BA" w:rsidRPr="006100D0">
        <w:rPr>
          <w:rFonts w:ascii="Times New Roman" w:eastAsia="宋体" w:hAnsi="Times New Roman" w:cs="Times New Roman" w:hint="eastAsia"/>
          <w:sz w:val="24"/>
          <w:szCs w:val="24"/>
        </w:rPr>
        <w:t>机型分配方案</w:t>
      </w:r>
      <w:r w:rsidRPr="006100D0">
        <w:rPr>
          <w:rFonts w:ascii="Times New Roman" w:eastAsia="宋体" w:hAnsi="Times New Roman" w:cs="Times New Roman" w:hint="eastAsia"/>
          <w:sz w:val="24"/>
          <w:szCs w:val="24"/>
        </w:rPr>
        <w:t>，为每</w:t>
      </w:r>
      <w:r w:rsidR="00DB56FB">
        <w:rPr>
          <w:rFonts w:ascii="Times New Roman" w:eastAsia="宋体" w:hAnsi="Times New Roman" w:cs="Times New Roman" w:hint="eastAsia"/>
          <w:sz w:val="24"/>
          <w:szCs w:val="24"/>
        </w:rPr>
        <w:t>日</w:t>
      </w:r>
      <w:r w:rsidR="003B2C03">
        <w:rPr>
          <w:rFonts w:ascii="Times New Roman" w:eastAsia="宋体" w:hAnsi="Times New Roman" w:cs="Times New Roman" w:hint="eastAsia"/>
          <w:sz w:val="24"/>
          <w:szCs w:val="24"/>
        </w:rPr>
        <w:t>各</w:t>
      </w:r>
      <w:r w:rsidRPr="006100D0">
        <w:rPr>
          <w:rFonts w:ascii="Times New Roman" w:eastAsia="宋体" w:hAnsi="Times New Roman" w:cs="Times New Roman" w:hint="eastAsia"/>
          <w:sz w:val="24"/>
          <w:szCs w:val="24"/>
        </w:rPr>
        <w:t>航班指派合适的机型</w:t>
      </w:r>
      <w:r w:rsidR="00FB77FF">
        <w:rPr>
          <w:rFonts w:ascii="Times New Roman" w:eastAsia="宋体" w:hAnsi="Times New Roman" w:cs="Times New Roman" w:hint="eastAsia"/>
          <w:sz w:val="24"/>
          <w:szCs w:val="24"/>
        </w:rPr>
        <w:t>，</w:t>
      </w:r>
      <w:r w:rsidR="00FB77FF" w:rsidRPr="002C56EF">
        <w:rPr>
          <w:rFonts w:ascii="Times New Roman" w:eastAsia="宋体" w:hAnsi="Times New Roman" w:cs="Times New Roman"/>
          <w:sz w:val="24"/>
          <w:szCs w:val="24"/>
        </w:rPr>
        <w:t>计算</w:t>
      </w:r>
      <w:r w:rsidR="00FB77FF">
        <w:rPr>
          <w:rFonts w:ascii="Times New Roman" w:eastAsia="宋体" w:hAnsi="Times New Roman" w:cs="Times New Roman" w:hint="eastAsia"/>
          <w:sz w:val="24"/>
          <w:szCs w:val="24"/>
        </w:rPr>
        <w:t>并分析</w:t>
      </w:r>
      <w:r w:rsidR="00FB77FF" w:rsidRPr="002C56EF">
        <w:rPr>
          <w:rFonts w:ascii="Times New Roman" w:eastAsia="宋体" w:hAnsi="Times New Roman" w:cs="Times New Roman"/>
          <w:sz w:val="24"/>
          <w:szCs w:val="24"/>
        </w:rPr>
        <w:t>所</w:t>
      </w:r>
      <w:r w:rsidR="00FB77FF">
        <w:rPr>
          <w:rFonts w:ascii="Times New Roman" w:eastAsia="宋体" w:hAnsi="Times New Roman" w:cs="Times New Roman" w:hint="eastAsia"/>
          <w:sz w:val="24"/>
          <w:szCs w:val="24"/>
        </w:rPr>
        <w:t>设计</w:t>
      </w:r>
      <w:r w:rsidR="00FB77FF" w:rsidRPr="002C56EF">
        <w:rPr>
          <w:rFonts w:ascii="Times New Roman" w:eastAsia="宋体" w:hAnsi="Times New Roman" w:cs="Times New Roman"/>
          <w:sz w:val="24"/>
          <w:szCs w:val="24"/>
        </w:rPr>
        <w:t>新</w:t>
      </w:r>
      <w:r w:rsidR="00FB77FF">
        <w:rPr>
          <w:rFonts w:ascii="Times New Roman" w:eastAsia="宋体" w:hAnsi="Times New Roman" w:cs="Times New Roman" w:hint="eastAsia"/>
          <w:sz w:val="24"/>
          <w:szCs w:val="24"/>
        </w:rPr>
        <w:t>方案对应的收益</w:t>
      </w:r>
      <w:r w:rsidR="003F07B6">
        <w:rPr>
          <w:rFonts w:ascii="Times New Roman" w:eastAsia="宋体" w:hAnsi="Times New Roman" w:cs="Times New Roman" w:hint="eastAsia"/>
          <w:sz w:val="24"/>
          <w:szCs w:val="24"/>
        </w:rPr>
        <w:t>与运营成本</w:t>
      </w:r>
      <w:r w:rsidR="00FB77FF" w:rsidRPr="006100D0">
        <w:rPr>
          <w:rFonts w:ascii="Times New Roman" w:eastAsia="宋体" w:hAnsi="Times New Roman" w:cs="Times New Roman" w:hint="eastAsia"/>
          <w:sz w:val="24"/>
          <w:szCs w:val="24"/>
        </w:rPr>
        <w:t>情况</w:t>
      </w:r>
      <w:r w:rsidR="008A4B73">
        <w:rPr>
          <w:rFonts w:ascii="Times New Roman" w:eastAsia="宋体" w:hAnsi="Times New Roman" w:cs="Times New Roman" w:hint="eastAsia"/>
          <w:sz w:val="24"/>
          <w:szCs w:val="24"/>
        </w:rPr>
        <w:t>。</w:t>
      </w:r>
    </w:p>
    <w:p w14:paraId="36E61DF4" w14:textId="59859380" w:rsidR="00FB33B7" w:rsidRPr="00B93E93" w:rsidRDefault="00FB77FF" w:rsidP="00B93E93">
      <w:pPr>
        <w:pStyle w:val="11"/>
        <w:numPr>
          <w:ilvl w:val="0"/>
          <w:numId w:val="3"/>
        </w:numPr>
        <w:tabs>
          <w:tab w:val="left" w:pos="993"/>
        </w:tabs>
        <w:spacing w:line="360" w:lineRule="auto"/>
        <w:ind w:left="0" w:firstLineChars="236" w:firstLine="566"/>
        <w:rPr>
          <w:rFonts w:ascii="Times New Roman" w:eastAsia="宋体" w:hAnsi="Times New Roman" w:cs="Times New Roman"/>
          <w:sz w:val="24"/>
          <w:szCs w:val="24"/>
        </w:rPr>
      </w:pPr>
      <w:r>
        <w:rPr>
          <w:rFonts w:ascii="Times New Roman" w:eastAsia="宋体" w:hAnsi="Times New Roman" w:cs="Times New Roman" w:hint="eastAsia"/>
          <w:sz w:val="24"/>
          <w:szCs w:val="24"/>
        </w:rPr>
        <w:t>分析</w:t>
      </w:r>
      <w:r>
        <w:rPr>
          <w:rFonts w:ascii="Times New Roman" w:eastAsia="宋体" w:hAnsi="Times New Roman" w:cs="Times New Roman" w:hint="eastAsia"/>
          <w:sz w:val="24"/>
          <w:szCs w:val="24"/>
        </w:rPr>
        <w:t>A</w:t>
      </w:r>
      <w:r>
        <w:rPr>
          <w:rFonts w:ascii="Times New Roman" w:eastAsia="宋体" w:hAnsi="Times New Roman" w:cs="Times New Roman" w:hint="eastAsia"/>
          <w:sz w:val="24"/>
          <w:szCs w:val="24"/>
        </w:rPr>
        <w:t>公司飞行机队中各机型的使用</w:t>
      </w:r>
      <w:r w:rsidR="003F07B6">
        <w:rPr>
          <w:rFonts w:ascii="Times New Roman" w:eastAsia="宋体" w:hAnsi="Times New Roman" w:cs="Times New Roman" w:hint="eastAsia"/>
          <w:sz w:val="24"/>
          <w:szCs w:val="24"/>
        </w:rPr>
        <w:t>情况</w:t>
      </w:r>
      <w:r>
        <w:rPr>
          <w:rFonts w:ascii="Times New Roman" w:eastAsia="宋体" w:hAnsi="Times New Roman" w:cs="Times New Roman" w:hint="eastAsia"/>
          <w:sz w:val="24"/>
          <w:szCs w:val="24"/>
        </w:rPr>
        <w:t>，</w:t>
      </w:r>
      <w:r w:rsidR="00EA5DC6">
        <w:rPr>
          <w:rFonts w:ascii="Times New Roman" w:eastAsia="宋体" w:hAnsi="Times New Roman" w:cs="Times New Roman" w:hint="eastAsia"/>
          <w:sz w:val="24"/>
          <w:szCs w:val="24"/>
        </w:rPr>
        <w:t>同时</w:t>
      </w:r>
      <w:r w:rsidR="008A4B73" w:rsidRPr="008A4B73">
        <w:rPr>
          <w:rFonts w:ascii="Times New Roman" w:eastAsia="宋体" w:hAnsi="Times New Roman" w:cs="Times New Roman"/>
          <w:sz w:val="24"/>
          <w:szCs w:val="24"/>
        </w:rPr>
        <w:t>为</w:t>
      </w:r>
      <w:r w:rsidR="008A4B73">
        <w:rPr>
          <w:rFonts w:ascii="Times New Roman" w:eastAsia="宋体" w:hAnsi="Times New Roman" w:cs="Times New Roman" w:hint="eastAsia"/>
          <w:sz w:val="24"/>
          <w:szCs w:val="24"/>
        </w:rPr>
        <w:t>A</w:t>
      </w:r>
      <w:r w:rsidR="008A4B73" w:rsidRPr="008A4B73">
        <w:rPr>
          <w:rFonts w:ascii="Times New Roman" w:eastAsia="宋体" w:hAnsi="Times New Roman" w:cs="Times New Roman"/>
          <w:sz w:val="24"/>
          <w:szCs w:val="24"/>
        </w:rPr>
        <w:t>公司</w:t>
      </w:r>
      <w:r w:rsidR="008A4B73">
        <w:rPr>
          <w:rFonts w:ascii="Times New Roman" w:eastAsia="宋体" w:hAnsi="Times New Roman" w:cs="Times New Roman" w:hint="eastAsia"/>
          <w:sz w:val="24"/>
          <w:szCs w:val="24"/>
        </w:rPr>
        <w:t>并购后</w:t>
      </w:r>
      <w:r w:rsidR="00EC28CA">
        <w:rPr>
          <w:rFonts w:ascii="Times New Roman" w:eastAsia="宋体" w:hAnsi="Times New Roman" w:cs="Times New Roman" w:hint="eastAsia"/>
          <w:sz w:val="24"/>
          <w:szCs w:val="24"/>
        </w:rPr>
        <w:t>是否需要对</w:t>
      </w:r>
      <w:r>
        <w:rPr>
          <w:rFonts w:ascii="Times New Roman" w:eastAsia="宋体" w:hAnsi="Times New Roman" w:cs="Times New Roman" w:hint="eastAsia"/>
          <w:sz w:val="24"/>
          <w:szCs w:val="24"/>
        </w:rPr>
        <w:t>机队或</w:t>
      </w:r>
      <w:r w:rsidR="008A4B73">
        <w:rPr>
          <w:rFonts w:ascii="Times New Roman" w:eastAsia="宋体" w:hAnsi="Times New Roman" w:cs="Times New Roman" w:hint="eastAsia"/>
          <w:sz w:val="24"/>
          <w:szCs w:val="24"/>
        </w:rPr>
        <w:t>航班计划</w:t>
      </w:r>
      <w:r w:rsidR="00EC28CA">
        <w:rPr>
          <w:rFonts w:ascii="Times New Roman" w:eastAsia="宋体" w:hAnsi="Times New Roman" w:cs="Times New Roman" w:hint="eastAsia"/>
          <w:sz w:val="24"/>
          <w:szCs w:val="24"/>
        </w:rPr>
        <w:t>做出</w:t>
      </w:r>
      <w:r w:rsidR="003F07B6">
        <w:rPr>
          <w:rFonts w:ascii="Times New Roman" w:eastAsia="宋体" w:hAnsi="Times New Roman" w:cs="Times New Roman" w:hint="eastAsia"/>
          <w:sz w:val="24"/>
          <w:szCs w:val="24"/>
        </w:rPr>
        <w:t>进一步</w:t>
      </w:r>
      <w:r w:rsidR="00EA5DC6">
        <w:rPr>
          <w:rFonts w:ascii="Times New Roman" w:eastAsia="宋体" w:hAnsi="Times New Roman" w:cs="Times New Roman" w:hint="eastAsia"/>
          <w:sz w:val="24"/>
          <w:szCs w:val="24"/>
        </w:rPr>
        <w:t>调整提出一些建议。</w:t>
      </w:r>
    </w:p>
    <w:p w14:paraId="1BFFE1A3" w14:textId="77AB0DF9" w:rsidR="00342C87" w:rsidRDefault="00F11F90" w:rsidP="00F46CFA">
      <w:pPr>
        <w:pStyle w:val="a"/>
        <w:spacing w:line="360" w:lineRule="auto"/>
      </w:pPr>
      <w:r>
        <w:lastRenderedPageBreak/>
        <w:t>提交</w:t>
      </w:r>
      <w:r w:rsidR="001B1269">
        <w:rPr>
          <w:rFonts w:hint="eastAsia"/>
        </w:rPr>
        <w:t>成果要求</w:t>
      </w:r>
    </w:p>
    <w:p w14:paraId="1E7864A5" w14:textId="1898FB9C" w:rsidR="001B1269" w:rsidRDefault="00B459D6" w:rsidP="00B459D6">
      <w:pPr>
        <w:pStyle w:val="11"/>
        <w:spacing w:line="360" w:lineRule="auto"/>
        <w:ind w:firstLineChars="0"/>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w:t>
      </w:r>
      <w:r w:rsidR="00F11F90">
        <w:rPr>
          <w:rFonts w:ascii="Times New Roman" w:eastAsia="宋体" w:hAnsi="Times New Roman" w:cs="Times New Roman"/>
          <w:sz w:val="24"/>
          <w:szCs w:val="24"/>
        </w:rPr>
        <w:t>用于展示项目的</w:t>
      </w:r>
      <w:r w:rsidR="00F11F90">
        <w:rPr>
          <w:rFonts w:ascii="Times New Roman" w:eastAsia="宋体" w:hAnsi="Times New Roman" w:cs="Times New Roman"/>
          <w:sz w:val="24"/>
          <w:szCs w:val="24"/>
        </w:rPr>
        <w:t>PPT</w:t>
      </w:r>
      <w:r w:rsidR="00F11F90">
        <w:rPr>
          <w:rFonts w:ascii="Times New Roman" w:eastAsia="宋体" w:hAnsi="Times New Roman" w:cs="Times New Roman"/>
          <w:sz w:val="24"/>
          <w:szCs w:val="24"/>
        </w:rPr>
        <w:t>；</w:t>
      </w:r>
    </w:p>
    <w:p w14:paraId="438BE446" w14:textId="77777777" w:rsidR="00C9754F" w:rsidRPr="0029584D" w:rsidRDefault="00B459D6" w:rsidP="00C9754F">
      <w:pPr>
        <w:spacing w:line="400" w:lineRule="exact"/>
        <w:ind w:left="480"/>
        <w:rPr>
          <w:rFonts w:ascii="宋体" w:eastAsia="宋体" w:hAnsi="宋体"/>
        </w:rPr>
      </w:pPr>
      <w:r w:rsidRPr="0029584D">
        <w:rPr>
          <w:rFonts w:ascii="宋体" w:eastAsia="宋体" w:hAnsi="宋体" w:cs="Times New Roman" w:hint="eastAsia"/>
          <w:sz w:val="24"/>
          <w:szCs w:val="24"/>
        </w:rPr>
        <w:t>2．</w:t>
      </w:r>
      <w:r w:rsidR="00156D76" w:rsidRPr="0029584D">
        <w:rPr>
          <w:rFonts w:ascii="宋体" w:eastAsia="宋体" w:hAnsi="宋体" w:cs="Times New Roman" w:hint="eastAsia"/>
          <w:sz w:val="24"/>
          <w:szCs w:val="24"/>
        </w:rPr>
        <w:t>课程设计报告</w:t>
      </w:r>
      <w:r w:rsidR="00F11F90" w:rsidRPr="0029584D">
        <w:rPr>
          <w:rFonts w:ascii="宋体" w:eastAsia="宋体" w:hAnsi="宋体" w:cs="Times New Roman"/>
          <w:sz w:val="24"/>
          <w:szCs w:val="24"/>
        </w:rPr>
        <w:t>文件</w:t>
      </w:r>
      <w:r w:rsidR="00F11F90" w:rsidRPr="0029584D">
        <w:rPr>
          <w:rFonts w:ascii="宋体" w:eastAsia="宋体" w:hAnsi="宋体" w:cs="Times New Roman" w:hint="eastAsia"/>
          <w:sz w:val="24"/>
          <w:szCs w:val="24"/>
        </w:rPr>
        <w:t>；</w:t>
      </w:r>
      <w:r w:rsidRPr="0029584D">
        <w:rPr>
          <w:rFonts w:ascii="宋体" w:eastAsia="宋体" w:hAnsi="宋体" w:cs="Times New Roman" w:hint="eastAsia"/>
          <w:sz w:val="24"/>
          <w:szCs w:val="24"/>
        </w:rPr>
        <w:t>报告的要求如下：</w:t>
      </w:r>
      <w:r w:rsidR="00C9754F" w:rsidRPr="0029584D">
        <w:rPr>
          <w:rFonts w:ascii="宋体" w:eastAsia="宋体" w:hAnsi="宋体" w:hint="eastAsia"/>
        </w:rPr>
        <w:t>（但不限于以下内容，各组可根据各自参加的课程设计题目做适当调整。）</w:t>
      </w:r>
    </w:p>
    <w:p w14:paraId="5F33C024" w14:textId="60AA3CD8" w:rsidR="00B459D6" w:rsidRPr="0029584D" w:rsidRDefault="00B459D6" w:rsidP="00B459D6">
      <w:pPr>
        <w:pStyle w:val="aff2"/>
        <w:spacing w:line="400" w:lineRule="exact"/>
        <w:ind w:left="840" w:firstLineChars="0" w:firstLine="0"/>
        <w:rPr>
          <w:rFonts w:ascii="宋体" w:eastAsia="宋体" w:hAnsi="宋体"/>
        </w:rPr>
      </w:pPr>
      <w:r w:rsidRPr="0029584D">
        <w:rPr>
          <w:rFonts w:ascii="宋体" w:eastAsia="宋体" w:hAnsi="宋体" w:hint="eastAsia"/>
        </w:rPr>
        <w:t>（1）摘要（200字以内）：总结你的报告内容；</w:t>
      </w:r>
    </w:p>
    <w:p w14:paraId="5F5F1073" w14:textId="0D6A9D19" w:rsidR="00B459D6" w:rsidRPr="0029584D" w:rsidRDefault="00B459D6" w:rsidP="00B459D6">
      <w:pPr>
        <w:pStyle w:val="aff2"/>
        <w:spacing w:line="400" w:lineRule="exact"/>
        <w:ind w:left="840" w:firstLineChars="0" w:firstLine="0"/>
        <w:rPr>
          <w:rFonts w:ascii="宋体" w:eastAsia="宋体" w:hAnsi="宋体"/>
        </w:rPr>
      </w:pPr>
      <w:r w:rsidRPr="0029584D">
        <w:rPr>
          <w:rFonts w:ascii="宋体" w:eastAsia="宋体" w:hAnsi="宋体" w:hint="eastAsia"/>
        </w:rPr>
        <w:t>（2）问题描述</w:t>
      </w:r>
    </w:p>
    <w:p w14:paraId="3AD959EA" w14:textId="2DF42602" w:rsidR="00C9754F" w:rsidRPr="0029584D" w:rsidRDefault="00C9754F" w:rsidP="00B459D6">
      <w:pPr>
        <w:pStyle w:val="aff2"/>
        <w:spacing w:line="400" w:lineRule="exact"/>
        <w:ind w:left="840" w:firstLineChars="0" w:firstLine="0"/>
        <w:rPr>
          <w:rFonts w:ascii="宋体" w:eastAsia="宋体" w:hAnsi="宋体"/>
        </w:rPr>
      </w:pPr>
      <w:r w:rsidRPr="0029584D">
        <w:rPr>
          <w:rFonts w:ascii="宋体" w:eastAsia="宋体" w:hAnsi="宋体" w:hint="eastAsia"/>
        </w:rPr>
        <w:t>（3）</w:t>
      </w:r>
      <w:r w:rsidR="00B459D6" w:rsidRPr="0029584D">
        <w:rPr>
          <w:rFonts w:ascii="宋体" w:eastAsia="宋体" w:hAnsi="宋体" w:hint="eastAsia"/>
        </w:rPr>
        <w:t>研究过程</w:t>
      </w:r>
      <w:r w:rsidRPr="0029584D">
        <w:rPr>
          <w:rFonts w:ascii="宋体" w:eastAsia="宋体" w:hAnsi="宋体" w:hint="eastAsia"/>
        </w:rPr>
        <w:t>；</w:t>
      </w:r>
    </w:p>
    <w:p w14:paraId="42423A96" w14:textId="0A62DAA5" w:rsidR="00C9754F" w:rsidRPr="0029584D" w:rsidRDefault="00C9754F" w:rsidP="00B459D6">
      <w:pPr>
        <w:pStyle w:val="aff2"/>
        <w:spacing w:line="400" w:lineRule="exact"/>
        <w:ind w:left="840" w:firstLineChars="0" w:firstLine="0"/>
        <w:rPr>
          <w:rFonts w:ascii="宋体" w:eastAsia="宋体" w:hAnsi="宋体"/>
        </w:rPr>
      </w:pPr>
      <w:r w:rsidRPr="0029584D">
        <w:rPr>
          <w:rFonts w:ascii="宋体" w:eastAsia="宋体" w:hAnsi="宋体" w:hint="eastAsia"/>
        </w:rPr>
        <w:t>（4）</w:t>
      </w:r>
      <w:r w:rsidR="00B459D6" w:rsidRPr="0029584D">
        <w:rPr>
          <w:rFonts w:ascii="宋体" w:eastAsia="宋体" w:hAnsi="宋体" w:hint="eastAsia"/>
        </w:rPr>
        <w:t>结果分析</w:t>
      </w:r>
      <w:r w:rsidRPr="0029584D">
        <w:rPr>
          <w:rFonts w:ascii="宋体" w:eastAsia="宋体" w:hAnsi="宋体" w:hint="eastAsia"/>
        </w:rPr>
        <w:t>；</w:t>
      </w:r>
    </w:p>
    <w:p w14:paraId="6E4FFCCC" w14:textId="1913F6EA" w:rsidR="00B459D6" w:rsidRPr="0029584D" w:rsidRDefault="00C9754F" w:rsidP="00B459D6">
      <w:pPr>
        <w:pStyle w:val="aff2"/>
        <w:spacing w:line="400" w:lineRule="exact"/>
        <w:ind w:left="840" w:firstLineChars="0" w:firstLine="0"/>
        <w:rPr>
          <w:rFonts w:ascii="宋体" w:eastAsia="宋体" w:hAnsi="宋体"/>
        </w:rPr>
      </w:pPr>
      <w:r w:rsidRPr="0029584D">
        <w:rPr>
          <w:rFonts w:ascii="宋体" w:eastAsia="宋体" w:hAnsi="宋体" w:hint="eastAsia"/>
        </w:rPr>
        <w:t>（5）</w:t>
      </w:r>
      <w:r w:rsidR="00B459D6" w:rsidRPr="0029584D">
        <w:rPr>
          <w:rFonts w:ascii="宋体" w:eastAsia="宋体" w:hAnsi="宋体" w:hint="eastAsia"/>
        </w:rPr>
        <w:t>结论。</w:t>
      </w:r>
    </w:p>
    <w:p w14:paraId="24F2A5B1" w14:textId="363915EB" w:rsidR="00342C87" w:rsidRPr="0029584D" w:rsidRDefault="0029584D" w:rsidP="0029584D">
      <w:pPr>
        <w:widowControl/>
        <w:jc w:val="left"/>
        <w:rPr>
          <w:rFonts w:ascii="宋体" w:eastAsia="宋体" w:hAnsi="宋体" w:cs="Times New Roman"/>
          <w:sz w:val="24"/>
          <w:szCs w:val="24"/>
        </w:rPr>
      </w:pPr>
      <w:r w:rsidRPr="0029584D">
        <w:rPr>
          <w:rFonts w:ascii="宋体" w:eastAsia="宋体" w:hAnsi="宋体" w:cs="Times New Roman" w:hint="eastAsia"/>
          <w:sz w:val="24"/>
          <w:szCs w:val="24"/>
        </w:rPr>
        <w:t>其它原始数据资料，如视频、代码、分析数据及其它有助于理解问题解决过程的资料也可以一并提供或撰写在设计报告中。</w:t>
      </w:r>
    </w:p>
    <w:p w14:paraId="0BCB2ED3" w14:textId="77777777" w:rsidR="00342C87" w:rsidRDefault="00F11F90" w:rsidP="00F46CFA">
      <w:pPr>
        <w:pStyle w:val="1"/>
        <w:spacing w:afterLines="50" w:after="156" w:line="360" w:lineRule="auto"/>
        <w:rPr>
          <w:rFonts w:ascii="Times New Roman" w:eastAsia="楷体" w:hAnsi="Times New Roman" w:cs="Times New Roman"/>
          <w:b/>
          <w:bCs/>
          <w:color w:val="auto"/>
          <w:spacing w:val="-10"/>
          <w:kern w:val="28"/>
        </w:rPr>
      </w:pPr>
      <w:r>
        <w:rPr>
          <w:rFonts w:ascii="Times New Roman" w:eastAsia="楷体" w:hAnsi="Times New Roman" w:cs="Times New Roman"/>
          <w:b/>
          <w:bCs/>
          <w:color w:val="auto"/>
          <w:spacing w:val="-10"/>
          <w:kern w:val="28"/>
        </w:rPr>
        <w:t>附件</w:t>
      </w:r>
      <w:r>
        <w:rPr>
          <w:rFonts w:ascii="Times New Roman" w:eastAsia="楷体" w:hAnsi="Times New Roman" w:cs="Times New Roman"/>
          <w:b/>
          <w:bCs/>
          <w:color w:val="auto"/>
          <w:spacing w:val="-10"/>
          <w:kern w:val="28"/>
        </w:rPr>
        <w:t>1</w:t>
      </w:r>
      <w:r>
        <w:rPr>
          <w:rFonts w:ascii="Times New Roman" w:eastAsia="楷体" w:hAnsi="Times New Roman" w:cs="Times New Roman" w:hint="eastAsia"/>
          <w:b/>
          <w:bCs/>
          <w:color w:val="auto"/>
          <w:spacing w:val="-10"/>
          <w:kern w:val="28"/>
        </w:rPr>
        <w:t xml:space="preserve">  </w:t>
      </w:r>
      <w:r>
        <w:rPr>
          <w:rFonts w:ascii="Times New Roman" w:eastAsia="楷体" w:hAnsi="Times New Roman" w:cs="Times New Roman" w:hint="eastAsia"/>
          <w:b/>
          <w:bCs/>
          <w:color w:val="auto"/>
          <w:spacing w:val="-10"/>
          <w:kern w:val="28"/>
        </w:rPr>
        <w:t>航班数据</w:t>
      </w:r>
    </w:p>
    <w:p w14:paraId="0CD01EFC" w14:textId="06B81B5B" w:rsidR="00342C87" w:rsidRDefault="00F11F90" w:rsidP="00F46CFA">
      <w:pPr>
        <w:spacing w:line="360" w:lineRule="auto"/>
        <w:ind w:firstLineChars="300" w:firstLine="630"/>
        <w:rPr>
          <w:rFonts w:ascii="Times New Roman" w:hAnsi="Times New Roman" w:cs="Times New Roman"/>
        </w:rPr>
      </w:pPr>
      <w:r>
        <w:rPr>
          <w:rFonts w:ascii="Times New Roman" w:hAnsi="Times New Roman" w:cs="Times New Roman" w:hint="eastAsia"/>
        </w:rPr>
        <w:t>参加文件：</w:t>
      </w:r>
      <w:r>
        <w:rPr>
          <w:rFonts w:ascii="Times New Roman" w:hAnsi="Times New Roman" w:cs="Times New Roman"/>
        </w:rPr>
        <w:t>data_</w:t>
      </w:r>
      <w:r>
        <w:rPr>
          <w:rFonts w:ascii="Times New Roman" w:hAnsi="Times New Roman" w:cs="Times New Roman" w:hint="eastAsia"/>
        </w:rPr>
        <w:t>fam</w:t>
      </w:r>
      <w:r>
        <w:rPr>
          <w:rFonts w:ascii="Times New Roman" w:hAnsi="Times New Roman" w:cs="Times New Roman"/>
        </w:rPr>
        <w:t>_schedule</w:t>
      </w:r>
      <w:r>
        <w:rPr>
          <w:rFonts w:ascii="Times New Roman" w:hAnsi="Times New Roman" w:cs="Times New Roman" w:hint="eastAsia"/>
        </w:rPr>
        <w:t>.</w:t>
      </w:r>
      <w:r w:rsidR="00222D1F">
        <w:rPr>
          <w:rFonts w:ascii="Times New Roman" w:hAnsi="Times New Roman" w:cs="Times New Roman" w:hint="eastAsia"/>
        </w:rPr>
        <w:t>csv</w:t>
      </w:r>
    </w:p>
    <w:p w14:paraId="27416438" w14:textId="77777777" w:rsidR="00342C87" w:rsidRDefault="00F11F90" w:rsidP="00F46CFA">
      <w:pPr>
        <w:pStyle w:val="1"/>
        <w:spacing w:afterLines="50" w:after="156" w:line="360" w:lineRule="auto"/>
        <w:rPr>
          <w:rFonts w:ascii="Times New Roman" w:eastAsia="楷体" w:hAnsi="Times New Roman" w:cs="Times New Roman"/>
          <w:b/>
          <w:bCs/>
          <w:color w:val="auto"/>
          <w:spacing w:val="-10"/>
          <w:kern w:val="28"/>
        </w:rPr>
      </w:pPr>
      <w:r>
        <w:rPr>
          <w:rFonts w:ascii="Times New Roman" w:eastAsia="楷体" w:hAnsi="Times New Roman" w:cs="Times New Roman"/>
          <w:b/>
          <w:bCs/>
          <w:color w:val="auto"/>
          <w:spacing w:val="-10"/>
          <w:kern w:val="28"/>
        </w:rPr>
        <w:t>附件</w:t>
      </w:r>
      <w:r>
        <w:rPr>
          <w:rFonts w:ascii="Times New Roman" w:eastAsia="楷体" w:hAnsi="Times New Roman" w:cs="Times New Roman" w:hint="eastAsia"/>
          <w:b/>
          <w:bCs/>
          <w:color w:val="auto"/>
          <w:spacing w:val="-10"/>
          <w:kern w:val="28"/>
        </w:rPr>
        <w:t xml:space="preserve">2  </w:t>
      </w:r>
      <w:r>
        <w:rPr>
          <w:rFonts w:ascii="Times New Roman" w:eastAsia="楷体" w:hAnsi="Times New Roman" w:cs="Times New Roman" w:hint="eastAsia"/>
          <w:b/>
          <w:bCs/>
          <w:color w:val="auto"/>
          <w:spacing w:val="-10"/>
          <w:kern w:val="28"/>
        </w:rPr>
        <w:t>机队数据</w:t>
      </w:r>
    </w:p>
    <w:p w14:paraId="12AE7470" w14:textId="6216C9C1" w:rsidR="00342C87" w:rsidRDefault="00F11F90" w:rsidP="00F46CFA">
      <w:pPr>
        <w:spacing w:line="360" w:lineRule="auto"/>
        <w:ind w:firstLineChars="300" w:firstLine="720"/>
        <w:rPr>
          <w:rFonts w:ascii="Times New Roman" w:eastAsia="宋体" w:hAnsi="Times New Roman" w:cs="Times New Roman"/>
          <w:sz w:val="24"/>
          <w:szCs w:val="24"/>
        </w:rPr>
      </w:pPr>
      <w:r>
        <w:rPr>
          <w:rFonts w:ascii="Times New Roman" w:eastAsia="宋体" w:hAnsi="Times New Roman" w:cs="Times New Roman" w:hint="eastAsia"/>
          <w:sz w:val="24"/>
          <w:szCs w:val="24"/>
        </w:rPr>
        <w:t>参见文件：</w:t>
      </w:r>
      <w:r>
        <w:rPr>
          <w:rFonts w:ascii="Times New Roman" w:eastAsia="宋体" w:hAnsi="Times New Roman" w:cs="Times New Roman"/>
          <w:sz w:val="24"/>
          <w:szCs w:val="24"/>
        </w:rPr>
        <w:t>data_</w:t>
      </w:r>
      <w:r>
        <w:rPr>
          <w:rFonts w:ascii="Times New Roman" w:eastAsia="宋体" w:hAnsi="Times New Roman" w:cs="Times New Roman" w:hint="eastAsia"/>
          <w:sz w:val="24"/>
          <w:szCs w:val="24"/>
        </w:rPr>
        <w:t>f</w:t>
      </w:r>
      <w:r>
        <w:rPr>
          <w:rFonts w:ascii="Times New Roman" w:eastAsia="宋体" w:hAnsi="Times New Roman" w:cs="Times New Roman"/>
          <w:sz w:val="24"/>
          <w:szCs w:val="24"/>
        </w:rPr>
        <w:t>am_fleet</w:t>
      </w:r>
      <w:r w:rsidR="00222D1F">
        <w:rPr>
          <w:rFonts w:ascii="Times New Roman" w:hAnsi="Times New Roman" w:cs="Times New Roman" w:hint="eastAsia"/>
        </w:rPr>
        <w:t>.csv</w:t>
      </w:r>
    </w:p>
    <w:p w14:paraId="3165A760" w14:textId="09D768E1" w:rsidR="00AD683B" w:rsidRDefault="00AD683B" w:rsidP="00AD683B">
      <w:pPr>
        <w:pStyle w:val="1"/>
        <w:spacing w:afterLines="50" w:after="156" w:line="360" w:lineRule="auto"/>
        <w:rPr>
          <w:rFonts w:ascii="Times New Roman" w:eastAsia="楷体" w:hAnsi="Times New Roman" w:cs="Times New Roman"/>
          <w:b/>
          <w:bCs/>
          <w:color w:val="auto"/>
          <w:spacing w:val="-10"/>
          <w:kern w:val="28"/>
        </w:rPr>
      </w:pPr>
      <w:r>
        <w:rPr>
          <w:rFonts w:ascii="Times New Roman" w:eastAsia="楷体" w:hAnsi="Times New Roman" w:cs="Times New Roman"/>
          <w:b/>
          <w:bCs/>
          <w:color w:val="auto"/>
          <w:spacing w:val="-10"/>
          <w:kern w:val="28"/>
        </w:rPr>
        <w:t>附件</w:t>
      </w:r>
      <w:r>
        <w:rPr>
          <w:rFonts w:ascii="Times New Roman" w:eastAsia="楷体" w:hAnsi="Times New Roman" w:cs="Times New Roman"/>
          <w:b/>
          <w:bCs/>
          <w:color w:val="auto"/>
          <w:spacing w:val="-10"/>
          <w:kern w:val="28"/>
        </w:rPr>
        <w:t>3</w:t>
      </w:r>
      <w:r>
        <w:rPr>
          <w:rFonts w:ascii="Times New Roman" w:eastAsia="楷体" w:hAnsi="Times New Roman" w:cs="Times New Roman" w:hint="eastAsia"/>
          <w:b/>
          <w:bCs/>
          <w:color w:val="auto"/>
          <w:spacing w:val="-10"/>
          <w:kern w:val="28"/>
        </w:rPr>
        <w:t xml:space="preserve">  </w:t>
      </w:r>
      <w:r>
        <w:rPr>
          <w:rFonts w:ascii="Times New Roman" w:eastAsia="楷体" w:hAnsi="Times New Roman" w:cs="Times New Roman" w:hint="eastAsia"/>
          <w:b/>
          <w:bCs/>
          <w:color w:val="auto"/>
          <w:spacing w:val="-10"/>
          <w:kern w:val="28"/>
        </w:rPr>
        <w:t>产品数据</w:t>
      </w:r>
    </w:p>
    <w:p w14:paraId="23D2ED43" w14:textId="406153B9" w:rsidR="00AD683B" w:rsidRDefault="00AD683B" w:rsidP="00AD683B">
      <w:pPr>
        <w:spacing w:line="360" w:lineRule="auto"/>
        <w:ind w:firstLineChars="300" w:firstLine="720"/>
        <w:rPr>
          <w:rFonts w:ascii="Times New Roman" w:eastAsia="宋体" w:hAnsi="Times New Roman" w:cs="Times New Roman"/>
          <w:sz w:val="24"/>
          <w:szCs w:val="24"/>
        </w:rPr>
      </w:pPr>
      <w:r>
        <w:rPr>
          <w:rFonts w:ascii="Times New Roman" w:eastAsia="宋体" w:hAnsi="Times New Roman" w:cs="Times New Roman" w:hint="eastAsia"/>
          <w:sz w:val="24"/>
          <w:szCs w:val="24"/>
        </w:rPr>
        <w:t>参见文件：</w:t>
      </w:r>
      <w:r>
        <w:rPr>
          <w:rFonts w:ascii="Times New Roman" w:eastAsia="宋体" w:hAnsi="Times New Roman" w:cs="Times New Roman"/>
          <w:sz w:val="24"/>
          <w:szCs w:val="24"/>
        </w:rPr>
        <w:t>data_</w:t>
      </w:r>
      <w:r>
        <w:rPr>
          <w:rFonts w:ascii="Times New Roman" w:eastAsia="宋体" w:hAnsi="Times New Roman" w:cs="Times New Roman" w:hint="eastAsia"/>
          <w:sz w:val="24"/>
          <w:szCs w:val="24"/>
        </w:rPr>
        <w:t>f</w:t>
      </w:r>
      <w:r>
        <w:rPr>
          <w:rFonts w:ascii="Times New Roman" w:eastAsia="宋体" w:hAnsi="Times New Roman" w:cs="Times New Roman"/>
          <w:sz w:val="24"/>
          <w:szCs w:val="24"/>
        </w:rPr>
        <w:t>am_</w:t>
      </w:r>
      <w:r>
        <w:rPr>
          <w:rFonts w:ascii="Times New Roman" w:eastAsia="宋体" w:hAnsi="Times New Roman" w:cs="Times New Roman" w:hint="eastAsia"/>
          <w:sz w:val="24"/>
          <w:szCs w:val="24"/>
        </w:rPr>
        <w:t>products</w:t>
      </w:r>
      <w:r w:rsidR="00222D1F">
        <w:rPr>
          <w:rFonts w:ascii="Times New Roman" w:hAnsi="Times New Roman" w:cs="Times New Roman" w:hint="eastAsia"/>
        </w:rPr>
        <w:t>.csv</w:t>
      </w:r>
    </w:p>
    <w:p w14:paraId="037BB214" w14:textId="71A43EC2" w:rsidR="00EC28CA" w:rsidRDefault="00EC28CA" w:rsidP="00EC28CA">
      <w:pPr>
        <w:pStyle w:val="1"/>
        <w:spacing w:afterLines="50" w:after="156" w:line="360" w:lineRule="auto"/>
        <w:rPr>
          <w:rFonts w:ascii="Times New Roman" w:eastAsia="楷体" w:hAnsi="Times New Roman" w:cs="Times New Roman"/>
          <w:b/>
          <w:bCs/>
          <w:color w:val="auto"/>
          <w:spacing w:val="-10"/>
          <w:kern w:val="28"/>
        </w:rPr>
      </w:pPr>
      <w:r>
        <w:rPr>
          <w:rFonts w:ascii="Times New Roman" w:eastAsia="楷体" w:hAnsi="Times New Roman" w:cs="Times New Roman"/>
          <w:b/>
          <w:bCs/>
          <w:color w:val="auto"/>
          <w:spacing w:val="-10"/>
          <w:kern w:val="28"/>
        </w:rPr>
        <w:t>附件</w:t>
      </w:r>
      <w:r>
        <w:rPr>
          <w:rFonts w:ascii="Times New Roman" w:eastAsia="楷体" w:hAnsi="Times New Roman" w:cs="Times New Roman"/>
          <w:b/>
          <w:bCs/>
          <w:color w:val="auto"/>
          <w:spacing w:val="-10"/>
          <w:kern w:val="28"/>
        </w:rPr>
        <w:t>4</w:t>
      </w:r>
      <w:r>
        <w:rPr>
          <w:rFonts w:ascii="Times New Roman" w:eastAsia="楷体" w:hAnsi="Times New Roman" w:cs="Times New Roman" w:hint="eastAsia"/>
          <w:b/>
          <w:bCs/>
          <w:color w:val="auto"/>
          <w:spacing w:val="-10"/>
          <w:kern w:val="28"/>
        </w:rPr>
        <w:t xml:space="preserve">  </w:t>
      </w:r>
      <w:r>
        <w:rPr>
          <w:rFonts w:ascii="Times New Roman" w:eastAsia="楷体" w:hAnsi="Times New Roman" w:cs="Times New Roman" w:hint="eastAsia"/>
          <w:b/>
          <w:bCs/>
          <w:color w:val="auto"/>
          <w:spacing w:val="-10"/>
          <w:kern w:val="28"/>
        </w:rPr>
        <w:t>市场份额数据</w:t>
      </w:r>
    </w:p>
    <w:p w14:paraId="290016E9" w14:textId="5673D983" w:rsidR="00EC28CA" w:rsidRDefault="00EC28CA" w:rsidP="00EC28CA">
      <w:pPr>
        <w:spacing w:line="360" w:lineRule="auto"/>
        <w:ind w:firstLineChars="300" w:firstLine="720"/>
        <w:rPr>
          <w:rFonts w:ascii="Times New Roman" w:eastAsia="宋体" w:hAnsi="Times New Roman" w:cs="Times New Roman"/>
          <w:sz w:val="24"/>
          <w:szCs w:val="24"/>
        </w:rPr>
      </w:pPr>
      <w:r>
        <w:rPr>
          <w:rFonts w:ascii="Times New Roman" w:eastAsia="宋体" w:hAnsi="Times New Roman" w:cs="Times New Roman" w:hint="eastAsia"/>
          <w:sz w:val="24"/>
          <w:szCs w:val="24"/>
        </w:rPr>
        <w:t>参见文件：</w:t>
      </w:r>
      <w:r>
        <w:rPr>
          <w:rFonts w:ascii="Times New Roman" w:eastAsia="宋体" w:hAnsi="Times New Roman" w:cs="Times New Roman"/>
          <w:sz w:val="24"/>
          <w:szCs w:val="24"/>
        </w:rPr>
        <w:t>data_</w:t>
      </w:r>
      <w:r>
        <w:rPr>
          <w:rFonts w:ascii="Times New Roman" w:eastAsia="宋体" w:hAnsi="Times New Roman" w:cs="Times New Roman" w:hint="eastAsia"/>
          <w:sz w:val="24"/>
          <w:szCs w:val="24"/>
        </w:rPr>
        <w:t>f</w:t>
      </w:r>
      <w:r>
        <w:rPr>
          <w:rFonts w:ascii="Times New Roman" w:eastAsia="宋体" w:hAnsi="Times New Roman" w:cs="Times New Roman"/>
          <w:sz w:val="24"/>
          <w:szCs w:val="24"/>
        </w:rPr>
        <w:t>am_</w:t>
      </w:r>
      <w:r>
        <w:rPr>
          <w:rFonts w:ascii="Times New Roman" w:eastAsia="宋体" w:hAnsi="Times New Roman" w:cs="Times New Roman" w:hint="eastAsia"/>
          <w:sz w:val="24"/>
          <w:szCs w:val="24"/>
        </w:rPr>
        <w:t>market</w:t>
      </w:r>
      <w:r>
        <w:rPr>
          <w:rFonts w:ascii="Times New Roman" w:eastAsia="宋体" w:hAnsi="Times New Roman" w:cs="Times New Roman"/>
          <w:sz w:val="24"/>
          <w:szCs w:val="24"/>
        </w:rPr>
        <w:t>_share</w:t>
      </w:r>
      <w:r w:rsidR="00222D1F">
        <w:rPr>
          <w:rFonts w:ascii="Times New Roman" w:hAnsi="Times New Roman" w:cs="Times New Roman" w:hint="eastAsia"/>
        </w:rPr>
        <w:t>.csv</w:t>
      </w:r>
    </w:p>
    <w:p w14:paraId="3FD033F2" w14:textId="77777777" w:rsidR="00AD683B" w:rsidRDefault="00AD683B" w:rsidP="00AD683B">
      <w:pPr>
        <w:spacing w:line="360" w:lineRule="auto"/>
        <w:rPr>
          <w:rFonts w:ascii="Times New Roman" w:eastAsia="宋体" w:hAnsi="Times New Roman" w:cs="Times New Roman"/>
          <w:sz w:val="24"/>
          <w:szCs w:val="24"/>
        </w:rPr>
      </w:pPr>
    </w:p>
    <w:p w14:paraId="49B5BA17" w14:textId="77777777" w:rsidR="00342C87" w:rsidRDefault="00342C87">
      <w:pPr>
        <w:widowControl/>
        <w:jc w:val="left"/>
        <w:rPr>
          <w:rFonts w:ascii="Times New Roman" w:hAnsi="Times New Roman" w:cs="Times New Roman"/>
        </w:rPr>
      </w:pPr>
    </w:p>
    <w:sectPr w:rsidR="00342C87">
      <w:headerReference w:type="default" r:id="rId8"/>
      <w:footerReference w:type="default" r:id="rId9"/>
      <w:headerReference w:type="first" r:id="rId10"/>
      <w:footerReference w:type="first" r:id="rId11"/>
      <w:pgSz w:w="11906" w:h="16838"/>
      <w:pgMar w:top="1587" w:right="1276" w:bottom="1417" w:left="1304" w:header="567" w:footer="283"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D5CED7" w14:textId="77777777" w:rsidR="008945EC" w:rsidRDefault="008945EC">
      <w:r>
        <w:separator/>
      </w:r>
    </w:p>
  </w:endnote>
  <w:endnote w:type="continuationSeparator" w:id="0">
    <w:p w14:paraId="0BEE41E2" w14:textId="77777777" w:rsidR="008945EC" w:rsidRDefault="008945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auto"/>
    <w:pitch w:val="variable"/>
    <w:sig w:usb0="E00002FF" w:usb1="5000785B"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Songti SC Regular">
    <w:altName w:val="微软雅黑"/>
    <w:charset w:val="86"/>
    <w:family w:val="auto"/>
    <w:pitch w:val="variable"/>
    <w:sig w:usb0="00000287" w:usb1="080F0000" w:usb2="00000010" w:usb3="00000000" w:csb0="0004009F" w:csb1="00000000"/>
  </w:font>
  <w:font w:name="Times New Roman Regular">
    <w:altName w:val="Times New Roman"/>
    <w:charset w:val="00"/>
    <w:family w:val="auto"/>
    <w:pitch w:val="default"/>
    <w:sig w:usb0="E0000AFF" w:usb1="00007843" w:usb2="00000001" w:usb3="00000000" w:csb0="400001BF" w:csb1="DFF70000"/>
  </w:font>
  <w:font w:name="Cambria Math">
    <w:panose1 w:val="02040503050406030204"/>
    <w:charset w:val="00"/>
    <w:family w:val="roman"/>
    <w:pitch w:val="variable"/>
    <w:sig w:usb0="E00006FF" w:usb1="420024FF" w:usb2="02000000" w:usb3="00000000" w:csb0="0000019F" w:csb1="00000000"/>
  </w:font>
  <w:font w:name="Univers">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E7F99" w14:textId="77777777" w:rsidR="00342C87" w:rsidRDefault="00F11F90">
    <w:pPr>
      <w:pStyle w:val="ae"/>
    </w:pPr>
    <w:r>
      <w:rPr>
        <w:noProof/>
      </w:rPr>
      <mc:AlternateContent>
        <mc:Choice Requires="wps">
          <w:drawing>
            <wp:anchor distT="0" distB="0" distL="114300" distR="114300" simplePos="0" relativeHeight="251658240" behindDoc="0" locked="0" layoutInCell="1" allowOverlap="1" wp14:anchorId="6B7C1271" wp14:editId="11DC61E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4B41E9D" w14:textId="77777777" w:rsidR="00342C87" w:rsidRDefault="00F11F90">
                          <w:pPr>
                            <w:pStyle w:val="ae"/>
                          </w:pPr>
                          <w:r>
                            <w:rPr>
                              <w:rFonts w:hint="eastAsia"/>
                            </w:rPr>
                            <w:fldChar w:fldCharType="begin"/>
                          </w:r>
                          <w:r>
                            <w:rPr>
                              <w:rFonts w:hint="eastAsia"/>
                            </w:rPr>
                            <w:instrText xml:space="preserve"> PAGE  \* MERGEFORMAT </w:instrText>
                          </w:r>
                          <w:r>
                            <w:rPr>
                              <w:rFonts w:hint="eastAsia"/>
                            </w:rPr>
                            <w:fldChar w:fldCharType="separate"/>
                          </w:r>
                          <w:r>
                            <w:t>6</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B7C1271" id="_x0000_t202" coordsize="21600,21600" o:spt="202" path="m,l,21600r21600,l21600,xe">
              <v:stroke joinstyle="miter"/>
              <v:path gradientshapeok="t" o:connecttype="rect"/>
            </v:shapetype>
            <v:shape id="文本框 5" o:spid="_x0000_s1026" type="#_x0000_t202" style="position:absolute;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P3xLOQcAgAAFQQAAA4AAAAAAAAAAAAAAAAALgIAAGRycy9lMm9Eb2MueG1sUEsBAi0AFAAGAAgA&#10;AAAhAHGq0bnXAAAABQEAAA8AAAAAAAAAAAAAAAAAdgQAAGRycy9kb3ducmV2LnhtbFBLBQYAAAAA&#10;BAAEAPMAAAB6BQAAAAA=&#10;" filled="f" stroked="f" strokeweight=".5pt">
              <v:textbox style="mso-fit-shape-to-text:t" inset="0,0,0,0">
                <w:txbxContent>
                  <w:p w14:paraId="04B41E9D" w14:textId="77777777" w:rsidR="00342C87" w:rsidRDefault="00F11F90">
                    <w:pPr>
                      <w:pStyle w:val="ae"/>
                    </w:pPr>
                    <w:r>
                      <w:rPr>
                        <w:rFonts w:hint="eastAsia"/>
                      </w:rPr>
                      <w:fldChar w:fldCharType="begin"/>
                    </w:r>
                    <w:r>
                      <w:rPr>
                        <w:rFonts w:hint="eastAsia"/>
                      </w:rPr>
                      <w:instrText xml:space="preserve"> PAGE  \* MERGEFORMAT </w:instrText>
                    </w:r>
                    <w:r>
                      <w:rPr>
                        <w:rFonts w:hint="eastAsia"/>
                      </w:rPr>
                      <w:fldChar w:fldCharType="separate"/>
                    </w:r>
                    <w:r>
                      <w:t>6</w:t>
                    </w:r>
                    <w:r>
                      <w:rPr>
                        <w:rFonts w:hint="eastAsia"/>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15C6C" w14:textId="77777777" w:rsidR="00342C87" w:rsidRDefault="00F11F90">
    <w:pPr>
      <w:pStyle w:val="ae"/>
    </w:pPr>
    <w:r>
      <w:rPr>
        <w:noProof/>
      </w:rPr>
      <mc:AlternateContent>
        <mc:Choice Requires="wps">
          <w:drawing>
            <wp:anchor distT="0" distB="0" distL="114300" distR="114300" simplePos="0" relativeHeight="251659264" behindDoc="0" locked="0" layoutInCell="1" allowOverlap="1" wp14:anchorId="4EA3ACB6" wp14:editId="78258FE4">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540E0C7F" w14:textId="77777777" w:rsidR="00342C87" w:rsidRDefault="00F11F90">
                          <w:pPr>
                            <w:pStyle w:val="ae"/>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EA3ACB6" id="_x0000_t202" coordsize="21600,21600" o:spt="202" path="m,l,21600r21600,l21600,xe">
              <v:stroke joinstyle="miter"/>
              <v:path gradientshapeok="t" o:connecttype="rect"/>
            </v:shapetype>
            <v:shape id="文本框 6"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" filled="f" stroked="f" strokeweight=".5pt">
              <v:textbox style="mso-fit-shape-to-text:t" inset="0,0,0,0">
                <w:txbxContent>
                  <w:p w14:paraId="540E0C7F" w14:textId="77777777" w:rsidR="00342C87" w:rsidRDefault="00F11F90">
                    <w:pPr>
                      <w:pStyle w:val="ae"/>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998D25" w14:textId="77777777" w:rsidR="008945EC" w:rsidRDefault="008945EC">
      <w:r>
        <w:separator/>
      </w:r>
    </w:p>
  </w:footnote>
  <w:footnote w:type="continuationSeparator" w:id="0">
    <w:p w14:paraId="4EE101B7" w14:textId="77777777" w:rsidR="008945EC" w:rsidRDefault="008945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C956A" w14:textId="77777777" w:rsidR="00342C87" w:rsidRDefault="00342C87">
    <w:pPr>
      <w:pStyle w:val="af0"/>
      <w:pBdr>
        <w:bottom w:val="none" w:sz="0" w:space="0" w:color="auto"/>
      </w:pBdr>
      <w:jc w:val="left"/>
      <w:rPr>
        <w:rFonts w:ascii="Univers" w:eastAsia="微软雅黑" w:hAnsi="Univers"/>
        <w:b/>
        <w:color w:val="A5A5A5" w:themeColor="accent3"/>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5C3DF" w14:textId="77777777" w:rsidR="00342C87" w:rsidRDefault="00F11F90">
    <w:pPr>
      <w:pStyle w:val="af0"/>
      <w:pBdr>
        <w:bottom w:val="single" w:sz="12" w:space="1" w:color="FF0000"/>
      </w:pBdr>
      <w:rPr>
        <w:rFonts w:ascii="黑体" w:eastAsia="黑体" w:hAnsi="黑体"/>
        <w:b/>
        <w:color w:val="FF0000"/>
        <w:sz w:val="26"/>
        <w:szCs w:val="26"/>
      </w:rPr>
    </w:pPr>
    <w:r>
      <w:rPr>
        <w:rFonts w:ascii="黑体" w:eastAsia="黑体" w:hAnsi="黑体" w:hint="eastAsia"/>
        <w:b/>
        <w:color w:val="FF0000"/>
        <w:sz w:val="26"/>
        <w:szCs w:val="26"/>
      </w:rPr>
      <w:t>教 育 部 高 等 学 校 工 业 工 程 类 专 业 教 学 指 导 委 员 会</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04781"/>
    <w:multiLevelType w:val="hybridMultilevel"/>
    <w:tmpl w:val="DE6A1286"/>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 w15:restartNumberingAfterBreak="0">
    <w:nsid w:val="0D4304F1"/>
    <w:multiLevelType w:val="hybridMultilevel"/>
    <w:tmpl w:val="3A6CACA6"/>
    <w:lvl w:ilvl="0" w:tplc="13E46BF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F322641"/>
    <w:multiLevelType w:val="multilevel"/>
    <w:tmpl w:val="539CDDEC"/>
    <w:lvl w:ilvl="0">
      <w:start w:val="1"/>
      <w:numFmt w:val="decimal"/>
      <w:pStyle w:val="2"/>
      <w:lvlText w:val="%1."/>
      <w:lvlJc w:val="left"/>
      <w:pPr>
        <w:ind w:left="982" w:hanging="420"/>
      </w:pPr>
    </w:lvl>
    <w:lvl w:ilvl="1">
      <w:start w:val="1"/>
      <w:numFmt w:val="lowerLetter"/>
      <w:lvlText w:val="%2)"/>
      <w:lvlJc w:val="left"/>
      <w:pPr>
        <w:ind w:left="1402" w:hanging="420"/>
      </w:pPr>
    </w:lvl>
    <w:lvl w:ilvl="2">
      <w:start w:val="1"/>
      <w:numFmt w:val="lowerRoman"/>
      <w:lvlText w:val="%3."/>
      <w:lvlJc w:val="right"/>
      <w:pPr>
        <w:ind w:left="1822" w:hanging="420"/>
      </w:pPr>
    </w:lvl>
    <w:lvl w:ilvl="3">
      <w:start w:val="1"/>
      <w:numFmt w:val="decimal"/>
      <w:lvlText w:val="%4."/>
      <w:lvlJc w:val="left"/>
      <w:pPr>
        <w:ind w:left="2242" w:hanging="420"/>
      </w:pPr>
    </w:lvl>
    <w:lvl w:ilvl="4">
      <w:start w:val="1"/>
      <w:numFmt w:val="lowerLetter"/>
      <w:lvlText w:val="%5)"/>
      <w:lvlJc w:val="left"/>
      <w:pPr>
        <w:ind w:left="2662" w:hanging="420"/>
      </w:pPr>
    </w:lvl>
    <w:lvl w:ilvl="5">
      <w:start w:val="1"/>
      <w:numFmt w:val="lowerRoman"/>
      <w:lvlText w:val="%6."/>
      <w:lvlJc w:val="right"/>
      <w:pPr>
        <w:ind w:left="3082" w:hanging="420"/>
      </w:pPr>
    </w:lvl>
    <w:lvl w:ilvl="6">
      <w:start w:val="1"/>
      <w:numFmt w:val="decimal"/>
      <w:lvlText w:val="%7."/>
      <w:lvlJc w:val="left"/>
      <w:pPr>
        <w:ind w:left="3502" w:hanging="420"/>
      </w:pPr>
    </w:lvl>
    <w:lvl w:ilvl="7">
      <w:start w:val="1"/>
      <w:numFmt w:val="lowerLetter"/>
      <w:lvlText w:val="%8)"/>
      <w:lvlJc w:val="left"/>
      <w:pPr>
        <w:ind w:left="3922" w:hanging="420"/>
      </w:pPr>
    </w:lvl>
    <w:lvl w:ilvl="8">
      <w:start w:val="1"/>
      <w:numFmt w:val="lowerRoman"/>
      <w:lvlText w:val="%9."/>
      <w:lvlJc w:val="right"/>
      <w:pPr>
        <w:ind w:left="4342" w:hanging="420"/>
      </w:pPr>
    </w:lvl>
  </w:abstractNum>
  <w:abstractNum w:abstractNumId="3" w15:restartNumberingAfterBreak="0">
    <w:nsid w:val="4E990277"/>
    <w:multiLevelType w:val="hybridMultilevel"/>
    <w:tmpl w:val="5E46105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A371960"/>
    <w:multiLevelType w:val="hybridMultilevel"/>
    <w:tmpl w:val="62EEC5A2"/>
    <w:lvl w:ilvl="0" w:tplc="F356B9E6">
      <w:start w:val="1"/>
      <w:numFmt w:val="decimal"/>
      <w:lvlText w:val="%1、"/>
      <w:lvlJc w:val="left"/>
      <w:pPr>
        <w:ind w:left="1554" w:hanging="420"/>
      </w:pPr>
      <w:rPr>
        <w:rFonts w:hint="default"/>
      </w:rPr>
    </w:lvl>
    <w:lvl w:ilvl="1" w:tplc="04090019" w:tentative="1">
      <w:start w:val="1"/>
      <w:numFmt w:val="lowerLetter"/>
      <w:lvlText w:val="%2)"/>
      <w:lvlJc w:val="left"/>
      <w:pPr>
        <w:ind w:left="1974" w:hanging="420"/>
      </w:pPr>
    </w:lvl>
    <w:lvl w:ilvl="2" w:tplc="0409001B" w:tentative="1">
      <w:start w:val="1"/>
      <w:numFmt w:val="lowerRoman"/>
      <w:lvlText w:val="%3."/>
      <w:lvlJc w:val="right"/>
      <w:pPr>
        <w:ind w:left="2394" w:hanging="420"/>
      </w:pPr>
    </w:lvl>
    <w:lvl w:ilvl="3" w:tplc="0409000F" w:tentative="1">
      <w:start w:val="1"/>
      <w:numFmt w:val="decimal"/>
      <w:lvlText w:val="%4."/>
      <w:lvlJc w:val="left"/>
      <w:pPr>
        <w:ind w:left="2814" w:hanging="420"/>
      </w:pPr>
    </w:lvl>
    <w:lvl w:ilvl="4" w:tplc="04090019" w:tentative="1">
      <w:start w:val="1"/>
      <w:numFmt w:val="lowerLetter"/>
      <w:lvlText w:val="%5)"/>
      <w:lvlJc w:val="left"/>
      <w:pPr>
        <w:ind w:left="3234" w:hanging="420"/>
      </w:pPr>
    </w:lvl>
    <w:lvl w:ilvl="5" w:tplc="0409001B" w:tentative="1">
      <w:start w:val="1"/>
      <w:numFmt w:val="lowerRoman"/>
      <w:lvlText w:val="%6."/>
      <w:lvlJc w:val="right"/>
      <w:pPr>
        <w:ind w:left="3654" w:hanging="420"/>
      </w:pPr>
    </w:lvl>
    <w:lvl w:ilvl="6" w:tplc="0409000F" w:tentative="1">
      <w:start w:val="1"/>
      <w:numFmt w:val="decimal"/>
      <w:lvlText w:val="%7."/>
      <w:lvlJc w:val="left"/>
      <w:pPr>
        <w:ind w:left="4074" w:hanging="420"/>
      </w:pPr>
    </w:lvl>
    <w:lvl w:ilvl="7" w:tplc="04090019" w:tentative="1">
      <w:start w:val="1"/>
      <w:numFmt w:val="lowerLetter"/>
      <w:lvlText w:val="%8)"/>
      <w:lvlJc w:val="left"/>
      <w:pPr>
        <w:ind w:left="4494" w:hanging="420"/>
      </w:pPr>
    </w:lvl>
    <w:lvl w:ilvl="8" w:tplc="0409001B" w:tentative="1">
      <w:start w:val="1"/>
      <w:numFmt w:val="lowerRoman"/>
      <w:lvlText w:val="%9."/>
      <w:lvlJc w:val="right"/>
      <w:pPr>
        <w:ind w:left="4914" w:hanging="420"/>
      </w:pPr>
    </w:lvl>
  </w:abstractNum>
  <w:abstractNum w:abstractNumId="5" w15:restartNumberingAfterBreak="0">
    <w:nsid w:val="6FE5665E"/>
    <w:multiLevelType w:val="multilevel"/>
    <w:tmpl w:val="6FE5665E"/>
    <w:lvl w:ilvl="0">
      <w:start w:val="1"/>
      <w:numFmt w:val="chineseCountingThousand"/>
      <w:pStyle w:val="a"/>
      <w:lvlText w:val="%1、"/>
      <w:lvlJc w:val="left"/>
      <w:pPr>
        <w:ind w:left="562"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35309F2"/>
    <w:multiLevelType w:val="hybridMultilevel"/>
    <w:tmpl w:val="85B600B6"/>
    <w:lvl w:ilvl="0" w:tplc="B26A2AD4">
      <w:start w:val="1"/>
      <w:numFmt w:val="decimal"/>
      <w:lvlText w:val="%1．"/>
      <w:lvlJc w:val="left"/>
      <w:pPr>
        <w:ind w:left="840" w:hanging="360"/>
      </w:pPr>
      <w:rPr>
        <w:rFonts w:ascii="Times New Roman" w:eastAsia="宋体" w:hAnsi="Times New Roman" w:cs="Times New Roman"/>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7C022B28"/>
    <w:multiLevelType w:val="hybridMultilevel"/>
    <w:tmpl w:val="9364FBCA"/>
    <w:lvl w:ilvl="0" w:tplc="6A8AB4FA">
      <w:start w:val="1"/>
      <w:numFmt w:val="decimal"/>
      <w:lvlText w:val="（%1）"/>
      <w:lvlJc w:val="left"/>
      <w:pPr>
        <w:tabs>
          <w:tab w:val="num" w:pos="510"/>
        </w:tabs>
        <w:ind w:left="0" w:firstLine="51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2"/>
  </w:num>
  <w:num w:numId="2">
    <w:abstractNumId w:val="5"/>
  </w:num>
  <w:num w:numId="3">
    <w:abstractNumId w:val="4"/>
  </w:num>
  <w:num w:numId="4">
    <w:abstractNumId w:val="3"/>
  </w:num>
  <w:num w:numId="5">
    <w:abstractNumId w:val="6"/>
  </w:num>
  <w:num w:numId="6">
    <w:abstractNumId w:val="7"/>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B2D79"/>
    <w:rsid w:val="CDFB9FEE"/>
    <w:rsid w:val="DBF74526"/>
    <w:rsid w:val="DBF9B1EF"/>
    <w:rsid w:val="EDCBCCD9"/>
    <w:rsid w:val="EE77EE34"/>
    <w:rsid w:val="F7DF9DEF"/>
    <w:rsid w:val="FFCF44A1"/>
    <w:rsid w:val="FFFD1B69"/>
    <w:rsid w:val="FFFF8503"/>
    <w:rsid w:val="000016DF"/>
    <w:rsid w:val="00002A2D"/>
    <w:rsid w:val="00002F85"/>
    <w:rsid w:val="00003557"/>
    <w:rsid w:val="00024666"/>
    <w:rsid w:val="000277ED"/>
    <w:rsid w:val="000327C3"/>
    <w:rsid w:val="000605B5"/>
    <w:rsid w:val="00067137"/>
    <w:rsid w:val="000973C5"/>
    <w:rsid w:val="000A56DC"/>
    <w:rsid w:val="000D04FB"/>
    <w:rsid w:val="000D2B9F"/>
    <w:rsid w:val="000D5B25"/>
    <w:rsid w:val="000E1F07"/>
    <w:rsid w:val="000E2AC1"/>
    <w:rsid w:val="000F0357"/>
    <w:rsid w:val="000F34EC"/>
    <w:rsid w:val="001020DD"/>
    <w:rsid w:val="001021D9"/>
    <w:rsid w:val="00103745"/>
    <w:rsid w:val="00104016"/>
    <w:rsid w:val="001102E2"/>
    <w:rsid w:val="00150D97"/>
    <w:rsid w:val="00156D76"/>
    <w:rsid w:val="001734A2"/>
    <w:rsid w:val="00176430"/>
    <w:rsid w:val="00186D57"/>
    <w:rsid w:val="0019472B"/>
    <w:rsid w:val="001959E4"/>
    <w:rsid w:val="001A79EF"/>
    <w:rsid w:val="001B1166"/>
    <w:rsid w:val="001B1269"/>
    <w:rsid w:val="001C13A6"/>
    <w:rsid w:val="001C71E2"/>
    <w:rsid w:val="001F3B68"/>
    <w:rsid w:val="001F5177"/>
    <w:rsid w:val="001F68CB"/>
    <w:rsid w:val="001F7D27"/>
    <w:rsid w:val="002008B3"/>
    <w:rsid w:val="00202837"/>
    <w:rsid w:val="002125EC"/>
    <w:rsid w:val="00221BAD"/>
    <w:rsid w:val="002220EA"/>
    <w:rsid w:val="0022258A"/>
    <w:rsid w:val="00222D1F"/>
    <w:rsid w:val="0022466F"/>
    <w:rsid w:val="0024124F"/>
    <w:rsid w:val="002443A8"/>
    <w:rsid w:val="00264DC5"/>
    <w:rsid w:val="00274DF8"/>
    <w:rsid w:val="00282135"/>
    <w:rsid w:val="00282C8D"/>
    <w:rsid w:val="0029584D"/>
    <w:rsid w:val="002A72E3"/>
    <w:rsid w:val="002B5115"/>
    <w:rsid w:val="002B685E"/>
    <w:rsid w:val="002B69E7"/>
    <w:rsid w:val="002B7E55"/>
    <w:rsid w:val="002C1396"/>
    <w:rsid w:val="002C56EF"/>
    <w:rsid w:val="002D05A7"/>
    <w:rsid w:val="002D6EDE"/>
    <w:rsid w:val="002E3EAF"/>
    <w:rsid w:val="002E4467"/>
    <w:rsid w:val="002E7F73"/>
    <w:rsid w:val="002F58A5"/>
    <w:rsid w:val="003021EA"/>
    <w:rsid w:val="00302E5B"/>
    <w:rsid w:val="003071C9"/>
    <w:rsid w:val="00315BF8"/>
    <w:rsid w:val="0031634A"/>
    <w:rsid w:val="0031784E"/>
    <w:rsid w:val="00333902"/>
    <w:rsid w:val="0033402B"/>
    <w:rsid w:val="00342C87"/>
    <w:rsid w:val="00343FB1"/>
    <w:rsid w:val="00362AA1"/>
    <w:rsid w:val="00363F63"/>
    <w:rsid w:val="003709F9"/>
    <w:rsid w:val="003711C7"/>
    <w:rsid w:val="00374A01"/>
    <w:rsid w:val="003801F7"/>
    <w:rsid w:val="00386169"/>
    <w:rsid w:val="00393F61"/>
    <w:rsid w:val="00396B3D"/>
    <w:rsid w:val="003B2C03"/>
    <w:rsid w:val="003B5889"/>
    <w:rsid w:val="003C4054"/>
    <w:rsid w:val="003C57FA"/>
    <w:rsid w:val="003D09E6"/>
    <w:rsid w:val="003D0EF7"/>
    <w:rsid w:val="003E5AF2"/>
    <w:rsid w:val="003F07B6"/>
    <w:rsid w:val="00403BEA"/>
    <w:rsid w:val="004179CC"/>
    <w:rsid w:val="00420819"/>
    <w:rsid w:val="00423CCA"/>
    <w:rsid w:val="00433D6C"/>
    <w:rsid w:val="0044024B"/>
    <w:rsid w:val="00451B71"/>
    <w:rsid w:val="00456B56"/>
    <w:rsid w:val="00475C8F"/>
    <w:rsid w:val="00484B47"/>
    <w:rsid w:val="0049610B"/>
    <w:rsid w:val="004A1656"/>
    <w:rsid w:val="004A2B87"/>
    <w:rsid w:val="004C1D01"/>
    <w:rsid w:val="004C3979"/>
    <w:rsid w:val="004D4890"/>
    <w:rsid w:val="004D5A4E"/>
    <w:rsid w:val="004D7835"/>
    <w:rsid w:val="004F307C"/>
    <w:rsid w:val="00507BA0"/>
    <w:rsid w:val="00512DBB"/>
    <w:rsid w:val="00513566"/>
    <w:rsid w:val="00522A60"/>
    <w:rsid w:val="00523C2A"/>
    <w:rsid w:val="005353C0"/>
    <w:rsid w:val="00547D07"/>
    <w:rsid w:val="005557B9"/>
    <w:rsid w:val="00573DFB"/>
    <w:rsid w:val="0057793E"/>
    <w:rsid w:val="00587BD6"/>
    <w:rsid w:val="005A0EFB"/>
    <w:rsid w:val="005E1C3A"/>
    <w:rsid w:val="005F40DF"/>
    <w:rsid w:val="005F74AB"/>
    <w:rsid w:val="006100D0"/>
    <w:rsid w:val="00611BA4"/>
    <w:rsid w:val="006124DD"/>
    <w:rsid w:val="006148AE"/>
    <w:rsid w:val="006259A4"/>
    <w:rsid w:val="00625DA7"/>
    <w:rsid w:val="0062677C"/>
    <w:rsid w:val="00640E81"/>
    <w:rsid w:val="00641794"/>
    <w:rsid w:val="0065398D"/>
    <w:rsid w:val="00660646"/>
    <w:rsid w:val="00663CB9"/>
    <w:rsid w:val="0066463B"/>
    <w:rsid w:val="00675079"/>
    <w:rsid w:val="00685977"/>
    <w:rsid w:val="006B2E2A"/>
    <w:rsid w:val="006B4186"/>
    <w:rsid w:val="00704800"/>
    <w:rsid w:val="00706633"/>
    <w:rsid w:val="00717643"/>
    <w:rsid w:val="00720596"/>
    <w:rsid w:val="0072467D"/>
    <w:rsid w:val="007456B3"/>
    <w:rsid w:val="00747535"/>
    <w:rsid w:val="00750AAB"/>
    <w:rsid w:val="00750F1E"/>
    <w:rsid w:val="00761102"/>
    <w:rsid w:val="00763116"/>
    <w:rsid w:val="0076402D"/>
    <w:rsid w:val="007644CB"/>
    <w:rsid w:val="00776893"/>
    <w:rsid w:val="00782EB0"/>
    <w:rsid w:val="00790539"/>
    <w:rsid w:val="007915B4"/>
    <w:rsid w:val="007A257C"/>
    <w:rsid w:val="007A5D60"/>
    <w:rsid w:val="007A6D17"/>
    <w:rsid w:val="007B0C54"/>
    <w:rsid w:val="007B52CF"/>
    <w:rsid w:val="007D163A"/>
    <w:rsid w:val="007E3CC6"/>
    <w:rsid w:val="007E5028"/>
    <w:rsid w:val="007F75C7"/>
    <w:rsid w:val="0080512D"/>
    <w:rsid w:val="00822544"/>
    <w:rsid w:val="00822743"/>
    <w:rsid w:val="00822D08"/>
    <w:rsid w:val="00832710"/>
    <w:rsid w:val="00834F14"/>
    <w:rsid w:val="00852EC8"/>
    <w:rsid w:val="00873B72"/>
    <w:rsid w:val="008753D7"/>
    <w:rsid w:val="00883F0E"/>
    <w:rsid w:val="008929DC"/>
    <w:rsid w:val="008945EC"/>
    <w:rsid w:val="00894A05"/>
    <w:rsid w:val="008A2415"/>
    <w:rsid w:val="008A4B73"/>
    <w:rsid w:val="008A7F39"/>
    <w:rsid w:val="008B1EA5"/>
    <w:rsid w:val="008C01EF"/>
    <w:rsid w:val="008D1603"/>
    <w:rsid w:val="008D5860"/>
    <w:rsid w:val="008E524F"/>
    <w:rsid w:val="008F0087"/>
    <w:rsid w:val="008F12E4"/>
    <w:rsid w:val="008F215B"/>
    <w:rsid w:val="0091463C"/>
    <w:rsid w:val="009361C3"/>
    <w:rsid w:val="00970694"/>
    <w:rsid w:val="009843F7"/>
    <w:rsid w:val="009852C2"/>
    <w:rsid w:val="00985DB9"/>
    <w:rsid w:val="00986284"/>
    <w:rsid w:val="00997FB3"/>
    <w:rsid w:val="009A4B7F"/>
    <w:rsid w:val="009A6A06"/>
    <w:rsid w:val="009C4247"/>
    <w:rsid w:val="009D7EA6"/>
    <w:rsid w:val="009E1319"/>
    <w:rsid w:val="009E3C2F"/>
    <w:rsid w:val="009E48BB"/>
    <w:rsid w:val="009E543A"/>
    <w:rsid w:val="009F0FA5"/>
    <w:rsid w:val="009F1819"/>
    <w:rsid w:val="00A26E62"/>
    <w:rsid w:val="00A32CDC"/>
    <w:rsid w:val="00A40A91"/>
    <w:rsid w:val="00A43852"/>
    <w:rsid w:val="00A451DA"/>
    <w:rsid w:val="00A7081E"/>
    <w:rsid w:val="00A7551B"/>
    <w:rsid w:val="00A8051C"/>
    <w:rsid w:val="00A87515"/>
    <w:rsid w:val="00A927C0"/>
    <w:rsid w:val="00A96DB3"/>
    <w:rsid w:val="00AA2102"/>
    <w:rsid w:val="00AA4520"/>
    <w:rsid w:val="00AB2851"/>
    <w:rsid w:val="00AC1703"/>
    <w:rsid w:val="00AD683B"/>
    <w:rsid w:val="00AF1CE3"/>
    <w:rsid w:val="00B1494D"/>
    <w:rsid w:val="00B17B9D"/>
    <w:rsid w:val="00B20FF6"/>
    <w:rsid w:val="00B21789"/>
    <w:rsid w:val="00B4141B"/>
    <w:rsid w:val="00B459D6"/>
    <w:rsid w:val="00B547E1"/>
    <w:rsid w:val="00B61D42"/>
    <w:rsid w:val="00B93E93"/>
    <w:rsid w:val="00BA21B3"/>
    <w:rsid w:val="00BA32F1"/>
    <w:rsid w:val="00BB0F8F"/>
    <w:rsid w:val="00BB1BDE"/>
    <w:rsid w:val="00BB5455"/>
    <w:rsid w:val="00BC1C98"/>
    <w:rsid w:val="00BC2274"/>
    <w:rsid w:val="00BC63CF"/>
    <w:rsid w:val="00BD1ACB"/>
    <w:rsid w:val="00BE7C6B"/>
    <w:rsid w:val="00BF4C51"/>
    <w:rsid w:val="00BF75C4"/>
    <w:rsid w:val="00C154B3"/>
    <w:rsid w:val="00C17DF8"/>
    <w:rsid w:val="00C27531"/>
    <w:rsid w:val="00C306EF"/>
    <w:rsid w:val="00C36FFA"/>
    <w:rsid w:val="00C47186"/>
    <w:rsid w:val="00C503AD"/>
    <w:rsid w:val="00C55C82"/>
    <w:rsid w:val="00C71C67"/>
    <w:rsid w:val="00C7310D"/>
    <w:rsid w:val="00C84C4A"/>
    <w:rsid w:val="00C87290"/>
    <w:rsid w:val="00C9754F"/>
    <w:rsid w:val="00CA433F"/>
    <w:rsid w:val="00CB1E42"/>
    <w:rsid w:val="00CC3674"/>
    <w:rsid w:val="00CD1AB5"/>
    <w:rsid w:val="00CD560D"/>
    <w:rsid w:val="00CD7FD5"/>
    <w:rsid w:val="00CE0362"/>
    <w:rsid w:val="00CE739B"/>
    <w:rsid w:val="00CF20DA"/>
    <w:rsid w:val="00CF3E31"/>
    <w:rsid w:val="00D03BDB"/>
    <w:rsid w:val="00D271A5"/>
    <w:rsid w:val="00D4540E"/>
    <w:rsid w:val="00D4626A"/>
    <w:rsid w:val="00D47507"/>
    <w:rsid w:val="00D50FDE"/>
    <w:rsid w:val="00D71EF1"/>
    <w:rsid w:val="00D727C0"/>
    <w:rsid w:val="00D74E54"/>
    <w:rsid w:val="00D80D45"/>
    <w:rsid w:val="00D816B0"/>
    <w:rsid w:val="00D826A4"/>
    <w:rsid w:val="00DB0E22"/>
    <w:rsid w:val="00DB2D79"/>
    <w:rsid w:val="00DB56FB"/>
    <w:rsid w:val="00DC6463"/>
    <w:rsid w:val="00DD023C"/>
    <w:rsid w:val="00DE6462"/>
    <w:rsid w:val="00DE67D1"/>
    <w:rsid w:val="00E03CD2"/>
    <w:rsid w:val="00E054F5"/>
    <w:rsid w:val="00E138BA"/>
    <w:rsid w:val="00E1726E"/>
    <w:rsid w:val="00E30877"/>
    <w:rsid w:val="00E46ADD"/>
    <w:rsid w:val="00E50A0E"/>
    <w:rsid w:val="00E53027"/>
    <w:rsid w:val="00E57698"/>
    <w:rsid w:val="00E6660C"/>
    <w:rsid w:val="00E70146"/>
    <w:rsid w:val="00E7237E"/>
    <w:rsid w:val="00E82A5D"/>
    <w:rsid w:val="00E967E8"/>
    <w:rsid w:val="00E96DF7"/>
    <w:rsid w:val="00E97FFB"/>
    <w:rsid w:val="00EA5DC6"/>
    <w:rsid w:val="00EB2265"/>
    <w:rsid w:val="00EC28CA"/>
    <w:rsid w:val="00ED1432"/>
    <w:rsid w:val="00F07B55"/>
    <w:rsid w:val="00F10E66"/>
    <w:rsid w:val="00F11F90"/>
    <w:rsid w:val="00F175AF"/>
    <w:rsid w:val="00F257CC"/>
    <w:rsid w:val="00F271B2"/>
    <w:rsid w:val="00F46CFA"/>
    <w:rsid w:val="00F47553"/>
    <w:rsid w:val="00F55EBD"/>
    <w:rsid w:val="00F64C59"/>
    <w:rsid w:val="00F66BBA"/>
    <w:rsid w:val="00F70A37"/>
    <w:rsid w:val="00F75788"/>
    <w:rsid w:val="00F845C1"/>
    <w:rsid w:val="00F91205"/>
    <w:rsid w:val="00F92DB5"/>
    <w:rsid w:val="00FA32BF"/>
    <w:rsid w:val="00FB1C93"/>
    <w:rsid w:val="00FB33B7"/>
    <w:rsid w:val="00FB77FF"/>
    <w:rsid w:val="00FB7ED0"/>
    <w:rsid w:val="00FC54A1"/>
    <w:rsid w:val="00FC55ED"/>
    <w:rsid w:val="00FD415B"/>
    <w:rsid w:val="00FE0D82"/>
    <w:rsid w:val="00FE1E9C"/>
    <w:rsid w:val="00FE2A74"/>
    <w:rsid w:val="00FE3266"/>
    <w:rsid w:val="00FE50A1"/>
    <w:rsid w:val="00FF0B3F"/>
    <w:rsid w:val="0200780B"/>
    <w:rsid w:val="02A56BE1"/>
    <w:rsid w:val="04C5739C"/>
    <w:rsid w:val="05D85CE2"/>
    <w:rsid w:val="09BA0DD5"/>
    <w:rsid w:val="0A7D4866"/>
    <w:rsid w:val="0D552E61"/>
    <w:rsid w:val="0FB90DA1"/>
    <w:rsid w:val="0FBF38D3"/>
    <w:rsid w:val="102B1C59"/>
    <w:rsid w:val="12CC6D9B"/>
    <w:rsid w:val="12D07049"/>
    <w:rsid w:val="16737900"/>
    <w:rsid w:val="175103D6"/>
    <w:rsid w:val="178A02AF"/>
    <w:rsid w:val="17C62C73"/>
    <w:rsid w:val="19FD13D5"/>
    <w:rsid w:val="1B0D21A7"/>
    <w:rsid w:val="1DED2A34"/>
    <w:rsid w:val="25B93E7C"/>
    <w:rsid w:val="25F11927"/>
    <w:rsid w:val="27A322A3"/>
    <w:rsid w:val="29693025"/>
    <w:rsid w:val="2B63029D"/>
    <w:rsid w:val="2EFD3740"/>
    <w:rsid w:val="305D63B3"/>
    <w:rsid w:val="31533F75"/>
    <w:rsid w:val="31FD1A90"/>
    <w:rsid w:val="32C966C1"/>
    <w:rsid w:val="338E3AF9"/>
    <w:rsid w:val="34E83A2D"/>
    <w:rsid w:val="36797965"/>
    <w:rsid w:val="37216816"/>
    <w:rsid w:val="37C670FA"/>
    <w:rsid w:val="3B0F5204"/>
    <w:rsid w:val="3BB82E4A"/>
    <w:rsid w:val="3CF3406F"/>
    <w:rsid w:val="3F694EC5"/>
    <w:rsid w:val="3F7FEA48"/>
    <w:rsid w:val="40161ED0"/>
    <w:rsid w:val="42F739BD"/>
    <w:rsid w:val="4378528E"/>
    <w:rsid w:val="45A23CF6"/>
    <w:rsid w:val="45B212E1"/>
    <w:rsid w:val="463157D7"/>
    <w:rsid w:val="463B31F4"/>
    <w:rsid w:val="46A35D68"/>
    <w:rsid w:val="48EE2A77"/>
    <w:rsid w:val="49820693"/>
    <w:rsid w:val="4BE054F4"/>
    <w:rsid w:val="4C9D5683"/>
    <w:rsid w:val="4FEF9628"/>
    <w:rsid w:val="55B90846"/>
    <w:rsid w:val="560D79B9"/>
    <w:rsid w:val="5B592B39"/>
    <w:rsid w:val="5DC75DF5"/>
    <w:rsid w:val="5DFB4E8B"/>
    <w:rsid w:val="5F222E17"/>
    <w:rsid w:val="62800C08"/>
    <w:rsid w:val="62E21671"/>
    <w:rsid w:val="64D1281A"/>
    <w:rsid w:val="67EE4D04"/>
    <w:rsid w:val="6D341184"/>
    <w:rsid w:val="6F4014EF"/>
    <w:rsid w:val="7038190F"/>
    <w:rsid w:val="707B31F6"/>
    <w:rsid w:val="711F7995"/>
    <w:rsid w:val="73B1110C"/>
    <w:rsid w:val="75E36EB5"/>
    <w:rsid w:val="76AB60AC"/>
    <w:rsid w:val="77C513F9"/>
    <w:rsid w:val="783357B8"/>
    <w:rsid w:val="7B376C60"/>
    <w:rsid w:val="7BFF3FB4"/>
    <w:rsid w:val="7D0F2A52"/>
    <w:rsid w:val="7DD809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B3115CB"/>
  <w15:docId w15:val="{E56DB79E-5855-5A40-875E-F9492145F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qFormat="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0"/>
    <w:next w:val="a0"/>
    <w:link w:val="10"/>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1"/>
    <w:next w:val="a0"/>
    <w:link w:val="20"/>
    <w:uiPriority w:val="9"/>
    <w:unhideWhenUsed/>
    <w:qFormat/>
    <w:rsid w:val="00CE0362"/>
    <w:pPr>
      <w:numPr>
        <w:numId w:val="1"/>
      </w:numPr>
      <w:spacing w:before="0" w:line="360" w:lineRule="auto"/>
      <w:ind w:left="0" w:firstLineChars="151" w:firstLine="425"/>
      <w:outlineLvl w:val="1"/>
    </w:pPr>
    <w:rPr>
      <w:rFonts w:ascii="Times New Roman" w:eastAsia="楷体" w:hAnsi="Times New Roman" w:cs="Times New Roman"/>
      <w:b/>
      <w:bCs/>
      <w:color w:val="auto"/>
      <w:spacing w:val="-10"/>
      <w:kern w:val="28"/>
      <w:sz w:val="30"/>
      <w:szCs w:val="30"/>
    </w:rPr>
  </w:style>
  <w:style w:type="paragraph" w:styleId="3">
    <w:name w:val="heading 3"/>
    <w:basedOn w:val="a0"/>
    <w:next w:val="a0"/>
    <w:link w:val="30"/>
    <w:uiPriority w:val="9"/>
    <w:unhideWhenUsed/>
    <w:qFormat/>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subject"/>
    <w:basedOn w:val="a5"/>
    <w:next w:val="a5"/>
    <w:link w:val="a6"/>
    <w:uiPriority w:val="99"/>
    <w:unhideWhenUsed/>
    <w:qFormat/>
    <w:rPr>
      <w:b/>
      <w:bCs/>
    </w:rPr>
  </w:style>
  <w:style w:type="paragraph" w:styleId="a5">
    <w:name w:val="annotation text"/>
    <w:basedOn w:val="a0"/>
    <w:link w:val="a7"/>
    <w:uiPriority w:val="99"/>
    <w:unhideWhenUsed/>
    <w:qFormat/>
    <w:rPr>
      <w:sz w:val="20"/>
      <w:szCs w:val="20"/>
    </w:rPr>
  </w:style>
  <w:style w:type="paragraph" w:styleId="a8">
    <w:name w:val="Salutation"/>
    <w:basedOn w:val="a0"/>
    <w:next w:val="a0"/>
    <w:link w:val="a9"/>
    <w:uiPriority w:val="99"/>
    <w:unhideWhenUsed/>
    <w:qFormat/>
    <w:rPr>
      <w:rFonts w:ascii="微软雅黑" w:eastAsia="微软雅黑" w:hAnsi="微软雅黑"/>
      <w:sz w:val="18"/>
      <w:szCs w:val="18"/>
    </w:rPr>
  </w:style>
  <w:style w:type="paragraph" w:styleId="aa">
    <w:name w:val="Closing"/>
    <w:basedOn w:val="a0"/>
    <w:link w:val="ab"/>
    <w:uiPriority w:val="99"/>
    <w:unhideWhenUsed/>
    <w:qFormat/>
    <w:pPr>
      <w:ind w:leftChars="2100" w:left="100"/>
    </w:pPr>
    <w:rPr>
      <w:rFonts w:ascii="微软雅黑" w:eastAsia="微软雅黑" w:hAnsi="微软雅黑"/>
      <w:sz w:val="18"/>
      <w:szCs w:val="18"/>
    </w:rPr>
  </w:style>
  <w:style w:type="paragraph" w:styleId="ac">
    <w:name w:val="Balloon Text"/>
    <w:basedOn w:val="a0"/>
    <w:link w:val="ad"/>
    <w:uiPriority w:val="99"/>
    <w:unhideWhenUsed/>
    <w:qFormat/>
    <w:rPr>
      <w:sz w:val="18"/>
      <w:szCs w:val="18"/>
    </w:rPr>
  </w:style>
  <w:style w:type="paragraph" w:styleId="ae">
    <w:name w:val="footer"/>
    <w:basedOn w:val="a0"/>
    <w:link w:val="af"/>
    <w:uiPriority w:val="99"/>
    <w:unhideWhenUsed/>
    <w:qFormat/>
    <w:pPr>
      <w:tabs>
        <w:tab w:val="center" w:pos="4153"/>
        <w:tab w:val="right" w:pos="8306"/>
      </w:tabs>
      <w:snapToGrid w:val="0"/>
      <w:jc w:val="left"/>
    </w:pPr>
    <w:rPr>
      <w:sz w:val="18"/>
      <w:szCs w:val="18"/>
    </w:rPr>
  </w:style>
  <w:style w:type="paragraph" w:styleId="af0">
    <w:name w:val="header"/>
    <w:basedOn w:val="a0"/>
    <w:link w:val="af1"/>
    <w:uiPriority w:val="99"/>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szCs w:val="24"/>
    </w:rPr>
  </w:style>
  <w:style w:type="paragraph" w:styleId="af2">
    <w:name w:val="Normal (Web)"/>
    <w:basedOn w:val="a0"/>
    <w:uiPriority w:val="99"/>
    <w:unhideWhenUsed/>
    <w:qFormat/>
    <w:pPr>
      <w:widowControl/>
      <w:jc w:val="left"/>
    </w:pPr>
    <w:rPr>
      <w:rFonts w:ascii="宋体" w:eastAsia="宋体" w:hAnsi="宋体" w:cs="宋体"/>
      <w:kern w:val="0"/>
      <w:sz w:val="24"/>
      <w:szCs w:val="24"/>
    </w:rPr>
  </w:style>
  <w:style w:type="paragraph" w:styleId="af3">
    <w:name w:val="Title"/>
    <w:basedOn w:val="a0"/>
    <w:next w:val="a0"/>
    <w:link w:val="af4"/>
    <w:uiPriority w:val="10"/>
    <w:qFormat/>
    <w:pPr>
      <w:contextualSpacing/>
    </w:pPr>
    <w:rPr>
      <w:rFonts w:asciiTheme="majorHAnsi" w:eastAsiaTheme="majorEastAsia" w:hAnsiTheme="majorHAnsi" w:cstheme="majorBidi"/>
      <w:spacing w:val="-10"/>
      <w:kern w:val="28"/>
      <w:sz w:val="56"/>
      <w:szCs w:val="56"/>
    </w:rPr>
  </w:style>
  <w:style w:type="character" w:styleId="af5">
    <w:name w:val="Strong"/>
    <w:basedOn w:val="a1"/>
    <w:uiPriority w:val="22"/>
    <w:qFormat/>
    <w:rPr>
      <w:b/>
    </w:rPr>
  </w:style>
  <w:style w:type="character" w:styleId="af6">
    <w:name w:val="FollowedHyperlink"/>
    <w:basedOn w:val="a1"/>
    <w:uiPriority w:val="99"/>
    <w:unhideWhenUsed/>
    <w:qFormat/>
    <w:rPr>
      <w:color w:val="555555"/>
      <w:u w:val="none"/>
    </w:rPr>
  </w:style>
  <w:style w:type="character" w:styleId="af7">
    <w:name w:val="Hyperlink"/>
    <w:basedOn w:val="a1"/>
    <w:uiPriority w:val="99"/>
    <w:unhideWhenUsed/>
    <w:qFormat/>
    <w:rPr>
      <w:color w:val="0563C1" w:themeColor="hyperlink"/>
      <w:u w:val="single"/>
    </w:rPr>
  </w:style>
  <w:style w:type="character" w:styleId="af8">
    <w:name w:val="annotation reference"/>
    <w:basedOn w:val="a1"/>
    <w:uiPriority w:val="99"/>
    <w:unhideWhenUsed/>
    <w:qFormat/>
    <w:rPr>
      <w:sz w:val="16"/>
      <w:szCs w:val="16"/>
    </w:rPr>
  </w:style>
  <w:style w:type="table" w:styleId="af9">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1">
    <w:name w:val="页眉 字符"/>
    <w:basedOn w:val="a1"/>
    <w:link w:val="af0"/>
    <w:uiPriority w:val="99"/>
    <w:qFormat/>
    <w:rPr>
      <w:sz w:val="18"/>
      <w:szCs w:val="18"/>
    </w:rPr>
  </w:style>
  <w:style w:type="character" w:customStyle="1" w:styleId="af">
    <w:name w:val="页脚 字符"/>
    <w:basedOn w:val="a1"/>
    <w:link w:val="ae"/>
    <w:uiPriority w:val="99"/>
    <w:qFormat/>
    <w:rPr>
      <w:sz w:val="18"/>
      <w:szCs w:val="18"/>
    </w:rPr>
  </w:style>
  <w:style w:type="table" w:customStyle="1" w:styleId="afa">
    <w:name w:val="信头表格"/>
    <w:basedOn w:val="a2"/>
    <w:uiPriority w:val="99"/>
    <w:qFormat/>
    <w:pPr>
      <w:ind w:left="144" w:right="144"/>
    </w:pPr>
    <w:rPr>
      <w:color w:val="595959" w:themeColor="text1" w:themeTint="A6"/>
    </w:rPr>
    <w:tblPr>
      <w:tblBorders>
        <w:insideH w:val="single" w:sz="4" w:space="0" w:color="D9D9D9" w:themeColor="background1" w:themeShade="D9"/>
      </w:tblBorders>
      <w:tblCellMar>
        <w:left w:w="0" w:type="dxa"/>
        <w:right w:w="0" w:type="dxa"/>
      </w:tblCellMar>
    </w:tblPr>
    <w:tblStylePr w:type="firstRow">
      <w:rPr>
        <w:rFonts w:asciiTheme="majorHAnsi" w:eastAsiaTheme="majorEastAsia" w:hAnsiTheme="majorHAnsi"/>
        <w:b w:val="0"/>
        <w:caps/>
        <w:smallCaps w:val="0"/>
        <w:color w:val="4472C4" w:themeColor="accent1"/>
        <w:sz w:val="22"/>
      </w:rPr>
    </w:tblStylePr>
    <w:tblStylePr w:type="firstCol">
      <w:rPr>
        <w:b/>
        <w:color w:val="595959" w:themeColor="text1" w:themeTint="A6"/>
      </w:rPr>
    </w:tblStylePr>
  </w:style>
  <w:style w:type="paragraph" w:customStyle="1" w:styleId="31">
    <w:name w:val="标题 31"/>
    <w:basedOn w:val="a0"/>
    <w:uiPriority w:val="1"/>
    <w:qFormat/>
    <w:pPr>
      <w:spacing w:line="240" w:lineRule="atLeast"/>
      <w:jc w:val="left"/>
      <w:outlineLvl w:val="3"/>
    </w:pPr>
    <w:rPr>
      <w:rFonts w:ascii="Arial" w:eastAsia="Arial" w:hAnsi="Arial"/>
      <w:kern w:val="0"/>
      <w:szCs w:val="21"/>
      <w:lang w:eastAsia="en-US"/>
    </w:rPr>
  </w:style>
  <w:style w:type="paragraph" w:customStyle="1" w:styleId="11">
    <w:name w:val="列表段落1"/>
    <w:basedOn w:val="a0"/>
    <w:uiPriority w:val="34"/>
    <w:qFormat/>
    <w:pPr>
      <w:ind w:firstLineChars="200" w:firstLine="420"/>
    </w:pPr>
  </w:style>
  <w:style w:type="character" w:customStyle="1" w:styleId="class5">
    <w:name w:val="class5"/>
    <w:basedOn w:val="a1"/>
    <w:qFormat/>
  </w:style>
  <w:style w:type="character" w:customStyle="1" w:styleId="a9">
    <w:name w:val="称呼 字符"/>
    <w:basedOn w:val="a1"/>
    <w:link w:val="a8"/>
    <w:uiPriority w:val="99"/>
    <w:qFormat/>
    <w:rPr>
      <w:rFonts w:ascii="微软雅黑" w:eastAsia="微软雅黑" w:hAnsi="微软雅黑"/>
      <w:sz w:val="18"/>
      <w:szCs w:val="18"/>
    </w:rPr>
  </w:style>
  <w:style w:type="character" w:customStyle="1" w:styleId="ab">
    <w:name w:val="结束语 字符"/>
    <w:basedOn w:val="a1"/>
    <w:link w:val="aa"/>
    <w:uiPriority w:val="99"/>
    <w:qFormat/>
    <w:rPr>
      <w:rFonts w:ascii="微软雅黑" w:eastAsia="微软雅黑" w:hAnsi="微软雅黑"/>
      <w:sz w:val="18"/>
      <w:szCs w:val="18"/>
    </w:rPr>
  </w:style>
  <w:style w:type="character" w:customStyle="1" w:styleId="12">
    <w:name w:val="未处理的提及1"/>
    <w:basedOn w:val="a1"/>
    <w:uiPriority w:val="99"/>
    <w:unhideWhenUsed/>
    <w:qFormat/>
    <w:rPr>
      <w:color w:val="605E5C"/>
      <w:shd w:val="clear" w:color="auto" w:fill="E1DFDD"/>
    </w:rPr>
  </w:style>
  <w:style w:type="character" w:customStyle="1" w:styleId="af4">
    <w:name w:val="标题 字符"/>
    <w:basedOn w:val="a1"/>
    <w:link w:val="af3"/>
    <w:uiPriority w:val="10"/>
    <w:qFormat/>
    <w:rPr>
      <w:rFonts w:asciiTheme="majorHAnsi" w:eastAsiaTheme="majorEastAsia" w:hAnsiTheme="majorHAnsi" w:cstheme="majorBidi"/>
      <w:spacing w:val="-10"/>
      <w:kern w:val="28"/>
      <w:sz w:val="56"/>
      <w:szCs w:val="56"/>
    </w:rPr>
  </w:style>
  <w:style w:type="character" w:customStyle="1" w:styleId="10">
    <w:name w:val="标题 1 字符"/>
    <w:basedOn w:val="a1"/>
    <w:link w:val="1"/>
    <w:uiPriority w:val="9"/>
    <w:qFormat/>
    <w:rPr>
      <w:rFonts w:asciiTheme="majorHAnsi" w:eastAsiaTheme="majorEastAsia" w:hAnsiTheme="majorHAnsi" w:cstheme="majorBidi"/>
      <w:color w:val="2F5496" w:themeColor="accent1" w:themeShade="BF"/>
      <w:sz w:val="32"/>
      <w:szCs w:val="32"/>
    </w:rPr>
  </w:style>
  <w:style w:type="character" w:customStyle="1" w:styleId="ad">
    <w:name w:val="批注框文本 字符"/>
    <w:basedOn w:val="a1"/>
    <w:link w:val="ac"/>
    <w:uiPriority w:val="99"/>
    <w:semiHidden/>
    <w:qFormat/>
    <w:rPr>
      <w:rFonts w:asciiTheme="minorHAnsi" w:eastAsiaTheme="minorEastAsia" w:hAnsiTheme="minorHAnsi" w:cstheme="minorBidi"/>
      <w:kern w:val="2"/>
      <w:sz w:val="18"/>
      <w:szCs w:val="18"/>
    </w:rPr>
  </w:style>
  <w:style w:type="paragraph" w:customStyle="1" w:styleId="a">
    <w:name w:val="标题 一"/>
    <w:basedOn w:val="a0"/>
    <w:next w:val="a0"/>
    <w:link w:val="Char"/>
    <w:qFormat/>
    <w:pPr>
      <w:numPr>
        <w:numId w:val="2"/>
      </w:numPr>
      <w:tabs>
        <w:tab w:val="left" w:pos="567"/>
        <w:tab w:val="left" w:pos="709"/>
        <w:tab w:val="left" w:pos="851"/>
      </w:tabs>
      <w:ind w:left="420"/>
      <w:outlineLvl w:val="0"/>
    </w:pPr>
    <w:rPr>
      <w:rFonts w:ascii="楷体" w:eastAsia="楷体" w:hAnsi="楷体" w:cs="宋体"/>
      <w:b/>
      <w:bCs/>
      <w:sz w:val="32"/>
      <w:szCs w:val="32"/>
    </w:rPr>
  </w:style>
  <w:style w:type="character" w:customStyle="1" w:styleId="Char">
    <w:name w:val="标题 一 Char"/>
    <w:basedOn w:val="a1"/>
    <w:link w:val="a"/>
    <w:qFormat/>
    <w:rPr>
      <w:rFonts w:ascii="楷体" w:eastAsia="楷体" w:hAnsi="楷体" w:cs="宋体"/>
      <w:b/>
      <w:bCs/>
      <w:kern w:val="2"/>
      <w:sz w:val="32"/>
      <w:szCs w:val="32"/>
    </w:rPr>
  </w:style>
  <w:style w:type="character" w:customStyle="1" w:styleId="30">
    <w:name w:val="标题 3 字符"/>
    <w:basedOn w:val="a1"/>
    <w:link w:val="3"/>
    <w:uiPriority w:val="9"/>
    <w:semiHidden/>
    <w:qFormat/>
    <w:rPr>
      <w:rFonts w:asciiTheme="minorHAnsi" w:eastAsiaTheme="minorEastAsia" w:hAnsiTheme="minorHAnsi" w:cstheme="minorBidi"/>
      <w:b/>
      <w:bCs/>
      <w:kern w:val="2"/>
      <w:sz w:val="32"/>
      <w:szCs w:val="32"/>
    </w:rPr>
  </w:style>
  <w:style w:type="character" w:customStyle="1" w:styleId="a7">
    <w:name w:val="批注文字 字符"/>
    <w:basedOn w:val="a1"/>
    <w:link w:val="a5"/>
    <w:uiPriority w:val="99"/>
    <w:semiHidden/>
    <w:qFormat/>
    <w:rPr>
      <w:rFonts w:asciiTheme="minorHAnsi" w:eastAsiaTheme="minorEastAsia" w:hAnsiTheme="minorHAnsi" w:cstheme="minorBidi"/>
      <w:kern w:val="2"/>
    </w:rPr>
  </w:style>
  <w:style w:type="character" w:customStyle="1" w:styleId="a6">
    <w:name w:val="批注主题 字符"/>
    <w:basedOn w:val="a7"/>
    <w:link w:val="a4"/>
    <w:uiPriority w:val="99"/>
    <w:semiHidden/>
    <w:qFormat/>
    <w:rPr>
      <w:rFonts w:asciiTheme="minorHAnsi" w:eastAsiaTheme="minorEastAsia" w:hAnsiTheme="minorHAnsi" w:cstheme="minorBidi"/>
      <w:b/>
      <w:bCs/>
      <w:kern w:val="2"/>
    </w:rPr>
  </w:style>
  <w:style w:type="character" w:customStyle="1" w:styleId="20">
    <w:name w:val="标题 2 字符"/>
    <w:basedOn w:val="a1"/>
    <w:link w:val="2"/>
    <w:uiPriority w:val="9"/>
    <w:qFormat/>
    <w:rsid w:val="00CE0362"/>
    <w:rPr>
      <w:rFonts w:eastAsia="楷体"/>
      <w:b/>
      <w:bCs/>
      <w:spacing w:val="-10"/>
      <w:kern w:val="28"/>
      <w:sz w:val="30"/>
      <w:szCs w:val="30"/>
    </w:rPr>
  </w:style>
  <w:style w:type="paragraph" w:customStyle="1" w:styleId="p1">
    <w:name w:val="p1"/>
    <w:basedOn w:val="a0"/>
    <w:pPr>
      <w:jc w:val="left"/>
    </w:pPr>
    <w:rPr>
      <w:rFonts w:ascii="Helvetica" w:eastAsia="Helvetica" w:hAnsi="Helvetica" w:cs="Times New Roman"/>
      <w:kern w:val="0"/>
      <w:sz w:val="24"/>
      <w:szCs w:val="24"/>
    </w:rPr>
  </w:style>
  <w:style w:type="table" w:styleId="13">
    <w:name w:val="Grid Table 1 Light"/>
    <w:basedOn w:val="a2"/>
    <w:uiPriority w:val="46"/>
    <w:rsid w:val="00A40A9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21">
    <w:name w:val="Grid Table 2"/>
    <w:basedOn w:val="a2"/>
    <w:uiPriority w:val="47"/>
    <w:rsid w:val="00A40A91"/>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
    <w:name w:val="List Table 6 Colorful"/>
    <w:basedOn w:val="a2"/>
    <w:uiPriority w:val="51"/>
    <w:rsid w:val="00A40A91"/>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afb">
    <w:name w:val="Grid Table Light"/>
    <w:basedOn w:val="a2"/>
    <w:uiPriority w:val="40"/>
    <w:rsid w:val="00A40A9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2">
    <w:name w:val="Plain Table 2"/>
    <w:basedOn w:val="a2"/>
    <w:uiPriority w:val="42"/>
    <w:rsid w:val="00A40A9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c">
    <w:name w:val="caption"/>
    <w:basedOn w:val="a0"/>
    <w:next w:val="a0"/>
    <w:uiPriority w:val="35"/>
    <w:unhideWhenUsed/>
    <w:qFormat/>
    <w:rsid w:val="0062677C"/>
    <w:rPr>
      <w:rFonts w:asciiTheme="majorHAnsi" w:eastAsia="黑体" w:hAnsiTheme="majorHAnsi" w:cstheme="majorBidi"/>
      <w:sz w:val="20"/>
      <w:szCs w:val="20"/>
    </w:rPr>
  </w:style>
  <w:style w:type="paragraph" w:customStyle="1" w:styleId="afd">
    <w:name w:val="灯泡注释(打印无效)"/>
    <w:basedOn w:val="afe"/>
    <w:autoRedefine/>
    <w:rsid w:val="00B459D6"/>
    <w:pPr>
      <w:snapToGrid w:val="0"/>
      <w:spacing w:after="0"/>
      <w:ind w:firstLineChars="0" w:firstLine="0"/>
    </w:pPr>
    <w:rPr>
      <w:rFonts w:ascii="Times New Roman" w:eastAsia="宋体" w:hAnsi="Times New Roman" w:cs="Times New Roman"/>
      <w:i/>
      <w:vanish/>
      <w:color w:val="FF0000"/>
      <w:szCs w:val="21"/>
    </w:rPr>
  </w:style>
  <w:style w:type="paragraph" w:styleId="aff">
    <w:name w:val="Body Text"/>
    <w:basedOn w:val="a0"/>
    <w:link w:val="aff0"/>
    <w:uiPriority w:val="99"/>
    <w:semiHidden/>
    <w:unhideWhenUsed/>
    <w:rsid w:val="00B459D6"/>
    <w:pPr>
      <w:spacing w:after="120"/>
    </w:pPr>
  </w:style>
  <w:style w:type="character" w:customStyle="1" w:styleId="aff0">
    <w:name w:val="正文文本 字符"/>
    <w:basedOn w:val="a1"/>
    <w:link w:val="aff"/>
    <w:uiPriority w:val="99"/>
    <w:semiHidden/>
    <w:rsid w:val="00B459D6"/>
    <w:rPr>
      <w:rFonts w:asciiTheme="minorHAnsi" w:eastAsiaTheme="minorEastAsia" w:hAnsiTheme="minorHAnsi" w:cstheme="minorBidi"/>
      <w:kern w:val="2"/>
      <w:sz w:val="21"/>
      <w:szCs w:val="22"/>
    </w:rPr>
  </w:style>
  <w:style w:type="paragraph" w:styleId="afe">
    <w:name w:val="Body Text First Indent"/>
    <w:basedOn w:val="aff"/>
    <w:link w:val="aff1"/>
    <w:uiPriority w:val="99"/>
    <w:semiHidden/>
    <w:unhideWhenUsed/>
    <w:rsid w:val="00B459D6"/>
    <w:pPr>
      <w:ind w:firstLineChars="100" w:firstLine="420"/>
    </w:pPr>
  </w:style>
  <w:style w:type="character" w:customStyle="1" w:styleId="aff1">
    <w:name w:val="正文文本首行缩进 字符"/>
    <w:basedOn w:val="aff0"/>
    <w:link w:val="afe"/>
    <w:uiPriority w:val="99"/>
    <w:semiHidden/>
    <w:rsid w:val="00B459D6"/>
    <w:rPr>
      <w:rFonts w:asciiTheme="minorHAnsi" w:eastAsiaTheme="minorEastAsia" w:hAnsiTheme="minorHAnsi" w:cstheme="minorBidi"/>
      <w:kern w:val="2"/>
      <w:sz w:val="21"/>
      <w:szCs w:val="22"/>
    </w:rPr>
  </w:style>
  <w:style w:type="paragraph" w:styleId="aff2">
    <w:name w:val="List Paragraph"/>
    <w:basedOn w:val="a0"/>
    <w:uiPriority w:val="99"/>
    <w:rsid w:val="00B459D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455652">
      <w:bodyDiv w:val="1"/>
      <w:marLeft w:val="0"/>
      <w:marRight w:val="0"/>
      <w:marTop w:val="0"/>
      <w:marBottom w:val="0"/>
      <w:divBdr>
        <w:top w:val="none" w:sz="0" w:space="0" w:color="auto"/>
        <w:left w:val="none" w:sz="0" w:space="0" w:color="auto"/>
        <w:bottom w:val="none" w:sz="0" w:space="0" w:color="auto"/>
        <w:right w:val="none" w:sz="0" w:space="0" w:color="auto"/>
      </w:divBdr>
    </w:div>
    <w:div w:id="364410855">
      <w:bodyDiv w:val="1"/>
      <w:marLeft w:val="0"/>
      <w:marRight w:val="0"/>
      <w:marTop w:val="0"/>
      <w:marBottom w:val="0"/>
      <w:divBdr>
        <w:top w:val="none" w:sz="0" w:space="0" w:color="auto"/>
        <w:left w:val="none" w:sz="0" w:space="0" w:color="auto"/>
        <w:bottom w:val="none" w:sz="0" w:space="0" w:color="auto"/>
        <w:right w:val="none" w:sz="0" w:space="0" w:color="auto"/>
      </w:divBdr>
    </w:div>
    <w:div w:id="442188611">
      <w:bodyDiv w:val="1"/>
      <w:marLeft w:val="0"/>
      <w:marRight w:val="0"/>
      <w:marTop w:val="0"/>
      <w:marBottom w:val="0"/>
      <w:divBdr>
        <w:top w:val="none" w:sz="0" w:space="0" w:color="auto"/>
        <w:left w:val="none" w:sz="0" w:space="0" w:color="auto"/>
        <w:bottom w:val="none" w:sz="0" w:space="0" w:color="auto"/>
        <w:right w:val="none" w:sz="0" w:space="0" w:color="auto"/>
      </w:divBdr>
    </w:div>
    <w:div w:id="457335909">
      <w:bodyDiv w:val="1"/>
      <w:marLeft w:val="0"/>
      <w:marRight w:val="0"/>
      <w:marTop w:val="0"/>
      <w:marBottom w:val="0"/>
      <w:divBdr>
        <w:top w:val="none" w:sz="0" w:space="0" w:color="auto"/>
        <w:left w:val="none" w:sz="0" w:space="0" w:color="auto"/>
        <w:bottom w:val="none" w:sz="0" w:space="0" w:color="auto"/>
        <w:right w:val="none" w:sz="0" w:space="0" w:color="auto"/>
      </w:divBdr>
    </w:div>
    <w:div w:id="475949400">
      <w:bodyDiv w:val="1"/>
      <w:marLeft w:val="0"/>
      <w:marRight w:val="0"/>
      <w:marTop w:val="0"/>
      <w:marBottom w:val="0"/>
      <w:divBdr>
        <w:top w:val="none" w:sz="0" w:space="0" w:color="auto"/>
        <w:left w:val="none" w:sz="0" w:space="0" w:color="auto"/>
        <w:bottom w:val="none" w:sz="0" w:space="0" w:color="auto"/>
        <w:right w:val="none" w:sz="0" w:space="0" w:color="auto"/>
      </w:divBdr>
    </w:div>
    <w:div w:id="482813088">
      <w:bodyDiv w:val="1"/>
      <w:marLeft w:val="0"/>
      <w:marRight w:val="0"/>
      <w:marTop w:val="0"/>
      <w:marBottom w:val="0"/>
      <w:divBdr>
        <w:top w:val="none" w:sz="0" w:space="0" w:color="auto"/>
        <w:left w:val="none" w:sz="0" w:space="0" w:color="auto"/>
        <w:bottom w:val="none" w:sz="0" w:space="0" w:color="auto"/>
        <w:right w:val="none" w:sz="0" w:space="0" w:color="auto"/>
      </w:divBdr>
    </w:div>
    <w:div w:id="613830059">
      <w:bodyDiv w:val="1"/>
      <w:marLeft w:val="0"/>
      <w:marRight w:val="0"/>
      <w:marTop w:val="0"/>
      <w:marBottom w:val="0"/>
      <w:divBdr>
        <w:top w:val="none" w:sz="0" w:space="0" w:color="auto"/>
        <w:left w:val="none" w:sz="0" w:space="0" w:color="auto"/>
        <w:bottom w:val="none" w:sz="0" w:space="0" w:color="auto"/>
        <w:right w:val="none" w:sz="0" w:space="0" w:color="auto"/>
      </w:divBdr>
    </w:div>
    <w:div w:id="796139722">
      <w:bodyDiv w:val="1"/>
      <w:marLeft w:val="0"/>
      <w:marRight w:val="0"/>
      <w:marTop w:val="0"/>
      <w:marBottom w:val="0"/>
      <w:divBdr>
        <w:top w:val="none" w:sz="0" w:space="0" w:color="auto"/>
        <w:left w:val="none" w:sz="0" w:space="0" w:color="auto"/>
        <w:bottom w:val="none" w:sz="0" w:space="0" w:color="auto"/>
        <w:right w:val="none" w:sz="0" w:space="0" w:color="auto"/>
      </w:divBdr>
    </w:div>
    <w:div w:id="798760219">
      <w:bodyDiv w:val="1"/>
      <w:marLeft w:val="0"/>
      <w:marRight w:val="0"/>
      <w:marTop w:val="0"/>
      <w:marBottom w:val="0"/>
      <w:divBdr>
        <w:top w:val="none" w:sz="0" w:space="0" w:color="auto"/>
        <w:left w:val="none" w:sz="0" w:space="0" w:color="auto"/>
        <w:bottom w:val="none" w:sz="0" w:space="0" w:color="auto"/>
        <w:right w:val="none" w:sz="0" w:space="0" w:color="auto"/>
      </w:divBdr>
    </w:div>
    <w:div w:id="876964601">
      <w:bodyDiv w:val="1"/>
      <w:marLeft w:val="0"/>
      <w:marRight w:val="0"/>
      <w:marTop w:val="0"/>
      <w:marBottom w:val="0"/>
      <w:divBdr>
        <w:top w:val="none" w:sz="0" w:space="0" w:color="auto"/>
        <w:left w:val="none" w:sz="0" w:space="0" w:color="auto"/>
        <w:bottom w:val="none" w:sz="0" w:space="0" w:color="auto"/>
        <w:right w:val="none" w:sz="0" w:space="0" w:color="auto"/>
      </w:divBdr>
    </w:div>
    <w:div w:id="913196942">
      <w:bodyDiv w:val="1"/>
      <w:marLeft w:val="0"/>
      <w:marRight w:val="0"/>
      <w:marTop w:val="0"/>
      <w:marBottom w:val="0"/>
      <w:divBdr>
        <w:top w:val="none" w:sz="0" w:space="0" w:color="auto"/>
        <w:left w:val="none" w:sz="0" w:space="0" w:color="auto"/>
        <w:bottom w:val="none" w:sz="0" w:space="0" w:color="auto"/>
        <w:right w:val="none" w:sz="0" w:space="0" w:color="auto"/>
      </w:divBdr>
    </w:div>
    <w:div w:id="969089430">
      <w:bodyDiv w:val="1"/>
      <w:marLeft w:val="0"/>
      <w:marRight w:val="0"/>
      <w:marTop w:val="0"/>
      <w:marBottom w:val="0"/>
      <w:divBdr>
        <w:top w:val="none" w:sz="0" w:space="0" w:color="auto"/>
        <w:left w:val="none" w:sz="0" w:space="0" w:color="auto"/>
        <w:bottom w:val="none" w:sz="0" w:space="0" w:color="auto"/>
        <w:right w:val="none" w:sz="0" w:space="0" w:color="auto"/>
      </w:divBdr>
    </w:div>
    <w:div w:id="1148403027">
      <w:bodyDiv w:val="1"/>
      <w:marLeft w:val="0"/>
      <w:marRight w:val="0"/>
      <w:marTop w:val="0"/>
      <w:marBottom w:val="0"/>
      <w:divBdr>
        <w:top w:val="none" w:sz="0" w:space="0" w:color="auto"/>
        <w:left w:val="none" w:sz="0" w:space="0" w:color="auto"/>
        <w:bottom w:val="none" w:sz="0" w:space="0" w:color="auto"/>
        <w:right w:val="none" w:sz="0" w:space="0" w:color="auto"/>
      </w:divBdr>
    </w:div>
    <w:div w:id="1340043075">
      <w:bodyDiv w:val="1"/>
      <w:marLeft w:val="0"/>
      <w:marRight w:val="0"/>
      <w:marTop w:val="0"/>
      <w:marBottom w:val="0"/>
      <w:divBdr>
        <w:top w:val="none" w:sz="0" w:space="0" w:color="auto"/>
        <w:left w:val="none" w:sz="0" w:space="0" w:color="auto"/>
        <w:bottom w:val="none" w:sz="0" w:space="0" w:color="auto"/>
        <w:right w:val="none" w:sz="0" w:space="0" w:color="auto"/>
      </w:divBdr>
    </w:div>
    <w:div w:id="1341661974">
      <w:bodyDiv w:val="1"/>
      <w:marLeft w:val="0"/>
      <w:marRight w:val="0"/>
      <w:marTop w:val="0"/>
      <w:marBottom w:val="0"/>
      <w:divBdr>
        <w:top w:val="none" w:sz="0" w:space="0" w:color="auto"/>
        <w:left w:val="none" w:sz="0" w:space="0" w:color="auto"/>
        <w:bottom w:val="none" w:sz="0" w:space="0" w:color="auto"/>
        <w:right w:val="none" w:sz="0" w:space="0" w:color="auto"/>
      </w:divBdr>
      <w:divsChild>
        <w:div w:id="618991971">
          <w:marLeft w:val="0"/>
          <w:marRight w:val="0"/>
          <w:marTop w:val="0"/>
          <w:marBottom w:val="0"/>
          <w:divBdr>
            <w:top w:val="none" w:sz="0" w:space="0" w:color="auto"/>
            <w:left w:val="none" w:sz="0" w:space="0" w:color="auto"/>
            <w:bottom w:val="none" w:sz="0" w:space="0" w:color="auto"/>
            <w:right w:val="none" w:sz="0" w:space="0" w:color="auto"/>
          </w:divBdr>
        </w:div>
      </w:divsChild>
    </w:div>
    <w:div w:id="1343163114">
      <w:bodyDiv w:val="1"/>
      <w:marLeft w:val="0"/>
      <w:marRight w:val="0"/>
      <w:marTop w:val="0"/>
      <w:marBottom w:val="0"/>
      <w:divBdr>
        <w:top w:val="none" w:sz="0" w:space="0" w:color="auto"/>
        <w:left w:val="none" w:sz="0" w:space="0" w:color="auto"/>
        <w:bottom w:val="none" w:sz="0" w:space="0" w:color="auto"/>
        <w:right w:val="none" w:sz="0" w:space="0" w:color="auto"/>
      </w:divBdr>
    </w:div>
    <w:div w:id="1376155673">
      <w:bodyDiv w:val="1"/>
      <w:marLeft w:val="0"/>
      <w:marRight w:val="0"/>
      <w:marTop w:val="0"/>
      <w:marBottom w:val="0"/>
      <w:divBdr>
        <w:top w:val="none" w:sz="0" w:space="0" w:color="auto"/>
        <w:left w:val="none" w:sz="0" w:space="0" w:color="auto"/>
        <w:bottom w:val="none" w:sz="0" w:space="0" w:color="auto"/>
        <w:right w:val="none" w:sz="0" w:space="0" w:color="auto"/>
      </w:divBdr>
    </w:div>
    <w:div w:id="1440679492">
      <w:bodyDiv w:val="1"/>
      <w:marLeft w:val="0"/>
      <w:marRight w:val="0"/>
      <w:marTop w:val="0"/>
      <w:marBottom w:val="0"/>
      <w:divBdr>
        <w:top w:val="none" w:sz="0" w:space="0" w:color="auto"/>
        <w:left w:val="none" w:sz="0" w:space="0" w:color="auto"/>
        <w:bottom w:val="none" w:sz="0" w:space="0" w:color="auto"/>
        <w:right w:val="none" w:sz="0" w:space="0" w:color="auto"/>
      </w:divBdr>
    </w:div>
    <w:div w:id="1583828578">
      <w:bodyDiv w:val="1"/>
      <w:marLeft w:val="0"/>
      <w:marRight w:val="0"/>
      <w:marTop w:val="0"/>
      <w:marBottom w:val="0"/>
      <w:divBdr>
        <w:top w:val="none" w:sz="0" w:space="0" w:color="auto"/>
        <w:left w:val="none" w:sz="0" w:space="0" w:color="auto"/>
        <w:bottom w:val="none" w:sz="0" w:space="0" w:color="auto"/>
        <w:right w:val="none" w:sz="0" w:space="0" w:color="auto"/>
      </w:divBdr>
    </w:div>
    <w:div w:id="1748184248">
      <w:bodyDiv w:val="1"/>
      <w:marLeft w:val="0"/>
      <w:marRight w:val="0"/>
      <w:marTop w:val="0"/>
      <w:marBottom w:val="0"/>
      <w:divBdr>
        <w:top w:val="none" w:sz="0" w:space="0" w:color="auto"/>
        <w:left w:val="none" w:sz="0" w:space="0" w:color="auto"/>
        <w:bottom w:val="none" w:sz="0" w:space="0" w:color="auto"/>
        <w:right w:val="none" w:sz="0" w:space="0" w:color="auto"/>
      </w:divBdr>
    </w:div>
    <w:div w:id="1871143796">
      <w:bodyDiv w:val="1"/>
      <w:marLeft w:val="0"/>
      <w:marRight w:val="0"/>
      <w:marTop w:val="0"/>
      <w:marBottom w:val="0"/>
      <w:divBdr>
        <w:top w:val="none" w:sz="0" w:space="0" w:color="auto"/>
        <w:left w:val="none" w:sz="0" w:space="0" w:color="auto"/>
        <w:bottom w:val="none" w:sz="0" w:space="0" w:color="auto"/>
        <w:right w:val="none" w:sz="0" w:space="0" w:color="auto"/>
      </w:divBdr>
    </w:div>
    <w:div w:id="1920286465">
      <w:bodyDiv w:val="1"/>
      <w:marLeft w:val="0"/>
      <w:marRight w:val="0"/>
      <w:marTop w:val="0"/>
      <w:marBottom w:val="0"/>
      <w:divBdr>
        <w:top w:val="none" w:sz="0" w:space="0" w:color="auto"/>
        <w:left w:val="none" w:sz="0" w:space="0" w:color="auto"/>
        <w:bottom w:val="none" w:sz="0" w:space="0" w:color="auto"/>
        <w:right w:val="none" w:sz="0" w:space="0" w:color="auto"/>
      </w:divBdr>
    </w:div>
    <w:div w:id="2012370435">
      <w:bodyDiv w:val="1"/>
      <w:marLeft w:val="0"/>
      <w:marRight w:val="0"/>
      <w:marTop w:val="0"/>
      <w:marBottom w:val="0"/>
      <w:divBdr>
        <w:top w:val="none" w:sz="0" w:space="0" w:color="auto"/>
        <w:left w:val="none" w:sz="0" w:space="0" w:color="auto"/>
        <w:bottom w:val="none" w:sz="0" w:space="0" w:color="auto"/>
        <w:right w:val="none" w:sz="0" w:space="0" w:color="auto"/>
      </w:divBdr>
    </w:div>
    <w:div w:id="20889882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Pages>
  <Words>567</Words>
  <Characters>3237</Characters>
  <Application>Microsoft Office Word</Application>
  <DocSecurity>0</DocSecurity>
  <Lines>26</Lines>
  <Paragraphs>7</Paragraphs>
  <ScaleCrop>false</ScaleCrop>
  <Company>微软公司</Company>
  <LinksUpToDate>false</LinksUpToDate>
  <CharactersWithSpaces>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apple</dc:creator>
  <cp:lastModifiedBy>asus</cp:lastModifiedBy>
  <cp:revision>11</cp:revision>
  <cp:lastPrinted>2021-04-27T18:05:00Z</cp:lastPrinted>
  <dcterms:created xsi:type="dcterms:W3CDTF">2021-04-27T18:05:00Z</dcterms:created>
  <dcterms:modified xsi:type="dcterms:W3CDTF">2021-04-29T05:08:00Z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2052-3.3.1.5149</vt:lpwstr>
  </property>
</Properties>
</file>