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31B" w:rsidRPr="00942B2D" w:rsidRDefault="00942B2D">
      <w:pPr>
        <w:rPr>
          <w:rFonts w:ascii="微软雅黑" w:eastAsia="微软雅黑" w:hAnsi="微软雅黑"/>
          <w:szCs w:val="21"/>
        </w:rPr>
      </w:pPr>
      <w:r w:rsidRPr="00942B2D">
        <w:rPr>
          <w:rFonts w:ascii="微软雅黑" w:eastAsia="微软雅黑" w:hAnsi="微软雅黑" w:hint="eastAsia"/>
          <w:szCs w:val="21"/>
        </w:rPr>
        <w:t>1、下载（my</w:t>
      </w:r>
      <w:hyperlink r:id="rId5" w:tgtFrame="_blank" w:history="1">
        <w:r w:rsidRPr="00942B2D">
          <w:rPr>
            <w:rStyle w:val="a3"/>
            <w:rFonts w:ascii="微软雅黑" w:eastAsia="微软雅黑" w:hAnsi="微软雅黑" w:hint="eastAsia"/>
            <w:color w:val="auto"/>
            <w:szCs w:val="21"/>
          </w:rPr>
          <w:t>SQL</w:t>
        </w:r>
      </w:hyperlink>
      <w:r w:rsidRPr="00942B2D">
        <w:rPr>
          <w:rFonts w:ascii="微软雅黑" w:eastAsia="微软雅黑" w:hAnsi="微软雅黑" w:hint="eastAsia"/>
          <w:szCs w:val="21"/>
        </w:rPr>
        <w:t>-connecto</w:t>
      </w:r>
      <w:bookmarkStart w:id="0" w:name="_GoBack"/>
      <w:bookmarkEnd w:id="0"/>
      <w:r w:rsidRPr="00942B2D">
        <w:rPr>
          <w:rFonts w:ascii="微软雅黑" w:eastAsia="微软雅黑" w:hAnsi="微软雅黑" w:hint="eastAsia"/>
          <w:szCs w:val="21"/>
        </w:rPr>
        <w:t>r-odbc-5.3.2-win32.msi）</w:t>
      </w:r>
      <w:r w:rsidRPr="00942B2D">
        <w:rPr>
          <w:rFonts w:ascii="微软雅黑" w:eastAsia="微软雅黑" w:hAnsi="微软雅黑" w:hint="eastAsia"/>
          <w:szCs w:val="21"/>
        </w:rPr>
        <w:br/>
        <w:t>     下载地址：</w:t>
      </w:r>
      <w:hyperlink r:id="rId6" w:tgtFrame="_blank" w:history="1">
        <w:r w:rsidRPr="00942B2D">
          <w:rPr>
            <w:rStyle w:val="a3"/>
            <w:rFonts w:ascii="微软雅黑" w:eastAsia="微软雅黑" w:hAnsi="微软雅黑" w:hint="eastAsia"/>
            <w:color w:val="auto"/>
            <w:szCs w:val="21"/>
          </w:rPr>
          <w:t>http://dev.mysql.com/downloads/connector/odbc</w:t>
        </w:r>
      </w:hyperlink>
    </w:p>
    <w:p w:rsidR="00942B2D" w:rsidRPr="00942B2D" w:rsidRDefault="00942B2D" w:rsidP="00942B2D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942B2D">
        <w:rPr>
          <w:rFonts w:ascii="微软雅黑" w:eastAsia="微软雅黑" w:hAnsi="微软雅黑" w:cs="宋体" w:hint="eastAsia"/>
          <w:kern w:val="0"/>
          <w:szCs w:val="21"/>
        </w:rPr>
        <w:t>2、安装</w:t>
      </w:r>
      <w:proofErr w:type="spellStart"/>
      <w:r w:rsidRPr="00942B2D">
        <w:rPr>
          <w:rFonts w:ascii="微软雅黑" w:eastAsia="微软雅黑" w:hAnsi="微软雅黑" w:cs="宋体" w:hint="eastAsia"/>
          <w:kern w:val="0"/>
          <w:szCs w:val="21"/>
        </w:rPr>
        <w:t>Mysql</w:t>
      </w:r>
      <w:proofErr w:type="spellEnd"/>
      <w:r w:rsidRPr="00942B2D">
        <w:rPr>
          <w:rFonts w:ascii="微软雅黑" w:eastAsia="微软雅黑" w:hAnsi="微软雅黑" w:cs="宋体" w:hint="eastAsia"/>
          <w:kern w:val="0"/>
          <w:szCs w:val="21"/>
        </w:rPr>
        <w:t>的RODBC：mysql-connector-odbc-5.3.2-win32.msi</w:t>
      </w:r>
      <w:r w:rsidRPr="00942B2D">
        <w:rPr>
          <w:rFonts w:ascii="微软雅黑" w:eastAsia="微软雅黑" w:hAnsi="微软雅黑" w:cs="宋体" w:hint="eastAsia"/>
          <w:kern w:val="0"/>
          <w:szCs w:val="21"/>
        </w:rPr>
        <w:br/>
        <w:t>3、配置</w:t>
      </w:r>
      <w:proofErr w:type="spellStart"/>
      <w:r w:rsidRPr="00942B2D">
        <w:rPr>
          <w:rFonts w:ascii="微软雅黑" w:eastAsia="微软雅黑" w:hAnsi="微软雅黑" w:cs="宋体" w:hint="eastAsia"/>
          <w:kern w:val="0"/>
          <w:szCs w:val="21"/>
        </w:rPr>
        <w:t>datasource</w:t>
      </w:r>
      <w:proofErr w:type="spellEnd"/>
      <w:r w:rsidRPr="00942B2D">
        <w:rPr>
          <w:rFonts w:ascii="微软雅黑" w:eastAsia="微软雅黑" w:hAnsi="微软雅黑" w:cs="宋体" w:hint="eastAsia"/>
          <w:kern w:val="0"/>
          <w:szCs w:val="21"/>
        </w:rPr>
        <w:br/>
      </w:r>
      <w:r w:rsidRPr="00942B2D">
        <w:rPr>
          <w:rFonts w:ascii="微软雅黑" w:eastAsia="微软雅黑" w:hAnsi="微软雅黑" w:cs="宋体"/>
          <w:noProof/>
          <w:kern w:val="0"/>
          <w:szCs w:val="21"/>
        </w:rPr>
        <w:drawing>
          <wp:inline distT="0" distB="0" distL="0" distR="0" wp14:anchorId="48479E54" wp14:editId="7E91D1C8">
            <wp:extent cx="5715000" cy="3190875"/>
            <wp:effectExtent l="0" t="0" r="0" b="9525"/>
            <wp:docPr id="5" name="图片 5" descr="http://attachbak.dataguru.cn/attachments/forum/201405/28/154140mw5uw0kolufw2f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39627" descr="http://attachbak.dataguru.cn/attachments/forum/201405/28/154140mw5uw0kolufw2fj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942B2D">
        <w:rPr>
          <w:rFonts w:ascii="微软雅黑" w:eastAsia="微软雅黑" w:hAnsi="微软雅黑" w:cs="宋体" w:hint="eastAsia"/>
          <w:kern w:val="0"/>
          <w:szCs w:val="21"/>
        </w:rPr>
        <w:t> </w:t>
      </w:r>
      <w:r w:rsidRPr="00942B2D">
        <w:rPr>
          <w:rFonts w:ascii="微软雅黑" w:eastAsia="微软雅黑" w:hAnsi="微软雅黑" w:cs="宋体" w:hint="eastAsia"/>
          <w:kern w:val="0"/>
          <w:szCs w:val="21"/>
        </w:rPr>
        <w:br/>
      </w:r>
      <w:r w:rsidRPr="00942B2D">
        <w:rPr>
          <w:rFonts w:ascii="微软雅黑" w:eastAsia="微软雅黑" w:hAnsi="微软雅黑" w:cs="宋体"/>
          <w:noProof/>
          <w:kern w:val="0"/>
          <w:szCs w:val="21"/>
        </w:rPr>
        <w:drawing>
          <wp:inline distT="0" distB="0" distL="0" distR="0" wp14:anchorId="3B29DA9F" wp14:editId="4FB4CE11">
            <wp:extent cx="5715000" cy="2314575"/>
            <wp:effectExtent l="0" t="0" r="0" b="9525"/>
            <wp:docPr id="4" name="图片 4" descr="http://attachbak.dataguru.cn/attachments/forum/201405/28/154410lqgnlwok5phj63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39629" descr="http://attachbak.dataguru.cn/attachments/forum/201405/28/154410lqgnlwok5phj63o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B2D">
        <w:rPr>
          <w:rFonts w:ascii="微软雅黑" w:eastAsia="微软雅黑" w:hAnsi="微软雅黑" w:cs="宋体" w:hint="eastAsia"/>
          <w:kern w:val="0"/>
          <w:szCs w:val="21"/>
        </w:rPr>
        <w:t> </w:t>
      </w:r>
      <w:proofErr w:type="gramEnd"/>
    </w:p>
    <w:p w:rsidR="00942B2D" w:rsidRPr="00942B2D" w:rsidRDefault="00942B2D" w:rsidP="00942B2D">
      <w:pPr>
        <w:widowControl/>
        <w:shd w:val="clear" w:color="auto" w:fill="F1F1F1"/>
        <w:jc w:val="left"/>
        <w:rPr>
          <w:rFonts w:ascii="微软雅黑" w:eastAsia="微软雅黑" w:hAnsi="微软雅黑" w:cs="宋体"/>
          <w:kern w:val="0"/>
          <w:szCs w:val="21"/>
        </w:rPr>
      </w:pPr>
      <w:r w:rsidRPr="00942B2D">
        <w:rPr>
          <w:rFonts w:ascii="微软雅黑" w:eastAsia="微软雅黑" w:hAnsi="微软雅黑" w:cs="宋体" w:hint="eastAsia"/>
          <w:noProof/>
          <w:kern w:val="0"/>
          <w:szCs w:val="21"/>
        </w:rPr>
        <w:lastRenderedPageBreak/>
        <w:drawing>
          <wp:inline distT="0" distB="0" distL="0" distR="0" wp14:anchorId="665246E1" wp14:editId="7D76045F">
            <wp:extent cx="4067175" cy="3838575"/>
            <wp:effectExtent l="0" t="0" r="9525" b="9525"/>
            <wp:docPr id="3" name="图片 3" descr="http://attachbak.dataguru.cn/attachments/forum/201405/28/154756eqq4vbsbzqhzbfh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39630" descr="http://attachbak.dataguru.cn/attachments/forum/201405/28/154756eqq4vbsbzqhzbfh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B2D" w:rsidRPr="00942B2D" w:rsidRDefault="00942B2D" w:rsidP="00942B2D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</w:p>
    <w:p w:rsidR="00942B2D" w:rsidRPr="00942B2D" w:rsidRDefault="00942B2D" w:rsidP="00942B2D">
      <w:pPr>
        <w:widowControl/>
        <w:shd w:val="clear" w:color="auto" w:fill="F1F1F1"/>
        <w:jc w:val="left"/>
        <w:rPr>
          <w:rFonts w:ascii="微软雅黑" w:eastAsia="微软雅黑" w:hAnsi="微软雅黑" w:cs="宋体"/>
          <w:kern w:val="0"/>
          <w:szCs w:val="21"/>
        </w:rPr>
      </w:pPr>
      <w:r w:rsidRPr="00942B2D">
        <w:rPr>
          <w:rFonts w:ascii="微软雅黑" w:eastAsia="微软雅黑" w:hAnsi="微软雅黑" w:cs="宋体" w:hint="eastAsia"/>
          <w:kern w:val="0"/>
          <w:szCs w:val="21"/>
        </w:rPr>
        <w:t>以上</w:t>
      </w:r>
      <w:proofErr w:type="spellStart"/>
      <w:r w:rsidRPr="00942B2D">
        <w:rPr>
          <w:rFonts w:ascii="微软雅黑" w:eastAsia="微软雅黑" w:hAnsi="微软雅黑" w:cs="宋体" w:hint="eastAsia"/>
          <w:kern w:val="0"/>
          <w:szCs w:val="21"/>
        </w:rPr>
        <w:t>Datasource</w:t>
      </w:r>
      <w:proofErr w:type="spellEnd"/>
      <w:r w:rsidRPr="00942B2D">
        <w:rPr>
          <w:rFonts w:ascii="微软雅黑" w:eastAsia="微软雅黑" w:hAnsi="微软雅黑" w:cs="宋体" w:hint="eastAsia"/>
          <w:kern w:val="0"/>
          <w:szCs w:val="21"/>
        </w:rPr>
        <w:t>配置成功</w:t>
      </w:r>
    </w:p>
    <w:p w:rsidR="00942B2D" w:rsidRPr="00942B2D" w:rsidRDefault="00942B2D" w:rsidP="00942B2D">
      <w:pPr>
        <w:widowControl/>
        <w:shd w:val="clear" w:color="auto" w:fill="F1F1F1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942B2D">
        <w:rPr>
          <w:rFonts w:ascii="微软雅黑" w:eastAsia="微软雅黑" w:hAnsi="微软雅黑" w:cs="宋体" w:hint="eastAsia"/>
          <w:kern w:val="0"/>
          <w:szCs w:val="21"/>
        </w:rPr>
        <w:t>4、R软件访问</w:t>
      </w:r>
      <w:proofErr w:type="spellStart"/>
      <w:r w:rsidRPr="00942B2D">
        <w:rPr>
          <w:rFonts w:ascii="微软雅黑" w:eastAsia="微软雅黑" w:hAnsi="微软雅黑" w:cs="宋体" w:hint="eastAsia"/>
          <w:kern w:val="0"/>
          <w:szCs w:val="21"/>
        </w:rPr>
        <w:t>mysql</w:t>
      </w:r>
      <w:proofErr w:type="spellEnd"/>
      <w:r w:rsidRPr="00942B2D">
        <w:rPr>
          <w:rFonts w:ascii="微软雅黑" w:eastAsia="微软雅黑" w:hAnsi="微软雅黑" w:cs="宋体" w:hint="eastAsia"/>
          <w:kern w:val="0"/>
          <w:szCs w:val="21"/>
        </w:rPr>
        <w:t>数据库</w:t>
      </w:r>
    </w:p>
    <w:p w:rsidR="00942B2D" w:rsidRPr="00942B2D" w:rsidRDefault="00942B2D" w:rsidP="00942B2D">
      <w:pPr>
        <w:widowControl/>
        <w:shd w:val="clear" w:color="auto" w:fill="F1F1F1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942B2D">
        <w:rPr>
          <w:rFonts w:ascii="微软雅黑" w:eastAsia="微软雅黑" w:hAnsi="微软雅黑" w:cs="宋体" w:hint="eastAsia"/>
          <w:kern w:val="0"/>
          <w:szCs w:val="21"/>
        </w:rPr>
        <w:t>（1）安装及加载RODBC</w:t>
      </w:r>
    </w:p>
    <w:p w:rsidR="00942B2D" w:rsidRPr="00942B2D" w:rsidRDefault="00942B2D" w:rsidP="00942B2D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微软雅黑" w:eastAsia="微软雅黑" w:hAnsi="微软雅黑" w:cs="宋体" w:hint="eastAsia"/>
          <w:kern w:val="0"/>
          <w:szCs w:val="21"/>
        </w:rPr>
      </w:pPr>
      <w:proofErr w:type="spellStart"/>
      <w:proofErr w:type="gramStart"/>
      <w:r w:rsidRPr="00942B2D">
        <w:rPr>
          <w:rFonts w:ascii="微软雅黑" w:eastAsia="微软雅黑" w:hAnsi="微软雅黑" w:cs="宋体"/>
          <w:kern w:val="0"/>
          <w:szCs w:val="21"/>
        </w:rPr>
        <w:t>install.packages</w:t>
      </w:r>
      <w:proofErr w:type="spellEnd"/>
      <w:proofErr w:type="gramEnd"/>
      <w:r w:rsidRPr="00942B2D">
        <w:rPr>
          <w:rFonts w:ascii="微软雅黑" w:eastAsia="微软雅黑" w:hAnsi="微软雅黑" w:cs="宋体"/>
          <w:kern w:val="0"/>
          <w:szCs w:val="21"/>
        </w:rPr>
        <w:t>("RODBC")</w:t>
      </w:r>
    </w:p>
    <w:p w:rsidR="00942B2D" w:rsidRPr="00942B2D" w:rsidRDefault="00942B2D" w:rsidP="00942B2D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微软雅黑" w:eastAsia="微软雅黑" w:hAnsi="微软雅黑" w:cs="宋体"/>
          <w:kern w:val="0"/>
          <w:szCs w:val="21"/>
        </w:rPr>
      </w:pPr>
      <w:r w:rsidRPr="00942B2D">
        <w:rPr>
          <w:rFonts w:ascii="微软雅黑" w:eastAsia="微软雅黑" w:hAnsi="微软雅黑" w:cs="宋体"/>
          <w:kern w:val="0"/>
          <w:szCs w:val="21"/>
        </w:rPr>
        <w:t>library(RODBC)</w:t>
      </w:r>
    </w:p>
    <w:p w:rsidR="00942B2D" w:rsidRPr="00942B2D" w:rsidRDefault="00942B2D" w:rsidP="00942B2D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942B2D">
        <w:rPr>
          <w:rFonts w:ascii="微软雅黑" w:eastAsia="微软雅黑" w:hAnsi="微软雅黑" w:cs="宋体" w:hint="eastAsia"/>
          <w:kern w:val="0"/>
          <w:szCs w:val="21"/>
        </w:rPr>
        <w:t>（2）与</w:t>
      </w:r>
      <w:proofErr w:type="spellStart"/>
      <w:r w:rsidRPr="00942B2D">
        <w:rPr>
          <w:rFonts w:ascii="微软雅黑" w:eastAsia="微软雅黑" w:hAnsi="微软雅黑" w:cs="宋体" w:hint="eastAsia"/>
          <w:kern w:val="0"/>
          <w:szCs w:val="21"/>
        </w:rPr>
        <w:t>mysql</w:t>
      </w:r>
      <w:proofErr w:type="spellEnd"/>
      <w:r w:rsidRPr="00942B2D">
        <w:rPr>
          <w:rFonts w:ascii="微软雅黑" w:eastAsia="微软雅黑" w:hAnsi="微软雅黑" w:cs="宋体" w:hint="eastAsia"/>
          <w:kern w:val="0"/>
          <w:szCs w:val="21"/>
        </w:rPr>
        <w:t>建立连接</w:t>
      </w:r>
    </w:p>
    <w:p w:rsidR="00942B2D" w:rsidRPr="00942B2D" w:rsidRDefault="00942B2D" w:rsidP="00942B2D">
      <w:pPr>
        <w:widowControl/>
        <w:shd w:val="clear" w:color="auto" w:fill="F7F7F7"/>
        <w:spacing w:line="432" w:lineRule="atLeast"/>
        <w:ind w:left="1200"/>
        <w:jc w:val="left"/>
        <w:rPr>
          <w:rFonts w:ascii="微软雅黑" w:eastAsia="微软雅黑" w:hAnsi="微软雅黑" w:cs="宋体"/>
          <w:kern w:val="0"/>
          <w:szCs w:val="21"/>
        </w:rPr>
      </w:pPr>
      <w:r w:rsidRPr="00942B2D">
        <w:rPr>
          <w:rFonts w:ascii="微软雅黑" w:eastAsia="微软雅黑" w:hAnsi="微软雅黑" w:cs="宋体"/>
          <w:kern w:val="0"/>
          <w:szCs w:val="21"/>
        </w:rPr>
        <w:t>channel=</w:t>
      </w:r>
      <w:proofErr w:type="spellStart"/>
      <w:proofErr w:type="gramStart"/>
      <w:r w:rsidRPr="00942B2D">
        <w:rPr>
          <w:rFonts w:ascii="微软雅黑" w:eastAsia="微软雅黑" w:hAnsi="微软雅黑" w:cs="宋体"/>
          <w:kern w:val="0"/>
          <w:szCs w:val="21"/>
        </w:rPr>
        <w:t>odbcConnect</w:t>
      </w:r>
      <w:proofErr w:type="spellEnd"/>
      <w:r w:rsidRPr="00942B2D">
        <w:rPr>
          <w:rFonts w:ascii="微软雅黑" w:eastAsia="微软雅黑" w:hAnsi="微软雅黑" w:cs="宋体"/>
          <w:kern w:val="0"/>
          <w:szCs w:val="21"/>
        </w:rPr>
        <w:t>(</w:t>
      </w:r>
      <w:proofErr w:type="gramEnd"/>
      <w:r w:rsidRPr="00942B2D">
        <w:rPr>
          <w:rFonts w:ascii="微软雅黑" w:eastAsia="微软雅黑" w:hAnsi="微软雅黑" w:cs="宋体"/>
          <w:kern w:val="0"/>
          <w:szCs w:val="21"/>
        </w:rPr>
        <w:t>"</w:t>
      </w:r>
      <w:proofErr w:type="spellStart"/>
      <w:r w:rsidRPr="00942B2D">
        <w:rPr>
          <w:rFonts w:ascii="微软雅黑" w:eastAsia="微软雅黑" w:hAnsi="微软雅黑" w:cs="宋体"/>
          <w:kern w:val="0"/>
          <w:szCs w:val="21"/>
        </w:rPr>
        <w:t>mysqlodbc</w:t>
      </w:r>
      <w:proofErr w:type="spellEnd"/>
      <w:r w:rsidRPr="00942B2D">
        <w:rPr>
          <w:rFonts w:ascii="微软雅黑" w:eastAsia="微软雅黑" w:hAnsi="微软雅黑" w:cs="宋体"/>
          <w:kern w:val="0"/>
          <w:szCs w:val="21"/>
        </w:rPr>
        <w:t xml:space="preserve">", </w:t>
      </w:r>
      <w:proofErr w:type="spellStart"/>
      <w:r w:rsidRPr="00942B2D">
        <w:rPr>
          <w:rFonts w:ascii="微软雅黑" w:eastAsia="微软雅黑" w:hAnsi="微软雅黑" w:cs="宋体"/>
          <w:kern w:val="0"/>
          <w:szCs w:val="21"/>
        </w:rPr>
        <w:t>uid</w:t>
      </w:r>
      <w:proofErr w:type="spellEnd"/>
      <w:r w:rsidRPr="00942B2D">
        <w:rPr>
          <w:rFonts w:ascii="微软雅黑" w:eastAsia="微软雅黑" w:hAnsi="微软雅黑" w:cs="宋体"/>
          <w:kern w:val="0"/>
          <w:szCs w:val="21"/>
        </w:rPr>
        <w:t xml:space="preserve">="root", </w:t>
      </w:r>
      <w:proofErr w:type="spellStart"/>
      <w:r w:rsidRPr="00942B2D">
        <w:rPr>
          <w:rFonts w:ascii="微软雅黑" w:eastAsia="微软雅黑" w:hAnsi="微软雅黑" w:cs="宋体"/>
          <w:kern w:val="0"/>
          <w:szCs w:val="21"/>
        </w:rPr>
        <w:t>pwd</w:t>
      </w:r>
      <w:proofErr w:type="spellEnd"/>
      <w:r w:rsidRPr="00942B2D">
        <w:rPr>
          <w:rFonts w:ascii="微软雅黑" w:eastAsia="微软雅黑" w:hAnsi="微软雅黑" w:cs="宋体"/>
          <w:kern w:val="0"/>
          <w:szCs w:val="21"/>
        </w:rPr>
        <w:t>="123456")</w:t>
      </w:r>
    </w:p>
    <w:p w:rsidR="00942B2D" w:rsidRPr="00942B2D" w:rsidRDefault="00942B2D" w:rsidP="00942B2D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942B2D">
        <w:rPr>
          <w:rFonts w:ascii="微软雅黑" w:eastAsia="微软雅黑" w:hAnsi="微软雅黑" w:cs="宋体" w:hint="eastAsia"/>
          <w:kern w:val="0"/>
          <w:szCs w:val="21"/>
        </w:rPr>
        <w:t>（3）查询该数据库下都有哪些数据库表</w:t>
      </w:r>
    </w:p>
    <w:p w:rsidR="00942B2D" w:rsidRPr="00942B2D" w:rsidRDefault="00942B2D" w:rsidP="00942B2D">
      <w:pPr>
        <w:widowControl/>
        <w:shd w:val="clear" w:color="auto" w:fill="F7F7F7"/>
        <w:spacing w:line="432" w:lineRule="atLeast"/>
        <w:ind w:left="1200"/>
        <w:jc w:val="left"/>
        <w:rPr>
          <w:rFonts w:ascii="微软雅黑" w:eastAsia="微软雅黑" w:hAnsi="微软雅黑" w:cs="宋体"/>
          <w:kern w:val="0"/>
          <w:szCs w:val="21"/>
        </w:rPr>
      </w:pPr>
      <w:r w:rsidRPr="00942B2D">
        <w:rPr>
          <w:rFonts w:ascii="微软雅黑" w:eastAsia="微软雅黑" w:hAnsi="微软雅黑" w:cs="宋体"/>
          <w:kern w:val="0"/>
          <w:szCs w:val="21"/>
        </w:rPr>
        <w:t xml:space="preserve">&gt; </w:t>
      </w:r>
      <w:proofErr w:type="spellStart"/>
      <w:r w:rsidRPr="00942B2D">
        <w:rPr>
          <w:rFonts w:ascii="微软雅黑" w:eastAsia="微软雅黑" w:hAnsi="微软雅黑" w:cs="宋体"/>
          <w:kern w:val="0"/>
          <w:szCs w:val="21"/>
        </w:rPr>
        <w:t>sqlTables</w:t>
      </w:r>
      <w:proofErr w:type="spellEnd"/>
      <w:r w:rsidRPr="00942B2D">
        <w:rPr>
          <w:rFonts w:ascii="微软雅黑" w:eastAsia="微软雅黑" w:hAnsi="微软雅黑" w:cs="宋体"/>
          <w:kern w:val="0"/>
          <w:szCs w:val="21"/>
        </w:rPr>
        <w:t>(channel)</w:t>
      </w:r>
    </w:p>
    <w:p w:rsidR="00942B2D" w:rsidRPr="00942B2D" w:rsidRDefault="00942B2D" w:rsidP="00942B2D">
      <w:pPr>
        <w:widowControl/>
        <w:shd w:val="clear" w:color="auto" w:fill="F7F7F7"/>
        <w:spacing w:line="432" w:lineRule="atLeast"/>
        <w:ind w:left="1200"/>
        <w:jc w:val="left"/>
        <w:rPr>
          <w:rFonts w:ascii="微软雅黑" w:eastAsia="微软雅黑" w:hAnsi="微软雅黑" w:cs="宋体"/>
          <w:kern w:val="0"/>
          <w:szCs w:val="21"/>
        </w:rPr>
      </w:pPr>
      <w:r w:rsidRPr="00942B2D">
        <w:rPr>
          <w:rFonts w:ascii="微软雅黑" w:eastAsia="微软雅黑" w:hAnsi="微软雅黑" w:cs="宋体"/>
          <w:kern w:val="0"/>
          <w:szCs w:val="21"/>
        </w:rPr>
        <w:t>  TABLE_CAT TABLE_SCHEM   TABLE_NAME TABLE_TYPE REMARKS</w:t>
      </w:r>
    </w:p>
    <w:p w:rsidR="00942B2D" w:rsidRPr="00942B2D" w:rsidRDefault="00942B2D" w:rsidP="00942B2D">
      <w:pPr>
        <w:widowControl/>
        <w:shd w:val="clear" w:color="auto" w:fill="F7F7F7"/>
        <w:spacing w:line="432" w:lineRule="atLeast"/>
        <w:ind w:left="1200"/>
        <w:jc w:val="left"/>
        <w:rPr>
          <w:rFonts w:ascii="微软雅黑" w:eastAsia="微软雅黑" w:hAnsi="微软雅黑" w:cs="宋体"/>
          <w:kern w:val="0"/>
          <w:szCs w:val="21"/>
        </w:rPr>
      </w:pPr>
      <w:r w:rsidRPr="00942B2D">
        <w:rPr>
          <w:rFonts w:ascii="微软雅黑" w:eastAsia="微软雅黑" w:hAnsi="微软雅黑" w:cs="宋体"/>
          <w:kern w:val="0"/>
          <w:szCs w:val="21"/>
        </w:rPr>
        <w:t>1      test                       aa      TABLE        </w:t>
      </w:r>
    </w:p>
    <w:p w:rsidR="00942B2D" w:rsidRPr="00942B2D" w:rsidRDefault="00942B2D" w:rsidP="00942B2D">
      <w:pPr>
        <w:widowControl/>
        <w:shd w:val="clear" w:color="auto" w:fill="F7F7F7"/>
        <w:spacing w:line="432" w:lineRule="atLeast"/>
        <w:ind w:left="1200"/>
        <w:jc w:val="left"/>
        <w:rPr>
          <w:rFonts w:ascii="微软雅黑" w:eastAsia="微软雅黑" w:hAnsi="微软雅黑" w:cs="宋体"/>
          <w:kern w:val="0"/>
          <w:szCs w:val="21"/>
        </w:rPr>
      </w:pPr>
      <w:r w:rsidRPr="00942B2D">
        <w:rPr>
          <w:rFonts w:ascii="微软雅黑" w:eastAsia="微软雅黑" w:hAnsi="微软雅黑" w:cs="宋体"/>
          <w:kern w:val="0"/>
          <w:szCs w:val="21"/>
        </w:rPr>
        <w:lastRenderedPageBreak/>
        <w:t>2      test              </w:t>
      </w:r>
      <w:proofErr w:type="spellStart"/>
      <w:r w:rsidRPr="00942B2D">
        <w:rPr>
          <w:rFonts w:ascii="微软雅黑" w:eastAsia="微软雅黑" w:hAnsi="微软雅黑" w:cs="宋体"/>
          <w:kern w:val="0"/>
          <w:szCs w:val="21"/>
        </w:rPr>
        <w:t>first_table</w:t>
      </w:r>
      <w:proofErr w:type="spellEnd"/>
      <w:r w:rsidRPr="00942B2D">
        <w:rPr>
          <w:rFonts w:ascii="微软雅黑" w:eastAsia="微软雅黑" w:hAnsi="微软雅黑" w:cs="宋体"/>
          <w:kern w:val="0"/>
          <w:szCs w:val="21"/>
        </w:rPr>
        <w:t>      TABLE        </w:t>
      </w:r>
    </w:p>
    <w:p w:rsidR="00942B2D" w:rsidRPr="00942B2D" w:rsidRDefault="00942B2D" w:rsidP="00942B2D">
      <w:pPr>
        <w:widowControl/>
        <w:shd w:val="clear" w:color="auto" w:fill="F7F7F7"/>
        <w:spacing w:line="432" w:lineRule="atLeast"/>
        <w:ind w:left="1200"/>
        <w:jc w:val="left"/>
        <w:rPr>
          <w:rFonts w:ascii="微软雅黑" w:eastAsia="微软雅黑" w:hAnsi="微软雅黑" w:cs="宋体"/>
          <w:kern w:val="0"/>
          <w:szCs w:val="21"/>
        </w:rPr>
      </w:pPr>
      <w:r w:rsidRPr="00942B2D">
        <w:rPr>
          <w:rFonts w:ascii="微软雅黑" w:eastAsia="微软雅黑" w:hAnsi="微软雅黑" w:cs="宋体"/>
          <w:kern w:val="0"/>
          <w:szCs w:val="21"/>
        </w:rPr>
        <w:t xml:space="preserve">3      test             </w:t>
      </w:r>
      <w:proofErr w:type="spellStart"/>
      <w:r w:rsidRPr="00942B2D">
        <w:rPr>
          <w:rFonts w:ascii="微软雅黑" w:eastAsia="微软雅黑" w:hAnsi="微软雅黑" w:cs="宋体"/>
          <w:kern w:val="0"/>
          <w:szCs w:val="21"/>
        </w:rPr>
        <w:t>second_table</w:t>
      </w:r>
      <w:proofErr w:type="spellEnd"/>
      <w:r w:rsidRPr="00942B2D">
        <w:rPr>
          <w:rFonts w:ascii="微软雅黑" w:eastAsia="微软雅黑" w:hAnsi="微软雅黑" w:cs="宋体"/>
          <w:kern w:val="0"/>
          <w:szCs w:val="21"/>
        </w:rPr>
        <w:t>      TABLE        </w:t>
      </w:r>
    </w:p>
    <w:p w:rsidR="00942B2D" w:rsidRPr="00942B2D" w:rsidRDefault="00942B2D" w:rsidP="00942B2D">
      <w:pPr>
        <w:widowControl/>
        <w:shd w:val="clear" w:color="auto" w:fill="F7F7F7"/>
        <w:spacing w:line="432" w:lineRule="atLeast"/>
        <w:ind w:left="1200"/>
        <w:jc w:val="left"/>
        <w:rPr>
          <w:rFonts w:ascii="微软雅黑" w:eastAsia="微软雅黑" w:hAnsi="微软雅黑" w:cs="宋体"/>
          <w:kern w:val="0"/>
          <w:szCs w:val="21"/>
        </w:rPr>
      </w:pPr>
      <w:r w:rsidRPr="00942B2D">
        <w:rPr>
          <w:rFonts w:ascii="微软雅黑" w:eastAsia="微软雅黑" w:hAnsi="微软雅黑" w:cs="宋体"/>
          <w:kern w:val="0"/>
          <w:szCs w:val="21"/>
        </w:rPr>
        <w:t>4      test                 students      TABLE   </w:t>
      </w:r>
    </w:p>
    <w:p w:rsidR="00942B2D" w:rsidRDefault="00942B2D" w:rsidP="00942B2D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942B2D" w:rsidRPr="00942B2D" w:rsidRDefault="00942B2D" w:rsidP="00942B2D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942B2D">
        <w:rPr>
          <w:rFonts w:ascii="微软雅黑" w:eastAsia="微软雅黑" w:hAnsi="微软雅黑" w:cs="宋体" w:hint="eastAsia"/>
          <w:kern w:val="0"/>
          <w:szCs w:val="21"/>
        </w:rPr>
        <w:t>（4）查询某个表中的数据返回给数据框</w:t>
      </w:r>
    </w:p>
    <w:p w:rsidR="00942B2D" w:rsidRPr="00942B2D" w:rsidRDefault="00942B2D" w:rsidP="00942B2D">
      <w:pPr>
        <w:widowControl/>
        <w:shd w:val="clear" w:color="auto" w:fill="F7F7F7"/>
        <w:spacing w:line="432" w:lineRule="atLeast"/>
        <w:ind w:left="1200"/>
        <w:jc w:val="left"/>
        <w:rPr>
          <w:rFonts w:ascii="微软雅黑" w:eastAsia="微软雅黑" w:hAnsi="微软雅黑" w:cs="宋体"/>
          <w:kern w:val="0"/>
          <w:szCs w:val="21"/>
        </w:rPr>
      </w:pPr>
      <w:r w:rsidRPr="00942B2D">
        <w:rPr>
          <w:rFonts w:ascii="微软雅黑" w:eastAsia="微软雅黑" w:hAnsi="微软雅黑" w:cs="宋体"/>
          <w:kern w:val="0"/>
          <w:szCs w:val="21"/>
        </w:rPr>
        <w:t>&gt; students=</w:t>
      </w:r>
      <w:proofErr w:type="spellStart"/>
      <w:r w:rsidRPr="00942B2D">
        <w:rPr>
          <w:rFonts w:ascii="微软雅黑" w:eastAsia="微软雅黑" w:hAnsi="微软雅黑" w:cs="宋体"/>
          <w:kern w:val="0"/>
          <w:szCs w:val="21"/>
        </w:rPr>
        <w:t>sqlFetch</w:t>
      </w:r>
      <w:proofErr w:type="spellEnd"/>
      <w:r w:rsidRPr="00942B2D">
        <w:rPr>
          <w:rFonts w:ascii="微软雅黑" w:eastAsia="微软雅黑" w:hAnsi="微软雅黑" w:cs="宋体"/>
          <w:kern w:val="0"/>
          <w:szCs w:val="21"/>
        </w:rPr>
        <w:t>(</w:t>
      </w:r>
      <w:proofErr w:type="spellStart"/>
      <w:r w:rsidRPr="00942B2D">
        <w:rPr>
          <w:rFonts w:ascii="微软雅黑" w:eastAsia="微软雅黑" w:hAnsi="微软雅黑" w:cs="宋体"/>
          <w:kern w:val="0"/>
          <w:szCs w:val="21"/>
        </w:rPr>
        <w:t>channel,"students</w:t>
      </w:r>
      <w:proofErr w:type="spellEnd"/>
      <w:r w:rsidRPr="00942B2D">
        <w:rPr>
          <w:rFonts w:ascii="微软雅黑" w:eastAsia="微软雅黑" w:hAnsi="微软雅黑" w:cs="宋体"/>
          <w:kern w:val="0"/>
          <w:szCs w:val="21"/>
        </w:rPr>
        <w:t>")</w:t>
      </w:r>
    </w:p>
    <w:p w:rsidR="00942B2D" w:rsidRPr="00942B2D" w:rsidRDefault="00942B2D" w:rsidP="00942B2D">
      <w:pPr>
        <w:widowControl/>
        <w:shd w:val="clear" w:color="auto" w:fill="F7F7F7"/>
        <w:spacing w:line="432" w:lineRule="atLeast"/>
        <w:ind w:left="1200"/>
        <w:jc w:val="left"/>
        <w:rPr>
          <w:rFonts w:ascii="微软雅黑" w:eastAsia="微软雅黑" w:hAnsi="微软雅黑" w:cs="宋体"/>
          <w:kern w:val="0"/>
          <w:szCs w:val="21"/>
        </w:rPr>
      </w:pPr>
      <w:r w:rsidRPr="00942B2D">
        <w:rPr>
          <w:rFonts w:ascii="微软雅黑" w:eastAsia="微软雅黑" w:hAnsi="微软雅黑" w:cs="宋体"/>
          <w:kern w:val="0"/>
          <w:szCs w:val="21"/>
        </w:rPr>
        <w:t>&gt; students</w:t>
      </w:r>
    </w:p>
    <w:p w:rsidR="00942B2D" w:rsidRPr="00942B2D" w:rsidRDefault="00942B2D" w:rsidP="00942B2D">
      <w:pPr>
        <w:widowControl/>
        <w:shd w:val="clear" w:color="auto" w:fill="F7F7F7"/>
        <w:spacing w:line="432" w:lineRule="atLeast"/>
        <w:ind w:left="1200"/>
        <w:jc w:val="left"/>
        <w:rPr>
          <w:rFonts w:ascii="微软雅黑" w:eastAsia="微软雅黑" w:hAnsi="微软雅黑" w:cs="宋体"/>
          <w:kern w:val="0"/>
          <w:szCs w:val="21"/>
        </w:rPr>
      </w:pPr>
      <w:r w:rsidRPr="00942B2D">
        <w:rPr>
          <w:rFonts w:ascii="微软雅黑" w:eastAsia="微软雅黑" w:hAnsi="微软雅黑" w:cs="宋体"/>
          <w:kern w:val="0"/>
          <w:szCs w:val="21"/>
        </w:rPr>
        <w:t>    id     name age address        </w:t>
      </w:r>
      <w:proofErr w:type="spellStart"/>
      <w:r w:rsidRPr="00942B2D">
        <w:rPr>
          <w:rFonts w:ascii="微软雅黑" w:eastAsia="微软雅黑" w:hAnsi="微软雅黑" w:cs="宋体"/>
          <w:kern w:val="0"/>
          <w:szCs w:val="21"/>
        </w:rPr>
        <w:t>tel</w:t>
      </w:r>
      <w:proofErr w:type="spellEnd"/>
      <w:r w:rsidRPr="00942B2D">
        <w:rPr>
          <w:rFonts w:ascii="微软雅黑" w:eastAsia="微软雅黑" w:hAnsi="微软雅黑" w:cs="宋体"/>
          <w:kern w:val="0"/>
          <w:szCs w:val="21"/>
        </w:rPr>
        <w:t xml:space="preserve"> score</w:t>
      </w:r>
    </w:p>
    <w:p w:rsidR="00942B2D" w:rsidRPr="00942B2D" w:rsidRDefault="00942B2D" w:rsidP="00942B2D">
      <w:pPr>
        <w:widowControl/>
        <w:shd w:val="clear" w:color="auto" w:fill="F7F7F7"/>
        <w:spacing w:line="432" w:lineRule="atLeast"/>
        <w:ind w:left="1200"/>
        <w:jc w:val="left"/>
        <w:rPr>
          <w:rFonts w:ascii="微软雅黑" w:eastAsia="微软雅黑" w:hAnsi="微软雅黑" w:cs="宋体"/>
          <w:kern w:val="0"/>
          <w:szCs w:val="21"/>
        </w:rPr>
      </w:pPr>
      <w:r w:rsidRPr="00942B2D">
        <w:rPr>
          <w:rFonts w:ascii="微软雅黑" w:eastAsia="微软雅黑" w:hAnsi="微软雅黑" w:cs="宋体"/>
          <w:kern w:val="0"/>
          <w:szCs w:val="21"/>
        </w:rPr>
        <w:t>1  101 潘国远01  90    北京 2147483647  99.9</w:t>
      </w:r>
    </w:p>
    <w:p w:rsidR="00942B2D" w:rsidRPr="00942B2D" w:rsidRDefault="00942B2D" w:rsidP="00942B2D">
      <w:pPr>
        <w:widowControl/>
        <w:shd w:val="clear" w:color="auto" w:fill="F7F7F7"/>
        <w:spacing w:line="432" w:lineRule="atLeast"/>
        <w:ind w:left="1200"/>
        <w:jc w:val="left"/>
        <w:rPr>
          <w:rFonts w:ascii="微软雅黑" w:eastAsia="微软雅黑" w:hAnsi="微软雅黑" w:cs="宋体"/>
          <w:kern w:val="0"/>
          <w:szCs w:val="21"/>
        </w:rPr>
      </w:pPr>
      <w:r w:rsidRPr="00942B2D">
        <w:rPr>
          <w:rFonts w:ascii="微软雅黑" w:eastAsia="微软雅黑" w:hAnsi="微软雅黑" w:cs="宋体"/>
          <w:kern w:val="0"/>
          <w:szCs w:val="21"/>
        </w:rPr>
        <w:t>2  102 潘国远02  90    北京 2147483647  99.9</w:t>
      </w:r>
    </w:p>
    <w:p w:rsidR="00942B2D" w:rsidRPr="00942B2D" w:rsidRDefault="00942B2D" w:rsidP="00942B2D">
      <w:pPr>
        <w:widowControl/>
        <w:shd w:val="clear" w:color="auto" w:fill="F7F7F7"/>
        <w:spacing w:line="432" w:lineRule="atLeast"/>
        <w:ind w:left="1200"/>
        <w:jc w:val="left"/>
        <w:rPr>
          <w:rFonts w:ascii="微软雅黑" w:eastAsia="微软雅黑" w:hAnsi="微软雅黑" w:cs="宋体"/>
          <w:kern w:val="0"/>
          <w:szCs w:val="21"/>
        </w:rPr>
      </w:pPr>
      <w:r w:rsidRPr="00942B2D">
        <w:rPr>
          <w:rFonts w:ascii="微软雅黑" w:eastAsia="微软雅黑" w:hAnsi="微软雅黑" w:cs="宋体"/>
          <w:kern w:val="0"/>
          <w:szCs w:val="21"/>
        </w:rPr>
        <w:t>3  103 潘国远03  90    北京 2147483647  99.9</w:t>
      </w:r>
    </w:p>
    <w:p w:rsidR="00942B2D" w:rsidRDefault="00942B2D" w:rsidP="00942B2D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942B2D" w:rsidRDefault="00942B2D" w:rsidP="00942B2D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942B2D" w:rsidRDefault="00942B2D" w:rsidP="00942B2D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942B2D" w:rsidRPr="00942B2D" w:rsidRDefault="00942B2D" w:rsidP="00942B2D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942B2D">
        <w:rPr>
          <w:rFonts w:ascii="微软雅黑" w:eastAsia="微软雅黑" w:hAnsi="微软雅黑" w:cs="宋体" w:hint="eastAsia"/>
          <w:kern w:val="0"/>
          <w:szCs w:val="21"/>
        </w:rPr>
        <w:t>（5）条件查询</w:t>
      </w:r>
    </w:p>
    <w:p w:rsidR="00942B2D" w:rsidRPr="00942B2D" w:rsidRDefault="00942B2D" w:rsidP="00942B2D">
      <w:pPr>
        <w:widowControl/>
        <w:shd w:val="clear" w:color="auto" w:fill="F7F7F7"/>
        <w:spacing w:line="432" w:lineRule="atLeast"/>
        <w:ind w:left="1200"/>
        <w:jc w:val="left"/>
        <w:rPr>
          <w:rFonts w:ascii="微软雅黑" w:eastAsia="微软雅黑" w:hAnsi="微软雅黑" w:cs="宋体"/>
          <w:kern w:val="0"/>
          <w:szCs w:val="21"/>
        </w:rPr>
      </w:pPr>
      <w:r w:rsidRPr="00942B2D">
        <w:rPr>
          <w:rFonts w:ascii="微软雅黑" w:eastAsia="微软雅黑" w:hAnsi="微软雅黑" w:cs="宋体"/>
          <w:kern w:val="0"/>
          <w:szCs w:val="21"/>
        </w:rPr>
        <w:t xml:space="preserve">&gt; </w:t>
      </w:r>
      <w:proofErr w:type="spellStart"/>
      <w:proofErr w:type="gramStart"/>
      <w:r w:rsidRPr="00942B2D">
        <w:rPr>
          <w:rFonts w:ascii="微软雅黑" w:eastAsia="微软雅黑" w:hAnsi="微软雅黑" w:cs="宋体"/>
          <w:kern w:val="0"/>
          <w:szCs w:val="21"/>
        </w:rPr>
        <w:t>sqlQuery</w:t>
      </w:r>
      <w:proofErr w:type="spellEnd"/>
      <w:r w:rsidRPr="00942B2D">
        <w:rPr>
          <w:rFonts w:ascii="微软雅黑" w:eastAsia="微软雅黑" w:hAnsi="微软雅黑" w:cs="宋体"/>
          <w:kern w:val="0"/>
          <w:szCs w:val="21"/>
        </w:rPr>
        <w:t>(</w:t>
      </w:r>
      <w:proofErr w:type="spellStart"/>
      <w:proofErr w:type="gramEnd"/>
      <w:r w:rsidRPr="00942B2D">
        <w:rPr>
          <w:rFonts w:ascii="微软雅黑" w:eastAsia="微软雅黑" w:hAnsi="微软雅黑" w:cs="宋体"/>
          <w:kern w:val="0"/>
          <w:szCs w:val="21"/>
        </w:rPr>
        <w:t>channel,"select</w:t>
      </w:r>
      <w:proofErr w:type="spellEnd"/>
      <w:r w:rsidRPr="00942B2D">
        <w:rPr>
          <w:rFonts w:ascii="微软雅黑" w:eastAsia="微软雅黑" w:hAnsi="微软雅黑" w:cs="宋体"/>
          <w:kern w:val="0"/>
          <w:szCs w:val="21"/>
        </w:rPr>
        <w:t xml:space="preserve"> </w:t>
      </w:r>
      <w:proofErr w:type="spellStart"/>
      <w:r w:rsidRPr="00942B2D">
        <w:rPr>
          <w:rFonts w:ascii="微软雅黑" w:eastAsia="微软雅黑" w:hAnsi="微软雅黑" w:cs="宋体"/>
          <w:kern w:val="0"/>
          <w:szCs w:val="21"/>
        </w:rPr>
        <w:t>name,age,address,score</w:t>
      </w:r>
      <w:proofErr w:type="spellEnd"/>
      <w:r w:rsidRPr="00942B2D">
        <w:rPr>
          <w:rFonts w:ascii="微软雅黑" w:eastAsia="微软雅黑" w:hAnsi="微软雅黑" w:cs="宋体"/>
          <w:kern w:val="0"/>
          <w:szCs w:val="21"/>
        </w:rPr>
        <w:t xml:space="preserve"> from students where id &lt; 105 order by id </w:t>
      </w:r>
      <w:proofErr w:type="spellStart"/>
      <w:r w:rsidRPr="00942B2D">
        <w:rPr>
          <w:rFonts w:ascii="微软雅黑" w:eastAsia="微软雅黑" w:hAnsi="微软雅黑" w:cs="宋体"/>
          <w:kern w:val="0"/>
          <w:szCs w:val="21"/>
        </w:rPr>
        <w:t>desc</w:t>
      </w:r>
      <w:proofErr w:type="spellEnd"/>
      <w:r w:rsidRPr="00942B2D">
        <w:rPr>
          <w:rFonts w:ascii="微软雅黑" w:eastAsia="微软雅黑" w:hAnsi="微软雅黑" w:cs="宋体"/>
          <w:kern w:val="0"/>
          <w:szCs w:val="21"/>
        </w:rPr>
        <w:t>")</w:t>
      </w:r>
    </w:p>
    <w:p w:rsidR="00942B2D" w:rsidRPr="00942B2D" w:rsidRDefault="00942B2D" w:rsidP="00942B2D">
      <w:pPr>
        <w:widowControl/>
        <w:shd w:val="clear" w:color="auto" w:fill="F7F7F7"/>
        <w:spacing w:line="432" w:lineRule="atLeast"/>
        <w:ind w:left="1200"/>
        <w:jc w:val="left"/>
        <w:rPr>
          <w:rFonts w:ascii="微软雅黑" w:eastAsia="微软雅黑" w:hAnsi="微软雅黑" w:cs="宋体"/>
          <w:kern w:val="0"/>
          <w:szCs w:val="21"/>
        </w:rPr>
      </w:pPr>
      <w:r w:rsidRPr="00942B2D">
        <w:rPr>
          <w:rFonts w:ascii="微软雅黑" w:eastAsia="微软雅黑" w:hAnsi="微软雅黑" w:cs="宋体"/>
          <w:kern w:val="0"/>
          <w:szCs w:val="21"/>
        </w:rPr>
        <w:t xml:space="preserve">     name age address score</w:t>
      </w:r>
    </w:p>
    <w:p w:rsidR="00942B2D" w:rsidRPr="00942B2D" w:rsidRDefault="00942B2D" w:rsidP="00942B2D">
      <w:pPr>
        <w:widowControl/>
        <w:shd w:val="clear" w:color="auto" w:fill="F7F7F7"/>
        <w:spacing w:line="432" w:lineRule="atLeast"/>
        <w:ind w:left="1200"/>
        <w:jc w:val="left"/>
        <w:rPr>
          <w:rFonts w:ascii="微软雅黑" w:eastAsia="微软雅黑" w:hAnsi="微软雅黑" w:cs="宋体"/>
          <w:kern w:val="0"/>
          <w:szCs w:val="21"/>
        </w:rPr>
      </w:pPr>
      <w:r w:rsidRPr="00942B2D">
        <w:rPr>
          <w:rFonts w:ascii="微软雅黑" w:eastAsia="微软雅黑" w:hAnsi="微软雅黑" w:cs="宋体"/>
          <w:kern w:val="0"/>
          <w:szCs w:val="21"/>
        </w:rPr>
        <w:t>1 潘国远04  90    北京  99.9</w:t>
      </w:r>
    </w:p>
    <w:p w:rsidR="00942B2D" w:rsidRPr="00942B2D" w:rsidRDefault="00942B2D" w:rsidP="00942B2D">
      <w:pPr>
        <w:widowControl/>
        <w:shd w:val="clear" w:color="auto" w:fill="F7F7F7"/>
        <w:spacing w:line="432" w:lineRule="atLeast"/>
        <w:ind w:left="1200"/>
        <w:jc w:val="left"/>
        <w:rPr>
          <w:rFonts w:ascii="微软雅黑" w:eastAsia="微软雅黑" w:hAnsi="微软雅黑" w:cs="宋体"/>
          <w:kern w:val="0"/>
          <w:szCs w:val="21"/>
        </w:rPr>
      </w:pPr>
      <w:r w:rsidRPr="00942B2D">
        <w:rPr>
          <w:rFonts w:ascii="微软雅黑" w:eastAsia="微软雅黑" w:hAnsi="微软雅黑" w:cs="宋体"/>
          <w:kern w:val="0"/>
          <w:szCs w:val="21"/>
        </w:rPr>
        <w:t>2 潘国远03  90    北京  99.9</w:t>
      </w:r>
    </w:p>
    <w:p w:rsidR="00942B2D" w:rsidRPr="00942B2D" w:rsidRDefault="00942B2D" w:rsidP="00942B2D">
      <w:pPr>
        <w:widowControl/>
        <w:shd w:val="clear" w:color="auto" w:fill="F7F7F7"/>
        <w:spacing w:line="432" w:lineRule="atLeast"/>
        <w:ind w:left="1200"/>
        <w:jc w:val="left"/>
        <w:rPr>
          <w:rFonts w:ascii="微软雅黑" w:eastAsia="微软雅黑" w:hAnsi="微软雅黑" w:cs="宋体"/>
          <w:kern w:val="0"/>
          <w:szCs w:val="21"/>
        </w:rPr>
      </w:pPr>
      <w:r w:rsidRPr="00942B2D">
        <w:rPr>
          <w:rFonts w:ascii="微软雅黑" w:eastAsia="微软雅黑" w:hAnsi="微软雅黑" w:cs="宋体"/>
          <w:kern w:val="0"/>
          <w:szCs w:val="21"/>
        </w:rPr>
        <w:t>3 潘国远02  90    北京  99.9</w:t>
      </w:r>
    </w:p>
    <w:p w:rsidR="00942B2D" w:rsidRPr="00942B2D" w:rsidRDefault="00942B2D" w:rsidP="00942B2D">
      <w:pPr>
        <w:widowControl/>
        <w:shd w:val="clear" w:color="auto" w:fill="F7F7F7"/>
        <w:spacing w:line="432" w:lineRule="atLeast"/>
        <w:ind w:left="1200"/>
        <w:jc w:val="left"/>
        <w:rPr>
          <w:rFonts w:ascii="微软雅黑" w:eastAsia="微软雅黑" w:hAnsi="微软雅黑" w:cs="宋体"/>
          <w:kern w:val="0"/>
          <w:szCs w:val="21"/>
        </w:rPr>
      </w:pPr>
      <w:r w:rsidRPr="00942B2D">
        <w:rPr>
          <w:rFonts w:ascii="微软雅黑" w:eastAsia="微软雅黑" w:hAnsi="微软雅黑" w:cs="宋体"/>
          <w:kern w:val="0"/>
          <w:szCs w:val="21"/>
        </w:rPr>
        <w:t>4 潘国远01  90    北京  99.9</w:t>
      </w:r>
    </w:p>
    <w:p w:rsidR="00942B2D" w:rsidRPr="00942B2D" w:rsidRDefault="00942B2D" w:rsidP="00942B2D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942B2D">
        <w:rPr>
          <w:rFonts w:ascii="微软雅黑" w:eastAsia="微软雅黑" w:hAnsi="微软雅黑" w:cs="宋体" w:hint="eastAsia"/>
          <w:kern w:val="0"/>
          <w:szCs w:val="21"/>
        </w:rPr>
        <w:lastRenderedPageBreak/>
        <w:t>（6）将数据框中的数据保存到数据库表中</w:t>
      </w:r>
      <w:r w:rsidRPr="00942B2D">
        <w:rPr>
          <w:rFonts w:ascii="微软雅黑" w:eastAsia="微软雅黑" w:hAnsi="微软雅黑" w:cs="宋体" w:hint="eastAsia"/>
          <w:kern w:val="0"/>
          <w:szCs w:val="21"/>
        </w:rPr>
        <w:br/>
      </w:r>
      <w:r w:rsidRPr="00942B2D">
        <w:rPr>
          <w:rFonts w:ascii="微软雅黑" w:eastAsia="微软雅黑" w:hAnsi="微软雅黑" w:cs="宋体"/>
          <w:noProof/>
          <w:kern w:val="0"/>
          <w:szCs w:val="21"/>
        </w:rPr>
        <w:drawing>
          <wp:inline distT="0" distB="0" distL="0" distR="0" wp14:anchorId="33929A29" wp14:editId="1A30F53B">
            <wp:extent cx="3419475" cy="2743200"/>
            <wp:effectExtent l="0" t="0" r="9525" b="0"/>
            <wp:docPr id="2" name="图片 2" descr="http://attachbak.dataguru.cn/attachments/forum/201405/28/161648ic1itxjnullg91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39632" descr="http://attachbak.dataguru.cn/attachments/forum/201405/28/161648ic1itxjnullg91n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B2D">
        <w:rPr>
          <w:rFonts w:ascii="微软雅黑" w:eastAsia="微软雅黑" w:hAnsi="微软雅黑" w:cs="宋体"/>
          <w:kern w:val="0"/>
          <w:szCs w:val="21"/>
        </w:rPr>
        <w:t> </w:t>
      </w:r>
      <w:r w:rsidRPr="00942B2D">
        <w:rPr>
          <w:rFonts w:ascii="微软雅黑" w:eastAsia="微软雅黑" w:hAnsi="微软雅黑" w:cs="宋体" w:hint="eastAsia"/>
          <w:kern w:val="0"/>
          <w:szCs w:val="21"/>
        </w:rPr>
        <w:br/>
        <w:t>数据框的首列没有列名，所以在保存之前需要指</w:t>
      </w:r>
      <w:proofErr w:type="gramStart"/>
      <w:r w:rsidRPr="00942B2D">
        <w:rPr>
          <w:rFonts w:ascii="微软雅黑" w:eastAsia="微软雅黑" w:hAnsi="微软雅黑" w:cs="宋体" w:hint="eastAsia"/>
          <w:kern w:val="0"/>
          <w:szCs w:val="21"/>
        </w:rPr>
        <w:t>定列</w:t>
      </w:r>
      <w:proofErr w:type="gramEnd"/>
      <w:r w:rsidRPr="00942B2D">
        <w:rPr>
          <w:rFonts w:ascii="微软雅黑" w:eastAsia="微软雅黑" w:hAnsi="微软雅黑" w:cs="宋体" w:hint="eastAsia"/>
          <w:kern w:val="0"/>
          <w:szCs w:val="21"/>
        </w:rPr>
        <w:t>名</w:t>
      </w:r>
    </w:p>
    <w:p w:rsidR="00942B2D" w:rsidRPr="00942B2D" w:rsidRDefault="00942B2D" w:rsidP="00942B2D">
      <w:pPr>
        <w:widowControl/>
        <w:shd w:val="clear" w:color="auto" w:fill="F7F7F7"/>
        <w:spacing w:line="432" w:lineRule="atLeast"/>
        <w:jc w:val="left"/>
        <w:rPr>
          <w:rFonts w:ascii="微软雅黑" w:eastAsia="微软雅黑" w:hAnsi="微软雅黑" w:cs="宋体" w:hint="eastAsia"/>
          <w:kern w:val="0"/>
          <w:szCs w:val="21"/>
        </w:rPr>
      </w:pPr>
      <w:proofErr w:type="spellStart"/>
      <w:proofErr w:type="gramStart"/>
      <w:r w:rsidRPr="00942B2D">
        <w:rPr>
          <w:rFonts w:ascii="微软雅黑" w:eastAsia="微软雅黑" w:hAnsi="微软雅黑" w:cs="宋体"/>
          <w:kern w:val="0"/>
          <w:szCs w:val="21"/>
        </w:rPr>
        <w:t>sqlSave</w:t>
      </w:r>
      <w:proofErr w:type="spellEnd"/>
      <w:r w:rsidRPr="00942B2D">
        <w:rPr>
          <w:rFonts w:ascii="微软雅黑" w:eastAsia="微软雅黑" w:hAnsi="微软雅黑" w:cs="宋体"/>
          <w:kern w:val="0"/>
          <w:szCs w:val="21"/>
        </w:rPr>
        <w:t>(</w:t>
      </w:r>
      <w:proofErr w:type="gramEnd"/>
      <w:r w:rsidRPr="00942B2D">
        <w:rPr>
          <w:rFonts w:ascii="微软雅黑" w:eastAsia="微软雅黑" w:hAnsi="微软雅黑" w:cs="宋体"/>
          <w:kern w:val="0"/>
          <w:szCs w:val="21"/>
        </w:rPr>
        <w:t xml:space="preserve">channel, </w:t>
      </w:r>
      <w:proofErr w:type="spellStart"/>
      <w:r w:rsidRPr="00942B2D">
        <w:rPr>
          <w:rFonts w:ascii="微软雅黑" w:eastAsia="微软雅黑" w:hAnsi="微软雅黑" w:cs="宋体"/>
          <w:kern w:val="0"/>
          <w:szCs w:val="21"/>
        </w:rPr>
        <w:t>USArrests</w:t>
      </w:r>
      <w:proofErr w:type="spellEnd"/>
      <w:r w:rsidRPr="00942B2D">
        <w:rPr>
          <w:rFonts w:ascii="微软雅黑" w:eastAsia="微软雅黑" w:hAnsi="微软雅黑" w:cs="宋体"/>
          <w:kern w:val="0"/>
          <w:szCs w:val="21"/>
        </w:rPr>
        <w:t xml:space="preserve">, </w:t>
      </w:r>
      <w:proofErr w:type="spellStart"/>
      <w:r w:rsidRPr="00942B2D">
        <w:rPr>
          <w:rFonts w:ascii="微软雅黑" w:eastAsia="微软雅黑" w:hAnsi="微软雅黑" w:cs="宋体"/>
          <w:kern w:val="0"/>
          <w:szCs w:val="21"/>
        </w:rPr>
        <w:t>rownames</w:t>
      </w:r>
      <w:proofErr w:type="spellEnd"/>
      <w:r w:rsidRPr="00942B2D">
        <w:rPr>
          <w:rFonts w:ascii="微软雅黑" w:eastAsia="微软雅黑" w:hAnsi="微软雅黑" w:cs="宋体"/>
          <w:kern w:val="0"/>
          <w:szCs w:val="21"/>
        </w:rPr>
        <w:t xml:space="preserve"> = "state", </w:t>
      </w:r>
      <w:proofErr w:type="spellStart"/>
      <w:r w:rsidRPr="00942B2D">
        <w:rPr>
          <w:rFonts w:ascii="微软雅黑" w:eastAsia="微软雅黑" w:hAnsi="微软雅黑" w:cs="宋体"/>
          <w:kern w:val="0"/>
          <w:szCs w:val="21"/>
        </w:rPr>
        <w:t>addPK</w:t>
      </w:r>
      <w:proofErr w:type="spellEnd"/>
      <w:r w:rsidRPr="00942B2D">
        <w:rPr>
          <w:rFonts w:ascii="微软雅黑" w:eastAsia="微软雅黑" w:hAnsi="微软雅黑" w:cs="宋体"/>
          <w:kern w:val="0"/>
          <w:szCs w:val="21"/>
        </w:rPr>
        <w:t xml:space="preserve"> = TRUE)</w:t>
      </w:r>
    </w:p>
    <w:p w:rsidR="00942B2D" w:rsidRPr="00942B2D" w:rsidRDefault="00942B2D" w:rsidP="00942B2D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942B2D">
        <w:rPr>
          <w:rFonts w:ascii="微软雅黑" w:eastAsia="微软雅黑" w:hAnsi="微软雅黑" w:cs="宋体"/>
          <w:noProof/>
          <w:kern w:val="0"/>
          <w:szCs w:val="21"/>
        </w:rPr>
        <w:lastRenderedPageBreak/>
        <w:drawing>
          <wp:inline distT="0" distB="0" distL="0" distR="0" wp14:anchorId="633CA635" wp14:editId="28C12DED">
            <wp:extent cx="5715000" cy="5467350"/>
            <wp:effectExtent l="0" t="0" r="0" b="0"/>
            <wp:docPr id="1" name="图片 1" descr="http://attachbak.dataguru.cn/attachments/forum/201405/28/161648w2eqel44qii6w4q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39631" descr="http://attachbak.dataguru.cn/attachments/forum/201405/28/161648w2eqel44qii6w4q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B2D">
        <w:rPr>
          <w:rFonts w:ascii="微软雅黑" w:eastAsia="微软雅黑" w:hAnsi="微软雅黑" w:cs="宋体" w:hint="eastAsia"/>
          <w:kern w:val="0"/>
          <w:szCs w:val="21"/>
        </w:rPr>
        <w:br/>
        <w:t>从以上可以看出，</w:t>
      </w:r>
      <w:proofErr w:type="gramStart"/>
      <w:r w:rsidRPr="00942B2D">
        <w:rPr>
          <w:rFonts w:ascii="微软雅黑" w:eastAsia="微软雅黑" w:hAnsi="微软雅黑" w:cs="宋体" w:hint="eastAsia"/>
          <w:kern w:val="0"/>
          <w:szCs w:val="21"/>
        </w:rPr>
        <w:t>数据框能正确</w:t>
      </w:r>
      <w:proofErr w:type="gramEnd"/>
      <w:r w:rsidRPr="00942B2D">
        <w:rPr>
          <w:rFonts w:ascii="微软雅黑" w:eastAsia="微软雅黑" w:hAnsi="微软雅黑" w:cs="宋体" w:hint="eastAsia"/>
          <w:kern w:val="0"/>
          <w:szCs w:val="21"/>
        </w:rPr>
        <w:t>的保存到</w:t>
      </w:r>
      <w:proofErr w:type="spellStart"/>
      <w:r w:rsidRPr="00942B2D">
        <w:rPr>
          <w:rFonts w:ascii="微软雅黑" w:eastAsia="微软雅黑" w:hAnsi="微软雅黑" w:cs="宋体" w:hint="eastAsia"/>
          <w:kern w:val="0"/>
          <w:szCs w:val="21"/>
        </w:rPr>
        <w:t>mysql</w:t>
      </w:r>
      <w:proofErr w:type="spellEnd"/>
      <w:r w:rsidRPr="00942B2D">
        <w:rPr>
          <w:rFonts w:ascii="微软雅黑" w:eastAsia="微软雅黑" w:hAnsi="微软雅黑" w:cs="宋体" w:hint="eastAsia"/>
          <w:kern w:val="0"/>
          <w:szCs w:val="21"/>
        </w:rPr>
        <w:t>数据库中去了</w:t>
      </w:r>
      <w:r w:rsidRPr="00942B2D">
        <w:rPr>
          <w:rFonts w:ascii="微软雅黑" w:eastAsia="微软雅黑" w:hAnsi="微软雅黑" w:cs="宋体" w:hint="eastAsia"/>
          <w:kern w:val="0"/>
          <w:szCs w:val="21"/>
        </w:rPr>
        <w:br/>
        <w:t>（7）在R软件将刚才添加到</w:t>
      </w:r>
      <w:proofErr w:type="spellStart"/>
      <w:r w:rsidRPr="00942B2D">
        <w:rPr>
          <w:rFonts w:ascii="微软雅黑" w:eastAsia="微软雅黑" w:hAnsi="微软雅黑" w:cs="宋体" w:hint="eastAsia"/>
          <w:kern w:val="0"/>
          <w:szCs w:val="21"/>
        </w:rPr>
        <w:t>mysql</w:t>
      </w:r>
      <w:proofErr w:type="spellEnd"/>
      <w:r w:rsidRPr="00942B2D">
        <w:rPr>
          <w:rFonts w:ascii="微软雅黑" w:eastAsia="微软雅黑" w:hAnsi="微软雅黑" w:cs="宋体" w:hint="eastAsia"/>
          <w:kern w:val="0"/>
          <w:szCs w:val="21"/>
        </w:rPr>
        <w:t>数据库中的表删除掉</w:t>
      </w:r>
    </w:p>
    <w:p w:rsidR="00942B2D" w:rsidRPr="00942B2D" w:rsidRDefault="00942B2D" w:rsidP="00942B2D">
      <w:pPr>
        <w:widowControl/>
        <w:shd w:val="clear" w:color="auto" w:fill="F7F7F7"/>
        <w:spacing w:line="432" w:lineRule="atLeast"/>
        <w:ind w:left="1200"/>
        <w:jc w:val="left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942B2D">
        <w:rPr>
          <w:rFonts w:ascii="微软雅黑" w:eastAsia="微软雅黑" w:hAnsi="微软雅黑" w:cs="宋体"/>
          <w:kern w:val="0"/>
          <w:szCs w:val="21"/>
        </w:rPr>
        <w:t>sqlDrop</w:t>
      </w:r>
      <w:proofErr w:type="spellEnd"/>
      <w:r w:rsidRPr="00942B2D">
        <w:rPr>
          <w:rFonts w:ascii="微软雅黑" w:eastAsia="微软雅黑" w:hAnsi="微软雅黑" w:cs="宋体"/>
          <w:kern w:val="0"/>
          <w:szCs w:val="21"/>
        </w:rPr>
        <w:t>(channel,"</w:t>
      </w:r>
      <w:proofErr w:type="spellStart"/>
      <w:r w:rsidRPr="00942B2D">
        <w:rPr>
          <w:rFonts w:ascii="微软雅黑" w:eastAsia="微软雅黑" w:hAnsi="微软雅黑" w:cs="宋体"/>
          <w:kern w:val="0"/>
          <w:szCs w:val="21"/>
        </w:rPr>
        <w:t>usarrests</w:t>
      </w:r>
      <w:proofErr w:type="spellEnd"/>
      <w:r w:rsidRPr="00942B2D">
        <w:rPr>
          <w:rFonts w:ascii="微软雅黑" w:eastAsia="微软雅黑" w:hAnsi="微软雅黑" w:cs="宋体"/>
          <w:kern w:val="0"/>
          <w:szCs w:val="21"/>
        </w:rPr>
        <w:t>")</w:t>
      </w:r>
    </w:p>
    <w:p w:rsidR="00942B2D" w:rsidRPr="00942B2D" w:rsidRDefault="00942B2D" w:rsidP="00942B2D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942B2D">
        <w:rPr>
          <w:rFonts w:ascii="微软雅黑" w:eastAsia="微软雅黑" w:hAnsi="微软雅黑" w:cs="宋体" w:hint="eastAsia"/>
          <w:kern w:val="0"/>
          <w:szCs w:val="21"/>
        </w:rPr>
        <w:t>（8）关闭连接资源</w:t>
      </w:r>
    </w:p>
    <w:p w:rsidR="00942B2D" w:rsidRPr="00942B2D" w:rsidRDefault="00942B2D" w:rsidP="00942B2D">
      <w:pPr>
        <w:widowControl/>
        <w:shd w:val="clear" w:color="auto" w:fill="F7F7F7"/>
        <w:spacing w:line="432" w:lineRule="atLeast"/>
        <w:ind w:left="1200"/>
        <w:jc w:val="left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942B2D">
        <w:rPr>
          <w:rFonts w:ascii="微软雅黑" w:eastAsia="微软雅黑" w:hAnsi="微软雅黑" w:cs="宋体"/>
          <w:kern w:val="0"/>
          <w:szCs w:val="21"/>
        </w:rPr>
        <w:t>odbcClose</w:t>
      </w:r>
      <w:proofErr w:type="spellEnd"/>
      <w:r w:rsidRPr="00942B2D">
        <w:rPr>
          <w:rFonts w:ascii="微软雅黑" w:eastAsia="微软雅黑" w:hAnsi="微软雅黑" w:cs="宋体"/>
          <w:kern w:val="0"/>
          <w:szCs w:val="21"/>
        </w:rPr>
        <w:t>(channel)</w:t>
      </w:r>
    </w:p>
    <w:p w:rsidR="00942B2D" w:rsidRPr="00942B2D" w:rsidRDefault="00942B2D">
      <w:pPr>
        <w:rPr>
          <w:rFonts w:ascii="微软雅黑" w:eastAsia="微软雅黑" w:hAnsi="微软雅黑"/>
          <w:szCs w:val="21"/>
        </w:rPr>
      </w:pPr>
    </w:p>
    <w:sectPr w:rsidR="00942B2D" w:rsidRPr="00942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11FD"/>
    <w:multiLevelType w:val="multilevel"/>
    <w:tmpl w:val="941C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261BCF"/>
    <w:multiLevelType w:val="multilevel"/>
    <w:tmpl w:val="0680B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8F2D58"/>
    <w:multiLevelType w:val="multilevel"/>
    <w:tmpl w:val="8E54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A9797F"/>
    <w:multiLevelType w:val="multilevel"/>
    <w:tmpl w:val="8E109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291F8B"/>
    <w:multiLevelType w:val="multilevel"/>
    <w:tmpl w:val="B96E2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F220A2"/>
    <w:multiLevelType w:val="multilevel"/>
    <w:tmpl w:val="5BD09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656EC1"/>
    <w:multiLevelType w:val="multilevel"/>
    <w:tmpl w:val="47D2C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FB5CEB"/>
    <w:multiLevelType w:val="multilevel"/>
    <w:tmpl w:val="F1C8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210"/>
    <w:rsid w:val="00460EE4"/>
    <w:rsid w:val="00942B2D"/>
    <w:rsid w:val="00AD2279"/>
    <w:rsid w:val="00AE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54FF"/>
  <w15:chartTrackingRefBased/>
  <w15:docId w15:val="{119B71FD-E70E-4014-B6E1-18B9753F0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42B2D"/>
    <w:rPr>
      <w:color w:val="0000FF"/>
      <w:u w:val="single"/>
    </w:rPr>
  </w:style>
  <w:style w:type="character" w:styleId="a4">
    <w:name w:val="Emphasis"/>
    <w:basedOn w:val="a0"/>
    <w:uiPriority w:val="20"/>
    <w:qFormat/>
    <w:rsid w:val="00942B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25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8311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9828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19342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761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2705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956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8578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85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85688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975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823287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937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56754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422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3580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6202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.mysql.com/downloads/connector/odbc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dataguru.cn/article-8711-1.html?union_site=innerlink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TIANCHE CHEN</dc:creator>
  <cp:keywords/>
  <dc:description/>
  <cp:lastModifiedBy>TIANCHE CHEN</cp:lastModifiedBy>
  <cp:revision>2</cp:revision>
  <dcterms:created xsi:type="dcterms:W3CDTF">2017-08-09T01:34:00Z</dcterms:created>
  <dcterms:modified xsi:type="dcterms:W3CDTF">2017-08-09T01:37:00Z</dcterms:modified>
</cp:coreProperties>
</file>