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72A" w:rsidRPr="006D172A" w:rsidRDefault="006D172A" w:rsidP="00B523B1">
      <w:pPr>
        <w:jc w:val="center"/>
        <w:rPr>
          <w:rFonts w:ascii="Times New Roman" w:hAnsi="Times New Roman" w:cs="Times New Roman"/>
          <w:b/>
          <w:sz w:val="36"/>
          <w:szCs w:val="28"/>
        </w:rPr>
      </w:pPr>
      <w:r w:rsidRPr="006D172A">
        <w:rPr>
          <w:rFonts w:ascii="Times New Roman" w:hAnsi="Times New Roman" w:cs="Times New Roman"/>
          <w:b/>
          <w:sz w:val="36"/>
          <w:szCs w:val="28"/>
        </w:rPr>
        <w:t>2</w:t>
      </w:r>
      <w:r w:rsidRPr="006D172A">
        <w:rPr>
          <w:rFonts w:ascii="Times New Roman" w:hAnsi="Times New Roman" w:cs="Times New Roman"/>
          <w:b/>
          <w:sz w:val="36"/>
          <w:szCs w:val="28"/>
          <w:vertAlign w:val="superscript"/>
        </w:rPr>
        <w:t>nd</w:t>
      </w:r>
      <w:r w:rsidRPr="006D172A">
        <w:rPr>
          <w:rFonts w:ascii="Times New Roman" w:hAnsi="Times New Roman" w:cs="Times New Roman"/>
          <w:b/>
          <w:sz w:val="36"/>
          <w:szCs w:val="28"/>
        </w:rPr>
        <w:t xml:space="preserve"> Lecture</w:t>
      </w:r>
    </w:p>
    <w:p w:rsidR="00AF1244" w:rsidRDefault="00AF4DD5" w:rsidP="00B523B1">
      <w:pPr>
        <w:jc w:val="both"/>
        <w:rPr>
          <w:rFonts w:ascii="Times New Roman" w:hAnsi="Times New Roman" w:cs="Times New Roman"/>
          <w:b/>
          <w:sz w:val="28"/>
          <w:szCs w:val="28"/>
        </w:rPr>
      </w:pPr>
      <w:r>
        <w:rPr>
          <w:rFonts w:ascii="Times New Roman" w:hAnsi="Times New Roman" w:cs="Times New Roman"/>
          <w:b/>
          <w:sz w:val="28"/>
          <w:szCs w:val="28"/>
        </w:rPr>
        <w:t>2.1</w:t>
      </w:r>
      <w:r>
        <w:rPr>
          <w:rFonts w:ascii="Times New Roman" w:hAnsi="Times New Roman" w:cs="Times New Roman"/>
          <w:b/>
          <w:sz w:val="28"/>
          <w:szCs w:val="28"/>
        </w:rPr>
        <w:tab/>
      </w:r>
      <w:r w:rsidR="00AF1244">
        <w:rPr>
          <w:rFonts w:ascii="Times New Roman" w:hAnsi="Times New Roman" w:cs="Times New Roman"/>
          <w:b/>
          <w:sz w:val="28"/>
          <w:szCs w:val="28"/>
        </w:rPr>
        <w:t>Remote Sensing Images</w:t>
      </w:r>
    </w:p>
    <w:p w:rsidR="00BC51C9" w:rsidRPr="00AF1244" w:rsidRDefault="00AF1244" w:rsidP="00B523B1">
      <w:pPr>
        <w:spacing w:after="0"/>
        <w:jc w:val="both"/>
        <w:rPr>
          <w:rFonts w:ascii="Times New Roman" w:hAnsi="Times New Roman" w:cs="Times New Roman"/>
          <w:b/>
          <w:sz w:val="28"/>
          <w:szCs w:val="28"/>
        </w:rPr>
      </w:pPr>
      <w:r w:rsidRPr="00AF1244">
        <w:rPr>
          <w:rFonts w:ascii="Times New Roman" w:hAnsi="Times New Roman" w:cs="Times New Roman"/>
          <w:b/>
          <w:sz w:val="28"/>
          <w:szCs w:val="28"/>
        </w:rPr>
        <w:t>Key Conc</w:t>
      </w:r>
      <w:r>
        <w:rPr>
          <w:rFonts w:ascii="Times New Roman" w:hAnsi="Times New Roman" w:cs="Times New Roman"/>
          <w:b/>
          <w:sz w:val="28"/>
          <w:szCs w:val="28"/>
        </w:rPr>
        <w:t>e</w:t>
      </w:r>
      <w:r w:rsidRPr="00AF1244">
        <w:rPr>
          <w:rFonts w:ascii="Times New Roman" w:hAnsi="Times New Roman" w:cs="Times New Roman"/>
          <w:b/>
          <w:sz w:val="28"/>
          <w:szCs w:val="28"/>
        </w:rPr>
        <w:t>pts</w:t>
      </w:r>
    </w:p>
    <w:p w:rsidR="00BC51C9" w:rsidRDefault="00BD75C6" w:rsidP="00B523B1">
      <w:pPr>
        <w:spacing w:after="0"/>
        <w:jc w:val="both"/>
        <w:rPr>
          <w:rFonts w:ascii="Times New Roman" w:hAnsi="Times New Roman" w:cs="Times New Roman"/>
          <w:sz w:val="28"/>
          <w:szCs w:val="28"/>
        </w:rPr>
      </w:pPr>
      <w:r w:rsidRPr="00BD75C6">
        <w:rPr>
          <w:rFonts w:ascii="Times New Roman" w:hAnsi="Times New Roman" w:cs="Times New Roman"/>
          <w:sz w:val="28"/>
          <w:szCs w:val="28"/>
        </w:rPr>
        <w:t>Electromagnetic energy may be detected either</w:t>
      </w:r>
      <w:r w:rsidR="00BC51C9">
        <w:rPr>
          <w:rFonts w:ascii="Times New Roman" w:hAnsi="Times New Roman" w:cs="Times New Roman"/>
          <w:sz w:val="28"/>
          <w:szCs w:val="28"/>
        </w:rPr>
        <w:t>:</w:t>
      </w:r>
    </w:p>
    <w:p w:rsidR="00AF1244" w:rsidRDefault="00AF1244" w:rsidP="00B523B1">
      <w:pPr>
        <w:spacing w:after="0"/>
        <w:jc w:val="both"/>
        <w:rPr>
          <w:rFonts w:ascii="Times New Roman" w:hAnsi="Times New Roman" w:cs="Times New Roman"/>
          <w:sz w:val="28"/>
          <w:szCs w:val="28"/>
        </w:rPr>
      </w:pPr>
    </w:p>
    <w:p w:rsidR="00BC51C9" w:rsidRPr="00AF1244" w:rsidRDefault="00BC51C9" w:rsidP="00B523B1">
      <w:pPr>
        <w:pStyle w:val="ListParagraph"/>
        <w:numPr>
          <w:ilvl w:val="0"/>
          <w:numId w:val="1"/>
        </w:numPr>
        <w:spacing w:line="240" w:lineRule="auto"/>
        <w:ind w:left="0"/>
        <w:jc w:val="both"/>
        <w:rPr>
          <w:rFonts w:ascii="Times New Roman" w:hAnsi="Times New Roman" w:cs="Times New Roman"/>
          <w:sz w:val="28"/>
          <w:szCs w:val="28"/>
        </w:rPr>
      </w:pPr>
      <w:r w:rsidRPr="00AF1244">
        <w:rPr>
          <w:rFonts w:ascii="Times New Roman" w:hAnsi="Times New Roman" w:cs="Times New Roman"/>
          <w:b/>
          <w:sz w:val="28"/>
          <w:szCs w:val="28"/>
        </w:rPr>
        <w:t>P</w:t>
      </w:r>
      <w:r w:rsidR="00BD75C6" w:rsidRPr="00AF1244">
        <w:rPr>
          <w:rFonts w:ascii="Times New Roman" w:hAnsi="Times New Roman" w:cs="Times New Roman"/>
          <w:b/>
          <w:sz w:val="28"/>
          <w:szCs w:val="28"/>
        </w:rPr>
        <w:t>hotographically</w:t>
      </w:r>
      <w:r w:rsidRPr="00AF1244">
        <w:rPr>
          <w:rFonts w:ascii="Times New Roman" w:hAnsi="Times New Roman" w:cs="Times New Roman"/>
          <w:sz w:val="28"/>
          <w:szCs w:val="28"/>
        </w:rPr>
        <w:t xml:space="preserve">: </w:t>
      </w:r>
      <w:r w:rsidR="00E30B68" w:rsidRPr="00AF1244">
        <w:rPr>
          <w:rFonts w:ascii="Times New Roman" w:hAnsi="Times New Roman" w:cs="Times New Roman"/>
          <w:sz w:val="28"/>
          <w:szCs w:val="28"/>
        </w:rPr>
        <w:t>Which u</w:t>
      </w:r>
      <w:r w:rsidRPr="00AF1244">
        <w:rPr>
          <w:rFonts w:ascii="Times New Roman" w:hAnsi="Times New Roman" w:cs="Times New Roman"/>
          <w:sz w:val="28"/>
          <w:szCs w:val="28"/>
        </w:rPr>
        <w:t>ses chemical reactions on</w:t>
      </w:r>
      <w:r w:rsidR="00AF1244" w:rsidRPr="00AF1244">
        <w:rPr>
          <w:rFonts w:ascii="Times New Roman" w:hAnsi="Times New Roman" w:cs="Times New Roman"/>
          <w:sz w:val="28"/>
          <w:szCs w:val="28"/>
        </w:rPr>
        <w:t xml:space="preserve"> the surface of light-sensitive </w:t>
      </w:r>
      <w:r w:rsidRPr="00AF1244">
        <w:rPr>
          <w:rFonts w:ascii="Times New Roman" w:hAnsi="Times New Roman" w:cs="Times New Roman"/>
          <w:sz w:val="28"/>
          <w:szCs w:val="28"/>
        </w:rPr>
        <w:t>film to detect and record energy variations.</w:t>
      </w:r>
    </w:p>
    <w:p w:rsidR="00BD75C6" w:rsidRPr="00AF1244" w:rsidRDefault="00BC51C9" w:rsidP="00B523B1">
      <w:pPr>
        <w:pStyle w:val="ListParagraph"/>
        <w:numPr>
          <w:ilvl w:val="0"/>
          <w:numId w:val="1"/>
        </w:numPr>
        <w:ind w:left="0"/>
        <w:jc w:val="both"/>
        <w:rPr>
          <w:rFonts w:ascii="Times New Roman" w:hAnsi="Times New Roman" w:cs="Times New Roman"/>
          <w:sz w:val="28"/>
          <w:szCs w:val="28"/>
        </w:rPr>
      </w:pPr>
      <w:r w:rsidRPr="00AF1244">
        <w:rPr>
          <w:rFonts w:ascii="Times New Roman" w:hAnsi="Times New Roman" w:cs="Times New Roman"/>
          <w:b/>
          <w:sz w:val="28"/>
          <w:szCs w:val="28"/>
        </w:rPr>
        <w:t>E</w:t>
      </w:r>
      <w:r w:rsidR="00BD75C6" w:rsidRPr="00AF1244">
        <w:rPr>
          <w:rFonts w:ascii="Times New Roman" w:hAnsi="Times New Roman" w:cs="Times New Roman"/>
          <w:b/>
          <w:sz w:val="28"/>
          <w:szCs w:val="28"/>
        </w:rPr>
        <w:t>lectronically</w:t>
      </w:r>
      <w:r w:rsidR="00E30B68" w:rsidRPr="00AF1244">
        <w:rPr>
          <w:rFonts w:ascii="Times New Roman" w:hAnsi="Times New Roman" w:cs="Times New Roman"/>
          <w:b/>
          <w:sz w:val="28"/>
          <w:szCs w:val="28"/>
        </w:rPr>
        <w:t xml:space="preserve">: </w:t>
      </w:r>
      <w:r w:rsidR="00E30B68" w:rsidRPr="00AF1244">
        <w:rPr>
          <w:rFonts w:ascii="Times New Roman" w:hAnsi="Times New Roman" w:cs="Times New Roman"/>
          <w:sz w:val="28"/>
          <w:szCs w:val="28"/>
        </w:rPr>
        <w:t>Which produces digital images.</w:t>
      </w:r>
    </w:p>
    <w:p w:rsidR="00E30B68" w:rsidRDefault="00AF4DD5" w:rsidP="00B523B1">
      <w:pPr>
        <w:jc w:val="both"/>
        <w:rPr>
          <w:rFonts w:ascii="Times New Roman" w:hAnsi="Times New Roman" w:cs="Times New Roman"/>
          <w:b/>
          <w:sz w:val="28"/>
          <w:szCs w:val="28"/>
        </w:rPr>
      </w:pPr>
      <w:r>
        <w:rPr>
          <w:rFonts w:ascii="Times New Roman" w:hAnsi="Times New Roman" w:cs="Times New Roman"/>
          <w:b/>
          <w:sz w:val="28"/>
          <w:szCs w:val="28"/>
        </w:rPr>
        <w:t>2.1.1</w:t>
      </w:r>
      <w:r>
        <w:rPr>
          <w:rFonts w:ascii="Times New Roman" w:hAnsi="Times New Roman" w:cs="Times New Roman"/>
          <w:b/>
          <w:sz w:val="28"/>
          <w:szCs w:val="28"/>
        </w:rPr>
        <w:tab/>
      </w:r>
      <w:r w:rsidR="00E30B68" w:rsidRPr="00E30B68">
        <w:rPr>
          <w:rFonts w:ascii="Times New Roman" w:hAnsi="Times New Roman" w:cs="Times New Roman"/>
          <w:b/>
          <w:sz w:val="28"/>
          <w:szCs w:val="28"/>
        </w:rPr>
        <w:t>Digital Images</w:t>
      </w:r>
    </w:p>
    <w:p w:rsidR="007934A7" w:rsidRPr="003462CB" w:rsidRDefault="007934A7" w:rsidP="00B523B1">
      <w:pPr>
        <w:pStyle w:val="ListParagraph"/>
        <w:numPr>
          <w:ilvl w:val="0"/>
          <w:numId w:val="7"/>
        </w:numPr>
        <w:ind w:left="0"/>
        <w:jc w:val="both"/>
        <w:rPr>
          <w:rFonts w:ascii="Times New Roman" w:hAnsi="Times New Roman" w:cs="Times New Roman"/>
          <w:sz w:val="28"/>
          <w:szCs w:val="28"/>
        </w:rPr>
      </w:pPr>
      <w:r w:rsidRPr="003462CB">
        <w:rPr>
          <w:rFonts w:ascii="Times New Roman" w:hAnsi="Times New Roman" w:cs="Times New Roman"/>
          <w:sz w:val="28"/>
          <w:szCs w:val="28"/>
        </w:rPr>
        <w:t>Digital i</w:t>
      </w:r>
      <w:r w:rsidRPr="003462CB">
        <w:rPr>
          <w:rFonts w:ascii="Times New Roman" w:hAnsi="Times New Roman" w:cs="Times New Roman"/>
          <w:sz w:val="28"/>
          <w:szCs w:val="28"/>
        </w:rPr>
        <w:t xml:space="preserve">mages are represented using </w:t>
      </w:r>
      <w:r w:rsidRPr="003462CB">
        <w:rPr>
          <w:rFonts w:ascii="Times New Roman" w:hAnsi="Times New Roman" w:cs="Times New Roman"/>
          <w:sz w:val="28"/>
          <w:szCs w:val="28"/>
        </w:rPr>
        <w:t>picture elements (</w:t>
      </w:r>
      <w:r w:rsidRPr="003462CB">
        <w:rPr>
          <w:rFonts w:ascii="Times New Roman" w:hAnsi="Times New Roman" w:cs="Times New Roman"/>
          <w:sz w:val="28"/>
          <w:szCs w:val="28"/>
        </w:rPr>
        <w:t>pixels</w:t>
      </w:r>
      <w:r w:rsidRPr="003462CB">
        <w:rPr>
          <w:rFonts w:ascii="Times New Roman" w:hAnsi="Times New Roman" w:cs="Times New Roman"/>
          <w:sz w:val="28"/>
          <w:szCs w:val="28"/>
        </w:rPr>
        <w:t>).</w:t>
      </w:r>
    </w:p>
    <w:p w:rsidR="003462CB" w:rsidRPr="003462CB" w:rsidRDefault="003462CB" w:rsidP="00B523B1">
      <w:pPr>
        <w:pStyle w:val="ListParagraph"/>
        <w:numPr>
          <w:ilvl w:val="0"/>
          <w:numId w:val="7"/>
        </w:numPr>
        <w:ind w:left="0"/>
        <w:jc w:val="both"/>
        <w:rPr>
          <w:rFonts w:ascii="Times New Roman" w:hAnsi="Times New Roman" w:cs="Times New Roman"/>
          <w:sz w:val="28"/>
          <w:szCs w:val="28"/>
        </w:rPr>
      </w:pPr>
      <w:r w:rsidRPr="003462CB">
        <w:rPr>
          <w:rFonts w:ascii="Times New Roman" w:hAnsi="Times New Roman" w:cs="Times New Roman"/>
          <w:sz w:val="28"/>
          <w:szCs w:val="28"/>
        </w:rPr>
        <w:t>A pixel is the smallest part of an image.</w:t>
      </w:r>
    </w:p>
    <w:p w:rsidR="007934A7" w:rsidRPr="003462CB" w:rsidRDefault="007934A7" w:rsidP="00B523B1">
      <w:pPr>
        <w:pStyle w:val="ListParagraph"/>
        <w:numPr>
          <w:ilvl w:val="0"/>
          <w:numId w:val="7"/>
        </w:numPr>
        <w:ind w:left="0"/>
        <w:jc w:val="both"/>
        <w:rPr>
          <w:rFonts w:ascii="Times New Roman" w:hAnsi="Times New Roman" w:cs="Times New Roman"/>
          <w:sz w:val="28"/>
          <w:szCs w:val="28"/>
        </w:rPr>
      </w:pPr>
      <w:r w:rsidRPr="003462CB">
        <w:rPr>
          <w:rFonts w:ascii="Times New Roman" w:hAnsi="Times New Roman" w:cs="Times New Roman"/>
          <w:sz w:val="28"/>
          <w:szCs w:val="28"/>
        </w:rPr>
        <w:t xml:space="preserve">Each </w:t>
      </w:r>
      <w:r w:rsidRPr="003462CB">
        <w:rPr>
          <w:rFonts w:ascii="Times New Roman" w:hAnsi="Times New Roman" w:cs="Times New Roman"/>
          <w:sz w:val="28"/>
          <w:szCs w:val="28"/>
        </w:rPr>
        <w:t xml:space="preserve">pixel </w:t>
      </w:r>
      <w:r w:rsidRPr="003462CB">
        <w:rPr>
          <w:rFonts w:ascii="Times New Roman" w:hAnsi="Times New Roman" w:cs="Times New Roman"/>
          <w:sz w:val="28"/>
          <w:szCs w:val="28"/>
        </w:rPr>
        <w:t xml:space="preserve">is </w:t>
      </w:r>
      <w:r w:rsidRPr="003462CB">
        <w:rPr>
          <w:rFonts w:ascii="Times New Roman" w:hAnsi="Times New Roman" w:cs="Times New Roman"/>
          <w:sz w:val="28"/>
          <w:szCs w:val="28"/>
        </w:rPr>
        <w:t>assigned a digital number representing its relative brightness</w:t>
      </w:r>
      <w:r w:rsidR="003462CB" w:rsidRPr="003462CB">
        <w:rPr>
          <w:rFonts w:ascii="Times New Roman" w:hAnsi="Times New Roman" w:cs="Times New Roman"/>
          <w:sz w:val="28"/>
          <w:szCs w:val="28"/>
        </w:rPr>
        <w:t xml:space="preserve"> (i.e. the gray level or gray value)</w:t>
      </w:r>
      <w:r w:rsidRPr="003462CB">
        <w:rPr>
          <w:rFonts w:ascii="Times New Roman" w:hAnsi="Times New Roman" w:cs="Times New Roman"/>
          <w:sz w:val="28"/>
          <w:szCs w:val="28"/>
        </w:rPr>
        <w:t>.</w:t>
      </w:r>
    </w:p>
    <w:p w:rsidR="003462CB" w:rsidRPr="003462CB" w:rsidRDefault="003462CB" w:rsidP="00B523B1">
      <w:pPr>
        <w:pStyle w:val="ListParagraph"/>
        <w:numPr>
          <w:ilvl w:val="0"/>
          <w:numId w:val="7"/>
        </w:numPr>
        <w:ind w:left="0"/>
        <w:jc w:val="both"/>
        <w:rPr>
          <w:rFonts w:ascii="Times New Roman" w:hAnsi="Times New Roman" w:cs="Times New Roman"/>
          <w:sz w:val="28"/>
          <w:szCs w:val="28"/>
        </w:rPr>
      </w:pPr>
      <w:r w:rsidRPr="003462CB">
        <w:rPr>
          <w:rFonts w:ascii="Times New Roman" w:hAnsi="Times New Roman" w:cs="Times New Roman"/>
          <w:sz w:val="28"/>
          <w:szCs w:val="28"/>
        </w:rPr>
        <w:t>The gray level ranges from 0 (representing the darkest value) and 255 (representing the brightest value). Note that this range depends on the number of bit used to encode a pixel. 0-255 means 8 bits are used for encoding a pixel.</w:t>
      </w:r>
    </w:p>
    <w:p w:rsidR="007934A7" w:rsidRPr="003462CB" w:rsidRDefault="007934A7" w:rsidP="00B523B1">
      <w:pPr>
        <w:pStyle w:val="ListParagraph"/>
        <w:numPr>
          <w:ilvl w:val="0"/>
          <w:numId w:val="7"/>
        </w:numPr>
        <w:ind w:left="0"/>
        <w:jc w:val="both"/>
        <w:rPr>
          <w:rFonts w:ascii="Times New Roman" w:hAnsi="Times New Roman" w:cs="Times New Roman"/>
          <w:sz w:val="28"/>
          <w:szCs w:val="28"/>
        </w:rPr>
      </w:pPr>
      <w:r w:rsidRPr="003462CB">
        <w:rPr>
          <w:rFonts w:ascii="Times New Roman" w:hAnsi="Times New Roman" w:cs="Times New Roman"/>
          <w:sz w:val="28"/>
          <w:szCs w:val="28"/>
        </w:rPr>
        <w:t>All the pixels are combined together to give the image using a grid (pixel grid).</w:t>
      </w:r>
    </w:p>
    <w:p w:rsidR="007934A7" w:rsidRDefault="007934A7" w:rsidP="00B523B1">
      <w:pPr>
        <w:jc w:val="both"/>
        <w:rPr>
          <w:rFonts w:ascii="Times New Roman" w:hAnsi="Times New Roman" w:cs="Times New Roman"/>
          <w:sz w:val="28"/>
          <w:szCs w:val="28"/>
        </w:rPr>
      </w:pPr>
    </w:p>
    <w:p w:rsidR="007934A7" w:rsidRDefault="007934A7" w:rsidP="00B523B1">
      <w:pPr>
        <w:jc w:val="both"/>
        <w:rPr>
          <w:rFonts w:ascii="Times New Roman" w:hAnsi="Times New Roman" w:cs="Times New Roman"/>
          <w:b/>
          <w:sz w:val="28"/>
          <w:szCs w:val="28"/>
        </w:rPr>
      </w:pPr>
      <w:r>
        <w:rPr>
          <w:rFonts w:ascii="Times New Roman" w:hAnsi="Times New Roman" w:cs="Times New Roman"/>
          <w:b/>
          <w:sz w:val="28"/>
          <w:szCs w:val="28"/>
        </w:rPr>
        <w:t>2.1.2</w:t>
      </w:r>
      <w:r w:rsidR="003462CB">
        <w:rPr>
          <w:rFonts w:ascii="Times New Roman" w:hAnsi="Times New Roman" w:cs="Times New Roman"/>
          <w:b/>
          <w:sz w:val="28"/>
          <w:szCs w:val="28"/>
        </w:rPr>
        <w:tab/>
      </w:r>
      <w:r w:rsidRPr="007934A7">
        <w:rPr>
          <w:rFonts w:ascii="Times New Roman" w:hAnsi="Times New Roman" w:cs="Times New Roman"/>
          <w:b/>
          <w:sz w:val="28"/>
          <w:szCs w:val="28"/>
        </w:rPr>
        <w:t>Types of Digital Images</w:t>
      </w:r>
    </w:p>
    <w:p w:rsidR="003462CB" w:rsidRPr="00840211" w:rsidRDefault="003462CB" w:rsidP="00B523B1">
      <w:pPr>
        <w:pStyle w:val="ListParagraph"/>
        <w:numPr>
          <w:ilvl w:val="0"/>
          <w:numId w:val="8"/>
        </w:numPr>
        <w:spacing w:after="0"/>
        <w:ind w:left="0"/>
        <w:jc w:val="both"/>
        <w:rPr>
          <w:rFonts w:ascii="Times New Roman" w:hAnsi="Times New Roman" w:cs="Times New Roman"/>
          <w:sz w:val="28"/>
          <w:szCs w:val="28"/>
        </w:rPr>
      </w:pPr>
      <w:r w:rsidRPr="00840211">
        <w:rPr>
          <w:rFonts w:ascii="Times New Roman" w:hAnsi="Times New Roman" w:cs="Times New Roman"/>
          <w:sz w:val="28"/>
          <w:szCs w:val="28"/>
        </w:rPr>
        <w:t>Binary Image</w:t>
      </w:r>
    </w:p>
    <w:p w:rsidR="003462CB" w:rsidRDefault="003462CB" w:rsidP="00B523B1">
      <w:pPr>
        <w:spacing w:after="0"/>
        <w:jc w:val="both"/>
        <w:rPr>
          <w:rFonts w:ascii="Times New Roman" w:hAnsi="Times New Roman" w:cs="Times New Roman"/>
          <w:sz w:val="28"/>
          <w:szCs w:val="28"/>
        </w:rPr>
      </w:pPr>
      <w:r>
        <w:rPr>
          <w:rFonts w:ascii="Times New Roman" w:hAnsi="Times New Roman" w:cs="Times New Roman"/>
          <w:sz w:val="28"/>
          <w:szCs w:val="28"/>
        </w:rPr>
        <w:t>Has only 2 gray levels, 0 and 255 (0, 255)</w:t>
      </w:r>
    </w:p>
    <w:p w:rsidR="003462CB" w:rsidRDefault="003462CB" w:rsidP="00B523B1">
      <w:pPr>
        <w:jc w:val="both"/>
        <w:rPr>
          <w:rFonts w:ascii="Times New Roman" w:hAnsi="Times New Roman" w:cs="Times New Roman"/>
          <w:sz w:val="28"/>
          <w:szCs w:val="28"/>
        </w:rPr>
      </w:pPr>
    </w:p>
    <w:p w:rsidR="003462CB" w:rsidRDefault="003462CB" w:rsidP="00B523B1">
      <w:pPr>
        <w:jc w:val="center"/>
        <w:rPr>
          <w:rFonts w:ascii="Times New Roman" w:hAnsi="Times New Roman" w:cs="Times New Roman"/>
          <w:sz w:val="28"/>
          <w:szCs w:val="28"/>
        </w:rPr>
      </w:pPr>
      <w:r w:rsidRPr="003462CB">
        <w:rPr>
          <w:rFonts w:ascii="Times New Roman" w:hAnsi="Times New Roman" w:cs="Times New Roman"/>
          <w:noProof/>
          <w:sz w:val="28"/>
          <w:szCs w:val="28"/>
        </w:rPr>
        <w:drawing>
          <wp:inline distT="0" distB="0" distL="0" distR="0">
            <wp:extent cx="2487137" cy="1584000"/>
            <wp:effectExtent l="0" t="0" r="8890" b="0"/>
            <wp:docPr id="1" name="Picture 1" descr="C:\Users\Ikenn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enna\Desktop\Cap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1483" cy="1593137"/>
                    </a:xfrm>
                    <a:prstGeom prst="rect">
                      <a:avLst/>
                    </a:prstGeom>
                    <a:noFill/>
                    <a:ln>
                      <a:noFill/>
                    </a:ln>
                  </pic:spPr>
                </pic:pic>
              </a:graphicData>
            </a:graphic>
          </wp:inline>
        </w:drawing>
      </w:r>
    </w:p>
    <w:p w:rsidR="003462CB" w:rsidRDefault="003462CB" w:rsidP="00B523B1">
      <w:pPr>
        <w:jc w:val="center"/>
        <w:rPr>
          <w:rFonts w:ascii="Times New Roman" w:hAnsi="Times New Roman" w:cs="Times New Roman"/>
          <w:sz w:val="28"/>
          <w:szCs w:val="28"/>
        </w:rPr>
      </w:pPr>
      <w:r>
        <w:rPr>
          <w:rFonts w:ascii="Times New Roman" w:hAnsi="Times New Roman" w:cs="Times New Roman"/>
          <w:sz w:val="28"/>
          <w:szCs w:val="28"/>
        </w:rPr>
        <w:t>Fig. 1. Binary Image</w:t>
      </w:r>
    </w:p>
    <w:p w:rsidR="00B523B1" w:rsidRDefault="00B523B1" w:rsidP="00B523B1">
      <w:pPr>
        <w:jc w:val="center"/>
        <w:rPr>
          <w:rFonts w:ascii="Times New Roman" w:hAnsi="Times New Roman" w:cs="Times New Roman"/>
          <w:sz w:val="28"/>
          <w:szCs w:val="28"/>
        </w:rPr>
      </w:pPr>
    </w:p>
    <w:p w:rsidR="003462CB" w:rsidRPr="00840211" w:rsidRDefault="003462CB" w:rsidP="00B523B1">
      <w:pPr>
        <w:pStyle w:val="ListParagraph"/>
        <w:numPr>
          <w:ilvl w:val="0"/>
          <w:numId w:val="8"/>
        </w:numPr>
        <w:spacing w:after="0"/>
        <w:ind w:left="0"/>
        <w:rPr>
          <w:rFonts w:ascii="Times New Roman" w:hAnsi="Times New Roman" w:cs="Times New Roman"/>
          <w:sz w:val="28"/>
          <w:szCs w:val="28"/>
        </w:rPr>
      </w:pPr>
      <w:r w:rsidRPr="00840211">
        <w:rPr>
          <w:rFonts w:ascii="Times New Roman" w:hAnsi="Times New Roman" w:cs="Times New Roman"/>
          <w:sz w:val="28"/>
          <w:szCs w:val="28"/>
        </w:rPr>
        <w:lastRenderedPageBreak/>
        <w:t>Grayscale Image</w:t>
      </w:r>
    </w:p>
    <w:p w:rsidR="003462CB" w:rsidRDefault="003462CB" w:rsidP="00B523B1">
      <w:pPr>
        <w:spacing w:after="0"/>
        <w:rPr>
          <w:rFonts w:ascii="Times New Roman" w:hAnsi="Times New Roman" w:cs="Times New Roman"/>
          <w:sz w:val="28"/>
          <w:szCs w:val="28"/>
        </w:rPr>
      </w:pPr>
      <w:r>
        <w:rPr>
          <w:rFonts w:ascii="Times New Roman" w:hAnsi="Times New Roman" w:cs="Times New Roman"/>
          <w:sz w:val="28"/>
          <w:szCs w:val="28"/>
        </w:rPr>
        <w:t>Has a range of values from 0-255. Each pixel location can have any value between 0 – 255. (</w:t>
      </w:r>
      <w:r w:rsidR="00840211">
        <w:rPr>
          <w:rFonts w:ascii="Times New Roman" w:hAnsi="Times New Roman" w:cs="Times New Roman"/>
          <w:sz w:val="28"/>
          <w:szCs w:val="28"/>
        </w:rPr>
        <w:t>E.g</w:t>
      </w:r>
      <w:r>
        <w:rPr>
          <w:rFonts w:ascii="Times New Roman" w:hAnsi="Times New Roman" w:cs="Times New Roman"/>
          <w:sz w:val="28"/>
          <w:szCs w:val="28"/>
        </w:rPr>
        <w:t xml:space="preserve">. </w:t>
      </w:r>
      <w:r w:rsidR="00840211">
        <w:rPr>
          <w:rFonts w:ascii="Times New Roman" w:hAnsi="Times New Roman" w:cs="Times New Roman"/>
          <w:sz w:val="28"/>
          <w:szCs w:val="28"/>
        </w:rPr>
        <w:t xml:space="preserve">Images in a </w:t>
      </w:r>
      <w:r>
        <w:rPr>
          <w:rFonts w:ascii="Times New Roman" w:hAnsi="Times New Roman" w:cs="Times New Roman"/>
          <w:sz w:val="28"/>
          <w:szCs w:val="28"/>
        </w:rPr>
        <w:t>Black &amp; W</w:t>
      </w:r>
      <w:r w:rsidR="00840211">
        <w:rPr>
          <w:rFonts w:ascii="Times New Roman" w:hAnsi="Times New Roman" w:cs="Times New Roman"/>
          <w:sz w:val="28"/>
          <w:szCs w:val="28"/>
        </w:rPr>
        <w:t>hite TV</w:t>
      </w:r>
      <w:r>
        <w:rPr>
          <w:rFonts w:ascii="Times New Roman" w:hAnsi="Times New Roman" w:cs="Times New Roman"/>
          <w:sz w:val="28"/>
          <w:szCs w:val="28"/>
        </w:rPr>
        <w:t>)</w:t>
      </w:r>
    </w:p>
    <w:p w:rsidR="00840211" w:rsidRDefault="00840211" w:rsidP="00B523B1">
      <w:pPr>
        <w:spacing w:after="0"/>
        <w:rPr>
          <w:rFonts w:ascii="Times New Roman" w:hAnsi="Times New Roman" w:cs="Times New Roman"/>
          <w:sz w:val="28"/>
          <w:szCs w:val="28"/>
        </w:rPr>
      </w:pPr>
    </w:p>
    <w:p w:rsidR="00840211" w:rsidRDefault="00840211" w:rsidP="00B523B1">
      <w:pPr>
        <w:spacing w:after="0"/>
        <w:rPr>
          <w:rFonts w:ascii="Times New Roman" w:hAnsi="Times New Roman" w:cs="Times New Roman"/>
          <w:sz w:val="28"/>
          <w:szCs w:val="28"/>
        </w:rPr>
      </w:pPr>
    </w:p>
    <w:p w:rsidR="00840211" w:rsidRPr="003462CB" w:rsidRDefault="00840211" w:rsidP="00B523B1">
      <w:pPr>
        <w:spacing w:after="0"/>
        <w:rPr>
          <w:rFonts w:ascii="Times New Roman" w:hAnsi="Times New Roman" w:cs="Times New Roman"/>
          <w:sz w:val="28"/>
          <w:szCs w:val="28"/>
        </w:rPr>
      </w:pPr>
    </w:p>
    <w:p w:rsidR="00AF4DD5" w:rsidRDefault="00AF4DD5" w:rsidP="00B523B1">
      <w:pPr>
        <w:jc w:val="both"/>
        <w:rPr>
          <w:rFonts w:ascii="Times New Roman" w:hAnsi="Times New Roman" w:cs="Times New Roman"/>
          <w:b/>
          <w:sz w:val="28"/>
          <w:szCs w:val="28"/>
        </w:rPr>
      </w:pPr>
    </w:p>
    <w:p w:rsidR="00E30B68" w:rsidRDefault="00E30B68" w:rsidP="00B523B1">
      <w:pPr>
        <w:jc w:val="center"/>
        <w:rPr>
          <w:rFonts w:ascii="Times New Roman" w:hAnsi="Times New Roman" w:cs="Times New Roman"/>
          <w:b/>
          <w:sz w:val="28"/>
          <w:szCs w:val="28"/>
        </w:rPr>
      </w:pPr>
      <w:r w:rsidRPr="00E30B68">
        <w:rPr>
          <w:rFonts w:ascii="Times New Roman" w:hAnsi="Times New Roman" w:cs="Times New Roman"/>
          <w:b/>
          <w:noProof/>
          <w:sz w:val="28"/>
          <w:szCs w:val="28"/>
        </w:rPr>
        <w:drawing>
          <wp:inline distT="0" distB="0" distL="0" distR="0">
            <wp:extent cx="3193415" cy="217653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095" cy="2177679"/>
                    </a:xfrm>
                    <a:prstGeom prst="rect">
                      <a:avLst/>
                    </a:prstGeom>
                    <a:noFill/>
                    <a:ln>
                      <a:noFill/>
                    </a:ln>
                  </pic:spPr>
                </pic:pic>
              </a:graphicData>
            </a:graphic>
          </wp:inline>
        </w:drawing>
      </w:r>
    </w:p>
    <w:p w:rsidR="006D172A" w:rsidRDefault="00840211" w:rsidP="00B523B1">
      <w:pPr>
        <w:jc w:val="center"/>
        <w:rPr>
          <w:rFonts w:ascii="Times New Roman" w:hAnsi="Times New Roman" w:cs="Times New Roman"/>
          <w:sz w:val="28"/>
          <w:szCs w:val="28"/>
        </w:rPr>
      </w:pPr>
      <w:r>
        <w:rPr>
          <w:rFonts w:ascii="Times New Roman" w:hAnsi="Times New Roman" w:cs="Times New Roman"/>
          <w:sz w:val="28"/>
          <w:szCs w:val="28"/>
        </w:rPr>
        <w:t xml:space="preserve">Fig 2: Grayscale </w:t>
      </w:r>
      <w:r w:rsidR="006D172A" w:rsidRPr="006D172A">
        <w:rPr>
          <w:rFonts w:ascii="Times New Roman" w:hAnsi="Times New Roman" w:cs="Times New Roman"/>
          <w:sz w:val="28"/>
          <w:szCs w:val="28"/>
        </w:rPr>
        <w:t xml:space="preserve">Image </w:t>
      </w:r>
      <w:r w:rsidR="000C0DE1">
        <w:rPr>
          <w:rFonts w:ascii="Times New Roman" w:hAnsi="Times New Roman" w:cs="Times New Roman"/>
          <w:sz w:val="28"/>
          <w:szCs w:val="28"/>
        </w:rPr>
        <w:t>Representation</w:t>
      </w:r>
    </w:p>
    <w:p w:rsidR="00840211" w:rsidRDefault="00840211" w:rsidP="00B523B1">
      <w:pPr>
        <w:rPr>
          <w:rFonts w:ascii="Times New Roman" w:hAnsi="Times New Roman" w:cs="Times New Roman"/>
          <w:sz w:val="28"/>
          <w:szCs w:val="28"/>
        </w:rPr>
      </w:pPr>
    </w:p>
    <w:p w:rsidR="00840211" w:rsidRDefault="00840211" w:rsidP="00B523B1">
      <w:pPr>
        <w:rPr>
          <w:rFonts w:ascii="Times New Roman" w:hAnsi="Times New Roman" w:cs="Times New Roman"/>
          <w:sz w:val="28"/>
          <w:szCs w:val="28"/>
        </w:rPr>
      </w:pPr>
      <w:r>
        <w:rPr>
          <w:rFonts w:ascii="Times New Roman" w:hAnsi="Times New Roman" w:cs="Times New Roman"/>
          <w:sz w:val="28"/>
          <w:szCs w:val="28"/>
        </w:rPr>
        <w:t>In binary and grayscale images, you use one value to represent a pixel at every location.</w:t>
      </w:r>
    </w:p>
    <w:p w:rsidR="00840211" w:rsidRPr="00840211" w:rsidRDefault="00840211" w:rsidP="00B523B1">
      <w:pPr>
        <w:pStyle w:val="ListParagraph"/>
        <w:numPr>
          <w:ilvl w:val="0"/>
          <w:numId w:val="8"/>
        </w:numPr>
        <w:spacing w:after="0"/>
        <w:ind w:left="0"/>
        <w:rPr>
          <w:rFonts w:ascii="Times New Roman" w:hAnsi="Times New Roman" w:cs="Times New Roman"/>
          <w:sz w:val="28"/>
          <w:szCs w:val="28"/>
        </w:rPr>
      </w:pPr>
      <w:r w:rsidRPr="00840211">
        <w:rPr>
          <w:rFonts w:ascii="Times New Roman" w:hAnsi="Times New Roman" w:cs="Times New Roman"/>
          <w:sz w:val="28"/>
          <w:szCs w:val="28"/>
        </w:rPr>
        <w:t>Color Image</w:t>
      </w:r>
    </w:p>
    <w:p w:rsidR="00840211" w:rsidRDefault="00840211" w:rsidP="00B523B1">
      <w:pPr>
        <w:spacing w:after="0"/>
        <w:rPr>
          <w:rFonts w:ascii="Times New Roman" w:hAnsi="Times New Roman" w:cs="Times New Roman"/>
          <w:sz w:val="28"/>
          <w:szCs w:val="28"/>
        </w:rPr>
      </w:pPr>
      <w:r>
        <w:rPr>
          <w:rFonts w:ascii="Times New Roman" w:hAnsi="Times New Roman" w:cs="Times New Roman"/>
          <w:sz w:val="28"/>
          <w:szCs w:val="28"/>
        </w:rPr>
        <w:t>Has a range of values from 0-255</w:t>
      </w:r>
      <w:r>
        <w:rPr>
          <w:rFonts w:ascii="Times New Roman" w:hAnsi="Times New Roman" w:cs="Times New Roman"/>
          <w:sz w:val="28"/>
          <w:szCs w:val="28"/>
        </w:rPr>
        <w:t>. However, you use 3 values to represent a pixel at every location.</w:t>
      </w:r>
    </w:p>
    <w:p w:rsidR="00840211" w:rsidRDefault="00840211" w:rsidP="00B523B1">
      <w:pPr>
        <w:spacing w:after="0"/>
        <w:rPr>
          <w:rFonts w:ascii="Times New Roman" w:hAnsi="Times New Roman" w:cs="Times New Roman"/>
          <w:sz w:val="28"/>
          <w:szCs w:val="28"/>
        </w:rPr>
      </w:pPr>
    </w:p>
    <w:p w:rsidR="00840211" w:rsidRDefault="00840211" w:rsidP="00B523B1">
      <w:pPr>
        <w:spacing w:after="0"/>
        <w:rPr>
          <w:rFonts w:ascii="Times New Roman" w:hAnsi="Times New Roman" w:cs="Times New Roman"/>
          <w:sz w:val="28"/>
          <w:szCs w:val="28"/>
        </w:rPr>
      </w:pPr>
    </w:p>
    <w:p w:rsidR="00840211" w:rsidRDefault="00840211" w:rsidP="00B523B1">
      <w:pPr>
        <w:spacing w:after="0"/>
        <w:jc w:val="center"/>
        <w:rPr>
          <w:rFonts w:ascii="Times New Roman" w:hAnsi="Times New Roman" w:cs="Times New Roman"/>
          <w:sz w:val="28"/>
          <w:szCs w:val="28"/>
        </w:rPr>
      </w:pPr>
      <w:r w:rsidRPr="00840211">
        <w:rPr>
          <w:rFonts w:ascii="Times New Roman" w:hAnsi="Times New Roman" w:cs="Times New Roman"/>
          <w:noProof/>
          <w:sz w:val="28"/>
          <w:szCs w:val="28"/>
        </w:rPr>
        <w:drawing>
          <wp:inline distT="0" distB="0" distL="0" distR="0">
            <wp:extent cx="2268000" cy="1382243"/>
            <wp:effectExtent l="0" t="0" r="0" b="8890"/>
            <wp:docPr id="2" name="Picture 2" descr="C:\Users\Ikenna\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kenna\Desktop\Capt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2991" cy="1391379"/>
                    </a:xfrm>
                    <a:prstGeom prst="rect">
                      <a:avLst/>
                    </a:prstGeom>
                    <a:noFill/>
                    <a:ln>
                      <a:noFill/>
                    </a:ln>
                  </pic:spPr>
                </pic:pic>
              </a:graphicData>
            </a:graphic>
          </wp:inline>
        </w:drawing>
      </w:r>
    </w:p>
    <w:p w:rsidR="004A52F3" w:rsidRDefault="004A52F3" w:rsidP="00B523B1">
      <w:pPr>
        <w:spacing w:after="0" w:line="240" w:lineRule="auto"/>
        <w:jc w:val="both"/>
        <w:rPr>
          <w:rFonts w:ascii="Times New Roman" w:hAnsi="Times New Roman" w:cs="Times New Roman"/>
          <w:sz w:val="28"/>
          <w:szCs w:val="28"/>
        </w:rPr>
      </w:pPr>
    </w:p>
    <w:p w:rsidR="00840211" w:rsidRDefault="00840211" w:rsidP="00B523B1">
      <w:pPr>
        <w:spacing w:after="0" w:line="240" w:lineRule="auto"/>
        <w:jc w:val="both"/>
        <w:rPr>
          <w:rFonts w:ascii="Times New Roman" w:hAnsi="Times New Roman" w:cs="Times New Roman"/>
          <w:sz w:val="28"/>
          <w:szCs w:val="28"/>
        </w:rPr>
      </w:pPr>
    </w:p>
    <w:p w:rsidR="004A52F3" w:rsidRDefault="004A52F3" w:rsidP="00B523B1">
      <w:pPr>
        <w:spacing w:line="480" w:lineRule="auto"/>
        <w:jc w:val="center"/>
        <w:rPr>
          <w:rFonts w:ascii="Times New Roman" w:hAnsi="Times New Roman" w:cs="Times New Roman"/>
          <w:sz w:val="28"/>
          <w:szCs w:val="28"/>
        </w:rPr>
      </w:pPr>
      <w:r w:rsidRPr="004A52F3">
        <w:rPr>
          <w:rFonts w:ascii="Times New Roman" w:hAnsi="Times New Roman" w:cs="Times New Roman"/>
          <w:noProof/>
          <w:sz w:val="28"/>
          <w:szCs w:val="28"/>
        </w:rPr>
        <w:lastRenderedPageBreak/>
        <w:drawing>
          <wp:inline distT="0" distB="0" distL="0" distR="0">
            <wp:extent cx="4264095" cy="1929600"/>
            <wp:effectExtent l="0" t="0" r="3175" b="0"/>
            <wp:docPr id="13" name="Picture 13" descr="C:\Users\Ikenn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enna\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2970" cy="1933616"/>
                    </a:xfrm>
                    <a:prstGeom prst="rect">
                      <a:avLst/>
                    </a:prstGeom>
                    <a:noFill/>
                    <a:ln>
                      <a:noFill/>
                    </a:ln>
                  </pic:spPr>
                </pic:pic>
              </a:graphicData>
            </a:graphic>
          </wp:inline>
        </w:drawing>
      </w:r>
    </w:p>
    <w:p w:rsidR="00840211" w:rsidRDefault="00840211" w:rsidP="00B523B1">
      <w:pPr>
        <w:spacing w:line="480" w:lineRule="auto"/>
        <w:jc w:val="center"/>
        <w:rPr>
          <w:rFonts w:ascii="Times New Roman" w:hAnsi="Times New Roman" w:cs="Times New Roman"/>
          <w:sz w:val="28"/>
          <w:szCs w:val="28"/>
        </w:rPr>
      </w:pPr>
      <w:r>
        <w:rPr>
          <w:rFonts w:ascii="Times New Roman" w:hAnsi="Times New Roman" w:cs="Times New Roman"/>
          <w:sz w:val="28"/>
          <w:szCs w:val="28"/>
        </w:rPr>
        <w:t>Fig 3: Color</w:t>
      </w:r>
      <w:r w:rsidRPr="00840211">
        <w:rPr>
          <w:rFonts w:ascii="Times New Roman" w:hAnsi="Times New Roman" w:cs="Times New Roman"/>
          <w:sz w:val="28"/>
          <w:szCs w:val="28"/>
        </w:rPr>
        <w:t xml:space="preserve"> Image Representation</w:t>
      </w:r>
    </w:p>
    <w:p w:rsidR="00840211" w:rsidRDefault="00840211" w:rsidP="00B523B1">
      <w:pPr>
        <w:spacing w:line="480" w:lineRule="auto"/>
        <w:jc w:val="center"/>
        <w:rPr>
          <w:rFonts w:ascii="Times New Roman" w:hAnsi="Times New Roman" w:cs="Times New Roman"/>
          <w:sz w:val="28"/>
          <w:szCs w:val="28"/>
        </w:rPr>
      </w:pPr>
    </w:p>
    <w:p w:rsidR="00881BB9" w:rsidRDefault="00840211" w:rsidP="00B523B1">
      <w:pPr>
        <w:spacing w:line="480" w:lineRule="auto"/>
        <w:rPr>
          <w:rFonts w:ascii="Times New Roman" w:hAnsi="Times New Roman" w:cs="Times New Roman"/>
          <w:sz w:val="28"/>
          <w:szCs w:val="28"/>
        </w:rPr>
      </w:pPr>
      <w:r w:rsidRPr="00840211">
        <w:rPr>
          <w:rFonts w:ascii="Times New Roman" w:hAnsi="Times New Roman" w:cs="Times New Roman"/>
          <w:sz w:val="28"/>
          <w:szCs w:val="28"/>
        </w:rPr>
        <w:t>The computer displays each digital value as different brightness levels. Sensors that record electromagnetic energy, electronically record the energy as an array of numbers in digital format right from the start.</w:t>
      </w:r>
    </w:p>
    <w:p w:rsidR="00840211" w:rsidRPr="00840211" w:rsidRDefault="00840211" w:rsidP="00B523B1">
      <w:pPr>
        <w:spacing w:line="480" w:lineRule="auto"/>
        <w:rPr>
          <w:rFonts w:ascii="Times New Roman" w:hAnsi="Times New Roman" w:cs="Times New Roman"/>
          <w:sz w:val="28"/>
          <w:szCs w:val="28"/>
        </w:rPr>
      </w:pPr>
    </w:p>
    <w:p w:rsidR="007D1958" w:rsidRPr="00AF4DD5" w:rsidRDefault="00AF4DD5" w:rsidP="00B523B1">
      <w:pPr>
        <w:spacing w:line="480" w:lineRule="auto"/>
        <w:jc w:val="both"/>
        <w:rPr>
          <w:rFonts w:ascii="Times New Roman" w:hAnsi="Times New Roman" w:cs="Times New Roman"/>
          <w:sz w:val="28"/>
          <w:szCs w:val="28"/>
        </w:rPr>
      </w:pPr>
      <w:r>
        <w:rPr>
          <w:rFonts w:ascii="Times New Roman" w:hAnsi="Times New Roman" w:cs="Times New Roman"/>
          <w:b/>
          <w:sz w:val="28"/>
          <w:szCs w:val="28"/>
        </w:rPr>
        <w:t>2.2</w:t>
      </w:r>
      <w:r>
        <w:rPr>
          <w:rFonts w:ascii="Times New Roman" w:hAnsi="Times New Roman" w:cs="Times New Roman"/>
          <w:b/>
          <w:sz w:val="28"/>
          <w:szCs w:val="28"/>
        </w:rPr>
        <w:tab/>
      </w:r>
      <w:r w:rsidR="00C93E20" w:rsidRPr="00310B24">
        <w:rPr>
          <w:rFonts w:ascii="Times New Roman" w:hAnsi="Times New Roman" w:cs="Times New Roman"/>
          <w:b/>
          <w:sz w:val="28"/>
          <w:szCs w:val="28"/>
        </w:rPr>
        <w:t>Platforms for Remote Sensors</w:t>
      </w:r>
    </w:p>
    <w:p w:rsidR="00C93E20" w:rsidRDefault="00C93E20" w:rsidP="00B523B1">
      <w:pPr>
        <w:spacing w:line="480" w:lineRule="auto"/>
        <w:jc w:val="both"/>
        <w:rPr>
          <w:rFonts w:ascii="Times New Roman" w:hAnsi="Times New Roman" w:cs="Times New Roman"/>
          <w:sz w:val="28"/>
          <w:szCs w:val="28"/>
        </w:rPr>
      </w:pPr>
      <w:r>
        <w:rPr>
          <w:rFonts w:ascii="Times New Roman" w:hAnsi="Times New Roman" w:cs="Times New Roman"/>
          <w:sz w:val="28"/>
          <w:szCs w:val="28"/>
        </w:rPr>
        <w:t>R</w:t>
      </w:r>
      <w:r w:rsidR="001278E2">
        <w:rPr>
          <w:rFonts w:ascii="Times New Roman" w:hAnsi="Times New Roman" w:cs="Times New Roman"/>
          <w:sz w:val="28"/>
          <w:szCs w:val="28"/>
        </w:rPr>
        <w:t>emote sensors</w:t>
      </w:r>
      <w:r>
        <w:rPr>
          <w:rFonts w:ascii="Times New Roman" w:hAnsi="Times New Roman" w:cs="Times New Roman"/>
          <w:sz w:val="28"/>
          <w:szCs w:val="28"/>
        </w:rPr>
        <w:t xml:space="preserve"> need to be placed on a stable platform inside or outside the earth’s atmosphere to be able to collect and record energy emitted or reflected from a target. E.g. of such platforms are:</w:t>
      </w:r>
    </w:p>
    <w:p w:rsidR="00C93E20" w:rsidRPr="00AF4DD5" w:rsidRDefault="00C93E20" w:rsidP="00B523B1">
      <w:pPr>
        <w:pStyle w:val="ListParagraph"/>
        <w:numPr>
          <w:ilvl w:val="0"/>
          <w:numId w:val="2"/>
        </w:numPr>
        <w:ind w:left="0"/>
        <w:jc w:val="both"/>
        <w:rPr>
          <w:rFonts w:ascii="Times New Roman" w:hAnsi="Times New Roman" w:cs="Times New Roman"/>
          <w:sz w:val="28"/>
          <w:szCs w:val="28"/>
        </w:rPr>
      </w:pPr>
      <w:r w:rsidRPr="00AF4DD5">
        <w:rPr>
          <w:rFonts w:ascii="Times New Roman" w:hAnsi="Times New Roman" w:cs="Times New Roman"/>
          <w:sz w:val="28"/>
          <w:szCs w:val="28"/>
        </w:rPr>
        <w:t>Ground</w:t>
      </w:r>
      <w:r w:rsidR="00840211">
        <w:rPr>
          <w:rFonts w:ascii="Times New Roman" w:hAnsi="Times New Roman" w:cs="Times New Roman"/>
          <w:sz w:val="28"/>
          <w:szCs w:val="28"/>
        </w:rPr>
        <w:t xml:space="preserve"> (see figure 4</w:t>
      </w:r>
      <w:r w:rsidR="001278E2">
        <w:rPr>
          <w:rFonts w:ascii="Times New Roman" w:hAnsi="Times New Roman" w:cs="Times New Roman"/>
          <w:sz w:val="28"/>
          <w:szCs w:val="28"/>
        </w:rPr>
        <w:t>a</w:t>
      </w:r>
      <w:r w:rsidR="00952CEA">
        <w:rPr>
          <w:rFonts w:ascii="Times New Roman" w:hAnsi="Times New Roman" w:cs="Times New Roman"/>
          <w:sz w:val="28"/>
          <w:szCs w:val="28"/>
        </w:rPr>
        <w:t>)</w:t>
      </w:r>
    </w:p>
    <w:p w:rsidR="00C93E20" w:rsidRPr="00AF4DD5" w:rsidRDefault="00C93E20" w:rsidP="00B523B1">
      <w:pPr>
        <w:pStyle w:val="ListParagraph"/>
        <w:numPr>
          <w:ilvl w:val="0"/>
          <w:numId w:val="2"/>
        </w:numPr>
        <w:ind w:left="0"/>
        <w:jc w:val="both"/>
        <w:rPr>
          <w:rFonts w:ascii="Times New Roman" w:hAnsi="Times New Roman" w:cs="Times New Roman"/>
          <w:sz w:val="28"/>
          <w:szCs w:val="28"/>
        </w:rPr>
      </w:pPr>
      <w:r w:rsidRPr="00AF4DD5">
        <w:rPr>
          <w:rFonts w:ascii="Times New Roman" w:hAnsi="Times New Roman" w:cs="Times New Roman"/>
          <w:sz w:val="28"/>
          <w:szCs w:val="28"/>
        </w:rPr>
        <w:t>Aircraft</w:t>
      </w:r>
    </w:p>
    <w:p w:rsidR="00C93E20" w:rsidRPr="00AF4DD5" w:rsidRDefault="00C93E20" w:rsidP="00B523B1">
      <w:pPr>
        <w:pStyle w:val="ListParagraph"/>
        <w:numPr>
          <w:ilvl w:val="0"/>
          <w:numId w:val="2"/>
        </w:numPr>
        <w:ind w:left="0"/>
        <w:jc w:val="both"/>
        <w:rPr>
          <w:rFonts w:ascii="Times New Roman" w:hAnsi="Times New Roman" w:cs="Times New Roman"/>
          <w:sz w:val="28"/>
          <w:szCs w:val="28"/>
        </w:rPr>
      </w:pPr>
      <w:r w:rsidRPr="00AF4DD5">
        <w:rPr>
          <w:rFonts w:ascii="Times New Roman" w:hAnsi="Times New Roman" w:cs="Times New Roman"/>
          <w:sz w:val="28"/>
          <w:szCs w:val="28"/>
        </w:rPr>
        <w:t>Balloon</w:t>
      </w:r>
    </w:p>
    <w:p w:rsidR="00C93E20" w:rsidRPr="00AF4DD5" w:rsidRDefault="00C93E20" w:rsidP="00B523B1">
      <w:pPr>
        <w:pStyle w:val="ListParagraph"/>
        <w:numPr>
          <w:ilvl w:val="0"/>
          <w:numId w:val="2"/>
        </w:numPr>
        <w:ind w:left="0"/>
        <w:jc w:val="both"/>
        <w:rPr>
          <w:rFonts w:ascii="Times New Roman" w:hAnsi="Times New Roman" w:cs="Times New Roman"/>
          <w:sz w:val="28"/>
          <w:szCs w:val="28"/>
        </w:rPr>
      </w:pPr>
      <w:r w:rsidRPr="00AF4DD5">
        <w:rPr>
          <w:rFonts w:ascii="Times New Roman" w:hAnsi="Times New Roman" w:cs="Times New Roman"/>
          <w:sz w:val="28"/>
          <w:szCs w:val="28"/>
        </w:rPr>
        <w:t>Spacecraft</w:t>
      </w:r>
    </w:p>
    <w:p w:rsidR="00952CEA" w:rsidRDefault="00C93E20" w:rsidP="00B523B1">
      <w:pPr>
        <w:pStyle w:val="ListParagraph"/>
        <w:numPr>
          <w:ilvl w:val="0"/>
          <w:numId w:val="2"/>
        </w:numPr>
        <w:spacing w:line="480" w:lineRule="auto"/>
        <w:ind w:left="0"/>
        <w:jc w:val="both"/>
        <w:rPr>
          <w:rFonts w:ascii="Times New Roman" w:hAnsi="Times New Roman" w:cs="Times New Roman"/>
          <w:sz w:val="28"/>
          <w:szCs w:val="28"/>
        </w:rPr>
      </w:pPr>
      <w:r w:rsidRPr="00B04D75">
        <w:rPr>
          <w:rFonts w:ascii="Times New Roman" w:hAnsi="Times New Roman" w:cs="Times New Roman"/>
          <w:sz w:val="28"/>
          <w:szCs w:val="28"/>
        </w:rPr>
        <w:t>Satellite</w:t>
      </w:r>
    </w:p>
    <w:p w:rsidR="001278E2" w:rsidRDefault="001278E2" w:rsidP="00B523B1">
      <w:pPr>
        <w:pStyle w:val="ListParagraph"/>
        <w:spacing w:line="480" w:lineRule="auto"/>
        <w:ind w:left="0"/>
        <w:jc w:val="both"/>
        <w:rPr>
          <w:rFonts w:ascii="Times New Roman" w:hAnsi="Times New Roman" w:cs="Times New Roman"/>
          <w:sz w:val="28"/>
          <w:szCs w:val="28"/>
        </w:rPr>
      </w:pPr>
    </w:p>
    <w:p w:rsidR="001278E2" w:rsidRDefault="001278E2" w:rsidP="00B523B1">
      <w:pPr>
        <w:pStyle w:val="ListParagraph"/>
        <w:spacing w:line="480"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396796">
            <wp:extent cx="2164080" cy="23348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2334895"/>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1DD80851">
            <wp:extent cx="2426335" cy="2341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6335" cy="2341245"/>
                    </a:xfrm>
                    <a:prstGeom prst="rect">
                      <a:avLst/>
                    </a:prstGeom>
                    <a:noFill/>
                  </pic:spPr>
                </pic:pic>
              </a:graphicData>
            </a:graphic>
          </wp:inline>
        </w:drawing>
      </w:r>
    </w:p>
    <w:p w:rsidR="001278E2" w:rsidRPr="00B04D75" w:rsidRDefault="00840211" w:rsidP="00B523B1">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Fig. 4</w:t>
      </w:r>
      <w:r w:rsidR="001278E2">
        <w:rPr>
          <w:rFonts w:ascii="Times New Roman" w:hAnsi="Times New Roman" w:cs="Times New Roman"/>
          <w:sz w:val="28"/>
          <w:szCs w:val="28"/>
        </w:rPr>
        <w:t>a:</w:t>
      </w:r>
      <w:r>
        <w:rPr>
          <w:rFonts w:ascii="Times New Roman" w:hAnsi="Times New Roman" w:cs="Times New Roman"/>
          <w:sz w:val="28"/>
          <w:szCs w:val="28"/>
        </w:rPr>
        <w:t xml:space="preserve"> Ground Based platform.   Fig. 4</w:t>
      </w:r>
      <w:r w:rsidR="001278E2">
        <w:rPr>
          <w:rFonts w:ascii="Times New Roman" w:hAnsi="Times New Roman" w:cs="Times New Roman"/>
          <w:sz w:val="28"/>
          <w:szCs w:val="28"/>
        </w:rPr>
        <w:t>b: Satellite based Platform</w:t>
      </w:r>
    </w:p>
    <w:p w:rsidR="00840211" w:rsidRDefault="00840211" w:rsidP="00B523B1">
      <w:pPr>
        <w:pStyle w:val="ListParagraph"/>
        <w:spacing w:line="480" w:lineRule="auto"/>
        <w:ind w:left="0"/>
        <w:jc w:val="both"/>
        <w:rPr>
          <w:rFonts w:ascii="Times New Roman" w:hAnsi="Times New Roman" w:cs="Times New Roman"/>
          <w:sz w:val="28"/>
          <w:szCs w:val="28"/>
        </w:rPr>
      </w:pPr>
    </w:p>
    <w:p w:rsidR="00840211" w:rsidRDefault="00840211" w:rsidP="00B523B1">
      <w:pPr>
        <w:pStyle w:val="ListParagraph"/>
        <w:spacing w:line="480" w:lineRule="auto"/>
        <w:ind w:left="0"/>
        <w:jc w:val="both"/>
        <w:rPr>
          <w:rFonts w:ascii="Times New Roman" w:hAnsi="Times New Roman" w:cs="Times New Roman"/>
          <w:sz w:val="28"/>
          <w:szCs w:val="28"/>
        </w:rPr>
      </w:pPr>
    </w:p>
    <w:p w:rsidR="00B04D75" w:rsidRDefault="00B04D75" w:rsidP="00B523B1">
      <w:pPr>
        <w:pStyle w:val="ListParagraph"/>
        <w:spacing w:line="480" w:lineRule="auto"/>
        <w:ind w:left="0"/>
        <w:jc w:val="both"/>
        <w:rPr>
          <w:rFonts w:ascii="Times New Roman" w:hAnsi="Times New Roman" w:cs="Times New Roman"/>
          <w:sz w:val="28"/>
          <w:szCs w:val="28"/>
        </w:rPr>
      </w:pPr>
      <w:r w:rsidRPr="00B04D75">
        <w:rPr>
          <w:rFonts w:ascii="Times New Roman" w:hAnsi="Times New Roman" w:cs="Times New Roman"/>
          <w:sz w:val="28"/>
          <w:szCs w:val="28"/>
        </w:rPr>
        <w:t xml:space="preserve">The distance between the target and the platform (i.e. where the sensor is located) determines the </w:t>
      </w:r>
      <w:r w:rsidRPr="00B04D75">
        <w:rPr>
          <w:rFonts w:ascii="Times New Roman" w:hAnsi="Times New Roman" w:cs="Times New Roman"/>
          <w:b/>
          <w:sz w:val="28"/>
          <w:szCs w:val="28"/>
        </w:rPr>
        <w:t>detail of information (about the target) obtained</w:t>
      </w:r>
      <w:r w:rsidRPr="00B04D75">
        <w:rPr>
          <w:rFonts w:ascii="Times New Roman" w:hAnsi="Times New Roman" w:cs="Times New Roman"/>
          <w:sz w:val="28"/>
          <w:szCs w:val="28"/>
        </w:rPr>
        <w:t xml:space="preserve"> and the </w:t>
      </w:r>
      <w:r w:rsidRPr="00B04D75">
        <w:rPr>
          <w:rFonts w:ascii="Times New Roman" w:hAnsi="Times New Roman" w:cs="Times New Roman"/>
          <w:b/>
          <w:sz w:val="28"/>
          <w:szCs w:val="28"/>
        </w:rPr>
        <w:t xml:space="preserve">total area </w:t>
      </w:r>
      <w:r w:rsidRPr="00B04D75">
        <w:rPr>
          <w:rFonts w:ascii="Times New Roman" w:hAnsi="Times New Roman" w:cs="Times New Roman"/>
          <w:sz w:val="28"/>
          <w:szCs w:val="28"/>
        </w:rPr>
        <w:t>imaged by the sensor. Sensors onboard platforms far away from their targets, typically view a larger area, but cannot provide great detail. Compare what an astronaut onboard the space shuttle sees of the Earth to what you can see from an airplane. The astronaut might see your whole province or country in one glance, but couldn't distinguish individual houses. Flying over a city or town, you would be able to see individual buildings and cars, but you would be viewing a much smaller area than the astronaut.</w:t>
      </w:r>
    </w:p>
    <w:p w:rsidR="00B523B1" w:rsidRDefault="00B523B1" w:rsidP="00B523B1">
      <w:pPr>
        <w:pStyle w:val="ListParagraph"/>
        <w:spacing w:line="480" w:lineRule="auto"/>
        <w:ind w:left="0"/>
        <w:jc w:val="both"/>
        <w:rPr>
          <w:rFonts w:ascii="Times New Roman" w:hAnsi="Times New Roman" w:cs="Times New Roman"/>
          <w:sz w:val="28"/>
          <w:szCs w:val="28"/>
        </w:rPr>
      </w:pPr>
    </w:p>
    <w:p w:rsidR="0035795A" w:rsidRDefault="00952CEA" w:rsidP="00B523B1">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2.2.1</w:t>
      </w:r>
      <w:r>
        <w:rPr>
          <w:rFonts w:ascii="Times New Roman" w:hAnsi="Times New Roman" w:cs="Times New Roman"/>
          <w:bCs/>
          <w:sz w:val="28"/>
          <w:szCs w:val="28"/>
        </w:rPr>
        <w:tab/>
      </w:r>
      <w:r w:rsidRPr="00952CEA">
        <w:rPr>
          <w:rFonts w:ascii="Times New Roman" w:hAnsi="Times New Roman" w:cs="Times New Roman"/>
          <w:b/>
          <w:bCs/>
          <w:sz w:val="28"/>
          <w:szCs w:val="28"/>
        </w:rPr>
        <w:t>Satellites</w:t>
      </w:r>
      <w:r>
        <w:rPr>
          <w:rFonts w:ascii="Times New Roman" w:hAnsi="Times New Roman" w:cs="Times New Roman"/>
          <w:bCs/>
          <w:sz w:val="28"/>
          <w:szCs w:val="28"/>
        </w:rPr>
        <w:t xml:space="preserve">: </w:t>
      </w:r>
    </w:p>
    <w:p w:rsidR="00C93E20" w:rsidRDefault="00952CEA" w:rsidP="00B523B1">
      <w:pPr>
        <w:spacing w:line="480" w:lineRule="auto"/>
        <w:jc w:val="both"/>
        <w:rPr>
          <w:rFonts w:ascii="Times New Roman" w:hAnsi="Times New Roman" w:cs="Times New Roman"/>
          <w:sz w:val="28"/>
          <w:szCs w:val="28"/>
        </w:rPr>
      </w:pPr>
      <w:r>
        <w:rPr>
          <w:rFonts w:ascii="Times New Roman" w:hAnsi="Times New Roman" w:cs="Times New Roman"/>
          <w:bCs/>
          <w:sz w:val="28"/>
          <w:szCs w:val="28"/>
        </w:rPr>
        <w:t>These</w:t>
      </w:r>
      <w:r w:rsidR="00AA2FEC" w:rsidRPr="00952CEA">
        <w:rPr>
          <w:rFonts w:ascii="Times New Roman" w:hAnsi="Times New Roman" w:cs="Times New Roman"/>
          <w:b/>
          <w:bCs/>
          <w:sz w:val="28"/>
          <w:szCs w:val="28"/>
        </w:rPr>
        <w:t xml:space="preserve"> </w:t>
      </w:r>
      <w:r w:rsidR="00AA2FEC" w:rsidRPr="00952CEA">
        <w:rPr>
          <w:rFonts w:ascii="Times New Roman" w:hAnsi="Times New Roman" w:cs="Times New Roman"/>
          <w:sz w:val="28"/>
          <w:szCs w:val="28"/>
        </w:rPr>
        <w:t>are objects which revolve around another object - in this case, the Earth</w:t>
      </w:r>
      <w:r w:rsidR="00840211">
        <w:rPr>
          <w:rFonts w:ascii="Times New Roman" w:hAnsi="Times New Roman" w:cs="Times New Roman"/>
          <w:sz w:val="28"/>
          <w:szCs w:val="28"/>
        </w:rPr>
        <w:t xml:space="preserve"> (see figure 4</w:t>
      </w:r>
      <w:r w:rsidR="00AF4DD5" w:rsidRPr="00952CEA">
        <w:rPr>
          <w:rFonts w:ascii="Times New Roman" w:hAnsi="Times New Roman" w:cs="Times New Roman"/>
          <w:sz w:val="28"/>
          <w:szCs w:val="28"/>
        </w:rPr>
        <w:t>b)</w:t>
      </w:r>
      <w:r w:rsidR="00AA2FEC" w:rsidRPr="00952CEA">
        <w:rPr>
          <w:rFonts w:ascii="Times New Roman" w:hAnsi="Times New Roman" w:cs="Times New Roman"/>
          <w:sz w:val="28"/>
          <w:szCs w:val="28"/>
        </w:rPr>
        <w:t>. For example, the moon is a natural satellite, whereas man-made satellites include those platforms launched for remote sensing, communication, and telemetry (location and navigation) purposes. Because of their orbits, satellites permit repetitive coverage of the Earth</w:t>
      </w:r>
      <w:r w:rsidR="00AF4DD5" w:rsidRPr="00952CEA">
        <w:rPr>
          <w:rFonts w:ascii="Times New Roman" w:hAnsi="Times New Roman" w:cs="Times New Roman"/>
          <w:sz w:val="28"/>
          <w:szCs w:val="28"/>
        </w:rPr>
        <w:t>’</w:t>
      </w:r>
      <w:r w:rsidR="00AA2FEC" w:rsidRPr="00952CEA">
        <w:rPr>
          <w:rFonts w:ascii="Times New Roman" w:hAnsi="Times New Roman" w:cs="Times New Roman"/>
          <w:sz w:val="28"/>
          <w:szCs w:val="28"/>
        </w:rPr>
        <w:t>s surface on a continuing basis. Cost is often a significant factor in choosing among the various platform options.</w:t>
      </w:r>
    </w:p>
    <w:p w:rsidR="007F0574" w:rsidRDefault="0035795A" w:rsidP="00B523B1">
      <w:pPr>
        <w:spacing w:line="480" w:lineRule="auto"/>
        <w:jc w:val="both"/>
        <w:rPr>
          <w:rFonts w:ascii="Times New Roman" w:hAnsi="Times New Roman" w:cs="Times New Roman"/>
          <w:b/>
          <w:sz w:val="28"/>
          <w:szCs w:val="28"/>
        </w:rPr>
      </w:pPr>
      <w:r>
        <w:rPr>
          <w:rFonts w:ascii="Times New Roman" w:hAnsi="Times New Roman" w:cs="Times New Roman"/>
          <w:b/>
          <w:sz w:val="28"/>
          <w:szCs w:val="28"/>
        </w:rPr>
        <w:t>2.2.2</w:t>
      </w:r>
      <w:r w:rsidR="007F0574">
        <w:rPr>
          <w:rFonts w:ascii="Times New Roman" w:hAnsi="Times New Roman" w:cs="Times New Roman"/>
          <w:b/>
          <w:sz w:val="28"/>
          <w:szCs w:val="28"/>
        </w:rPr>
        <w:tab/>
      </w:r>
      <w:r w:rsidR="007F0574" w:rsidRPr="007F0574">
        <w:rPr>
          <w:rFonts w:ascii="Times New Roman" w:hAnsi="Times New Roman" w:cs="Times New Roman"/>
          <w:b/>
          <w:sz w:val="28"/>
          <w:szCs w:val="28"/>
        </w:rPr>
        <w:t>Components of a Satellite</w:t>
      </w:r>
    </w:p>
    <w:p w:rsidR="00A522FF" w:rsidRDefault="00A522FF" w:rsidP="00B523B1">
      <w:pPr>
        <w:pStyle w:val="ListParagraph"/>
        <w:numPr>
          <w:ilvl w:val="0"/>
          <w:numId w:val="9"/>
        </w:numPr>
        <w:spacing w:after="0" w:line="240" w:lineRule="auto"/>
        <w:ind w:left="0"/>
        <w:jc w:val="both"/>
        <w:rPr>
          <w:rFonts w:ascii="Times New Roman" w:hAnsi="Times New Roman" w:cs="Times New Roman"/>
          <w:sz w:val="28"/>
          <w:szCs w:val="28"/>
        </w:rPr>
      </w:pPr>
      <w:r w:rsidRPr="00A522FF">
        <w:rPr>
          <w:rFonts w:ascii="Times New Roman" w:hAnsi="Times New Roman" w:cs="Times New Roman"/>
          <w:sz w:val="28"/>
          <w:szCs w:val="28"/>
        </w:rPr>
        <w:t>Power system (solar or nuclear) &amp; rechargeable batteries for storage.</w:t>
      </w:r>
    </w:p>
    <w:p w:rsidR="0035795A" w:rsidRPr="00A522FF" w:rsidRDefault="0035795A" w:rsidP="00B523B1">
      <w:pPr>
        <w:pStyle w:val="ListParagraph"/>
        <w:spacing w:after="0" w:line="240" w:lineRule="auto"/>
        <w:ind w:left="0"/>
        <w:jc w:val="both"/>
        <w:rPr>
          <w:rFonts w:ascii="Times New Roman" w:hAnsi="Times New Roman" w:cs="Times New Roman"/>
          <w:sz w:val="28"/>
          <w:szCs w:val="28"/>
        </w:rPr>
      </w:pPr>
    </w:p>
    <w:p w:rsidR="00A522FF" w:rsidRDefault="00A522FF" w:rsidP="00B523B1">
      <w:pPr>
        <w:pStyle w:val="ListParagraph"/>
        <w:numPr>
          <w:ilvl w:val="0"/>
          <w:numId w:val="9"/>
        </w:numPr>
        <w:spacing w:after="0" w:line="240" w:lineRule="auto"/>
        <w:ind w:left="0"/>
        <w:jc w:val="both"/>
        <w:rPr>
          <w:rFonts w:ascii="Times New Roman" w:hAnsi="Times New Roman" w:cs="Times New Roman"/>
          <w:sz w:val="28"/>
          <w:szCs w:val="28"/>
        </w:rPr>
      </w:pPr>
      <w:r w:rsidRPr="00A522FF">
        <w:rPr>
          <w:rFonts w:ascii="Times New Roman" w:hAnsi="Times New Roman" w:cs="Times New Roman"/>
          <w:sz w:val="28"/>
          <w:szCs w:val="28"/>
        </w:rPr>
        <w:t>Antenna (receiving and transmitting) – Fo</w:t>
      </w:r>
      <w:r>
        <w:rPr>
          <w:rFonts w:ascii="Times New Roman" w:hAnsi="Times New Roman" w:cs="Times New Roman"/>
          <w:sz w:val="28"/>
          <w:szCs w:val="28"/>
        </w:rPr>
        <w:t xml:space="preserve">r communication with the ground </w:t>
      </w:r>
      <w:r w:rsidRPr="00A522FF">
        <w:rPr>
          <w:rFonts w:ascii="Times New Roman" w:hAnsi="Times New Roman" w:cs="Times New Roman"/>
          <w:sz w:val="28"/>
          <w:szCs w:val="28"/>
        </w:rPr>
        <w:t>control crew</w:t>
      </w:r>
    </w:p>
    <w:p w:rsidR="0035795A" w:rsidRPr="0035795A" w:rsidRDefault="0035795A" w:rsidP="00B523B1">
      <w:pPr>
        <w:pStyle w:val="ListParagraph"/>
        <w:ind w:left="0"/>
        <w:rPr>
          <w:rFonts w:ascii="Times New Roman" w:hAnsi="Times New Roman" w:cs="Times New Roman"/>
          <w:sz w:val="4"/>
          <w:szCs w:val="28"/>
        </w:rPr>
      </w:pPr>
    </w:p>
    <w:p w:rsidR="0035795A" w:rsidRPr="0035795A" w:rsidRDefault="0035795A" w:rsidP="00B523B1">
      <w:pPr>
        <w:pStyle w:val="ListParagraph"/>
        <w:spacing w:after="0" w:line="240" w:lineRule="auto"/>
        <w:ind w:left="0"/>
        <w:jc w:val="both"/>
        <w:rPr>
          <w:rFonts w:ascii="Times New Roman" w:hAnsi="Times New Roman" w:cs="Times New Roman"/>
          <w:sz w:val="14"/>
          <w:szCs w:val="28"/>
        </w:rPr>
      </w:pPr>
    </w:p>
    <w:p w:rsidR="00A522FF" w:rsidRDefault="00A522FF" w:rsidP="00B523B1">
      <w:pPr>
        <w:pStyle w:val="ListParagraph"/>
        <w:numPr>
          <w:ilvl w:val="0"/>
          <w:numId w:val="9"/>
        </w:numPr>
        <w:spacing w:after="0" w:line="240" w:lineRule="auto"/>
        <w:ind w:left="0"/>
        <w:jc w:val="both"/>
        <w:rPr>
          <w:rFonts w:ascii="Times New Roman" w:hAnsi="Times New Roman" w:cs="Times New Roman"/>
          <w:sz w:val="28"/>
          <w:szCs w:val="28"/>
        </w:rPr>
      </w:pPr>
      <w:r w:rsidRPr="00A522FF">
        <w:rPr>
          <w:rFonts w:ascii="Times New Roman" w:hAnsi="Times New Roman" w:cs="Times New Roman"/>
          <w:sz w:val="28"/>
          <w:szCs w:val="28"/>
        </w:rPr>
        <w:t>Altitude Control System (ACS) – That keeps the satellite pointed in the right direction.</w:t>
      </w:r>
    </w:p>
    <w:p w:rsidR="0035795A" w:rsidRPr="00A522FF" w:rsidRDefault="0035795A" w:rsidP="00B523B1">
      <w:pPr>
        <w:pStyle w:val="ListParagraph"/>
        <w:spacing w:after="0" w:line="240" w:lineRule="auto"/>
        <w:ind w:left="0"/>
        <w:jc w:val="both"/>
        <w:rPr>
          <w:rFonts w:ascii="Times New Roman" w:hAnsi="Times New Roman" w:cs="Times New Roman"/>
          <w:sz w:val="28"/>
          <w:szCs w:val="28"/>
        </w:rPr>
      </w:pPr>
    </w:p>
    <w:p w:rsidR="00A522FF" w:rsidRPr="0035795A" w:rsidRDefault="00A522FF" w:rsidP="00B523B1">
      <w:pPr>
        <w:pStyle w:val="ListParagraph"/>
        <w:numPr>
          <w:ilvl w:val="0"/>
          <w:numId w:val="9"/>
        </w:numPr>
        <w:spacing w:line="480" w:lineRule="auto"/>
        <w:ind w:left="0"/>
        <w:jc w:val="both"/>
        <w:rPr>
          <w:rFonts w:ascii="Times New Roman" w:hAnsi="Times New Roman" w:cs="Times New Roman"/>
          <w:sz w:val="28"/>
          <w:szCs w:val="28"/>
        </w:rPr>
      </w:pPr>
      <w:r w:rsidRPr="0035795A">
        <w:rPr>
          <w:rFonts w:ascii="Times New Roman" w:hAnsi="Times New Roman" w:cs="Times New Roman"/>
          <w:sz w:val="28"/>
          <w:szCs w:val="28"/>
        </w:rPr>
        <w:t>Onboard Computer – To control and monitor the different systems.</w:t>
      </w:r>
    </w:p>
    <w:p w:rsidR="00A522FF" w:rsidRPr="0035795A" w:rsidRDefault="00A522FF" w:rsidP="00B523B1">
      <w:pPr>
        <w:pStyle w:val="ListParagraph"/>
        <w:numPr>
          <w:ilvl w:val="0"/>
          <w:numId w:val="9"/>
        </w:numPr>
        <w:spacing w:after="0" w:line="240" w:lineRule="auto"/>
        <w:ind w:left="0"/>
        <w:jc w:val="both"/>
        <w:rPr>
          <w:rFonts w:ascii="Times New Roman" w:hAnsi="Times New Roman" w:cs="Times New Roman"/>
          <w:sz w:val="28"/>
          <w:szCs w:val="28"/>
        </w:rPr>
      </w:pPr>
      <w:r w:rsidRPr="0035795A">
        <w:rPr>
          <w:rFonts w:ascii="Times New Roman" w:hAnsi="Times New Roman" w:cs="Times New Roman"/>
          <w:sz w:val="28"/>
          <w:szCs w:val="28"/>
        </w:rPr>
        <w:t>Bus – A metal composite frame and body that holds everything together in space and provides enough strength to survive launch.</w:t>
      </w:r>
    </w:p>
    <w:p w:rsidR="00C93E20" w:rsidRDefault="00C93E20" w:rsidP="00B523B1">
      <w:pPr>
        <w:rPr>
          <w:rFonts w:ascii="Times New Roman" w:hAnsi="Times New Roman" w:cs="Times New Roman"/>
          <w:sz w:val="28"/>
          <w:szCs w:val="28"/>
        </w:rPr>
      </w:pPr>
    </w:p>
    <w:p w:rsidR="006154AB" w:rsidRDefault="0035795A" w:rsidP="00B523B1">
      <w:pPr>
        <w:jc w:val="both"/>
        <w:rPr>
          <w:rFonts w:ascii="Times New Roman" w:hAnsi="Times New Roman" w:cs="Times New Roman"/>
          <w:b/>
          <w:sz w:val="28"/>
          <w:szCs w:val="28"/>
        </w:rPr>
      </w:pPr>
      <w:r>
        <w:rPr>
          <w:rFonts w:ascii="Times New Roman" w:hAnsi="Times New Roman" w:cs="Times New Roman"/>
          <w:b/>
          <w:sz w:val="28"/>
          <w:szCs w:val="28"/>
        </w:rPr>
        <w:t>2.2.3</w:t>
      </w:r>
      <w:r w:rsidR="00952CEA">
        <w:rPr>
          <w:rFonts w:ascii="Times New Roman" w:hAnsi="Times New Roman" w:cs="Times New Roman"/>
          <w:b/>
          <w:sz w:val="28"/>
          <w:szCs w:val="28"/>
        </w:rPr>
        <w:tab/>
      </w:r>
      <w:r w:rsidR="006154AB" w:rsidRPr="006154AB">
        <w:rPr>
          <w:rFonts w:ascii="Times New Roman" w:hAnsi="Times New Roman" w:cs="Times New Roman"/>
          <w:b/>
          <w:sz w:val="28"/>
          <w:szCs w:val="28"/>
        </w:rPr>
        <w:t>Satellite Characteristics</w:t>
      </w:r>
    </w:p>
    <w:p w:rsidR="00A83F16" w:rsidRPr="00952CEA" w:rsidRDefault="006154AB" w:rsidP="00B523B1">
      <w:pPr>
        <w:pStyle w:val="ListParagraph"/>
        <w:numPr>
          <w:ilvl w:val="0"/>
          <w:numId w:val="3"/>
        </w:numPr>
        <w:ind w:left="0"/>
        <w:jc w:val="both"/>
        <w:rPr>
          <w:rFonts w:ascii="Times New Roman" w:hAnsi="Times New Roman" w:cs="Times New Roman"/>
          <w:sz w:val="28"/>
          <w:szCs w:val="28"/>
        </w:rPr>
      </w:pPr>
      <w:r w:rsidRPr="00952CEA">
        <w:rPr>
          <w:rFonts w:ascii="Times New Roman" w:hAnsi="Times New Roman" w:cs="Times New Roman"/>
          <w:b/>
          <w:sz w:val="28"/>
          <w:szCs w:val="28"/>
        </w:rPr>
        <w:t xml:space="preserve">Orbit: </w:t>
      </w:r>
      <w:r w:rsidRPr="00952CEA">
        <w:rPr>
          <w:rFonts w:ascii="Times New Roman" w:hAnsi="Times New Roman" w:cs="Times New Roman"/>
          <w:sz w:val="28"/>
          <w:szCs w:val="28"/>
        </w:rPr>
        <w:t>Refers to the path followed by a satellite.</w:t>
      </w:r>
    </w:p>
    <w:p w:rsidR="00A83F16" w:rsidRDefault="006154AB" w:rsidP="00B523B1">
      <w:pPr>
        <w:jc w:val="both"/>
        <w:rPr>
          <w:rFonts w:ascii="Times New Roman" w:hAnsi="Times New Roman" w:cs="Times New Roman"/>
          <w:sz w:val="28"/>
          <w:szCs w:val="28"/>
        </w:rPr>
      </w:pPr>
      <w:r>
        <w:rPr>
          <w:rFonts w:ascii="Times New Roman" w:hAnsi="Times New Roman" w:cs="Times New Roman"/>
          <w:sz w:val="28"/>
          <w:szCs w:val="28"/>
        </w:rPr>
        <w:t>Types of Orbits</w:t>
      </w:r>
    </w:p>
    <w:p w:rsidR="00FE3AEA" w:rsidRDefault="00FE3AEA" w:rsidP="00B523B1">
      <w:pPr>
        <w:pStyle w:val="ListParagraph"/>
        <w:numPr>
          <w:ilvl w:val="0"/>
          <w:numId w:val="11"/>
        </w:numPr>
        <w:ind w:left="0"/>
        <w:jc w:val="both"/>
        <w:rPr>
          <w:rFonts w:ascii="Times New Roman" w:hAnsi="Times New Roman" w:cs="Times New Roman"/>
          <w:sz w:val="28"/>
          <w:szCs w:val="28"/>
        </w:rPr>
      </w:pPr>
      <w:r w:rsidRPr="00FE3AEA">
        <w:rPr>
          <w:rFonts w:ascii="Times New Roman" w:hAnsi="Times New Roman" w:cs="Times New Roman"/>
          <w:b/>
          <w:sz w:val="28"/>
          <w:szCs w:val="28"/>
        </w:rPr>
        <w:t>Low Earth Orbits</w:t>
      </w:r>
      <w:r w:rsidRPr="00FE3AEA">
        <w:rPr>
          <w:rFonts w:ascii="Times New Roman" w:hAnsi="Times New Roman" w:cs="Times New Roman"/>
          <w:sz w:val="28"/>
          <w:szCs w:val="28"/>
        </w:rPr>
        <w:t>: Satellites in this orbit occupy a region of space from about 180 km to 2000 km above the earth.  Satellites close to the earth’s surface are ideal for making observations, for military purposes and for collecting weather data.</w:t>
      </w:r>
    </w:p>
    <w:p w:rsidR="00FE3AEA" w:rsidRPr="00FE3AEA" w:rsidRDefault="00FE3AEA" w:rsidP="00B523B1">
      <w:pPr>
        <w:pStyle w:val="ListParagraph"/>
        <w:ind w:left="0"/>
        <w:jc w:val="both"/>
        <w:rPr>
          <w:rFonts w:ascii="Times New Roman" w:hAnsi="Times New Roman" w:cs="Times New Roman"/>
          <w:sz w:val="28"/>
          <w:szCs w:val="28"/>
        </w:rPr>
      </w:pPr>
    </w:p>
    <w:p w:rsidR="006154AB" w:rsidRPr="00952CEA" w:rsidRDefault="006154AB" w:rsidP="00B523B1">
      <w:pPr>
        <w:pStyle w:val="ListParagraph"/>
        <w:numPr>
          <w:ilvl w:val="0"/>
          <w:numId w:val="11"/>
        </w:numPr>
        <w:ind w:left="0"/>
        <w:jc w:val="both"/>
        <w:rPr>
          <w:rFonts w:ascii="Times New Roman" w:hAnsi="Times New Roman" w:cs="Times New Roman"/>
          <w:sz w:val="28"/>
          <w:szCs w:val="28"/>
        </w:rPr>
      </w:pPr>
      <w:r w:rsidRPr="00952CEA">
        <w:rPr>
          <w:rFonts w:ascii="Times New Roman" w:hAnsi="Times New Roman" w:cs="Times New Roman"/>
          <w:b/>
          <w:sz w:val="28"/>
          <w:szCs w:val="28"/>
        </w:rPr>
        <w:lastRenderedPageBreak/>
        <w:t>Geo-Stationary Orbits</w:t>
      </w:r>
      <w:r w:rsidRPr="00952CEA">
        <w:rPr>
          <w:rFonts w:ascii="Times New Roman" w:hAnsi="Times New Roman" w:cs="Times New Roman"/>
          <w:sz w:val="28"/>
          <w:szCs w:val="28"/>
        </w:rPr>
        <w:t xml:space="preserve">: </w:t>
      </w:r>
      <w:r w:rsidR="00AA2FEC" w:rsidRPr="00952CEA">
        <w:rPr>
          <w:rFonts w:ascii="Times New Roman" w:hAnsi="Times New Roman" w:cs="Times New Roman"/>
          <w:sz w:val="28"/>
          <w:szCs w:val="28"/>
        </w:rPr>
        <w:t xml:space="preserve">Satellites at very high altitudes, which view the same portion of the Earth's surface at all times have </w:t>
      </w:r>
      <w:r w:rsidR="00AA2FEC" w:rsidRPr="00952CEA">
        <w:rPr>
          <w:rFonts w:ascii="Times New Roman" w:hAnsi="Times New Roman" w:cs="Times New Roman"/>
          <w:b/>
          <w:bCs/>
          <w:sz w:val="28"/>
          <w:szCs w:val="28"/>
        </w:rPr>
        <w:t>geostationary</w:t>
      </w:r>
      <w:r w:rsidR="00AA2FEC" w:rsidRPr="00952CEA">
        <w:rPr>
          <w:rFonts w:ascii="Times New Roman" w:hAnsi="Times New Roman" w:cs="Times New Roman"/>
          <w:sz w:val="28"/>
          <w:szCs w:val="28"/>
        </w:rPr>
        <w:t xml:space="preserve"> </w:t>
      </w:r>
      <w:r w:rsidR="00AA2FEC" w:rsidRPr="00952CEA">
        <w:rPr>
          <w:rFonts w:ascii="Times New Roman" w:hAnsi="Times New Roman" w:cs="Times New Roman"/>
          <w:b/>
          <w:bCs/>
          <w:sz w:val="28"/>
          <w:szCs w:val="28"/>
        </w:rPr>
        <w:t>orbits</w:t>
      </w:r>
      <w:r w:rsidR="00AA2FEC" w:rsidRPr="00952CEA">
        <w:rPr>
          <w:rFonts w:ascii="Times New Roman" w:hAnsi="Times New Roman" w:cs="Times New Roman"/>
          <w:sz w:val="28"/>
          <w:szCs w:val="28"/>
        </w:rPr>
        <w:t xml:space="preserve">. These geostationary satellites, at altitudes of approximately 36,000 </w:t>
      </w:r>
      <w:r w:rsidR="00952CEA" w:rsidRPr="00952CEA">
        <w:rPr>
          <w:rFonts w:ascii="Times New Roman" w:hAnsi="Times New Roman" w:cs="Times New Roman"/>
          <w:sz w:val="28"/>
          <w:szCs w:val="28"/>
        </w:rPr>
        <w:t>kilometers</w:t>
      </w:r>
      <w:r w:rsidR="00AA2FEC" w:rsidRPr="00952CEA">
        <w:rPr>
          <w:rFonts w:ascii="Times New Roman" w:hAnsi="Times New Roman" w:cs="Times New Roman"/>
          <w:sz w:val="28"/>
          <w:szCs w:val="28"/>
        </w:rPr>
        <w:t>, revolve at speeds which match the rotation of the Earth so they seem stationary, relative to the Earth's surface. This allows the satellites to observe and collect information continuously over specific areas.</w:t>
      </w:r>
    </w:p>
    <w:p w:rsidR="00AA2FEC" w:rsidRDefault="00AA2FEC" w:rsidP="00B523B1">
      <w:pPr>
        <w:jc w:val="center"/>
        <w:rPr>
          <w:rFonts w:ascii="Times New Roman" w:hAnsi="Times New Roman" w:cs="Times New Roman"/>
          <w:sz w:val="28"/>
          <w:szCs w:val="28"/>
        </w:rPr>
      </w:pPr>
      <w:r w:rsidRPr="00AA2FEC">
        <w:rPr>
          <w:rFonts w:ascii="Times New Roman" w:hAnsi="Times New Roman" w:cs="Times New Roman"/>
          <w:noProof/>
          <w:sz w:val="28"/>
          <w:szCs w:val="28"/>
        </w:rPr>
        <w:drawing>
          <wp:inline distT="0" distB="0" distL="0" distR="0">
            <wp:extent cx="2709080" cy="2183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6202" cy="2188870"/>
                    </a:xfrm>
                    <a:prstGeom prst="rect">
                      <a:avLst/>
                    </a:prstGeom>
                    <a:noFill/>
                    <a:ln>
                      <a:noFill/>
                    </a:ln>
                  </pic:spPr>
                </pic:pic>
              </a:graphicData>
            </a:graphic>
          </wp:inline>
        </w:drawing>
      </w:r>
    </w:p>
    <w:p w:rsidR="00952CEA" w:rsidRDefault="0035795A" w:rsidP="00B523B1">
      <w:pPr>
        <w:jc w:val="center"/>
        <w:rPr>
          <w:rFonts w:ascii="Times New Roman" w:hAnsi="Times New Roman" w:cs="Times New Roman"/>
          <w:sz w:val="28"/>
          <w:szCs w:val="28"/>
        </w:rPr>
      </w:pPr>
      <w:r>
        <w:rPr>
          <w:rFonts w:ascii="Times New Roman" w:hAnsi="Times New Roman" w:cs="Times New Roman"/>
          <w:sz w:val="28"/>
          <w:szCs w:val="28"/>
        </w:rPr>
        <w:t>Fig. 5</w:t>
      </w:r>
      <w:r w:rsidR="00952CEA">
        <w:rPr>
          <w:rFonts w:ascii="Times New Roman" w:hAnsi="Times New Roman" w:cs="Times New Roman"/>
          <w:sz w:val="28"/>
          <w:szCs w:val="28"/>
        </w:rPr>
        <w:t>: Geost</w:t>
      </w:r>
      <w:r w:rsidR="00B04D75">
        <w:rPr>
          <w:rFonts w:ascii="Times New Roman" w:hAnsi="Times New Roman" w:cs="Times New Roman"/>
          <w:sz w:val="28"/>
          <w:szCs w:val="28"/>
        </w:rPr>
        <w:t>ationary Orbit</w:t>
      </w:r>
    </w:p>
    <w:p w:rsidR="00A83F16" w:rsidRDefault="00AA2FEC" w:rsidP="00B523B1">
      <w:pPr>
        <w:jc w:val="both"/>
        <w:rPr>
          <w:rFonts w:ascii="Times New Roman" w:hAnsi="Times New Roman" w:cs="Times New Roman"/>
          <w:sz w:val="28"/>
          <w:szCs w:val="28"/>
        </w:rPr>
      </w:pPr>
      <w:r>
        <w:rPr>
          <w:rFonts w:ascii="Times New Roman" w:hAnsi="Times New Roman" w:cs="Times New Roman"/>
          <w:sz w:val="28"/>
          <w:szCs w:val="28"/>
        </w:rPr>
        <w:t>E.g. include weather and communication satellites.</w:t>
      </w:r>
    </w:p>
    <w:p w:rsidR="006A269E" w:rsidRDefault="006A269E" w:rsidP="00B523B1">
      <w:pPr>
        <w:jc w:val="both"/>
        <w:rPr>
          <w:rFonts w:ascii="Times New Roman" w:hAnsi="Times New Roman" w:cs="Times New Roman"/>
          <w:sz w:val="28"/>
          <w:szCs w:val="28"/>
        </w:rPr>
      </w:pPr>
    </w:p>
    <w:p w:rsidR="006A269E" w:rsidRPr="006A269E" w:rsidRDefault="006A269E" w:rsidP="00B523B1">
      <w:pPr>
        <w:pStyle w:val="ListParagraph"/>
        <w:numPr>
          <w:ilvl w:val="0"/>
          <w:numId w:val="11"/>
        </w:numPr>
        <w:ind w:left="0"/>
        <w:jc w:val="both"/>
        <w:rPr>
          <w:rFonts w:ascii="Times New Roman" w:hAnsi="Times New Roman" w:cs="Times New Roman"/>
          <w:b/>
          <w:sz w:val="28"/>
          <w:szCs w:val="28"/>
        </w:rPr>
      </w:pPr>
      <w:r w:rsidRPr="006A269E">
        <w:rPr>
          <w:rFonts w:ascii="Times New Roman" w:hAnsi="Times New Roman" w:cs="Times New Roman"/>
          <w:b/>
          <w:sz w:val="28"/>
          <w:szCs w:val="28"/>
        </w:rPr>
        <w:t>Medium-Earth orbits</w:t>
      </w:r>
    </w:p>
    <w:p w:rsidR="006A269E" w:rsidRPr="006A269E" w:rsidRDefault="006A269E" w:rsidP="00B523B1">
      <w:pPr>
        <w:jc w:val="both"/>
        <w:rPr>
          <w:rFonts w:ascii="Times New Roman" w:hAnsi="Times New Roman" w:cs="Times New Roman"/>
          <w:sz w:val="28"/>
          <w:szCs w:val="28"/>
        </w:rPr>
      </w:pPr>
      <w:r>
        <w:rPr>
          <w:rFonts w:ascii="Times New Roman" w:hAnsi="Times New Roman" w:cs="Times New Roman"/>
          <w:sz w:val="28"/>
          <w:szCs w:val="28"/>
        </w:rPr>
        <w:t>Satellites here are in between the LEO and the geostationary orbits (i.e. from 2000 to 36000 km above the earth’s surface). Navigation satellites (for car GPS) work well at this altitude.</w:t>
      </w:r>
    </w:p>
    <w:p w:rsidR="006A269E" w:rsidRDefault="006A269E" w:rsidP="00B523B1">
      <w:pPr>
        <w:jc w:val="both"/>
        <w:rPr>
          <w:rFonts w:ascii="Times New Roman" w:hAnsi="Times New Roman" w:cs="Times New Roman"/>
          <w:sz w:val="28"/>
          <w:szCs w:val="28"/>
        </w:rPr>
      </w:pPr>
    </w:p>
    <w:p w:rsidR="00AA2FEC" w:rsidRDefault="00AA2FEC" w:rsidP="00B523B1">
      <w:pPr>
        <w:pStyle w:val="ListParagraph"/>
        <w:numPr>
          <w:ilvl w:val="0"/>
          <w:numId w:val="11"/>
        </w:numPr>
        <w:spacing w:line="480" w:lineRule="auto"/>
        <w:ind w:left="0" w:firstLine="0"/>
        <w:jc w:val="both"/>
        <w:rPr>
          <w:rFonts w:ascii="Times New Roman" w:hAnsi="Times New Roman" w:cs="Times New Roman"/>
          <w:sz w:val="28"/>
          <w:szCs w:val="28"/>
        </w:rPr>
      </w:pPr>
      <w:r w:rsidRPr="00FE3AEA">
        <w:rPr>
          <w:rFonts w:ascii="Times New Roman" w:hAnsi="Times New Roman" w:cs="Times New Roman"/>
          <w:b/>
          <w:sz w:val="28"/>
          <w:szCs w:val="28"/>
        </w:rPr>
        <w:t>Near</w:t>
      </w:r>
      <w:r w:rsidRPr="00B04D75">
        <w:rPr>
          <w:rFonts w:ascii="Times New Roman" w:hAnsi="Times New Roman" w:cs="Times New Roman"/>
          <w:b/>
          <w:sz w:val="28"/>
          <w:szCs w:val="28"/>
        </w:rPr>
        <w:t xml:space="preserve">-Polar Orbit: </w:t>
      </w:r>
      <w:r w:rsidRPr="00B04D75">
        <w:rPr>
          <w:rFonts w:ascii="Times New Roman" w:hAnsi="Times New Roman" w:cs="Times New Roman"/>
          <w:sz w:val="28"/>
          <w:szCs w:val="28"/>
        </w:rPr>
        <w:t xml:space="preserve">The inclination </w:t>
      </w:r>
      <w:r w:rsidR="0006633F" w:rsidRPr="00B04D75">
        <w:rPr>
          <w:rFonts w:ascii="Times New Roman" w:hAnsi="Times New Roman" w:cs="Times New Roman"/>
          <w:sz w:val="28"/>
          <w:szCs w:val="28"/>
        </w:rPr>
        <w:t>of the path</w:t>
      </w:r>
      <w:r w:rsidR="00B04D75">
        <w:rPr>
          <w:rFonts w:ascii="Times New Roman" w:hAnsi="Times New Roman" w:cs="Times New Roman"/>
          <w:sz w:val="28"/>
          <w:szCs w:val="28"/>
        </w:rPr>
        <w:t xml:space="preserve"> (of the satellite)</w:t>
      </w:r>
      <w:r w:rsidR="0006633F" w:rsidRPr="00B04D75">
        <w:rPr>
          <w:rFonts w:ascii="Times New Roman" w:hAnsi="Times New Roman" w:cs="Times New Roman"/>
          <w:sz w:val="28"/>
          <w:szCs w:val="28"/>
        </w:rPr>
        <w:t xml:space="preserve"> </w:t>
      </w:r>
      <w:r w:rsidRPr="00B04D75">
        <w:rPr>
          <w:rFonts w:ascii="Times New Roman" w:hAnsi="Times New Roman" w:cs="Times New Roman"/>
          <w:sz w:val="28"/>
          <w:szCs w:val="28"/>
        </w:rPr>
        <w:t>is relative</w:t>
      </w:r>
      <w:r w:rsidR="0006633F" w:rsidRPr="00B04D75">
        <w:rPr>
          <w:rFonts w:ascii="Times New Roman" w:hAnsi="Times New Roman" w:cs="Times New Roman"/>
          <w:sz w:val="28"/>
          <w:szCs w:val="28"/>
        </w:rPr>
        <w:t xml:space="preserve"> to a line running between the North and S</w:t>
      </w:r>
      <w:r w:rsidRPr="00B04D75">
        <w:rPr>
          <w:rFonts w:ascii="Times New Roman" w:hAnsi="Times New Roman" w:cs="Times New Roman"/>
          <w:sz w:val="28"/>
          <w:szCs w:val="28"/>
        </w:rPr>
        <w:t>outh poles.</w:t>
      </w:r>
      <w:r w:rsidR="0006633F" w:rsidRPr="00B04D75">
        <w:rPr>
          <w:rFonts w:ascii="Times New Roman" w:hAnsi="Times New Roman" w:cs="Times New Roman"/>
          <w:sz w:val="28"/>
          <w:szCs w:val="28"/>
        </w:rPr>
        <w:t xml:space="preserve"> Many remote sensing platforms are designed to follow this orbit (basically north-south) which, in conjunction with the Earth's rotation (west-east), allows them to cover most of the Earth's surface over a certain period of time</w:t>
      </w:r>
      <w:r w:rsidR="0035795A">
        <w:rPr>
          <w:rFonts w:ascii="Times New Roman" w:hAnsi="Times New Roman" w:cs="Times New Roman"/>
          <w:sz w:val="28"/>
          <w:szCs w:val="28"/>
        </w:rPr>
        <w:t xml:space="preserve"> (see figure 6</w:t>
      </w:r>
      <w:r w:rsidR="00B04D75">
        <w:rPr>
          <w:rFonts w:ascii="Times New Roman" w:hAnsi="Times New Roman" w:cs="Times New Roman"/>
          <w:sz w:val="28"/>
          <w:szCs w:val="28"/>
        </w:rPr>
        <w:t>)</w:t>
      </w:r>
      <w:r w:rsidR="0006633F" w:rsidRPr="00B04D75">
        <w:rPr>
          <w:rFonts w:ascii="Times New Roman" w:hAnsi="Times New Roman" w:cs="Times New Roman"/>
          <w:sz w:val="28"/>
          <w:szCs w:val="28"/>
        </w:rPr>
        <w:t xml:space="preserve">. </w:t>
      </w:r>
    </w:p>
    <w:p w:rsidR="0035795A" w:rsidRDefault="0035795A" w:rsidP="00B523B1">
      <w:pPr>
        <w:spacing w:line="480" w:lineRule="auto"/>
        <w:jc w:val="both"/>
        <w:rPr>
          <w:rFonts w:ascii="Times New Roman" w:hAnsi="Times New Roman" w:cs="Times New Roman"/>
          <w:sz w:val="28"/>
          <w:szCs w:val="28"/>
        </w:rPr>
      </w:pPr>
    </w:p>
    <w:p w:rsidR="0035795A" w:rsidRPr="0035795A" w:rsidRDefault="0035795A" w:rsidP="00B523B1">
      <w:pPr>
        <w:spacing w:line="480" w:lineRule="auto"/>
        <w:jc w:val="both"/>
        <w:rPr>
          <w:rFonts w:ascii="Times New Roman" w:hAnsi="Times New Roman" w:cs="Times New Roman"/>
          <w:sz w:val="28"/>
          <w:szCs w:val="28"/>
        </w:rPr>
      </w:pPr>
    </w:p>
    <w:p w:rsidR="0006633F" w:rsidRDefault="0006633F" w:rsidP="00B523B1">
      <w:pPr>
        <w:spacing w:line="480" w:lineRule="auto"/>
        <w:jc w:val="center"/>
        <w:rPr>
          <w:rFonts w:ascii="Times New Roman" w:hAnsi="Times New Roman" w:cs="Times New Roman"/>
          <w:sz w:val="28"/>
          <w:szCs w:val="28"/>
        </w:rPr>
      </w:pPr>
      <w:r w:rsidRPr="0006633F">
        <w:rPr>
          <w:rFonts w:ascii="Times New Roman" w:hAnsi="Times New Roman" w:cs="Times New Roman"/>
          <w:noProof/>
          <w:sz w:val="28"/>
          <w:szCs w:val="28"/>
        </w:rPr>
        <w:drawing>
          <wp:inline distT="0" distB="0" distL="0" distR="0">
            <wp:extent cx="2276475" cy="2483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646" cy="2487353"/>
                    </a:xfrm>
                    <a:prstGeom prst="rect">
                      <a:avLst/>
                    </a:prstGeom>
                    <a:noFill/>
                    <a:ln>
                      <a:noFill/>
                    </a:ln>
                  </pic:spPr>
                </pic:pic>
              </a:graphicData>
            </a:graphic>
          </wp:inline>
        </w:drawing>
      </w:r>
    </w:p>
    <w:p w:rsidR="00B04D75" w:rsidRDefault="0035795A" w:rsidP="00B523B1">
      <w:pPr>
        <w:spacing w:line="480" w:lineRule="auto"/>
        <w:jc w:val="center"/>
        <w:rPr>
          <w:rFonts w:ascii="Times New Roman" w:hAnsi="Times New Roman" w:cs="Times New Roman"/>
          <w:sz w:val="28"/>
          <w:szCs w:val="28"/>
        </w:rPr>
      </w:pPr>
      <w:r>
        <w:rPr>
          <w:rFonts w:ascii="Times New Roman" w:hAnsi="Times New Roman" w:cs="Times New Roman"/>
          <w:sz w:val="28"/>
          <w:szCs w:val="28"/>
        </w:rPr>
        <w:t>Fig. 6</w:t>
      </w:r>
      <w:r w:rsidR="00B04D75">
        <w:rPr>
          <w:rFonts w:ascii="Times New Roman" w:hAnsi="Times New Roman" w:cs="Times New Roman"/>
          <w:sz w:val="28"/>
          <w:szCs w:val="28"/>
        </w:rPr>
        <w:t>: Near Polar Orbit</w:t>
      </w:r>
    </w:p>
    <w:p w:rsidR="00B04D75" w:rsidRDefault="00B523B1" w:rsidP="00B523B1">
      <w:pPr>
        <w:pStyle w:val="ListParagraph"/>
        <w:spacing w:line="480" w:lineRule="auto"/>
        <w:ind w:left="0"/>
        <w:jc w:val="both"/>
        <w:rPr>
          <w:rFonts w:ascii="Times New Roman" w:hAnsi="Times New Roman" w:cs="Times New Roman"/>
          <w:sz w:val="28"/>
          <w:szCs w:val="28"/>
        </w:rPr>
      </w:pPr>
      <w:r>
        <w:rPr>
          <w:rFonts w:ascii="Times New Roman" w:hAnsi="Times New Roman" w:cs="Times New Roman"/>
          <w:sz w:val="28"/>
          <w:szCs w:val="28"/>
        </w:rPr>
        <w:t xml:space="preserve">Many of these satellite orbits are also </w:t>
      </w:r>
      <w:r w:rsidRPr="00B523B1">
        <w:rPr>
          <w:rFonts w:ascii="Times New Roman" w:hAnsi="Times New Roman" w:cs="Times New Roman"/>
          <w:b/>
          <w:sz w:val="28"/>
          <w:szCs w:val="28"/>
        </w:rPr>
        <w:t>sun synchronous</w:t>
      </w:r>
      <w:r>
        <w:rPr>
          <w:rFonts w:ascii="Times New Roman" w:hAnsi="Times New Roman" w:cs="Times New Roman"/>
          <w:sz w:val="28"/>
          <w:szCs w:val="28"/>
        </w:rPr>
        <w:t xml:space="preserve"> which means that they c</w:t>
      </w:r>
      <w:r w:rsidR="0006633F" w:rsidRPr="00B04D75">
        <w:rPr>
          <w:rFonts w:ascii="Times New Roman" w:hAnsi="Times New Roman" w:cs="Times New Roman"/>
          <w:sz w:val="28"/>
          <w:szCs w:val="28"/>
        </w:rPr>
        <w:t xml:space="preserve">over each area of the world at a constant local time of day called </w:t>
      </w:r>
      <w:r w:rsidR="0006633F" w:rsidRPr="00B04D75">
        <w:rPr>
          <w:rFonts w:ascii="Times New Roman" w:hAnsi="Times New Roman" w:cs="Times New Roman"/>
          <w:b/>
          <w:bCs/>
          <w:sz w:val="28"/>
          <w:szCs w:val="28"/>
        </w:rPr>
        <w:t>local sun time</w:t>
      </w:r>
      <w:r w:rsidR="0006633F" w:rsidRPr="00B04D75">
        <w:rPr>
          <w:rFonts w:ascii="Times New Roman" w:hAnsi="Times New Roman" w:cs="Times New Roman"/>
          <w:sz w:val="28"/>
          <w:szCs w:val="28"/>
        </w:rPr>
        <w:t>. At any given latitude, the position of the sun in the sky as the satellite passes overhead will be the same within the same season. This ensures consistent illumination conditions when acquiring images in a specific season over successive years, or over a particular area over a series of days.</w:t>
      </w:r>
    </w:p>
    <w:p w:rsidR="007F0574" w:rsidRDefault="007F0574" w:rsidP="00B523B1">
      <w:pPr>
        <w:pStyle w:val="ListParagraph"/>
        <w:spacing w:line="480" w:lineRule="auto"/>
        <w:ind w:left="0"/>
        <w:jc w:val="both"/>
        <w:rPr>
          <w:rFonts w:ascii="Times New Roman" w:hAnsi="Times New Roman" w:cs="Times New Roman"/>
          <w:sz w:val="28"/>
          <w:szCs w:val="28"/>
        </w:rPr>
      </w:pPr>
    </w:p>
    <w:p w:rsidR="00B523B1" w:rsidRDefault="00B523B1" w:rsidP="00B523B1">
      <w:pPr>
        <w:pStyle w:val="ListParagraph"/>
        <w:spacing w:line="480" w:lineRule="auto"/>
        <w:ind w:left="0"/>
        <w:jc w:val="both"/>
        <w:rPr>
          <w:rFonts w:ascii="Times New Roman" w:hAnsi="Times New Roman" w:cs="Times New Roman"/>
          <w:sz w:val="28"/>
          <w:szCs w:val="28"/>
        </w:rPr>
      </w:pPr>
    </w:p>
    <w:p w:rsidR="00B523B1" w:rsidRDefault="00B523B1" w:rsidP="00B523B1">
      <w:pPr>
        <w:pStyle w:val="ListParagraph"/>
        <w:spacing w:line="480" w:lineRule="auto"/>
        <w:ind w:left="0"/>
        <w:jc w:val="both"/>
        <w:rPr>
          <w:rFonts w:ascii="Times New Roman" w:hAnsi="Times New Roman" w:cs="Times New Roman"/>
          <w:sz w:val="28"/>
          <w:szCs w:val="28"/>
        </w:rPr>
      </w:pPr>
    </w:p>
    <w:p w:rsidR="00B523B1" w:rsidRPr="007F0574" w:rsidRDefault="00B523B1" w:rsidP="00B523B1">
      <w:pPr>
        <w:pStyle w:val="ListParagraph"/>
        <w:spacing w:line="480" w:lineRule="auto"/>
        <w:ind w:left="0"/>
        <w:jc w:val="both"/>
        <w:rPr>
          <w:rFonts w:ascii="Times New Roman" w:hAnsi="Times New Roman" w:cs="Times New Roman"/>
          <w:sz w:val="28"/>
          <w:szCs w:val="28"/>
        </w:rPr>
      </w:pPr>
    </w:p>
    <w:p w:rsidR="0006633F" w:rsidRPr="00B04D75" w:rsidRDefault="0006633F" w:rsidP="00B523B1">
      <w:pPr>
        <w:pStyle w:val="ListParagraph"/>
        <w:numPr>
          <w:ilvl w:val="0"/>
          <w:numId w:val="3"/>
        </w:numPr>
        <w:spacing w:line="480" w:lineRule="auto"/>
        <w:ind w:left="0"/>
        <w:rPr>
          <w:rFonts w:ascii="Times New Roman" w:hAnsi="Times New Roman" w:cs="Times New Roman"/>
          <w:b/>
          <w:sz w:val="28"/>
          <w:szCs w:val="28"/>
        </w:rPr>
      </w:pPr>
      <w:r w:rsidRPr="00B04D75">
        <w:rPr>
          <w:rFonts w:ascii="Times New Roman" w:hAnsi="Times New Roman" w:cs="Times New Roman"/>
          <w:b/>
          <w:sz w:val="28"/>
          <w:szCs w:val="28"/>
        </w:rPr>
        <w:lastRenderedPageBreak/>
        <w:t>Ascending and Descending Passes</w:t>
      </w:r>
    </w:p>
    <w:p w:rsidR="0006633F" w:rsidRDefault="0006633F" w:rsidP="00B523B1">
      <w:pPr>
        <w:spacing w:line="480" w:lineRule="auto"/>
        <w:jc w:val="both"/>
        <w:rPr>
          <w:rFonts w:ascii="Times New Roman" w:hAnsi="Times New Roman" w:cs="Times New Roman"/>
          <w:sz w:val="28"/>
          <w:szCs w:val="28"/>
        </w:rPr>
      </w:pPr>
      <w:r w:rsidRPr="0006633F">
        <w:rPr>
          <w:rFonts w:ascii="Times New Roman" w:hAnsi="Times New Roman" w:cs="Times New Roman"/>
          <w:sz w:val="28"/>
          <w:szCs w:val="28"/>
        </w:rPr>
        <w:t>Most of the remote sensing satellite platforms today</w:t>
      </w:r>
      <w:r>
        <w:rPr>
          <w:rFonts w:ascii="Times New Roman" w:hAnsi="Times New Roman" w:cs="Times New Roman"/>
          <w:sz w:val="28"/>
          <w:szCs w:val="28"/>
        </w:rPr>
        <w:t xml:space="preserve"> </w:t>
      </w:r>
      <w:r w:rsidRPr="0006633F">
        <w:rPr>
          <w:rFonts w:ascii="Times New Roman" w:hAnsi="Times New Roman" w:cs="Times New Roman"/>
          <w:sz w:val="28"/>
          <w:szCs w:val="28"/>
        </w:rPr>
        <w:t>are in near-polar orbits, which means that the satellite</w:t>
      </w:r>
      <w:r>
        <w:rPr>
          <w:rFonts w:ascii="Times New Roman" w:hAnsi="Times New Roman" w:cs="Times New Roman"/>
          <w:sz w:val="28"/>
          <w:szCs w:val="28"/>
        </w:rPr>
        <w:t xml:space="preserve"> </w:t>
      </w:r>
      <w:r w:rsidRPr="0006633F">
        <w:rPr>
          <w:rFonts w:ascii="Times New Roman" w:hAnsi="Times New Roman" w:cs="Times New Roman"/>
          <w:sz w:val="28"/>
          <w:szCs w:val="28"/>
        </w:rPr>
        <w:t>travels northwards on one side of the Earth and then</w:t>
      </w:r>
      <w:r>
        <w:rPr>
          <w:rFonts w:ascii="Times New Roman" w:hAnsi="Times New Roman" w:cs="Times New Roman"/>
          <w:sz w:val="28"/>
          <w:szCs w:val="28"/>
        </w:rPr>
        <w:t xml:space="preserve"> </w:t>
      </w:r>
      <w:r w:rsidRPr="0006633F">
        <w:rPr>
          <w:rFonts w:ascii="Times New Roman" w:hAnsi="Times New Roman" w:cs="Times New Roman"/>
          <w:sz w:val="28"/>
          <w:szCs w:val="28"/>
        </w:rPr>
        <w:t>toward the southern pole on the second half of its</w:t>
      </w:r>
      <w:r>
        <w:rPr>
          <w:rFonts w:ascii="Times New Roman" w:hAnsi="Times New Roman" w:cs="Times New Roman"/>
          <w:sz w:val="28"/>
          <w:szCs w:val="28"/>
        </w:rPr>
        <w:t xml:space="preserve"> </w:t>
      </w:r>
      <w:r w:rsidRPr="0006633F">
        <w:rPr>
          <w:rFonts w:ascii="Times New Roman" w:hAnsi="Times New Roman" w:cs="Times New Roman"/>
          <w:sz w:val="28"/>
          <w:szCs w:val="28"/>
        </w:rPr>
        <w:t>orbit</w:t>
      </w:r>
      <w:r w:rsidR="0035795A">
        <w:rPr>
          <w:rFonts w:ascii="Times New Roman" w:hAnsi="Times New Roman" w:cs="Times New Roman"/>
          <w:sz w:val="28"/>
          <w:szCs w:val="28"/>
        </w:rPr>
        <w:t xml:space="preserve"> (see figure 7</w:t>
      </w:r>
      <w:r w:rsidR="00F70D98">
        <w:rPr>
          <w:rFonts w:ascii="Times New Roman" w:hAnsi="Times New Roman" w:cs="Times New Roman"/>
          <w:sz w:val="28"/>
          <w:szCs w:val="28"/>
        </w:rPr>
        <w:t>)</w:t>
      </w:r>
      <w:r w:rsidRPr="0006633F">
        <w:rPr>
          <w:rFonts w:ascii="Times New Roman" w:hAnsi="Times New Roman" w:cs="Times New Roman"/>
          <w:sz w:val="28"/>
          <w:szCs w:val="28"/>
        </w:rPr>
        <w:t xml:space="preserve">. These are called </w:t>
      </w:r>
      <w:r>
        <w:rPr>
          <w:rFonts w:ascii="Times New Roman" w:hAnsi="Times New Roman" w:cs="Times New Roman"/>
          <w:b/>
          <w:bCs/>
          <w:sz w:val="28"/>
          <w:szCs w:val="28"/>
        </w:rPr>
        <w:t xml:space="preserve">ascending and </w:t>
      </w:r>
      <w:r w:rsidRPr="0006633F">
        <w:rPr>
          <w:rFonts w:ascii="Times New Roman" w:hAnsi="Times New Roman" w:cs="Times New Roman"/>
          <w:b/>
          <w:bCs/>
          <w:sz w:val="28"/>
          <w:szCs w:val="28"/>
        </w:rPr>
        <w:t>descending</w:t>
      </w:r>
      <w:r>
        <w:rPr>
          <w:rFonts w:ascii="Times New Roman" w:hAnsi="Times New Roman" w:cs="Times New Roman"/>
          <w:sz w:val="28"/>
          <w:szCs w:val="28"/>
        </w:rPr>
        <w:t xml:space="preserve"> </w:t>
      </w:r>
      <w:r w:rsidRPr="0006633F">
        <w:rPr>
          <w:rFonts w:ascii="Times New Roman" w:hAnsi="Times New Roman" w:cs="Times New Roman"/>
          <w:b/>
          <w:bCs/>
          <w:sz w:val="28"/>
          <w:szCs w:val="28"/>
        </w:rPr>
        <w:t>passes</w:t>
      </w:r>
      <w:r w:rsidRPr="0006633F">
        <w:rPr>
          <w:rFonts w:ascii="Times New Roman" w:hAnsi="Times New Roman" w:cs="Times New Roman"/>
          <w:sz w:val="28"/>
          <w:szCs w:val="28"/>
        </w:rPr>
        <w:t>, respectively</w:t>
      </w:r>
      <w:r w:rsidR="001C7D8E">
        <w:rPr>
          <w:rFonts w:ascii="Times New Roman" w:hAnsi="Times New Roman" w:cs="Times New Roman"/>
          <w:sz w:val="28"/>
          <w:szCs w:val="28"/>
        </w:rPr>
        <w:t>.</w:t>
      </w:r>
    </w:p>
    <w:p w:rsidR="001C7D8E" w:rsidRDefault="001C7D8E" w:rsidP="00B523B1">
      <w:pPr>
        <w:spacing w:line="480" w:lineRule="auto"/>
        <w:jc w:val="center"/>
        <w:rPr>
          <w:rFonts w:ascii="Times New Roman" w:hAnsi="Times New Roman" w:cs="Times New Roman"/>
          <w:sz w:val="28"/>
          <w:szCs w:val="28"/>
        </w:rPr>
      </w:pPr>
      <w:r w:rsidRPr="001C7D8E">
        <w:rPr>
          <w:rFonts w:ascii="Times New Roman" w:hAnsi="Times New Roman" w:cs="Times New Roman"/>
          <w:noProof/>
          <w:sz w:val="28"/>
          <w:szCs w:val="28"/>
        </w:rPr>
        <w:drawing>
          <wp:inline distT="0" distB="0" distL="0" distR="0">
            <wp:extent cx="2990850" cy="25128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5640" cy="2516824"/>
                    </a:xfrm>
                    <a:prstGeom prst="rect">
                      <a:avLst/>
                    </a:prstGeom>
                    <a:noFill/>
                    <a:ln>
                      <a:noFill/>
                    </a:ln>
                  </pic:spPr>
                </pic:pic>
              </a:graphicData>
            </a:graphic>
          </wp:inline>
        </w:drawing>
      </w:r>
    </w:p>
    <w:p w:rsidR="007F0574" w:rsidRDefault="0035795A" w:rsidP="00B523B1">
      <w:pPr>
        <w:spacing w:line="480" w:lineRule="auto"/>
        <w:jc w:val="center"/>
        <w:rPr>
          <w:rFonts w:ascii="Times New Roman" w:hAnsi="Times New Roman" w:cs="Times New Roman"/>
          <w:sz w:val="28"/>
          <w:szCs w:val="28"/>
        </w:rPr>
      </w:pPr>
      <w:r>
        <w:rPr>
          <w:rFonts w:ascii="Times New Roman" w:hAnsi="Times New Roman" w:cs="Times New Roman"/>
          <w:sz w:val="28"/>
          <w:szCs w:val="28"/>
        </w:rPr>
        <w:t>Fig. 7</w:t>
      </w:r>
      <w:r w:rsidR="00F70D98">
        <w:rPr>
          <w:rFonts w:ascii="Times New Roman" w:hAnsi="Times New Roman" w:cs="Times New Roman"/>
          <w:sz w:val="28"/>
          <w:szCs w:val="28"/>
        </w:rPr>
        <w:t>: Ascending and Descending Passes</w:t>
      </w:r>
    </w:p>
    <w:p w:rsidR="00F70D98" w:rsidRDefault="001C7D8E" w:rsidP="00B523B1">
      <w:pPr>
        <w:spacing w:line="480" w:lineRule="auto"/>
        <w:jc w:val="both"/>
        <w:rPr>
          <w:rFonts w:ascii="Times New Roman" w:hAnsi="Times New Roman" w:cs="Times New Roman"/>
          <w:sz w:val="28"/>
          <w:szCs w:val="28"/>
        </w:rPr>
      </w:pPr>
      <w:r w:rsidRPr="001C7D8E">
        <w:rPr>
          <w:rFonts w:ascii="Times New Roman" w:hAnsi="Times New Roman" w:cs="Times New Roman"/>
          <w:sz w:val="28"/>
          <w:szCs w:val="28"/>
        </w:rPr>
        <w:t>If the orbit is also sun</w:t>
      </w:r>
      <w:r>
        <w:rPr>
          <w:rFonts w:ascii="Times New Roman" w:hAnsi="Times New Roman" w:cs="Times New Roman"/>
          <w:sz w:val="28"/>
          <w:szCs w:val="28"/>
        </w:rPr>
        <w:t xml:space="preserve"> </w:t>
      </w:r>
      <w:r w:rsidRPr="001C7D8E">
        <w:rPr>
          <w:rFonts w:ascii="Times New Roman" w:hAnsi="Times New Roman" w:cs="Times New Roman"/>
          <w:sz w:val="28"/>
          <w:szCs w:val="28"/>
        </w:rPr>
        <w:t>synchronous</w:t>
      </w:r>
      <w:r w:rsidR="001373A2">
        <w:rPr>
          <w:rFonts w:ascii="Times New Roman" w:hAnsi="Times New Roman" w:cs="Times New Roman"/>
          <w:sz w:val="28"/>
          <w:szCs w:val="28"/>
        </w:rPr>
        <w:t xml:space="preserve"> (i.e. c</w:t>
      </w:r>
      <w:r w:rsidR="001373A2" w:rsidRPr="001373A2">
        <w:rPr>
          <w:rFonts w:ascii="Times New Roman" w:hAnsi="Times New Roman" w:cs="Times New Roman"/>
          <w:sz w:val="28"/>
          <w:szCs w:val="28"/>
        </w:rPr>
        <w:t>overs each area of the world at a constant local time of day</w:t>
      </w:r>
      <w:r w:rsidR="001373A2">
        <w:rPr>
          <w:rFonts w:ascii="Times New Roman" w:hAnsi="Times New Roman" w:cs="Times New Roman"/>
          <w:sz w:val="28"/>
          <w:szCs w:val="28"/>
        </w:rPr>
        <w:t>)</w:t>
      </w:r>
      <w:r w:rsidRPr="001C7D8E">
        <w:rPr>
          <w:rFonts w:ascii="Times New Roman" w:hAnsi="Times New Roman" w:cs="Times New Roman"/>
          <w:sz w:val="28"/>
          <w:szCs w:val="28"/>
        </w:rPr>
        <w:t>,</w:t>
      </w:r>
      <w:r>
        <w:rPr>
          <w:rFonts w:ascii="Times New Roman" w:hAnsi="Times New Roman" w:cs="Times New Roman"/>
          <w:sz w:val="28"/>
          <w:szCs w:val="28"/>
        </w:rPr>
        <w:t xml:space="preserve"> </w:t>
      </w:r>
      <w:r w:rsidRPr="001C7D8E">
        <w:rPr>
          <w:rFonts w:ascii="Times New Roman" w:hAnsi="Times New Roman" w:cs="Times New Roman"/>
          <w:sz w:val="28"/>
          <w:szCs w:val="28"/>
        </w:rPr>
        <w:t>the ascending pass is most likely on the</w:t>
      </w:r>
      <w:r>
        <w:rPr>
          <w:rFonts w:ascii="Times New Roman" w:hAnsi="Times New Roman" w:cs="Times New Roman"/>
          <w:sz w:val="28"/>
          <w:szCs w:val="28"/>
        </w:rPr>
        <w:t xml:space="preserve"> </w:t>
      </w:r>
      <w:r w:rsidRPr="001C7D8E">
        <w:rPr>
          <w:rFonts w:ascii="Times New Roman" w:hAnsi="Times New Roman" w:cs="Times New Roman"/>
          <w:sz w:val="28"/>
          <w:szCs w:val="28"/>
        </w:rPr>
        <w:t>shadowed side of the Earth while the descending</w:t>
      </w:r>
      <w:r>
        <w:rPr>
          <w:rFonts w:ascii="Times New Roman" w:hAnsi="Times New Roman" w:cs="Times New Roman"/>
          <w:sz w:val="28"/>
          <w:szCs w:val="28"/>
        </w:rPr>
        <w:t xml:space="preserve"> </w:t>
      </w:r>
      <w:r w:rsidRPr="001C7D8E">
        <w:rPr>
          <w:rFonts w:ascii="Times New Roman" w:hAnsi="Times New Roman" w:cs="Times New Roman"/>
          <w:sz w:val="28"/>
          <w:szCs w:val="28"/>
        </w:rPr>
        <w:t>pass is on the sunlit side. Sensors recording reflected</w:t>
      </w:r>
      <w:r>
        <w:rPr>
          <w:rFonts w:ascii="Times New Roman" w:hAnsi="Times New Roman" w:cs="Times New Roman"/>
          <w:sz w:val="28"/>
          <w:szCs w:val="28"/>
        </w:rPr>
        <w:t xml:space="preserve"> </w:t>
      </w:r>
      <w:r w:rsidRPr="001C7D8E">
        <w:rPr>
          <w:rFonts w:ascii="Times New Roman" w:hAnsi="Times New Roman" w:cs="Times New Roman"/>
          <w:sz w:val="28"/>
          <w:szCs w:val="28"/>
        </w:rPr>
        <w:t>solar energy only image the surface on a descending</w:t>
      </w:r>
      <w:r>
        <w:rPr>
          <w:rFonts w:ascii="Times New Roman" w:hAnsi="Times New Roman" w:cs="Times New Roman"/>
          <w:sz w:val="28"/>
          <w:szCs w:val="28"/>
        </w:rPr>
        <w:t xml:space="preserve"> </w:t>
      </w:r>
      <w:r w:rsidRPr="001C7D8E">
        <w:rPr>
          <w:rFonts w:ascii="Times New Roman" w:hAnsi="Times New Roman" w:cs="Times New Roman"/>
          <w:sz w:val="28"/>
          <w:szCs w:val="28"/>
        </w:rPr>
        <w:t>pass, when solar illumination is available. Active</w:t>
      </w:r>
      <w:r>
        <w:rPr>
          <w:rFonts w:ascii="Times New Roman" w:hAnsi="Times New Roman" w:cs="Times New Roman"/>
          <w:sz w:val="28"/>
          <w:szCs w:val="28"/>
        </w:rPr>
        <w:t xml:space="preserve"> </w:t>
      </w:r>
      <w:r w:rsidRPr="001C7D8E">
        <w:rPr>
          <w:rFonts w:ascii="Times New Roman" w:hAnsi="Times New Roman" w:cs="Times New Roman"/>
          <w:sz w:val="28"/>
          <w:szCs w:val="28"/>
        </w:rPr>
        <w:t>sensors which provide their own illumination or</w:t>
      </w:r>
      <w:r>
        <w:rPr>
          <w:rFonts w:ascii="Times New Roman" w:hAnsi="Times New Roman" w:cs="Times New Roman"/>
          <w:sz w:val="28"/>
          <w:szCs w:val="28"/>
        </w:rPr>
        <w:t xml:space="preserve"> </w:t>
      </w:r>
      <w:r w:rsidRPr="001C7D8E">
        <w:rPr>
          <w:rFonts w:ascii="Times New Roman" w:hAnsi="Times New Roman" w:cs="Times New Roman"/>
          <w:sz w:val="28"/>
          <w:szCs w:val="28"/>
        </w:rPr>
        <w:t xml:space="preserve">passive sensors </w:t>
      </w:r>
      <w:r w:rsidRPr="001C7D8E">
        <w:rPr>
          <w:rFonts w:ascii="Times New Roman" w:hAnsi="Times New Roman" w:cs="Times New Roman"/>
          <w:sz w:val="28"/>
          <w:szCs w:val="28"/>
        </w:rPr>
        <w:lastRenderedPageBreak/>
        <w:t>that record emitted (e.g. thermal)</w:t>
      </w:r>
      <w:r>
        <w:rPr>
          <w:rFonts w:ascii="Times New Roman" w:hAnsi="Times New Roman" w:cs="Times New Roman"/>
          <w:sz w:val="28"/>
          <w:szCs w:val="28"/>
        </w:rPr>
        <w:t xml:space="preserve"> </w:t>
      </w:r>
      <w:r w:rsidRPr="001C7D8E">
        <w:rPr>
          <w:rFonts w:ascii="Times New Roman" w:hAnsi="Times New Roman" w:cs="Times New Roman"/>
          <w:sz w:val="28"/>
          <w:szCs w:val="28"/>
        </w:rPr>
        <w:t>radiation can also image the surface on ascending</w:t>
      </w:r>
      <w:r>
        <w:rPr>
          <w:rFonts w:ascii="Times New Roman" w:hAnsi="Times New Roman" w:cs="Times New Roman"/>
          <w:sz w:val="28"/>
          <w:szCs w:val="28"/>
        </w:rPr>
        <w:t xml:space="preserve"> </w:t>
      </w:r>
      <w:r w:rsidRPr="001C7D8E">
        <w:rPr>
          <w:rFonts w:ascii="Times New Roman" w:hAnsi="Times New Roman" w:cs="Times New Roman"/>
          <w:sz w:val="28"/>
          <w:szCs w:val="28"/>
        </w:rPr>
        <w:t>passes.</w:t>
      </w:r>
    </w:p>
    <w:p w:rsidR="00F70D98" w:rsidRPr="00F70D98" w:rsidRDefault="001C7D8E" w:rsidP="00B523B1">
      <w:pPr>
        <w:pStyle w:val="ListParagraph"/>
        <w:numPr>
          <w:ilvl w:val="0"/>
          <w:numId w:val="3"/>
        </w:numPr>
        <w:spacing w:line="480" w:lineRule="auto"/>
        <w:ind w:left="0"/>
        <w:jc w:val="both"/>
        <w:rPr>
          <w:rFonts w:ascii="Times New Roman" w:hAnsi="Times New Roman" w:cs="Times New Roman"/>
          <w:bCs/>
          <w:sz w:val="28"/>
          <w:szCs w:val="28"/>
        </w:rPr>
      </w:pPr>
      <w:r w:rsidRPr="00F70D98">
        <w:rPr>
          <w:rFonts w:ascii="Times New Roman" w:hAnsi="Times New Roman" w:cs="Times New Roman"/>
          <w:b/>
          <w:sz w:val="28"/>
          <w:szCs w:val="28"/>
        </w:rPr>
        <w:t>Swath</w:t>
      </w:r>
    </w:p>
    <w:p w:rsidR="001C7D8E" w:rsidRPr="003B5AA9" w:rsidRDefault="001C7D8E" w:rsidP="00B523B1">
      <w:pPr>
        <w:spacing w:line="480" w:lineRule="auto"/>
        <w:jc w:val="both"/>
        <w:rPr>
          <w:rFonts w:ascii="Times New Roman" w:hAnsi="Times New Roman" w:cs="Times New Roman"/>
          <w:bCs/>
          <w:sz w:val="28"/>
          <w:szCs w:val="28"/>
        </w:rPr>
      </w:pPr>
      <w:r w:rsidRPr="003B5AA9">
        <w:rPr>
          <w:rFonts w:ascii="Times New Roman" w:hAnsi="Times New Roman" w:cs="Times New Roman"/>
          <w:sz w:val="28"/>
          <w:szCs w:val="28"/>
        </w:rPr>
        <w:t xml:space="preserve">As a satellite revolves around the Earth, the sensor "sees" a certain portion of the Earth's surface. The area imaged on the surface, is referred to as the </w:t>
      </w:r>
      <w:r w:rsidRPr="003B5AA9">
        <w:rPr>
          <w:rFonts w:ascii="Times New Roman" w:hAnsi="Times New Roman" w:cs="Times New Roman"/>
          <w:b/>
          <w:bCs/>
          <w:sz w:val="28"/>
          <w:szCs w:val="28"/>
        </w:rPr>
        <w:t xml:space="preserve">swath. </w:t>
      </w:r>
      <w:r w:rsidRPr="003B5AA9">
        <w:rPr>
          <w:rFonts w:ascii="Times New Roman" w:hAnsi="Times New Roman" w:cs="Times New Roman"/>
          <w:bCs/>
          <w:sz w:val="28"/>
          <w:szCs w:val="28"/>
        </w:rPr>
        <w:t>As the satellite orbits the Earth from pole to pole, its east-west position wouldn't change if the Earth didn't rotate. However, as seen from the Earth, it seems that the satellite is shifting westward because the Earth is rotating (from west to east) beneath it. This apparent movement allows the satellite swath to cover a new area with each consecutive pass. The satellite's orbit and the rotatio</w:t>
      </w:r>
      <w:r w:rsidR="00B523B1">
        <w:rPr>
          <w:rFonts w:ascii="Times New Roman" w:hAnsi="Times New Roman" w:cs="Times New Roman"/>
          <w:bCs/>
          <w:sz w:val="28"/>
          <w:szCs w:val="28"/>
        </w:rPr>
        <w:t xml:space="preserve">n of the Earth work together to </w:t>
      </w:r>
      <w:r w:rsidRPr="003B5AA9">
        <w:rPr>
          <w:rFonts w:ascii="Times New Roman" w:hAnsi="Times New Roman" w:cs="Times New Roman"/>
          <w:bCs/>
          <w:sz w:val="28"/>
          <w:szCs w:val="28"/>
        </w:rPr>
        <w:t>allow complete coverage of the Earth's surface, after it has completed one complete cycle of orbits.</w:t>
      </w:r>
    </w:p>
    <w:p w:rsidR="001C7D8E" w:rsidRDefault="001C7D8E" w:rsidP="00B523B1">
      <w:pPr>
        <w:spacing w:line="480" w:lineRule="auto"/>
        <w:jc w:val="center"/>
        <w:rPr>
          <w:rFonts w:ascii="Times New Roman" w:hAnsi="Times New Roman" w:cs="Times New Roman"/>
          <w:bCs/>
          <w:sz w:val="28"/>
          <w:szCs w:val="28"/>
        </w:rPr>
      </w:pPr>
      <w:r w:rsidRPr="001C7D8E">
        <w:rPr>
          <w:rFonts w:ascii="Times New Roman" w:hAnsi="Times New Roman" w:cs="Times New Roman"/>
          <w:bCs/>
          <w:noProof/>
          <w:sz w:val="28"/>
          <w:szCs w:val="28"/>
        </w:rPr>
        <w:drawing>
          <wp:inline distT="0" distB="0" distL="0" distR="0">
            <wp:extent cx="2009775" cy="213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2133600"/>
                    </a:xfrm>
                    <a:prstGeom prst="rect">
                      <a:avLst/>
                    </a:prstGeom>
                    <a:noFill/>
                    <a:ln>
                      <a:noFill/>
                    </a:ln>
                  </pic:spPr>
                </pic:pic>
              </a:graphicData>
            </a:graphic>
          </wp:inline>
        </w:drawing>
      </w:r>
    </w:p>
    <w:p w:rsidR="00F70D98" w:rsidRDefault="0035795A" w:rsidP="00B523B1">
      <w:pPr>
        <w:spacing w:line="480" w:lineRule="auto"/>
        <w:jc w:val="center"/>
        <w:rPr>
          <w:rFonts w:ascii="Times New Roman" w:hAnsi="Times New Roman" w:cs="Times New Roman"/>
          <w:bCs/>
          <w:sz w:val="28"/>
          <w:szCs w:val="28"/>
        </w:rPr>
      </w:pPr>
      <w:r>
        <w:rPr>
          <w:rFonts w:ascii="Times New Roman" w:hAnsi="Times New Roman" w:cs="Times New Roman"/>
          <w:bCs/>
          <w:sz w:val="28"/>
          <w:szCs w:val="28"/>
        </w:rPr>
        <w:t>Fig. 8</w:t>
      </w:r>
      <w:r w:rsidR="00F70D98">
        <w:rPr>
          <w:rFonts w:ascii="Times New Roman" w:hAnsi="Times New Roman" w:cs="Times New Roman"/>
          <w:bCs/>
          <w:sz w:val="28"/>
          <w:szCs w:val="28"/>
        </w:rPr>
        <w:t>: Swath</w:t>
      </w:r>
    </w:p>
    <w:p w:rsidR="003A64E0" w:rsidRPr="00823159" w:rsidRDefault="00F70D98" w:rsidP="00B523B1">
      <w:pPr>
        <w:spacing w:line="480" w:lineRule="auto"/>
        <w:rPr>
          <w:rFonts w:ascii="Times New Roman" w:hAnsi="Times New Roman" w:cs="Times New Roman"/>
          <w:bCs/>
          <w:sz w:val="28"/>
          <w:szCs w:val="28"/>
        </w:rPr>
      </w:pPr>
      <w:r>
        <w:rPr>
          <w:rFonts w:ascii="Times New Roman" w:hAnsi="Times New Roman" w:cs="Times New Roman"/>
          <w:b/>
          <w:bCs/>
          <w:sz w:val="28"/>
          <w:szCs w:val="28"/>
        </w:rPr>
        <w:lastRenderedPageBreak/>
        <w:t>2.2.2</w:t>
      </w:r>
      <w:r>
        <w:rPr>
          <w:rFonts w:ascii="Times New Roman" w:hAnsi="Times New Roman" w:cs="Times New Roman"/>
          <w:b/>
          <w:bCs/>
          <w:sz w:val="28"/>
          <w:szCs w:val="28"/>
        </w:rPr>
        <w:tab/>
      </w:r>
      <w:r w:rsidR="003A64E0" w:rsidRPr="003A64E0">
        <w:rPr>
          <w:rFonts w:ascii="Times New Roman" w:hAnsi="Times New Roman" w:cs="Times New Roman"/>
          <w:b/>
          <w:bCs/>
          <w:sz w:val="28"/>
          <w:szCs w:val="28"/>
        </w:rPr>
        <w:t>Sensor Characteristics</w:t>
      </w:r>
      <w:r w:rsidR="00823159">
        <w:rPr>
          <w:rFonts w:ascii="Times New Roman" w:hAnsi="Times New Roman" w:cs="Times New Roman"/>
          <w:b/>
          <w:bCs/>
          <w:sz w:val="28"/>
          <w:szCs w:val="28"/>
        </w:rPr>
        <w:t xml:space="preserve"> </w:t>
      </w:r>
      <w:r w:rsidR="00823159">
        <w:rPr>
          <w:rFonts w:ascii="Times New Roman" w:hAnsi="Times New Roman" w:cs="Times New Roman"/>
          <w:bCs/>
          <w:sz w:val="28"/>
          <w:szCs w:val="28"/>
        </w:rPr>
        <w:t>– Spatial, spectral, radiometric and temporal resolution.</w:t>
      </w:r>
    </w:p>
    <w:p w:rsidR="00F70D98" w:rsidRPr="00F70D98" w:rsidRDefault="003A64E0" w:rsidP="00B523B1">
      <w:pPr>
        <w:pStyle w:val="ListParagraph"/>
        <w:numPr>
          <w:ilvl w:val="0"/>
          <w:numId w:val="5"/>
        </w:numPr>
        <w:spacing w:line="480" w:lineRule="auto"/>
        <w:ind w:left="0"/>
        <w:jc w:val="both"/>
        <w:rPr>
          <w:rFonts w:ascii="Times New Roman" w:hAnsi="Times New Roman" w:cs="Times New Roman"/>
          <w:bCs/>
          <w:sz w:val="28"/>
          <w:szCs w:val="28"/>
        </w:rPr>
      </w:pPr>
      <w:r w:rsidRPr="00F70D98">
        <w:rPr>
          <w:rFonts w:ascii="Times New Roman" w:hAnsi="Times New Roman" w:cs="Times New Roman"/>
          <w:b/>
          <w:bCs/>
          <w:sz w:val="28"/>
          <w:szCs w:val="28"/>
        </w:rPr>
        <w:t xml:space="preserve">Spatial Resolution </w:t>
      </w:r>
    </w:p>
    <w:p w:rsidR="005B6955" w:rsidRPr="005B6955" w:rsidRDefault="003A64E0" w:rsidP="00287607">
      <w:pPr>
        <w:pStyle w:val="ListParagraph"/>
        <w:spacing w:after="0" w:line="480" w:lineRule="auto"/>
        <w:ind w:left="0"/>
        <w:jc w:val="both"/>
        <w:rPr>
          <w:rFonts w:ascii="Times New Roman" w:hAnsi="Times New Roman" w:cs="Times New Roman"/>
          <w:bCs/>
          <w:sz w:val="28"/>
          <w:szCs w:val="28"/>
        </w:rPr>
      </w:pPr>
      <w:r w:rsidRPr="00F70D98">
        <w:rPr>
          <w:rFonts w:ascii="Times New Roman" w:hAnsi="Times New Roman" w:cs="Times New Roman"/>
          <w:bCs/>
          <w:sz w:val="28"/>
          <w:szCs w:val="28"/>
        </w:rPr>
        <w:t>Refers to the size of</w:t>
      </w:r>
      <w:r w:rsidRPr="00F70D98">
        <w:rPr>
          <w:rFonts w:ascii="Times New Roman" w:hAnsi="Times New Roman" w:cs="Times New Roman"/>
          <w:b/>
          <w:bCs/>
          <w:sz w:val="28"/>
          <w:szCs w:val="28"/>
        </w:rPr>
        <w:t xml:space="preserve"> </w:t>
      </w:r>
      <w:r w:rsidRPr="00F70D98">
        <w:rPr>
          <w:rFonts w:ascii="Times New Roman" w:hAnsi="Times New Roman" w:cs="Times New Roman"/>
          <w:bCs/>
          <w:sz w:val="28"/>
          <w:szCs w:val="28"/>
        </w:rPr>
        <w:t xml:space="preserve">the smallest possible feature that can be detected in an image. Instantaneous Field of View (IFOV) is used to measure the spatial resolution of sensors. The IFOV is the angular cone of visibility of the sensor (A) and determines the area on the Earth's surface which is </w:t>
      </w:r>
      <w:r w:rsidR="00966964" w:rsidRPr="00F70D98">
        <w:rPr>
          <w:rFonts w:ascii="Times New Roman" w:hAnsi="Times New Roman" w:cs="Times New Roman"/>
          <w:bCs/>
          <w:sz w:val="28"/>
          <w:szCs w:val="28"/>
        </w:rPr>
        <w:t xml:space="preserve">theoretically viewed by the </w:t>
      </w:r>
      <w:r w:rsidRPr="00F70D98">
        <w:rPr>
          <w:rFonts w:ascii="Times New Roman" w:hAnsi="Times New Roman" w:cs="Times New Roman"/>
          <w:bCs/>
          <w:sz w:val="28"/>
          <w:szCs w:val="28"/>
        </w:rPr>
        <w:t>Instrument from a given altitude at a given time</w:t>
      </w:r>
      <w:r w:rsidR="008E73D9">
        <w:rPr>
          <w:rFonts w:ascii="Times New Roman" w:hAnsi="Times New Roman" w:cs="Times New Roman"/>
          <w:bCs/>
          <w:sz w:val="28"/>
          <w:szCs w:val="28"/>
        </w:rPr>
        <w:t xml:space="preserve"> </w:t>
      </w:r>
      <w:r w:rsidR="005B6955">
        <w:rPr>
          <w:rFonts w:ascii="Times New Roman" w:hAnsi="Times New Roman" w:cs="Times New Roman"/>
          <w:bCs/>
          <w:sz w:val="28"/>
          <w:szCs w:val="28"/>
        </w:rPr>
        <w:t>(B)</w:t>
      </w:r>
      <w:r w:rsidR="00966964" w:rsidRPr="00F70D98">
        <w:rPr>
          <w:rFonts w:ascii="Times New Roman" w:hAnsi="Times New Roman" w:cs="Times New Roman"/>
          <w:bCs/>
          <w:sz w:val="28"/>
          <w:szCs w:val="28"/>
        </w:rPr>
        <w:t>. The size of the area viewed is determined by multiplying the IFOV by the distance from the ground to the sensor (C)</w:t>
      </w:r>
      <w:r w:rsidR="0035795A">
        <w:rPr>
          <w:rFonts w:ascii="Times New Roman" w:hAnsi="Times New Roman" w:cs="Times New Roman"/>
          <w:bCs/>
          <w:sz w:val="28"/>
          <w:szCs w:val="28"/>
        </w:rPr>
        <w:t xml:space="preserve"> (see figure 9</w:t>
      </w:r>
      <w:r w:rsidR="00F70D98">
        <w:rPr>
          <w:rFonts w:ascii="Times New Roman" w:hAnsi="Times New Roman" w:cs="Times New Roman"/>
          <w:bCs/>
          <w:sz w:val="28"/>
          <w:szCs w:val="28"/>
        </w:rPr>
        <w:t>)</w:t>
      </w:r>
      <w:r w:rsidR="00966964" w:rsidRPr="00F70D98">
        <w:rPr>
          <w:rFonts w:ascii="Times New Roman" w:hAnsi="Times New Roman" w:cs="Times New Roman"/>
          <w:bCs/>
          <w:sz w:val="28"/>
          <w:szCs w:val="28"/>
        </w:rPr>
        <w:t>.</w:t>
      </w:r>
      <w:r w:rsidR="005B6955">
        <w:rPr>
          <w:rFonts w:ascii="Times New Roman" w:hAnsi="Times New Roman" w:cs="Times New Roman"/>
          <w:bCs/>
          <w:sz w:val="28"/>
          <w:szCs w:val="28"/>
        </w:rPr>
        <w:t xml:space="preserve">  </w:t>
      </w:r>
      <w:r w:rsidR="005B6955" w:rsidRPr="005B6955">
        <w:rPr>
          <w:rFonts w:ascii="Times New Roman" w:hAnsi="Times New Roman" w:cs="Times New Roman"/>
          <w:bCs/>
          <w:sz w:val="28"/>
          <w:szCs w:val="28"/>
        </w:rPr>
        <w:t>This a</w:t>
      </w:r>
      <w:r w:rsidR="005B6955">
        <w:rPr>
          <w:rFonts w:ascii="Times New Roman" w:hAnsi="Times New Roman" w:cs="Times New Roman"/>
          <w:bCs/>
          <w:sz w:val="28"/>
          <w:szCs w:val="28"/>
        </w:rPr>
        <w:t xml:space="preserve">rea on the ground is called the </w:t>
      </w:r>
      <w:r w:rsidR="005B6955" w:rsidRPr="005B6955">
        <w:rPr>
          <w:rFonts w:ascii="Times New Roman" w:hAnsi="Times New Roman" w:cs="Times New Roman"/>
          <w:b/>
          <w:bCs/>
          <w:sz w:val="28"/>
          <w:szCs w:val="28"/>
        </w:rPr>
        <w:t>resolution cell</w:t>
      </w:r>
      <w:r w:rsidR="005B6955" w:rsidRPr="005B6955">
        <w:rPr>
          <w:rFonts w:ascii="Times New Roman" w:hAnsi="Times New Roman" w:cs="Times New Roman"/>
          <w:bCs/>
          <w:sz w:val="28"/>
          <w:szCs w:val="28"/>
        </w:rPr>
        <w:t xml:space="preserve"> and determines a sensor's maximum</w:t>
      </w:r>
      <w:r w:rsidR="005B6955">
        <w:rPr>
          <w:rFonts w:ascii="Times New Roman" w:hAnsi="Times New Roman" w:cs="Times New Roman"/>
          <w:bCs/>
          <w:sz w:val="28"/>
          <w:szCs w:val="28"/>
        </w:rPr>
        <w:t xml:space="preserve"> </w:t>
      </w:r>
      <w:r w:rsidR="005B6955" w:rsidRPr="005B6955">
        <w:rPr>
          <w:rFonts w:ascii="Times New Roman" w:hAnsi="Times New Roman" w:cs="Times New Roman"/>
          <w:bCs/>
          <w:sz w:val="28"/>
          <w:szCs w:val="28"/>
        </w:rPr>
        <w:t>spatial resolution. For a homogeneous feature to be</w:t>
      </w:r>
      <w:r w:rsidR="005B6955">
        <w:rPr>
          <w:rFonts w:ascii="Times New Roman" w:hAnsi="Times New Roman" w:cs="Times New Roman"/>
          <w:bCs/>
          <w:sz w:val="28"/>
          <w:szCs w:val="28"/>
        </w:rPr>
        <w:t xml:space="preserve"> </w:t>
      </w:r>
      <w:r w:rsidR="005B6955" w:rsidRPr="005B6955">
        <w:rPr>
          <w:rFonts w:ascii="Times New Roman" w:hAnsi="Times New Roman" w:cs="Times New Roman"/>
          <w:bCs/>
          <w:sz w:val="28"/>
          <w:szCs w:val="28"/>
        </w:rPr>
        <w:t>detected, its size generally has to be equal to or larger than the resolution cell. If the feature is</w:t>
      </w:r>
      <w:r w:rsidR="005B6955">
        <w:rPr>
          <w:rFonts w:ascii="Times New Roman" w:hAnsi="Times New Roman" w:cs="Times New Roman"/>
          <w:bCs/>
          <w:sz w:val="28"/>
          <w:szCs w:val="28"/>
        </w:rPr>
        <w:t xml:space="preserve"> </w:t>
      </w:r>
      <w:r w:rsidR="005B6955" w:rsidRPr="005B6955">
        <w:rPr>
          <w:rFonts w:ascii="Times New Roman" w:hAnsi="Times New Roman" w:cs="Times New Roman"/>
          <w:bCs/>
          <w:sz w:val="28"/>
          <w:szCs w:val="28"/>
        </w:rPr>
        <w:t>smaller than this, it may not be detectable as the average brightness of all features in that</w:t>
      </w:r>
      <w:r w:rsidR="005B6955">
        <w:rPr>
          <w:rFonts w:ascii="Times New Roman" w:hAnsi="Times New Roman" w:cs="Times New Roman"/>
          <w:bCs/>
          <w:sz w:val="28"/>
          <w:szCs w:val="28"/>
        </w:rPr>
        <w:t xml:space="preserve"> </w:t>
      </w:r>
      <w:r w:rsidR="005B6955" w:rsidRPr="005B6955">
        <w:rPr>
          <w:rFonts w:ascii="Times New Roman" w:hAnsi="Times New Roman" w:cs="Times New Roman"/>
          <w:bCs/>
          <w:sz w:val="28"/>
          <w:szCs w:val="28"/>
        </w:rPr>
        <w:t xml:space="preserve">resolution cell will be recorded. </w:t>
      </w:r>
    </w:p>
    <w:p w:rsidR="00966964" w:rsidRDefault="00966964" w:rsidP="00287607">
      <w:pPr>
        <w:spacing w:after="0" w:line="480" w:lineRule="auto"/>
        <w:jc w:val="center"/>
        <w:rPr>
          <w:rFonts w:ascii="Times New Roman" w:hAnsi="Times New Roman" w:cs="Times New Roman"/>
          <w:bCs/>
          <w:sz w:val="28"/>
          <w:szCs w:val="28"/>
        </w:rPr>
      </w:pPr>
      <w:r w:rsidRPr="00966964">
        <w:rPr>
          <w:rFonts w:ascii="Times New Roman" w:hAnsi="Times New Roman" w:cs="Times New Roman"/>
          <w:bCs/>
          <w:noProof/>
          <w:sz w:val="28"/>
          <w:szCs w:val="28"/>
        </w:rPr>
        <w:drawing>
          <wp:inline distT="0" distB="0" distL="0" distR="0">
            <wp:extent cx="2882550" cy="198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7131" cy="2024827"/>
                    </a:xfrm>
                    <a:prstGeom prst="rect">
                      <a:avLst/>
                    </a:prstGeom>
                    <a:noFill/>
                    <a:ln>
                      <a:noFill/>
                    </a:ln>
                  </pic:spPr>
                </pic:pic>
              </a:graphicData>
            </a:graphic>
          </wp:inline>
        </w:drawing>
      </w:r>
    </w:p>
    <w:p w:rsidR="00F70D98" w:rsidRDefault="0035795A" w:rsidP="00287607">
      <w:pPr>
        <w:spacing w:after="0" w:line="480" w:lineRule="auto"/>
        <w:jc w:val="center"/>
        <w:rPr>
          <w:rFonts w:ascii="Times New Roman" w:hAnsi="Times New Roman" w:cs="Times New Roman"/>
          <w:bCs/>
          <w:sz w:val="28"/>
          <w:szCs w:val="28"/>
        </w:rPr>
      </w:pPr>
      <w:r>
        <w:rPr>
          <w:rFonts w:ascii="Times New Roman" w:hAnsi="Times New Roman" w:cs="Times New Roman"/>
          <w:bCs/>
          <w:sz w:val="28"/>
          <w:szCs w:val="28"/>
        </w:rPr>
        <w:t>Figure 9</w:t>
      </w:r>
      <w:r w:rsidR="00F70D98">
        <w:rPr>
          <w:rFonts w:ascii="Times New Roman" w:hAnsi="Times New Roman" w:cs="Times New Roman"/>
          <w:bCs/>
          <w:sz w:val="28"/>
          <w:szCs w:val="28"/>
        </w:rPr>
        <w:t>: Spatial Resolution</w:t>
      </w:r>
    </w:p>
    <w:p w:rsidR="00E607B6" w:rsidRDefault="00E607B6" w:rsidP="00B523B1">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Spatial resolution of a sensor can be </w:t>
      </w:r>
      <w:r w:rsidRPr="00E607B6">
        <w:rPr>
          <w:rFonts w:ascii="Times New Roman" w:hAnsi="Times New Roman" w:cs="Times New Roman"/>
          <w:b/>
          <w:bCs/>
          <w:sz w:val="28"/>
          <w:szCs w:val="28"/>
        </w:rPr>
        <w:t>low (coarse)</w:t>
      </w:r>
      <w:r>
        <w:rPr>
          <w:rFonts w:ascii="Times New Roman" w:hAnsi="Times New Roman" w:cs="Times New Roman"/>
          <w:bCs/>
          <w:sz w:val="28"/>
          <w:szCs w:val="28"/>
        </w:rPr>
        <w:t xml:space="preserve"> or </w:t>
      </w:r>
      <w:r w:rsidRPr="00E607B6">
        <w:rPr>
          <w:rFonts w:ascii="Times New Roman" w:hAnsi="Times New Roman" w:cs="Times New Roman"/>
          <w:b/>
          <w:bCs/>
          <w:sz w:val="28"/>
          <w:szCs w:val="28"/>
        </w:rPr>
        <w:t>high (fine).</w:t>
      </w:r>
      <w:r>
        <w:rPr>
          <w:rFonts w:ascii="Times New Roman" w:hAnsi="Times New Roman" w:cs="Times New Roman"/>
          <w:bCs/>
          <w:sz w:val="28"/>
          <w:szCs w:val="28"/>
        </w:rPr>
        <w:t xml:space="preserve"> </w:t>
      </w:r>
      <w:r w:rsidRPr="00E607B6">
        <w:rPr>
          <w:rFonts w:ascii="Times New Roman" w:hAnsi="Times New Roman" w:cs="Times New Roman"/>
          <w:bCs/>
          <w:sz w:val="28"/>
          <w:szCs w:val="28"/>
        </w:rPr>
        <w:t>Images where only large features are visible are said to have coarse or low resolution</w:t>
      </w:r>
      <w:r w:rsidR="005B6955">
        <w:rPr>
          <w:rFonts w:ascii="Times New Roman" w:hAnsi="Times New Roman" w:cs="Times New Roman"/>
          <w:bCs/>
          <w:sz w:val="28"/>
          <w:szCs w:val="28"/>
        </w:rPr>
        <w:t xml:space="preserve"> (e.g. sensors in commercial satellites)</w:t>
      </w:r>
      <w:r w:rsidRPr="00E607B6">
        <w:rPr>
          <w:rFonts w:ascii="Times New Roman" w:hAnsi="Times New Roman" w:cs="Times New Roman"/>
          <w:bCs/>
          <w:sz w:val="28"/>
          <w:szCs w:val="28"/>
        </w:rPr>
        <w:t>.</w:t>
      </w:r>
      <w:r w:rsidRPr="00E607B6">
        <w:rPr>
          <w:rFonts w:ascii="Times New Roman" w:hAnsi="Times New Roman" w:cs="Times New Roman"/>
          <w:b/>
          <w:bCs/>
          <w:sz w:val="28"/>
          <w:szCs w:val="28"/>
        </w:rPr>
        <w:t xml:space="preserve"> </w:t>
      </w:r>
      <w:r>
        <w:rPr>
          <w:rFonts w:ascii="Times New Roman" w:hAnsi="Times New Roman" w:cs="Times New Roman"/>
          <w:bCs/>
          <w:sz w:val="28"/>
          <w:szCs w:val="28"/>
        </w:rPr>
        <w:t xml:space="preserve">In </w:t>
      </w:r>
      <w:r w:rsidRPr="00E607B6">
        <w:rPr>
          <w:rFonts w:ascii="Times New Roman" w:hAnsi="Times New Roman" w:cs="Times New Roman"/>
          <w:bCs/>
          <w:sz w:val="28"/>
          <w:szCs w:val="28"/>
        </w:rPr>
        <w:t>fine or high resolution</w:t>
      </w:r>
      <w:r w:rsidRPr="00E607B6">
        <w:rPr>
          <w:rFonts w:ascii="Times New Roman" w:hAnsi="Times New Roman" w:cs="Times New Roman"/>
          <w:b/>
          <w:bCs/>
          <w:sz w:val="28"/>
          <w:szCs w:val="28"/>
        </w:rPr>
        <w:t xml:space="preserve"> </w:t>
      </w:r>
      <w:r w:rsidRPr="00E607B6">
        <w:rPr>
          <w:rFonts w:ascii="Times New Roman" w:hAnsi="Times New Roman" w:cs="Times New Roman"/>
          <w:bCs/>
          <w:sz w:val="28"/>
          <w:szCs w:val="28"/>
        </w:rPr>
        <w:t>images, small objects can be detected</w:t>
      </w:r>
      <w:r w:rsidR="005B6955">
        <w:rPr>
          <w:rFonts w:ascii="Times New Roman" w:hAnsi="Times New Roman" w:cs="Times New Roman"/>
          <w:bCs/>
          <w:sz w:val="28"/>
          <w:szCs w:val="28"/>
        </w:rPr>
        <w:t xml:space="preserve"> (e.g. sensors in military satellites)</w:t>
      </w:r>
      <w:r w:rsidRPr="00E607B6">
        <w:rPr>
          <w:rFonts w:ascii="Times New Roman" w:hAnsi="Times New Roman" w:cs="Times New Roman"/>
          <w:bCs/>
          <w:sz w:val="28"/>
          <w:szCs w:val="28"/>
        </w:rPr>
        <w:t>.</w:t>
      </w:r>
      <w:r>
        <w:rPr>
          <w:rFonts w:ascii="Times New Roman" w:hAnsi="Times New Roman" w:cs="Times New Roman"/>
          <w:bCs/>
          <w:sz w:val="28"/>
          <w:szCs w:val="28"/>
        </w:rPr>
        <w:t xml:space="preserve"> </w:t>
      </w:r>
    </w:p>
    <w:p w:rsidR="0055439C" w:rsidRPr="00376EEA" w:rsidRDefault="0055439C" w:rsidP="00B523B1">
      <w:pPr>
        <w:pStyle w:val="ListParagraph"/>
        <w:numPr>
          <w:ilvl w:val="0"/>
          <w:numId w:val="5"/>
        </w:numPr>
        <w:spacing w:line="480" w:lineRule="auto"/>
        <w:ind w:left="0" w:firstLine="0"/>
        <w:jc w:val="both"/>
        <w:rPr>
          <w:rFonts w:ascii="Times New Roman" w:hAnsi="Times New Roman" w:cs="Times New Roman"/>
          <w:bCs/>
          <w:sz w:val="28"/>
          <w:szCs w:val="28"/>
        </w:rPr>
      </w:pPr>
      <w:r w:rsidRPr="00376EEA">
        <w:rPr>
          <w:rFonts w:ascii="Times New Roman" w:hAnsi="Times New Roman" w:cs="Times New Roman"/>
          <w:b/>
          <w:bCs/>
          <w:sz w:val="28"/>
          <w:szCs w:val="28"/>
        </w:rPr>
        <w:t xml:space="preserve">Spectral Resolution: </w:t>
      </w:r>
      <w:r w:rsidRPr="00376EEA">
        <w:rPr>
          <w:rFonts w:ascii="Times New Roman" w:hAnsi="Times New Roman" w:cs="Times New Roman"/>
          <w:bCs/>
          <w:sz w:val="28"/>
          <w:szCs w:val="28"/>
        </w:rPr>
        <w:t>It is the width of the spectral band and the number of spectral bands in which</w:t>
      </w:r>
      <w:r w:rsidRPr="00376EEA">
        <w:rPr>
          <w:rFonts w:ascii="Times New Roman" w:hAnsi="Times New Roman" w:cs="Times New Roman"/>
          <w:b/>
          <w:bCs/>
          <w:sz w:val="28"/>
          <w:szCs w:val="28"/>
        </w:rPr>
        <w:t xml:space="preserve"> </w:t>
      </w:r>
      <w:r w:rsidRPr="00376EEA">
        <w:rPr>
          <w:rFonts w:ascii="Times New Roman" w:hAnsi="Times New Roman" w:cs="Times New Roman"/>
          <w:bCs/>
          <w:sz w:val="28"/>
          <w:szCs w:val="28"/>
        </w:rPr>
        <w:t>the image is taken. Narrow band widths in certain regions of the electromagnetic</w:t>
      </w:r>
      <w:r w:rsidR="00376EEA">
        <w:rPr>
          <w:rFonts w:ascii="Times New Roman" w:hAnsi="Times New Roman" w:cs="Times New Roman"/>
          <w:bCs/>
          <w:sz w:val="28"/>
          <w:szCs w:val="28"/>
        </w:rPr>
        <w:t xml:space="preserve"> </w:t>
      </w:r>
      <w:r w:rsidRPr="00376EEA">
        <w:rPr>
          <w:rFonts w:ascii="Times New Roman" w:hAnsi="Times New Roman" w:cs="Times New Roman"/>
          <w:bCs/>
          <w:sz w:val="28"/>
          <w:szCs w:val="28"/>
        </w:rPr>
        <w:t>spectrum allow us to discriminate between the various features more easily. Consequently, we need to have more number of spectral bands, each having a narrow</w:t>
      </w:r>
      <w:r w:rsidR="00376EEA">
        <w:rPr>
          <w:rFonts w:ascii="Times New Roman" w:hAnsi="Times New Roman" w:cs="Times New Roman"/>
          <w:bCs/>
          <w:sz w:val="28"/>
          <w:szCs w:val="28"/>
        </w:rPr>
        <w:t xml:space="preserve"> </w:t>
      </w:r>
      <w:r w:rsidRPr="00376EEA">
        <w:rPr>
          <w:rFonts w:ascii="Times New Roman" w:hAnsi="Times New Roman" w:cs="Times New Roman"/>
          <w:bCs/>
          <w:sz w:val="28"/>
          <w:szCs w:val="28"/>
        </w:rPr>
        <w:t>bandwidth, and these bands should together cover the entire spectral range of interest.</w:t>
      </w:r>
    </w:p>
    <w:p w:rsidR="00966964" w:rsidRDefault="0055439C" w:rsidP="00B523B1">
      <w:pPr>
        <w:spacing w:line="480" w:lineRule="auto"/>
        <w:jc w:val="center"/>
        <w:rPr>
          <w:rFonts w:ascii="Times New Roman" w:hAnsi="Times New Roman" w:cs="Times New Roman"/>
          <w:bCs/>
          <w:sz w:val="28"/>
          <w:szCs w:val="28"/>
        </w:rPr>
      </w:pPr>
      <w:r w:rsidRPr="0055439C">
        <w:rPr>
          <w:rFonts w:ascii="Times New Roman" w:hAnsi="Times New Roman" w:cs="Times New Roman"/>
          <w:bCs/>
          <w:noProof/>
          <w:sz w:val="28"/>
          <w:szCs w:val="28"/>
        </w:rPr>
        <w:drawing>
          <wp:inline distT="0" distB="0" distL="0" distR="0">
            <wp:extent cx="3190875" cy="2714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2714625"/>
                    </a:xfrm>
                    <a:prstGeom prst="rect">
                      <a:avLst/>
                    </a:prstGeom>
                    <a:noFill/>
                    <a:ln>
                      <a:noFill/>
                    </a:ln>
                  </pic:spPr>
                </pic:pic>
              </a:graphicData>
            </a:graphic>
          </wp:inline>
        </w:drawing>
      </w:r>
    </w:p>
    <w:p w:rsidR="00376EEA" w:rsidRDefault="0035795A" w:rsidP="00B523B1">
      <w:pPr>
        <w:spacing w:line="480" w:lineRule="auto"/>
        <w:jc w:val="center"/>
        <w:rPr>
          <w:rFonts w:ascii="Times New Roman" w:hAnsi="Times New Roman" w:cs="Times New Roman"/>
          <w:bCs/>
          <w:sz w:val="28"/>
          <w:szCs w:val="28"/>
        </w:rPr>
      </w:pPr>
      <w:r>
        <w:rPr>
          <w:rFonts w:ascii="Times New Roman" w:hAnsi="Times New Roman" w:cs="Times New Roman"/>
          <w:bCs/>
          <w:sz w:val="28"/>
          <w:szCs w:val="28"/>
        </w:rPr>
        <w:t>Fig. 10</w:t>
      </w:r>
      <w:r w:rsidR="00376EEA">
        <w:rPr>
          <w:rFonts w:ascii="Times New Roman" w:hAnsi="Times New Roman" w:cs="Times New Roman"/>
          <w:bCs/>
          <w:sz w:val="28"/>
          <w:szCs w:val="28"/>
        </w:rPr>
        <w:t>: Reflectance of Black &amp; White and Color Films to Visible Light</w:t>
      </w:r>
    </w:p>
    <w:p w:rsidR="0055439C" w:rsidRDefault="0035795A" w:rsidP="00B523B1">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As shown in figure 10</w:t>
      </w:r>
      <w:r w:rsidR="00376EEA">
        <w:rPr>
          <w:rFonts w:ascii="Times New Roman" w:hAnsi="Times New Roman" w:cs="Times New Roman"/>
          <w:bCs/>
          <w:sz w:val="28"/>
          <w:szCs w:val="28"/>
        </w:rPr>
        <w:t>, b</w:t>
      </w:r>
      <w:r w:rsidR="0055439C" w:rsidRPr="0055439C">
        <w:rPr>
          <w:rFonts w:ascii="Times New Roman" w:hAnsi="Times New Roman" w:cs="Times New Roman"/>
          <w:bCs/>
          <w:sz w:val="28"/>
          <w:szCs w:val="28"/>
        </w:rPr>
        <w:t>lack and white film records wavelengths extending over much, or all of the visible portion of</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 xml:space="preserve">the electromagnetic spectrum. Its </w:t>
      </w:r>
      <w:r w:rsidR="0055439C" w:rsidRPr="0055439C">
        <w:rPr>
          <w:rFonts w:ascii="Times New Roman" w:hAnsi="Times New Roman" w:cs="Times New Roman"/>
          <w:b/>
          <w:bCs/>
          <w:sz w:val="28"/>
          <w:szCs w:val="28"/>
        </w:rPr>
        <w:t xml:space="preserve">spectral resolution </w:t>
      </w:r>
      <w:r w:rsidR="0055439C" w:rsidRPr="0055439C">
        <w:rPr>
          <w:rFonts w:ascii="Times New Roman" w:hAnsi="Times New Roman" w:cs="Times New Roman"/>
          <w:bCs/>
          <w:sz w:val="28"/>
          <w:szCs w:val="28"/>
        </w:rPr>
        <w:t>is fairly coa</w:t>
      </w:r>
      <w:bookmarkStart w:id="0" w:name="_GoBack"/>
      <w:bookmarkEnd w:id="0"/>
      <w:r w:rsidR="0055439C" w:rsidRPr="0055439C">
        <w:rPr>
          <w:rFonts w:ascii="Times New Roman" w:hAnsi="Times New Roman" w:cs="Times New Roman"/>
          <w:bCs/>
          <w:sz w:val="28"/>
          <w:szCs w:val="28"/>
        </w:rPr>
        <w:t>rse, as the various</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wavelengths of the visible spectrum are not individually distinguished and the overall</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 xml:space="preserve">reflectance in the entire visible portion is recorded. Color film is </w:t>
      </w:r>
      <w:r w:rsidR="0055439C">
        <w:rPr>
          <w:rFonts w:ascii="Times New Roman" w:hAnsi="Times New Roman" w:cs="Times New Roman"/>
          <w:bCs/>
          <w:sz w:val="28"/>
          <w:szCs w:val="28"/>
        </w:rPr>
        <w:t xml:space="preserve">also sensitive to the reflected </w:t>
      </w:r>
      <w:r w:rsidR="0055439C" w:rsidRPr="0055439C">
        <w:rPr>
          <w:rFonts w:ascii="Times New Roman" w:hAnsi="Times New Roman" w:cs="Times New Roman"/>
          <w:bCs/>
          <w:sz w:val="28"/>
          <w:szCs w:val="28"/>
        </w:rPr>
        <w:t>energy over the visible portion of the spectrum, but has higher spectral resolution, as it is</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individually sensitive to the reflected energy at the blue, green, and red wavelengths of the</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spectrum. Thus, it can represent features of various colors based on their reflectance in each</w:t>
      </w:r>
      <w:r w:rsidR="0055439C">
        <w:rPr>
          <w:rFonts w:ascii="Times New Roman" w:hAnsi="Times New Roman" w:cs="Times New Roman"/>
          <w:bCs/>
          <w:sz w:val="28"/>
          <w:szCs w:val="28"/>
        </w:rPr>
        <w:t xml:space="preserve"> </w:t>
      </w:r>
      <w:r w:rsidR="0055439C" w:rsidRPr="0055439C">
        <w:rPr>
          <w:rFonts w:ascii="Times New Roman" w:hAnsi="Times New Roman" w:cs="Times New Roman"/>
          <w:bCs/>
          <w:sz w:val="28"/>
          <w:szCs w:val="28"/>
        </w:rPr>
        <w:t>of these distinct wavelength ranges.</w:t>
      </w:r>
    </w:p>
    <w:p w:rsidR="00AA4C16" w:rsidRDefault="00AA4C16" w:rsidP="00B523B1">
      <w:pPr>
        <w:spacing w:line="480" w:lineRule="auto"/>
        <w:jc w:val="center"/>
        <w:rPr>
          <w:rFonts w:ascii="Times New Roman" w:hAnsi="Times New Roman" w:cs="Times New Roman"/>
          <w:bCs/>
          <w:sz w:val="28"/>
          <w:szCs w:val="28"/>
        </w:rPr>
      </w:pPr>
      <w:r w:rsidRPr="00AA4C16">
        <w:rPr>
          <w:rFonts w:ascii="Times New Roman" w:hAnsi="Times New Roman" w:cs="Times New Roman"/>
          <w:bCs/>
          <w:noProof/>
          <w:sz w:val="28"/>
          <w:szCs w:val="28"/>
        </w:rPr>
        <w:drawing>
          <wp:inline distT="0" distB="0" distL="0" distR="0">
            <wp:extent cx="3589020" cy="2510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48" cy="2521443"/>
                    </a:xfrm>
                    <a:prstGeom prst="rect">
                      <a:avLst/>
                    </a:prstGeom>
                    <a:noFill/>
                    <a:ln>
                      <a:noFill/>
                    </a:ln>
                  </pic:spPr>
                </pic:pic>
              </a:graphicData>
            </a:graphic>
          </wp:inline>
        </w:drawing>
      </w:r>
    </w:p>
    <w:p w:rsidR="00376EEA" w:rsidRDefault="0035795A" w:rsidP="00B523B1">
      <w:pPr>
        <w:spacing w:line="480" w:lineRule="auto"/>
        <w:jc w:val="center"/>
        <w:rPr>
          <w:rFonts w:ascii="Times New Roman" w:hAnsi="Times New Roman" w:cs="Times New Roman"/>
          <w:bCs/>
          <w:sz w:val="28"/>
          <w:szCs w:val="28"/>
        </w:rPr>
      </w:pPr>
      <w:r>
        <w:rPr>
          <w:rFonts w:ascii="Times New Roman" w:hAnsi="Times New Roman" w:cs="Times New Roman"/>
          <w:bCs/>
          <w:sz w:val="28"/>
          <w:szCs w:val="28"/>
        </w:rPr>
        <w:t>Fig. 11</w:t>
      </w:r>
      <w:r w:rsidR="00376EEA">
        <w:rPr>
          <w:rFonts w:ascii="Times New Roman" w:hAnsi="Times New Roman" w:cs="Times New Roman"/>
          <w:bCs/>
          <w:sz w:val="28"/>
          <w:szCs w:val="28"/>
        </w:rPr>
        <w:t>: Reflectance of different rock types at different wavelengths</w:t>
      </w:r>
    </w:p>
    <w:p w:rsidR="00AA4C16" w:rsidRDefault="0035795A" w:rsidP="00B523B1">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As shown in figure 11</w:t>
      </w:r>
      <w:r w:rsidR="003B5AA9">
        <w:rPr>
          <w:rFonts w:ascii="Times New Roman" w:hAnsi="Times New Roman" w:cs="Times New Roman"/>
          <w:bCs/>
          <w:sz w:val="28"/>
          <w:szCs w:val="28"/>
        </w:rPr>
        <w:t>, o</w:t>
      </w:r>
      <w:r w:rsidR="00AA4C16" w:rsidRPr="00AA4C16">
        <w:rPr>
          <w:rFonts w:ascii="Times New Roman" w:hAnsi="Times New Roman" w:cs="Times New Roman"/>
          <w:bCs/>
          <w:sz w:val="28"/>
          <w:szCs w:val="28"/>
        </w:rPr>
        <w:t>ther more specific classes, such as</w:t>
      </w:r>
      <w:r w:rsidR="00AA4C16">
        <w:rPr>
          <w:rFonts w:ascii="Times New Roman" w:hAnsi="Times New Roman" w:cs="Times New Roman"/>
          <w:bCs/>
          <w:sz w:val="28"/>
          <w:szCs w:val="28"/>
        </w:rPr>
        <w:t xml:space="preserve"> </w:t>
      </w:r>
      <w:r w:rsidR="00AA4C16" w:rsidRPr="00AA4C16">
        <w:rPr>
          <w:rFonts w:ascii="Times New Roman" w:hAnsi="Times New Roman" w:cs="Times New Roman"/>
          <w:b/>
          <w:bCs/>
          <w:sz w:val="28"/>
          <w:szCs w:val="28"/>
        </w:rPr>
        <w:t>different rock types</w:t>
      </w:r>
      <w:r w:rsidR="00AA4C16" w:rsidRPr="00AA4C16">
        <w:rPr>
          <w:rFonts w:ascii="Times New Roman" w:hAnsi="Times New Roman" w:cs="Times New Roman"/>
          <w:bCs/>
          <w:sz w:val="28"/>
          <w:szCs w:val="28"/>
        </w:rPr>
        <w:t>, may not be easily distinguishable using either of these broad</w:t>
      </w:r>
      <w:r w:rsidR="00AA4C16">
        <w:rPr>
          <w:rFonts w:ascii="Times New Roman" w:hAnsi="Times New Roman" w:cs="Times New Roman"/>
          <w:bCs/>
          <w:sz w:val="28"/>
          <w:szCs w:val="28"/>
        </w:rPr>
        <w:t xml:space="preserve"> </w:t>
      </w:r>
      <w:r w:rsidR="00AA4C16" w:rsidRPr="00AA4C16">
        <w:rPr>
          <w:rFonts w:ascii="Times New Roman" w:hAnsi="Times New Roman" w:cs="Times New Roman"/>
          <w:bCs/>
          <w:sz w:val="28"/>
          <w:szCs w:val="28"/>
        </w:rPr>
        <w:t xml:space="preserve">wavelength ranges and </w:t>
      </w:r>
      <w:r w:rsidR="00AA4C16" w:rsidRPr="00AA4C16">
        <w:rPr>
          <w:rFonts w:ascii="Times New Roman" w:hAnsi="Times New Roman" w:cs="Times New Roman"/>
          <w:bCs/>
          <w:sz w:val="28"/>
          <w:szCs w:val="28"/>
        </w:rPr>
        <w:lastRenderedPageBreak/>
        <w:t>would require comparison at much finer wavelength ranges to</w:t>
      </w:r>
      <w:r w:rsidR="00AA4C16">
        <w:rPr>
          <w:rFonts w:ascii="Times New Roman" w:hAnsi="Times New Roman" w:cs="Times New Roman"/>
          <w:bCs/>
          <w:sz w:val="28"/>
          <w:szCs w:val="28"/>
        </w:rPr>
        <w:t xml:space="preserve"> </w:t>
      </w:r>
      <w:r w:rsidR="00AA4C16" w:rsidRPr="00AA4C16">
        <w:rPr>
          <w:rFonts w:ascii="Times New Roman" w:hAnsi="Times New Roman" w:cs="Times New Roman"/>
          <w:bCs/>
          <w:sz w:val="28"/>
          <w:szCs w:val="28"/>
        </w:rPr>
        <w:t xml:space="preserve">separate them. Thus, we would require a sensor with higher </w:t>
      </w:r>
      <w:r w:rsidR="00AA4C16" w:rsidRPr="00AA4C16">
        <w:rPr>
          <w:rFonts w:ascii="Times New Roman" w:hAnsi="Times New Roman" w:cs="Times New Roman"/>
          <w:b/>
          <w:bCs/>
          <w:sz w:val="28"/>
          <w:szCs w:val="28"/>
        </w:rPr>
        <w:t>spectral resolution</w:t>
      </w:r>
      <w:r w:rsidR="00AA4C16" w:rsidRPr="00AA4C16">
        <w:rPr>
          <w:rFonts w:ascii="Times New Roman" w:hAnsi="Times New Roman" w:cs="Times New Roman"/>
          <w:bCs/>
          <w:sz w:val="28"/>
          <w:szCs w:val="28"/>
        </w:rPr>
        <w:t>.</w:t>
      </w:r>
    </w:p>
    <w:p w:rsidR="00D80DD0" w:rsidRPr="003B5AA9" w:rsidRDefault="00D80DD0" w:rsidP="00B523B1">
      <w:pPr>
        <w:pStyle w:val="ListParagraph"/>
        <w:numPr>
          <w:ilvl w:val="0"/>
          <w:numId w:val="4"/>
        </w:numPr>
        <w:spacing w:line="480" w:lineRule="auto"/>
        <w:ind w:left="0"/>
        <w:jc w:val="both"/>
        <w:rPr>
          <w:rFonts w:ascii="Times New Roman" w:hAnsi="Times New Roman" w:cs="Times New Roman"/>
          <w:bCs/>
          <w:sz w:val="28"/>
          <w:szCs w:val="28"/>
        </w:rPr>
      </w:pPr>
      <w:r w:rsidRPr="003B5AA9">
        <w:rPr>
          <w:rFonts w:ascii="Times New Roman" w:hAnsi="Times New Roman" w:cs="Times New Roman"/>
          <w:b/>
          <w:bCs/>
          <w:sz w:val="28"/>
          <w:szCs w:val="28"/>
        </w:rPr>
        <w:t xml:space="preserve">Multi-spectral sensors: </w:t>
      </w:r>
      <w:r w:rsidRPr="003B5AA9">
        <w:rPr>
          <w:rFonts w:ascii="Times New Roman" w:hAnsi="Times New Roman" w:cs="Times New Roman"/>
          <w:bCs/>
          <w:sz w:val="28"/>
          <w:szCs w:val="28"/>
        </w:rPr>
        <w:t>Record energy over several separate wavelength ranges.</w:t>
      </w:r>
    </w:p>
    <w:p w:rsidR="00966964" w:rsidRPr="003B5AA9" w:rsidRDefault="00D80DD0" w:rsidP="00B523B1">
      <w:pPr>
        <w:pStyle w:val="ListParagraph"/>
        <w:numPr>
          <w:ilvl w:val="0"/>
          <w:numId w:val="4"/>
        </w:numPr>
        <w:tabs>
          <w:tab w:val="left" w:pos="2070"/>
        </w:tabs>
        <w:spacing w:line="480" w:lineRule="auto"/>
        <w:ind w:left="0"/>
        <w:jc w:val="both"/>
        <w:rPr>
          <w:rFonts w:ascii="Times New Roman" w:hAnsi="Times New Roman" w:cs="Times New Roman"/>
          <w:bCs/>
          <w:sz w:val="28"/>
          <w:szCs w:val="28"/>
        </w:rPr>
      </w:pPr>
      <w:r w:rsidRPr="003B5AA9">
        <w:rPr>
          <w:rFonts w:ascii="Times New Roman" w:hAnsi="Times New Roman" w:cs="Times New Roman"/>
          <w:b/>
          <w:bCs/>
          <w:sz w:val="28"/>
          <w:szCs w:val="28"/>
        </w:rPr>
        <w:t xml:space="preserve">Hyperspectral sensors: </w:t>
      </w:r>
      <w:r w:rsidRPr="003B5AA9">
        <w:rPr>
          <w:rFonts w:ascii="Times New Roman" w:hAnsi="Times New Roman" w:cs="Times New Roman"/>
          <w:bCs/>
          <w:sz w:val="28"/>
          <w:szCs w:val="28"/>
        </w:rPr>
        <w:t>Detect hundreds of very narrow spectral bands.</w:t>
      </w:r>
    </w:p>
    <w:p w:rsidR="003B5AA9" w:rsidRPr="003B5AA9" w:rsidRDefault="00020A4F" w:rsidP="00B523B1">
      <w:pPr>
        <w:pStyle w:val="ListParagraph"/>
        <w:numPr>
          <w:ilvl w:val="0"/>
          <w:numId w:val="5"/>
        </w:numPr>
        <w:spacing w:line="480" w:lineRule="auto"/>
        <w:ind w:left="0" w:firstLine="0"/>
        <w:jc w:val="both"/>
        <w:rPr>
          <w:rFonts w:ascii="Times New Roman" w:hAnsi="Times New Roman" w:cs="Times New Roman"/>
          <w:bCs/>
          <w:sz w:val="28"/>
          <w:szCs w:val="28"/>
        </w:rPr>
      </w:pPr>
      <w:r w:rsidRPr="003B5AA9">
        <w:rPr>
          <w:rFonts w:ascii="Times New Roman" w:hAnsi="Times New Roman" w:cs="Times New Roman"/>
          <w:b/>
          <w:bCs/>
          <w:sz w:val="28"/>
          <w:szCs w:val="28"/>
        </w:rPr>
        <w:t>Radiometric Resolution</w:t>
      </w:r>
    </w:p>
    <w:p w:rsidR="00020A4F" w:rsidRPr="003B5AA9" w:rsidRDefault="00020A4F" w:rsidP="00B523B1">
      <w:pPr>
        <w:pStyle w:val="ListParagraph"/>
        <w:spacing w:line="480" w:lineRule="auto"/>
        <w:ind w:left="0"/>
        <w:jc w:val="both"/>
        <w:rPr>
          <w:rFonts w:ascii="Times New Roman" w:hAnsi="Times New Roman" w:cs="Times New Roman"/>
          <w:bCs/>
          <w:sz w:val="28"/>
          <w:szCs w:val="28"/>
        </w:rPr>
      </w:pPr>
      <w:r w:rsidRPr="003B5AA9">
        <w:rPr>
          <w:rFonts w:ascii="Times New Roman" w:hAnsi="Times New Roman" w:cs="Times New Roman"/>
          <w:b/>
          <w:bCs/>
          <w:sz w:val="28"/>
          <w:szCs w:val="28"/>
        </w:rPr>
        <w:t xml:space="preserve"> </w:t>
      </w:r>
      <w:r w:rsidRPr="003B5AA9">
        <w:rPr>
          <w:rFonts w:ascii="Times New Roman" w:hAnsi="Times New Roman" w:cs="Times New Roman"/>
          <w:bCs/>
          <w:sz w:val="28"/>
          <w:szCs w:val="28"/>
        </w:rPr>
        <w:t xml:space="preserve">Refers to </w:t>
      </w:r>
      <w:r w:rsidR="00A3049F" w:rsidRPr="003B5AA9">
        <w:rPr>
          <w:rFonts w:ascii="Times New Roman" w:hAnsi="Times New Roman" w:cs="Times New Roman"/>
          <w:bCs/>
          <w:sz w:val="28"/>
          <w:szCs w:val="28"/>
        </w:rPr>
        <w:t xml:space="preserve">a sensor’s </w:t>
      </w:r>
      <w:r w:rsidRPr="003B5AA9">
        <w:rPr>
          <w:rFonts w:ascii="Times New Roman" w:hAnsi="Times New Roman" w:cs="Times New Roman"/>
          <w:bCs/>
          <w:sz w:val="28"/>
          <w:szCs w:val="28"/>
        </w:rPr>
        <w:t>sensitivity to the magnitude of the electromagnetic energy</w:t>
      </w:r>
      <w:r w:rsidR="00A3049F" w:rsidRPr="003B5AA9">
        <w:rPr>
          <w:rFonts w:ascii="Times New Roman" w:hAnsi="Times New Roman" w:cs="Times New Roman"/>
          <w:bCs/>
          <w:sz w:val="28"/>
          <w:szCs w:val="28"/>
        </w:rPr>
        <w:t xml:space="preserve"> or its ability to discriminate very slight differences in energy</w:t>
      </w:r>
      <w:r w:rsidR="003B5AA9">
        <w:rPr>
          <w:rFonts w:ascii="Times New Roman" w:hAnsi="Times New Roman" w:cs="Times New Roman"/>
          <w:bCs/>
          <w:sz w:val="28"/>
          <w:szCs w:val="28"/>
        </w:rPr>
        <w:t xml:space="preserve">. </w:t>
      </w:r>
      <w:r w:rsidR="00A3049F" w:rsidRPr="003B5AA9">
        <w:rPr>
          <w:rFonts w:ascii="Times New Roman" w:hAnsi="Times New Roman" w:cs="Times New Roman"/>
          <w:bCs/>
          <w:sz w:val="28"/>
          <w:szCs w:val="28"/>
        </w:rPr>
        <w:t xml:space="preserve"> The finer the radiometric resolution of a sensor, the more sensitive it is to detecting small differences in reflected or emitted energy.</w:t>
      </w:r>
      <w:r w:rsidR="00994E10" w:rsidRPr="003B5AA9">
        <w:rPr>
          <w:rFonts w:ascii="Times New Roman" w:hAnsi="Times New Roman" w:cs="Times New Roman"/>
          <w:bCs/>
          <w:sz w:val="28"/>
          <w:szCs w:val="28"/>
        </w:rPr>
        <w:t xml:space="preserve"> Sensors use bits (which vary from 0 to a selected power of 2.) to represent captured image data.</w:t>
      </w:r>
      <w:r w:rsidR="00756419" w:rsidRPr="003B5AA9">
        <w:rPr>
          <w:rFonts w:ascii="Times New Roman" w:hAnsi="Times New Roman" w:cs="Times New Roman"/>
          <w:bCs/>
          <w:sz w:val="28"/>
          <w:szCs w:val="28"/>
        </w:rPr>
        <w:t xml:space="preserve"> This range corresponds to the number of bits used for coding numbers in binary format. Each bit records an exponent of power 2 (e.g. 1 bit</w:t>
      </w:r>
      <w:r w:rsidR="007232B2" w:rsidRPr="003B5AA9">
        <w:rPr>
          <w:rFonts w:ascii="Times New Roman" w:hAnsi="Times New Roman" w:cs="Times New Roman"/>
          <w:bCs/>
          <w:sz w:val="28"/>
          <w:szCs w:val="28"/>
        </w:rPr>
        <w:t xml:space="preserve"> </w:t>
      </w:r>
      <w:r w:rsidR="00756419" w:rsidRPr="003B5AA9">
        <w:rPr>
          <w:rFonts w:ascii="Times New Roman" w:hAnsi="Times New Roman" w:cs="Times New Roman"/>
          <w:bCs/>
          <w:sz w:val="28"/>
          <w:szCs w:val="28"/>
        </w:rPr>
        <w:t>=</w:t>
      </w:r>
      <w:r w:rsidR="007232B2" w:rsidRPr="003B5AA9">
        <w:rPr>
          <w:rFonts w:ascii="Times New Roman" w:hAnsi="Times New Roman" w:cs="Times New Roman"/>
          <w:bCs/>
          <w:sz w:val="28"/>
          <w:szCs w:val="28"/>
        </w:rPr>
        <w:t xml:space="preserve"> </w:t>
      </w:r>
      <w:r w:rsidR="00756419" w:rsidRPr="003B5AA9">
        <w:rPr>
          <w:rFonts w:ascii="Times New Roman" w:hAnsi="Times New Roman" w:cs="Times New Roman"/>
          <w:bCs/>
          <w:sz w:val="28"/>
          <w:szCs w:val="28"/>
        </w:rPr>
        <w:t>2*</w:t>
      </w:r>
      <w:r w:rsidR="00756419" w:rsidRPr="003B5AA9">
        <w:rPr>
          <w:rFonts w:ascii="Times New Roman" w:hAnsi="Times New Roman" w:cs="Times New Roman"/>
          <w:bCs/>
          <w:sz w:val="28"/>
          <w:szCs w:val="28"/>
          <w:vertAlign w:val="superscript"/>
        </w:rPr>
        <w:t>1</w:t>
      </w:r>
      <w:r w:rsidR="007232B2" w:rsidRPr="003B5AA9">
        <w:rPr>
          <w:rFonts w:ascii="Times New Roman" w:hAnsi="Times New Roman" w:cs="Times New Roman"/>
          <w:bCs/>
          <w:sz w:val="28"/>
          <w:szCs w:val="28"/>
          <w:vertAlign w:val="superscript"/>
        </w:rPr>
        <w:t xml:space="preserve"> </w:t>
      </w:r>
      <w:r w:rsidR="00756419" w:rsidRPr="003B5AA9">
        <w:rPr>
          <w:rFonts w:ascii="Times New Roman" w:hAnsi="Times New Roman" w:cs="Times New Roman"/>
          <w:bCs/>
          <w:sz w:val="28"/>
          <w:szCs w:val="28"/>
        </w:rPr>
        <w:t>=</w:t>
      </w:r>
      <w:r w:rsidR="007232B2" w:rsidRPr="003B5AA9">
        <w:rPr>
          <w:rFonts w:ascii="Times New Roman" w:hAnsi="Times New Roman" w:cs="Times New Roman"/>
          <w:bCs/>
          <w:sz w:val="28"/>
          <w:szCs w:val="28"/>
        </w:rPr>
        <w:t xml:space="preserve"> </w:t>
      </w:r>
      <w:r w:rsidR="00756419" w:rsidRPr="003B5AA9">
        <w:rPr>
          <w:rFonts w:ascii="Times New Roman" w:hAnsi="Times New Roman" w:cs="Times New Roman"/>
          <w:bCs/>
          <w:sz w:val="28"/>
          <w:szCs w:val="28"/>
        </w:rPr>
        <w:t>2). The maximum number of brightness levels available depends on the number of bits used in representing the energy recorded. Thus, if a sensor used 8 bits to record the data, there would be 2</w:t>
      </w:r>
      <w:r w:rsidR="00DF4DD0" w:rsidRPr="003B5AA9">
        <w:rPr>
          <w:rFonts w:ascii="Times New Roman" w:hAnsi="Times New Roman" w:cs="Times New Roman"/>
          <w:bCs/>
          <w:sz w:val="28"/>
          <w:szCs w:val="28"/>
        </w:rPr>
        <w:t>*</w:t>
      </w:r>
      <w:r w:rsidR="00756419" w:rsidRPr="003B5AA9">
        <w:rPr>
          <w:rFonts w:ascii="Times New Roman" w:hAnsi="Times New Roman" w:cs="Times New Roman"/>
          <w:bCs/>
          <w:sz w:val="28"/>
          <w:szCs w:val="28"/>
          <w:vertAlign w:val="superscript"/>
        </w:rPr>
        <w:t>8</w:t>
      </w:r>
      <w:r w:rsidR="00756419" w:rsidRPr="003B5AA9">
        <w:rPr>
          <w:rFonts w:ascii="Times New Roman" w:hAnsi="Times New Roman" w:cs="Times New Roman"/>
          <w:bCs/>
          <w:sz w:val="28"/>
          <w:szCs w:val="28"/>
        </w:rPr>
        <w:t>=256 digital values available, ranging from 0 to 255. However, if only 4 bits were used, then only 2</w:t>
      </w:r>
      <w:r w:rsidR="00DF4DD0" w:rsidRPr="003B5AA9">
        <w:rPr>
          <w:rFonts w:ascii="Times New Roman" w:hAnsi="Times New Roman" w:cs="Times New Roman"/>
          <w:bCs/>
          <w:sz w:val="28"/>
          <w:szCs w:val="28"/>
        </w:rPr>
        <w:t>*</w:t>
      </w:r>
      <w:r w:rsidR="00756419" w:rsidRPr="003B5AA9">
        <w:rPr>
          <w:rFonts w:ascii="Times New Roman" w:hAnsi="Times New Roman" w:cs="Times New Roman"/>
          <w:bCs/>
          <w:sz w:val="28"/>
          <w:szCs w:val="28"/>
          <w:vertAlign w:val="superscript"/>
        </w:rPr>
        <w:t>4</w:t>
      </w:r>
      <w:r w:rsidR="00756419" w:rsidRPr="003B5AA9">
        <w:rPr>
          <w:rFonts w:ascii="Times New Roman" w:hAnsi="Times New Roman" w:cs="Times New Roman"/>
          <w:bCs/>
          <w:sz w:val="28"/>
          <w:szCs w:val="28"/>
        </w:rPr>
        <w:t>=16 values ranging from 0 to 15 would be available. Thus, the radiometric resolution would be much less. Image data are generally displayed in a range of grey tones, with black representing a digital number of 0 and white representing the maximum value (for example, 255 in 8-bit data)</w:t>
      </w:r>
      <w:r w:rsidR="00DF4DD0" w:rsidRPr="003B5AA9">
        <w:rPr>
          <w:rFonts w:ascii="Times New Roman" w:hAnsi="Times New Roman" w:cs="Times New Roman"/>
          <w:bCs/>
          <w:sz w:val="28"/>
          <w:szCs w:val="28"/>
        </w:rPr>
        <w:t xml:space="preserve">. By </w:t>
      </w:r>
      <w:r w:rsidR="00DF4DD0" w:rsidRPr="003B5AA9">
        <w:rPr>
          <w:rFonts w:ascii="Times New Roman" w:hAnsi="Times New Roman" w:cs="Times New Roman"/>
          <w:b/>
          <w:bCs/>
          <w:sz w:val="28"/>
          <w:szCs w:val="28"/>
        </w:rPr>
        <w:t>comparing a 2-bit image with an 8-bit image</w:t>
      </w:r>
      <w:r w:rsidR="00DF4DD0" w:rsidRPr="003B5AA9">
        <w:rPr>
          <w:rFonts w:ascii="Times New Roman" w:hAnsi="Times New Roman" w:cs="Times New Roman"/>
          <w:bCs/>
          <w:sz w:val="28"/>
          <w:szCs w:val="28"/>
        </w:rPr>
        <w:t xml:space="preserve">, we </w:t>
      </w:r>
      <w:r w:rsidR="00DF4DD0" w:rsidRPr="003B5AA9">
        <w:rPr>
          <w:rFonts w:ascii="Times New Roman" w:hAnsi="Times New Roman" w:cs="Times New Roman"/>
          <w:bCs/>
          <w:sz w:val="28"/>
          <w:szCs w:val="28"/>
        </w:rPr>
        <w:lastRenderedPageBreak/>
        <w:t>can see that there is a large difference in the level of detail discernible depending on their radiometric resolutions</w:t>
      </w:r>
      <w:r w:rsidR="003B5AA9">
        <w:rPr>
          <w:rFonts w:ascii="Times New Roman" w:hAnsi="Times New Roman" w:cs="Times New Roman"/>
          <w:bCs/>
          <w:sz w:val="28"/>
          <w:szCs w:val="28"/>
        </w:rPr>
        <w:t xml:space="preserve"> (see figure 10)</w:t>
      </w:r>
      <w:r w:rsidR="00DF4DD0" w:rsidRPr="003B5AA9">
        <w:rPr>
          <w:rFonts w:ascii="Times New Roman" w:hAnsi="Times New Roman" w:cs="Times New Roman"/>
          <w:bCs/>
          <w:sz w:val="28"/>
          <w:szCs w:val="28"/>
        </w:rPr>
        <w:t>.</w:t>
      </w:r>
    </w:p>
    <w:p w:rsidR="00994E10" w:rsidRDefault="00994E10" w:rsidP="00B523B1">
      <w:pPr>
        <w:spacing w:line="480" w:lineRule="auto"/>
        <w:jc w:val="center"/>
        <w:rPr>
          <w:rFonts w:ascii="Times New Roman" w:hAnsi="Times New Roman" w:cs="Times New Roman"/>
          <w:bCs/>
          <w:sz w:val="28"/>
          <w:szCs w:val="28"/>
        </w:rPr>
      </w:pPr>
      <w:r w:rsidRPr="00994E10">
        <w:rPr>
          <w:rFonts w:ascii="Times New Roman" w:hAnsi="Times New Roman" w:cs="Times New Roman"/>
          <w:bCs/>
          <w:noProof/>
          <w:sz w:val="28"/>
          <w:szCs w:val="28"/>
        </w:rPr>
        <w:drawing>
          <wp:inline distT="0" distB="0" distL="0" distR="0">
            <wp:extent cx="1207770" cy="17537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0698" cy="1757989"/>
                    </a:xfrm>
                    <a:prstGeom prst="rect">
                      <a:avLst/>
                    </a:prstGeom>
                    <a:noFill/>
                    <a:ln>
                      <a:noFill/>
                    </a:ln>
                  </pic:spPr>
                </pic:pic>
              </a:graphicData>
            </a:graphic>
          </wp:inline>
        </w:drawing>
      </w:r>
      <w:r>
        <w:rPr>
          <w:rFonts w:ascii="Times New Roman" w:hAnsi="Times New Roman" w:cs="Times New Roman"/>
          <w:bCs/>
          <w:sz w:val="28"/>
          <w:szCs w:val="28"/>
        </w:rPr>
        <w:t xml:space="preserve">  </w:t>
      </w:r>
      <w:r w:rsidRPr="00994E10">
        <w:rPr>
          <w:rFonts w:ascii="Times New Roman" w:hAnsi="Times New Roman" w:cs="Times New Roman"/>
          <w:bCs/>
          <w:noProof/>
          <w:sz w:val="28"/>
          <w:szCs w:val="28"/>
        </w:rPr>
        <w:drawing>
          <wp:inline distT="0" distB="0" distL="0" distR="0">
            <wp:extent cx="1207770" cy="175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0936" cy="1758495"/>
                    </a:xfrm>
                    <a:prstGeom prst="rect">
                      <a:avLst/>
                    </a:prstGeom>
                    <a:noFill/>
                    <a:ln>
                      <a:noFill/>
                    </a:ln>
                  </pic:spPr>
                </pic:pic>
              </a:graphicData>
            </a:graphic>
          </wp:inline>
        </w:drawing>
      </w:r>
    </w:p>
    <w:p w:rsidR="00CB73A5" w:rsidRDefault="00602CDF" w:rsidP="00B523B1">
      <w:pPr>
        <w:spacing w:line="480" w:lineRule="auto"/>
        <w:jc w:val="center"/>
        <w:rPr>
          <w:rFonts w:ascii="Times New Roman" w:hAnsi="Times New Roman" w:cs="Times New Roman"/>
          <w:bCs/>
          <w:sz w:val="28"/>
          <w:szCs w:val="28"/>
        </w:rPr>
      </w:pPr>
      <w:r>
        <w:rPr>
          <w:rFonts w:ascii="Times New Roman" w:hAnsi="Times New Roman" w:cs="Times New Roman"/>
          <w:bCs/>
          <w:sz w:val="28"/>
          <w:szCs w:val="28"/>
        </w:rPr>
        <w:t>Fig. 10a and 10b: 2-bit and 8-bit image</w:t>
      </w:r>
      <w:r w:rsidR="00823159">
        <w:rPr>
          <w:rFonts w:ascii="Times New Roman" w:hAnsi="Times New Roman" w:cs="Times New Roman"/>
          <w:bCs/>
          <w:sz w:val="28"/>
          <w:szCs w:val="28"/>
        </w:rPr>
        <w:t>d)</w:t>
      </w:r>
      <w:r w:rsidR="00823159">
        <w:rPr>
          <w:rFonts w:ascii="Times New Roman" w:hAnsi="Times New Roman" w:cs="Times New Roman"/>
          <w:bCs/>
          <w:sz w:val="28"/>
          <w:szCs w:val="28"/>
        </w:rPr>
        <w:tab/>
      </w:r>
    </w:p>
    <w:p w:rsidR="00541F6D" w:rsidRDefault="00823159" w:rsidP="00B523B1">
      <w:pPr>
        <w:pStyle w:val="ListParagraph"/>
        <w:numPr>
          <w:ilvl w:val="0"/>
          <w:numId w:val="5"/>
        </w:numPr>
        <w:spacing w:line="480" w:lineRule="auto"/>
        <w:ind w:left="0" w:firstLine="0"/>
        <w:rPr>
          <w:rFonts w:ascii="Times New Roman" w:hAnsi="Times New Roman" w:cs="Times New Roman"/>
          <w:bCs/>
          <w:sz w:val="28"/>
          <w:szCs w:val="28"/>
        </w:rPr>
      </w:pPr>
      <w:r>
        <w:rPr>
          <w:rFonts w:ascii="Times New Roman" w:hAnsi="Times New Roman" w:cs="Times New Roman"/>
          <w:bCs/>
          <w:sz w:val="28"/>
          <w:szCs w:val="28"/>
        </w:rPr>
        <w:t>Temporal Resolution – Temporal relates to “time”. There is also the need to monitor the changing appearance of a feature (e.g. vegetation, crops, etc.) over time using remote sensing, collect images frequently but periodically and compare these mu</w:t>
      </w:r>
      <w:r w:rsidR="00FE3AEA">
        <w:rPr>
          <w:rFonts w:ascii="Times New Roman" w:hAnsi="Times New Roman" w:cs="Times New Roman"/>
          <w:bCs/>
          <w:sz w:val="28"/>
          <w:szCs w:val="28"/>
        </w:rPr>
        <w:t>l</w:t>
      </w:r>
      <w:r>
        <w:rPr>
          <w:rFonts w:ascii="Times New Roman" w:hAnsi="Times New Roman" w:cs="Times New Roman"/>
          <w:bCs/>
          <w:sz w:val="28"/>
          <w:szCs w:val="28"/>
        </w:rPr>
        <w:t>ti-temporal images. The reasons for doing this vary. One may want to monitor the changes on the earth’s surface to know whether they are occurring naturally</w:t>
      </w:r>
      <w:r w:rsidR="00541F6D">
        <w:rPr>
          <w:rFonts w:ascii="Times New Roman" w:hAnsi="Times New Roman" w:cs="Times New Roman"/>
          <w:bCs/>
          <w:sz w:val="28"/>
          <w:szCs w:val="28"/>
        </w:rPr>
        <w:t xml:space="preserve"> (e.g.</w:t>
      </w:r>
      <w:r>
        <w:rPr>
          <w:rFonts w:ascii="Times New Roman" w:hAnsi="Times New Roman" w:cs="Times New Roman"/>
          <w:bCs/>
          <w:sz w:val="28"/>
          <w:szCs w:val="28"/>
        </w:rPr>
        <w:t xml:space="preserve"> changes in natural vegetation cover or flooding) or </w:t>
      </w:r>
      <w:r w:rsidR="00541F6D">
        <w:rPr>
          <w:rFonts w:ascii="Times New Roman" w:hAnsi="Times New Roman" w:cs="Times New Roman"/>
          <w:bCs/>
          <w:sz w:val="28"/>
          <w:szCs w:val="28"/>
        </w:rPr>
        <w:t>induced by man (e.g. urban development or deforestation). Other reasons include:</w:t>
      </w:r>
    </w:p>
    <w:p w:rsidR="00541F6D" w:rsidRPr="00541F6D" w:rsidRDefault="00541F6D" w:rsidP="00B523B1">
      <w:pPr>
        <w:pStyle w:val="ListParagraph"/>
        <w:numPr>
          <w:ilvl w:val="0"/>
          <w:numId w:val="6"/>
        </w:numPr>
        <w:spacing w:line="480" w:lineRule="auto"/>
        <w:ind w:left="0" w:firstLine="0"/>
        <w:rPr>
          <w:rFonts w:ascii="Times New Roman" w:hAnsi="Times New Roman" w:cs="Times New Roman"/>
          <w:bCs/>
          <w:sz w:val="28"/>
          <w:szCs w:val="28"/>
        </w:rPr>
      </w:pPr>
      <w:r>
        <w:rPr>
          <w:rFonts w:ascii="Times New Roman" w:hAnsi="Times New Roman" w:cs="Times New Roman"/>
          <w:bCs/>
          <w:sz w:val="28"/>
          <w:szCs w:val="28"/>
        </w:rPr>
        <w:t>P</w:t>
      </w:r>
      <w:r w:rsidRPr="00541F6D">
        <w:rPr>
          <w:rFonts w:ascii="Times New Roman" w:hAnsi="Times New Roman" w:cs="Times New Roman"/>
          <w:bCs/>
          <w:sz w:val="28"/>
          <w:szCs w:val="28"/>
        </w:rPr>
        <w:t>ersistent clouds offer limited clear views of the Earth's surface (often in the tropics)</w:t>
      </w:r>
    </w:p>
    <w:p w:rsidR="00541F6D" w:rsidRPr="00541F6D" w:rsidRDefault="00541F6D" w:rsidP="00B523B1">
      <w:pPr>
        <w:pStyle w:val="ListParagraph"/>
        <w:numPr>
          <w:ilvl w:val="0"/>
          <w:numId w:val="6"/>
        </w:numPr>
        <w:spacing w:line="480" w:lineRule="auto"/>
        <w:ind w:left="0" w:firstLine="0"/>
        <w:rPr>
          <w:rFonts w:ascii="Times New Roman" w:hAnsi="Times New Roman" w:cs="Times New Roman"/>
          <w:bCs/>
          <w:sz w:val="28"/>
          <w:szCs w:val="28"/>
        </w:rPr>
      </w:pPr>
      <w:r>
        <w:rPr>
          <w:rFonts w:ascii="Times New Roman" w:hAnsi="Times New Roman" w:cs="Times New Roman"/>
          <w:bCs/>
          <w:sz w:val="28"/>
          <w:szCs w:val="28"/>
        </w:rPr>
        <w:t>S</w:t>
      </w:r>
      <w:r w:rsidRPr="00541F6D">
        <w:rPr>
          <w:rFonts w:ascii="Times New Roman" w:hAnsi="Times New Roman" w:cs="Times New Roman"/>
          <w:bCs/>
          <w:sz w:val="28"/>
          <w:szCs w:val="28"/>
        </w:rPr>
        <w:t>hort-lived phenomena (floods, oil slicks, etc.) need to be imaged</w:t>
      </w:r>
    </w:p>
    <w:p w:rsidR="00541F6D" w:rsidRPr="00541F6D" w:rsidRDefault="00541F6D" w:rsidP="00B523B1">
      <w:pPr>
        <w:pStyle w:val="ListParagraph"/>
        <w:numPr>
          <w:ilvl w:val="0"/>
          <w:numId w:val="6"/>
        </w:numPr>
        <w:spacing w:line="480" w:lineRule="auto"/>
        <w:ind w:left="0" w:firstLine="0"/>
        <w:rPr>
          <w:rFonts w:ascii="Times New Roman" w:hAnsi="Times New Roman" w:cs="Times New Roman"/>
          <w:bCs/>
          <w:sz w:val="28"/>
          <w:szCs w:val="28"/>
        </w:rPr>
      </w:pPr>
      <w:r>
        <w:rPr>
          <w:rFonts w:ascii="Times New Roman" w:hAnsi="Times New Roman" w:cs="Times New Roman"/>
          <w:bCs/>
          <w:sz w:val="28"/>
          <w:szCs w:val="28"/>
        </w:rPr>
        <w:t>M</w:t>
      </w:r>
      <w:r w:rsidRPr="00541F6D">
        <w:rPr>
          <w:rFonts w:ascii="Times New Roman" w:hAnsi="Times New Roman" w:cs="Times New Roman"/>
          <w:bCs/>
          <w:sz w:val="28"/>
          <w:szCs w:val="28"/>
        </w:rPr>
        <w:t>ulti-temporal comparisons are required (e.g. the spre</w:t>
      </w:r>
      <w:r>
        <w:rPr>
          <w:rFonts w:ascii="Times New Roman" w:hAnsi="Times New Roman" w:cs="Times New Roman"/>
          <w:bCs/>
          <w:sz w:val="28"/>
          <w:szCs w:val="28"/>
        </w:rPr>
        <w:t xml:space="preserve">ad of a forest disease from one </w:t>
      </w:r>
      <w:r w:rsidRPr="00541F6D">
        <w:rPr>
          <w:rFonts w:ascii="Times New Roman" w:hAnsi="Times New Roman" w:cs="Times New Roman"/>
          <w:bCs/>
          <w:sz w:val="28"/>
          <w:szCs w:val="28"/>
        </w:rPr>
        <w:t>year to the next)</w:t>
      </w:r>
    </w:p>
    <w:p w:rsidR="00823159" w:rsidRPr="00541F6D" w:rsidRDefault="00541F6D" w:rsidP="00B523B1">
      <w:pPr>
        <w:pStyle w:val="ListParagraph"/>
        <w:numPr>
          <w:ilvl w:val="0"/>
          <w:numId w:val="6"/>
        </w:numPr>
        <w:spacing w:line="480" w:lineRule="auto"/>
        <w:ind w:left="0" w:firstLine="0"/>
        <w:rPr>
          <w:rFonts w:ascii="Times New Roman" w:hAnsi="Times New Roman" w:cs="Times New Roman"/>
          <w:bCs/>
          <w:sz w:val="28"/>
          <w:szCs w:val="28"/>
        </w:rPr>
      </w:pPr>
      <w:r>
        <w:rPr>
          <w:rFonts w:ascii="Times New Roman" w:hAnsi="Times New Roman" w:cs="Times New Roman"/>
          <w:bCs/>
          <w:sz w:val="28"/>
          <w:szCs w:val="28"/>
        </w:rPr>
        <w:lastRenderedPageBreak/>
        <w:t>T</w:t>
      </w:r>
      <w:r w:rsidRPr="00541F6D">
        <w:rPr>
          <w:rFonts w:ascii="Times New Roman" w:hAnsi="Times New Roman" w:cs="Times New Roman"/>
          <w:bCs/>
          <w:sz w:val="28"/>
          <w:szCs w:val="28"/>
        </w:rPr>
        <w:t>he changing appearance of a feature over time can be used to distinguish it from near</w:t>
      </w:r>
      <w:r>
        <w:rPr>
          <w:rFonts w:ascii="Times New Roman" w:hAnsi="Times New Roman" w:cs="Times New Roman"/>
          <w:bCs/>
          <w:sz w:val="28"/>
          <w:szCs w:val="28"/>
        </w:rPr>
        <w:t xml:space="preserve"> similar </w:t>
      </w:r>
      <w:r w:rsidRPr="00541F6D">
        <w:rPr>
          <w:rFonts w:ascii="Times New Roman" w:hAnsi="Times New Roman" w:cs="Times New Roman"/>
          <w:bCs/>
          <w:sz w:val="28"/>
          <w:szCs w:val="28"/>
        </w:rPr>
        <w:t>features (wheat / maize)</w:t>
      </w:r>
      <w:r>
        <w:rPr>
          <w:rFonts w:ascii="Times New Roman" w:hAnsi="Times New Roman" w:cs="Times New Roman"/>
          <w:bCs/>
          <w:sz w:val="28"/>
          <w:szCs w:val="28"/>
        </w:rPr>
        <w:t>.</w:t>
      </w:r>
      <w:r w:rsidRPr="00541F6D">
        <w:rPr>
          <w:rFonts w:ascii="Times New Roman" w:hAnsi="Times New Roman" w:cs="Times New Roman"/>
          <w:bCs/>
          <w:sz w:val="28"/>
          <w:szCs w:val="28"/>
        </w:rPr>
        <w:t xml:space="preserve"> </w:t>
      </w:r>
    </w:p>
    <w:p w:rsidR="00823159" w:rsidRPr="00823159" w:rsidRDefault="00823159" w:rsidP="00B523B1">
      <w:pPr>
        <w:pStyle w:val="ListParagraph"/>
        <w:spacing w:line="480" w:lineRule="auto"/>
        <w:ind w:left="0"/>
        <w:rPr>
          <w:rFonts w:ascii="Times New Roman" w:hAnsi="Times New Roman" w:cs="Times New Roman"/>
          <w:bCs/>
          <w:sz w:val="28"/>
          <w:szCs w:val="28"/>
        </w:rPr>
      </w:pPr>
    </w:p>
    <w:p w:rsidR="00966964" w:rsidRPr="00CB73A5" w:rsidRDefault="00966964" w:rsidP="00B523B1">
      <w:pPr>
        <w:pStyle w:val="ListParagraph"/>
        <w:spacing w:line="480" w:lineRule="auto"/>
        <w:ind w:left="0"/>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966964" w:rsidRDefault="00966964" w:rsidP="00B523B1">
      <w:pPr>
        <w:spacing w:line="480" w:lineRule="auto"/>
        <w:jc w:val="both"/>
        <w:rPr>
          <w:rFonts w:ascii="Times New Roman" w:hAnsi="Times New Roman" w:cs="Times New Roman"/>
          <w:bCs/>
          <w:sz w:val="28"/>
          <w:szCs w:val="28"/>
        </w:rPr>
      </w:pPr>
    </w:p>
    <w:p w:rsidR="003A64E0" w:rsidRPr="00966964" w:rsidRDefault="003A64E0" w:rsidP="00B523B1">
      <w:pPr>
        <w:spacing w:line="480" w:lineRule="auto"/>
        <w:jc w:val="both"/>
        <w:rPr>
          <w:rFonts w:ascii="Times New Roman" w:hAnsi="Times New Roman" w:cs="Times New Roman"/>
          <w:bCs/>
          <w:sz w:val="28"/>
          <w:szCs w:val="28"/>
        </w:rPr>
      </w:pPr>
      <w:r w:rsidRPr="003A64E0">
        <w:rPr>
          <w:rFonts w:ascii="Times New Roman" w:hAnsi="Times New Roman" w:cs="Times New Roman"/>
          <w:bCs/>
          <w:sz w:val="28"/>
          <w:szCs w:val="28"/>
        </w:rPr>
        <w:t>.</w:t>
      </w:r>
    </w:p>
    <w:p w:rsidR="001C7D8E" w:rsidRPr="001C7D8E" w:rsidRDefault="001C7D8E" w:rsidP="00B523B1">
      <w:pPr>
        <w:spacing w:line="480" w:lineRule="auto"/>
        <w:jc w:val="both"/>
        <w:rPr>
          <w:rFonts w:ascii="Times New Roman" w:hAnsi="Times New Roman" w:cs="Times New Roman"/>
          <w:bCs/>
          <w:sz w:val="28"/>
          <w:szCs w:val="28"/>
        </w:rPr>
      </w:pPr>
    </w:p>
    <w:p w:rsidR="00C93E20" w:rsidRPr="00C93E20" w:rsidRDefault="00C93E20" w:rsidP="00B523B1">
      <w:pPr>
        <w:jc w:val="both"/>
        <w:rPr>
          <w:rFonts w:ascii="Times New Roman" w:hAnsi="Times New Roman" w:cs="Times New Roman"/>
          <w:sz w:val="28"/>
          <w:szCs w:val="28"/>
        </w:rPr>
      </w:pPr>
    </w:p>
    <w:sectPr w:rsidR="00C93E20" w:rsidRPr="00C93E20" w:rsidSect="00B523B1">
      <w:footerReference w:type="default" r:id="rId22"/>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009" w:rsidRDefault="00CE0009" w:rsidP="00AF1244">
      <w:pPr>
        <w:spacing w:after="0" w:line="240" w:lineRule="auto"/>
      </w:pPr>
      <w:r>
        <w:separator/>
      </w:r>
    </w:p>
  </w:endnote>
  <w:endnote w:type="continuationSeparator" w:id="0">
    <w:p w:rsidR="00CE0009" w:rsidRDefault="00CE0009" w:rsidP="00AF1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310822"/>
      <w:docPartObj>
        <w:docPartGallery w:val="Page Numbers (Bottom of Page)"/>
        <w:docPartUnique/>
      </w:docPartObj>
    </w:sdtPr>
    <w:sdtEndPr>
      <w:rPr>
        <w:b/>
        <w:noProof/>
        <w:sz w:val="28"/>
        <w:szCs w:val="28"/>
      </w:rPr>
    </w:sdtEndPr>
    <w:sdtContent>
      <w:p w:rsidR="00881BB9" w:rsidRPr="00881BB9" w:rsidRDefault="00881BB9">
        <w:pPr>
          <w:pStyle w:val="Footer"/>
          <w:jc w:val="right"/>
          <w:rPr>
            <w:b/>
            <w:sz w:val="28"/>
            <w:szCs w:val="28"/>
          </w:rPr>
        </w:pPr>
        <w:r w:rsidRPr="00881BB9">
          <w:rPr>
            <w:b/>
            <w:sz w:val="28"/>
            <w:szCs w:val="28"/>
          </w:rPr>
          <w:fldChar w:fldCharType="begin"/>
        </w:r>
        <w:r w:rsidRPr="00881BB9">
          <w:rPr>
            <w:b/>
            <w:sz w:val="28"/>
            <w:szCs w:val="28"/>
          </w:rPr>
          <w:instrText xml:space="preserve"> PAGE   \* MERGEFORMAT </w:instrText>
        </w:r>
        <w:r w:rsidRPr="00881BB9">
          <w:rPr>
            <w:b/>
            <w:sz w:val="28"/>
            <w:szCs w:val="28"/>
          </w:rPr>
          <w:fldChar w:fldCharType="separate"/>
        </w:r>
        <w:r w:rsidR="00287607">
          <w:rPr>
            <w:b/>
            <w:noProof/>
            <w:sz w:val="28"/>
            <w:szCs w:val="28"/>
          </w:rPr>
          <w:t>12</w:t>
        </w:r>
        <w:r w:rsidRPr="00881BB9">
          <w:rPr>
            <w:b/>
            <w:noProof/>
            <w:sz w:val="28"/>
            <w:szCs w:val="28"/>
          </w:rPr>
          <w:fldChar w:fldCharType="end"/>
        </w:r>
      </w:p>
    </w:sdtContent>
  </w:sdt>
  <w:p w:rsidR="00AF1244" w:rsidRDefault="00AF12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009" w:rsidRDefault="00CE0009" w:rsidP="00AF1244">
      <w:pPr>
        <w:spacing w:after="0" w:line="240" w:lineRule="auto"/>
      </w:pPr>
      <w:r>
        <w:separator/>
      </w:r>
    </w:p>
  </w:footnote>
  <w:footnote w:type="continuationSeparator" w:id="0">
    <w:p w:rsidR="00CE0009" w:rsidRDefault="00CE0009" w:rsidP="00AF12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E1AA5"/>
    <w:multiLevelType w:val="hybridMultilevel"/>
    <w:tmpl w:val="EEA027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33ECB"/>
    <w:multiLevelType w:val="hybridMultilevel"/>
    <w:tmpl w:val="0F8A879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F54037"/>
    <w:multiLevelType w:val="hybridMultilevel"/>
    <w:tmpl w:val="13F620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696E3F"/>
    <w:multiLevelType w:val="hybridMultilevel"/>
    <w:tmpl w:val="77626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876DB"/>
    <w:multiLevelType w:val="hybridMultilevel"/>
    <w:tmpl w:val="CAFCA4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CB7599"/>
    <w:multiLevelType w:val="hybridMultilevel"/>
    <w:tmpl w:val="5A54AF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AE60C0"/>
    <w:multiLevelType w:val="hybridMultilevel"/>
    <w:tmpl w:val="B9D814B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6C849F8"/>
    <w:multiLevelType w:val="hybridMultilevel"/>
    <w:tmpl w:val="EA44B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206D14"/>
    <w:multiLevelType w:val="hybridMultilevel"/>
    <w:tmpl w:val="A17EF5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9A341D"/>
    <w:multiLevelType w:val="hybridMultilevel"/>
    <w:tmpl w:val="ED20805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79AE4F68"/>
    <w:multiLevelType w:val="hybridMultilevel"/>
    <w:tmpl w:val="2D022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8"/>
  </w:num>
  <w:num w:numId="6">
    <w:abstractNumId w:val="9"/>
  </w:num>
  <w:num w:numId="7">
    <w:abstractNumId w:val="10"/>
  </w:num>
  <w:num w:numId="8">
    <w:abstractNumId w:val="2"/>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E20"/>
    <w:rsid w:val="00020A4F"/>
    <w:rsid w:val="0006633F"/>
    <w:rsid w:val="000C0C23"/>
    <w:rsid w:val="000C0DE1"/>
    <w:rsid w:val="0010689C"/>
    <w:rsid w:val="001278E2"/>
    <w:rsid w:val="001373A2"/>
    <w:rsid w:val="00170741"/>
    <w:rsid w:val="001C7D8E"/>
    <w:rsid w:val="00287607"/>
    <w:rsid w:val="00310B24"/>
    <w:rsid w:val="00322612"/>
    <w:rsid w:val="003462CB"/>
    <w:rsid w:val="0035795A"/>
    <w:rsid w:val="00376EEA"/>
    <w:rsid w:val="003A64E0"/>
    <w:rsid w:val="003B5AA9"/>
    <w:rsid w:val="004A52F3"/>
    <w:rsid w:val="00541F6D"/>
    <w:rsid w:val="0055439C"/>
    <w:rsid w:val="005B6955"/>
    <w:rsid w:val="00602CDF"/>
    <w:rsid w:val="006154AB"/>
    <w:rsid w:val="00620148"/>
    <w:rsid w:val="006A269E"/>
    <w:rsid w:val="006D172A"/>
    <w:rsid w:val="007232B2"/>
    <w:rsid w:val="00756419"/>
    <w:rsid w:val="007934A7"/>
    <w:rsid w:val="007A2988"/>
    <w:rsid w:val="007D1958"/>
    <w:rsid w:val="007F0574"/>
    <w:rsid w:val="00823159"/>
    <w:rsid w:val="00840211"/>
    <w:rsid w:val="00881BB9"/>
    <w:rsid w:val="008E73D9"/>
    <w:rsid w:val="00913E40"/>
    <w:rsid w:val="00952CEA"/>
    <w:rsid w:val="00966964"/>
    <w:rsid w:val="00994E10"/>
    <w:rsid w:val="00A3049F"/>
    <w:rsid w:val="00A522FF"/>
    <w:rsid w:val="00A83F16"/>
    <w:rsid w:val="00AA2FEC"/>
    <w:rsid w:val="00AA4C16"/>
    <w:rsid w:val="00AF1244"/>
    <w:rsid w:val="00AF4DD5"/>
    <w:rsid w:val="00B04D75"/>
    <w:rsid w:val="00B367F3"/>
    <w:rsid w:val="00B523B1"/>
    <w:rsid w:val="00BC51C9"/>
    <w:rsid w:val="00BD75C6"/>
    <w:rsid w:val="00C93E20"/>
    <w:rsid w:val="00CB73A5"/>
    <w:rsid w:val="00CE0009"/>
    <w:rsid w:val="00D80DD0"/>
    <w:rsid w:val="00DF4DD0"/>
    <w:rsid w:val="00E30B68"/>
    <w:rsid w:val="00E607B6"/>
    <w:rsid w:val="00F64D9D"/>
    <w:rsid w:val="00F70D98"/>
    <w:rsid w:val="00FE3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E49F75-EBAE-4F82-BB07-636D5FD96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244"/>
  </w:style>
  <w:style w:type="paragraph" w:styleId="Footer">
    <w:name w:val="footer"/>
    <w:basedOn w:val="Normal"/>
    <w:link w:val="FooterChar"/>
    <w:uiPriority w:val="99"/>
    <w:unhideWhenUsed/>
    <w:rsid w:val="00AF1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244"/>
  </w:style>
  <w:style w:type="paragraph" w:styleId="ListParagraph">
    <w:name w:val="List Paragraph"/>
    <w:basedOn w:val="Normal"/>
    <w:uiPriority w:val="34"/>
    <w:qFormat/>
    <w:rsid w:val="00AF12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wmf"/><Relationship Id="rId18"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w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15</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dc:creator>
  <cp:keywords/>
  <dc:description/>
  <cp:lastModifiedBy>Ikenna</cp:lastModifiedBy>
  <cp:revision>3</cp:revision>
  <dcterms:created xsi:type="dcterms:W3CDTF">2020-02-04T04:24:00Z</dcterms:created>
  <dcterms:modified xsi:type="dcterms:W3CDTF">2020-02-05T03:14:00Z</dcterms:modified>
</cp:coreProperties>
</file>