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C4C86" w:rsidP="000702D0" w:rsidRDefault="000702D0" w14:paraId="77F221F4" w14:textId="6350BF32">
      <w:pPr>
        <w:pStyle w:val="Titel"/>
      </w:pPr>
      <w:commentRangeStart w:id="0"/>
      <w:r w:rsidR="000702D0">
        <w:rPr/>
        <w:t>Groepswerk IT-</w:t>
      </w:r>
      <w:bookmarkStart w:name="_Int_KPalUAul" w:id="1"/>
      <w:proofErr w:type="spellStart"/>
      <w:r w:rsidR="000702D0">
        <w:rPr/>
        <w:t>Organisation</w:t>
      </w:r>
      <w:bookmarkEnd w:id="1"/>
      <w:r w:rsidR="000702D0">
        <w:rPr/>
        <w:t xml:space="preserve"> 2</w:t>
      </w:r>
    </w:p>
    <w:p w:rsidR="000702D0" w:rsidP="7E517EF4" w:rsidRDefault="000702D0" w14:paraId="55F502F1" w14:textId="4BAA07FE">
      <w:pPr>
        <w:pStyle w:val="Ondertitel"/>
      </w:pPr>
      <w:commentRangeStart w:id="2"/>
      <w:r>
        <w:t xml:space="preserve">Groep </w:t>
      </w:r>
      <w:r w:rsidR="34C78DCC">
        <w:t>04</w:t>
      </w:r>
      <w:r>
        <w:t xml:space="preserve"> – </w:t>
      </w:r>
      <w:commentRangeEnd w:id="2"/>
      <w:r>
        <w:commentReference w:id="2"/>
      </w:r>
      <w:r w:rsidR="6450B0E5">
        <w:t xml:space="preserve">Stanley Black &amp; Decker </w:t>
      </w:r>
      <w:bookmarkStart w:name="_Int_AVIvlPI0" w:id="3"/>
      <w:proofErr w:type="spellStart"/>
      <w:r w:rsidR="6450B0E5">
        <w:t>Automated</w:t>
      </w:r>
      <w:bookmarkEnd w:id="3"/>
      <w:proofErr w:type="spellEnd"/>
      <w:r w:rsidR="6450B0E5">
        <w:t xml:space="preserve"> Check in </w:t>
      </w:r>
      <w:bookmarkStart w:name="_Int_Qs6B4yME" w:id="4"/>
      <w:proofErr w:type="spellStart"/>
      <w:r w:rsidR="6450B0E5">
        <w:t>for</w:t>
      </w:r>
      <w:bookmarkEnd w:id="4"/>
      <w:proofErr w:type="spellEnd"/>
      <w:r w:rsidR="6450B0E5">
        <w:t xml:space="preserve"> Drivers</w:t>
      </w:r>
    </w:p>
    <w:sdt>
      <w:sdtPr>
        <w:id w:val="1323180158"/>
        <w:docPartObj>
          <w:docPartGallery w:val="Table of Contents"/>
          <w:docPartUnique/>
        </w:docPartObj>
      </w:sdtPr>
      <w:sdtContent>
        <w:p w:rsidR="000702D0" w:rsidP="25522D6A" w:rsidRDefault="15AF91A8" w14:paraId="674F1C85" w14:textId="4A1624A0" w14:noSpellErr="1">
          <w:pPr>
            <w:pStyle w:val="Kopvaninhoudsopgave"/>
            <w:rPr>
              <w:lang w:val="nl-NL"/>
            </w:rPr>
          </w:pPr>
          <w:r w:rsidRPr="793F687E" w:rsidR="15AF91A8">
            <w:rPr>
              <w:lang w:val="nl-NL"/>
            </w:rPr>
            <w:t>Inhoudsopgave</w:t>
          </w:r>
          <w:commentRangeEnd w:id="0"/>
          <w:r>
            <w:rPr>
              <w:rStyle w:val="CommentReference"/>
            </w:rPr>
            <w:commentReference w:id="0"/>
          </w:r>
        </w:p>
        <w:p w:rsidR="004F5D93" w:rsidP="793F687E" w:rsidRDefault="25522D6A" w14:paraId="62E20E63" w14:textId="1E6AEF18">
          <w:pPr>
            <w:pStyle w:val="Inhopg1"/>
            <w:tabs>
              <w:tab w:val="right" w:leader="dot" w:pos="9060"/>
            </w:tabs>
            <w:rPr>
              <w:rStyle w:val="Hyperlink"/>
              <w:noProof/>
              <w:kern w:val="0"/>
              <w:lang w:eastAsia="nl-BE"/>
              <w14:ligatures w14:val="none"/>
            </w:rPr>
          </w:pPr>
          <w:r>
            <w:fldChar w:fldCharType="begin"/>
          </w:r>
          <w:r>
            <w:instrText xml:space="preserve">TOC \o "1-3" \h \z \u</w:instrText>
          </w:r>
          <w:r>
            <w:fldChar w:fldCharType="separate"/>
          </w:r>
          <w:hyperlink w:anchor="_Toc1592271364">
            <w:r w:rsidRPr="793F687E" w:rsidR="793F687E">
              <w:rPr>
                <w:rStyle w:val="Hyperlink"/>
              </w:rPr>
              <w:t>1. Inleiding - Dario</w:t>
            </w:r>
            <w:r>
              <w:tab/>
            </w:r>
            <w:r>
              <w:fldChar w:fldCharType="begin"/>
            </w:r>
            <w:r>
              <w:instrText xml:space="preserve">PAGEREF _Toc1592271364 \h</w:instrText>
            </w:r>
            <w:r>
              <w:fldChar w:fldCharType="separate"/>
            </w:r>
            <w:r w:rsidRPr="793F687E" w:rsidR="793F687E">
              <w:rPr>
                <w:rStyle w:val="Hyperlink"/>
              </w:rPr>
              <w:t>1</w:t>
            </w:r>
            <w:r>
              <w:fldChar w:fldCharType="end"/>
            </w:r>
          </w:hyperlink>
        </w:p>
        <w:p w:rsidR="004F5D93" w:rsidP="793F687E" w:rsidRDefault="00000C17" w14:paraId="154ECAFA" w14:textId="52A4DC78">
          <w:pPr>
            <w:pStyle w:val="Inhopg1"/>
            <w:tabs>
              <w:tab w:val="right" w:leader="dot" w:pos="9060"/>
            </w:tabs>
            <w:rPr>
              <w:rStyle w:val="Hyperlink"/>
              <w:noProof/>
              <w:kern w:val="0"/>
              <w:lang w:eastAsia="nl-BE"/>
              <w14:ligatures w14:val="none"/>
            </w:rPr>
          </w:pPr>
          <w:hyperlink w:anchor="_Toc500252462">
            <w:r w:rsidRPr="793F687E" w:rsidR="793F687E">
              <w:rPr>
                <w:rStyle w:val="Hyperlink"/>
              </w:rPr>
              <w:t>2. Projectdoel en scope – Dario</w:t>
            </w:r>
            <w:r>
              <w:tab/>
            </w:r>
            <w:r>
              <w:fldChar w:fldCharType="begin"/>
            </w:r>
            <w:r>
              <w:instrText xml:space="preserve">PAGEREF _Toc500252462 \h</w:instrText>
            </w:r>
            <w:r>
              <w:fldChar w:fldCharType="separate"/>
            </w:r>
            <w:r w:rsidRPr="793F687E" w:rsidR="793F687E">
              <w:rPr>
                <w:rStyle w:val="Hyperlink"/>
              </w:rPr>
              <w:t>2</w:t>
            </w:r>
            <w:r>
              <w:fldChar w:fldCharType="end"/>
            </w:r>
          </w:hyperlink>
        </w:p>
        <w:p w:rsidR="004F5D93" w:rsidP="793F687E" w:rsidRDefault="00000C17" w14:paraId="0ACD9896" w14:textId="35028D8B">
          <w:pPr>
            <w:pStyle w:val="Inhopg2"/>
            <w:tabs>
              <w:tab w:val="right" w:leader="dot" w:pos="9060"/>
            </w:tabs>
            <w:rPr>
              <w:rStyle w:val="Hyperlink"/>
              <w:noProof/>
              <w:kern w:val="0"/>
              <w:lang w:eastAsia="nl-BE"/>
              <w14:ligatures w14:val="none"/>
            </w:rPr>
          </w:pPr>
          <w:hyperlink w:anchor="_Toc1821161650">
            <w:r w:rsidRPr="793F687E" w:rsidR="793F687E">
              <w:rPr>
                <w:rStyle w:val="Hyperlink"/>
              </w:rPr>
              <w:t>Wat is het doel van het project?</w:t>
            </w:r>
            <w:r>
              <w:tab/>
            </w:r>
            <w:r>
              <w:fldChar w:fldCharType="begin"/>
            </w:r>
            <w:r>
              <w:instrText xml:space="preserve">PAGEREF _Toc1821161650 \h</w:instrText>
            </w:r>
            <w:r>
              <w:fldChar w:fldCharType="separate"/>
            </w:r>
            <w:r w:rsidRPr="793F687E" w:rsidR="793F687E">
              <w:rPr>
                <w:rStyle w:val="Hyperlink"/>
              </w:rPr>
              <w:t>2</w:t>
            </w:r>
            <w:r>
              <w:fldChar w:fldCharType="end"/>
            </w:r>
          </w:hyperlink>
        </w:p>
        <w:p w:rsidR="004F5D93" w:rsidP="793F687E" w:rsidRDefault="00000C17" w14:paraId="0C637C13" w14:textId="59C5E538">
          <w:pPr>
            <w:pStyle w:val="Inhopg2"/>
            <w:tabs>
              <w:tab w:val="right" w:leader="dot" w:pos="9060"/>
            </w:tabs>
            <w:rPr>
              <w:rStyle w:val="Hyperlink"/>
              <w:noProof/>
              <w:kern w:val="0"/>
              <w:lang w:eastAsia="nl-BE"/>
              <w14:ligatures w14:val="none"/>
            </w:rPr>
          </w:pPr>
          <w:hyperlink w:anchor="_Toc950706961">
            <w:r w:rsidRPr="793F687E" w:rsidR="793F687E">
              <w:rPr>
                <w:rStyle w:val="Hyperlink"/>
              </w:rPr>
              <w:t>Wat wil je bereiken?</w:t>
            </w:r>
            <w:r>
              <w:tab/>
            </w:r>
            <w:r>
              <w:fldChar w:fldCharType="begin"/>
            </w:r>
            <w:r>
              <w:instrText xml:space="preserve">PAGEREF _Toc950706961 \h</w:instrText>
            </w:r>
            <w:r>
              <w:fldChar w:fldCharType="separate"/>
            </w:r>
            <w:r w:rsidRPr="793F687E" w:rsidR="793F687E">
              <w:rPr>
                <w:rStyle w:val="Hyperlink"/>
              </w:rPr>
              <w:t>2</w:t>
            </w:r>
            <w:r>
              <w:fldChar w:fldCharType="end"/>
            </w:r>
          </w:hyperlink>
        </w:p>
        <w:p w:rsidR="004F5D93" w:rsidP="793F687E" w:rsidRDefault="00000C17" w14:paraId="5F9BA69D" w14:textId="37122BC1">
          <w:pPr>
            <w:pStyle w:val="Inhopg2"/>
            <w:tabs>
              <w:tab w:val="right" w:leader="dot" w:pos="9060"/>
            </w:tabs>
            <w:rPr>
              <w:rStyle w:val="Hyperlink"/>
              <w:noProof/>
              <w:kern w:val="0"/>
              <w:lang w:eastAsia="nl-BE"/>
              <w14:ligatures w14:val="none"/>
            </w:rPr>
          </w:pPr>
          <w:hyperlink w:anchor="_Toc1131549297">
            <w:r w:rsidRPr="793F687E" w:rsidR="793F687E">
              <w:rPr>
                <w:rStyle w:val="Hyperlink"/>
              </w:rPr>
              <w:t>Wat is de scope van je project?</w:t>
            </w:r>
            <w:r>
              <w:tab/>
            </w:r>
            <w:r>
              <w:fldChar w:fldCharType="begin"/>
            </w:r>
            <w:r>
              <w:instrText xml:space="preserve">PAGEREF _Toc1131549297 \h</w:instrText>
            </w:r>
            <w:r>
              <w:fldChar w:fldCharType="separate"/>
            </w:r>
            <w:r w:rsidRPr="793F687E" w:rsidR="793F687E">
              <w:rPr>
                <w:rStyle w:val="Hyperlink"/>
              </w:rPr>
              <w:t>2</w:t>
            </w:r>
            <w:r>
              <w:fldChar w:fldCharType="end"/>
            </w:r>
          </w:hyperlink>
        </w:p>
        <w:p w:rsidR="004F5D93" w:rsidP="793F687E" w:rsidRDefault="00000C17" w14:paraId="7153BA56" w14:textId="3DBCF07D">
          <w:pPr>
            <w:pStyle w:val="Inhopg2"/>
            <w:tabs>
              <w:tab w:val="right" w:leader="dot" w:pos="9060"/>
            </w:tabs>
            <w:rPr>
              <w:rStyle w:val="Hyperlink"/>
              <w:noProof/>
              <w:kern w:val="0"/>
              <w:lang w:eastAsia="nl-BE"/>
              <w14:ligatures w14:val="none"/>
            </w:rPr>
          </w:pPr>
          <w:hyperlink w:anchor="_Toc1667039682">
            <w:r w:rsidRPr="793F687E" w:rsidR="793F687E">
              <w:rPr>
                <w:rStyle w:val="Hyperlink"/>
              </w:rPr>
              <w:t>Wat ga je automatiseren, installeren of configureren?</w:t>
            </w:r>
            <w:r>
              <w:tab/>
            </w:r>
            <w:r>
              <w:fldChar w:fldCharType="begin"/>
            </w:r>
            <w:r>
              <w:instrText xml:space="preserve">PAGEREF _Toc1667039682 \h</w:instrText>
            </w:r>
            <w:r>
              <w:fldChar w:fldCharType="separate"/>
            </w:r>
            <w:r w:rsidRPr="793F687E" w:rsidR="793F687E">
              <w:rPr>
                <w:rStyle w:val="Hyperlink"/>
              </w:rPr>
              <w:t>2</w:t>
            </w:r>
            <w:r>
              <w:fldChar w:fldCharType="end"/>
            </w:r>
          </w:hyperlink>
        </w:p>
        <w:p w:rsidR="004F5D93" w:rsidP="793F687E" w:rsidRDefault="00000C17" w14:paraId="34206543" w14:textId="7E265A32">
          <w:pPr>
            <w:pStyle w:val="Inhopg1"/>
            <w:tabs>
              <w:tab w:val="right" w:leader="dot" w:pos="9060"/>
            </w:tabs>
            <w:rPr>
              <w:rStyle w:val="Hyperlink"/>
              <w:noProof/>
              <w:kern w:val="0"/>
              <w:lang w:eastAsia="nl-BE"/>
              <w14:ligatures w14:val="none"/>
            </w:rPr>
          </w:pPr>
          <w:hyperlink w:anchor="_Toc1298448484">
            <w:r w:rsidRPr="793F687E" w:rsidR="793F687E">
              <w:rPr>
                <w:rStyle w:val="Hyperlink"/>
              </w:rPr>
              <w:t>3. Projectmethode – Ian</w:t>
            </w:r>
            <w:r>
              <w:tab/>
            </w:r>
            <w:r>
              <w:fldChar w:fldCharType="begin"/>
            </w:r>
            <w:r>
              <w:instrText xml:space="preserve">PAGEREF _Toc1298448484 \h</w:instrText>
            </w:r>
            <w:r>
              <w:fldChar w:fldCharType="separate"/>
            </w:r>
            <w:r w:rsidRPr="793F687E" w:rsidR="793F687E">
              <w:rPr>
                <w:rStyle w:val="Hyperlink"/>
              </w:rPr>
              <w:t>2</w:t>
            </w:r>
            <w:r>
              <w:fldChar w:fldCharType="end"/>
            </w:r>
          </w:hyperlink>
        </w:p>
        <w:p w:rsidR="004F5D93" w:rsidP="793F687E" w:rsidRDefault="00000C17" w14:paraId="59D98418" w14:textId="2BBD3C51">
          <w:pPr>
            <w:pStyle w:val="Inhopg1"/>
            <w:tabs>
              <w:tab w:val="right" w:leader="dot" w:pos="9060"/>
            </w:tabs>
            <w:rPr>
              <w:rStyle w:val="Hyperlink"/>
              <w:noProof/>
              <w:kern w:val="0"/>
              <w:lang w:eastAsia="nl-BE"/>
              <w14:ligatures w14:val="none"/>
            </w:rPr>
          </w:pPr>
          <w:hyperlink w:anchor="_Toc400936086">
            <w:r w:rsidRPr="793F687E" w:rsidR="793F687E">
              <w:rPr>
                <w:rStyle w:val="Hyperlink"/>
              </w:rPr>
              <w:t>4. Wat zelf doen en wat uitbesteden? -Ian (done)</w:t>
            </w:r>
            <w:r>
              <w:tab/>
            </w:r>
            <w:r>
              <w:fldChar w:fldCharType="begin"/>
            </w:r>
            <w:r>
              <w:instrText xml:space="preserve">PAGEREF _Toc400936086 \h</w:instrText>
            </w:r>
            <w:r>
              <w:fldChar w:fldCharType="separate"/>
            </w:r>
            <w:r w:rsidRPr="793F687E" w:rsidR="793F687E">
              <w:rPr>
                <w:rStyle w:val="Hyperlink"/>
              </w:rPr>
              <w:t>2</w:t>
            </w:r>
            <w:r>
              <w:fldChar w:fldCharType="end"/>
            </w:r>
          </w:hyperlink>
        </w:p>
        <w:p w:rsidR="004F5D93" w:rsidP="793F687E" w:rsidRDefault="00000C17" w14:paraId="08AD74DF" w14:textId="44856C68">
          <w:pPr>
            <w:pStyle w:val="Inhopg1"/>
            <w:tabs>
              <w:tab w:val="right" w:leader="dot" w:pos="9060"/>
            </w:tabs>
            <w:rPr>
              <w:rStyle w:val="Hyperlink"/>
              <w:noProof/>
              <w:kern w:val="0"/>
              <w:lang w:eastAsia="nl-BE"/>
              <w14:ligatures w14:val="none"/>
            </w:rPr>
          </w:pPr>
          <w:hyperlink w:anchor="_Toc638427071">
            <w:r w:rsidRPr="793F687E" w:rsidR="793F687E">
              <w:rPr>
                <w:rStyle w:val="Hyperlink"/>
              </w:rPr>
              <w:t>5. Planning – Senne (done)</w:t>
            </w:r>
            <w:r>
              <w:tab/>
            </w:r>
            <w:r>
              <w:fldChar w:fldCharType="begin"/>
            </w:r>
            <w:r>
              <w:instrText xml:space="preserve">PAGEREF _Toc638427071 \h</w:instrText>
            </w:r>
            <w:r>
              <w:fldChar w:fldCharType="separate"/>
            </w:r>
            <w:r w:rsidRPr="793F687E" w:rsidR="793F687E">
              <w:rPr>
                <w:rStyle w:val="Hyperlink"/>
              </w:rPr>
              <w:t>2</w:t>
            </w:r>
            <w:r>
              <w:fldChar w:fldCharType="end"/>
            </w:r>
          </w:hyperlink>
        </w:p>
        <w:p w:rsidR="25522D6A" w:rsidP="25522D6A" w:rsidRDefault="00000C17" w14:paraId="1953AF8D" w14:textId="7C5D89B6">
          <w:pPr>
            <w:pStyle w:val="Inhopg1"/>
            <w:tabs>
              <w:tab w:val="right" w:leader="dot" w:pos="9060"/>
            </w:tabs>
            <w:rPr>
              <w:rStyle w:val="Hyperlink"/>
            </w:rPr>
          </w:pPr>
          <w:hyperlink w:anchor="_Toc1868502493">
            <w:r w:rsidRPr="793F687E" w:rsidR="793F687E">
              <w:rPr>
                <w:rStyle w:val="Hyperlink"/>
              </w:rPr>
              <w:t>6. Kosteninschatting – jasper (done)</w:t>
            </w:r>
            <w:r>
              <w:tab/>
            </w:r>
            <w:r>
              <w:fldChar w:fldCharType="begin"/>
            </w:r>
            <w:r>
              <w:instrText xml:space="preserve">PAGEREF _Toc1868502493 \h</w:instrText>
            </w:r>
            <w:r>
              <w:fldChar w:fldCharType="separate"/>
            </w:r>
            <w:r w:rsidRPr="793F687E" w:rsidR="793F687E">
              <w:rPr>
                <w:rStyle w:val="Hyperlink"/>
              </w:rPr>
              <w:t>2</w:t>
            </w:r>
            <w:r>
              <w:fldChar w:fldCharType="end"/>
            </w:r>
          </w:hyperlink>
        </w:p>
        <w:p w:rsidR="25522D6A" w:rsidP="25522D6A" w:rsidRDefault="00000C17" w14:paraId="468770B0" w14:textId="2D909637">
          <w:pPr>
            <w:pStyle w:val="Inhopg1"/>
            <w:tabs>
              <w:tab w:val="right" w:leader="dot" w:pos="9060"/>
            </w:tabs>
            <w:rPr>
              <w:rStyle w:val="Hyperlink"/>
            </w:rPr>
          </w:pPr>
          <w:hyperlink w:anchor="_Toc913917126">
            <w:r w:rsidRPr="793F687E" w:rsidR="793F687E">
              <w:rPr>
                <w:rStyle w:val="Hyperlink"/>
              </w:rPr>
              <w:t>7. Testen – senne (done)</w:t>
            </w:r>
            <w:r>
              <w:tab/>
            </w:r>
            <w:r>
              <w:fldChar w:fldCharType="begin"/>
            </w:r>
            <w:r>
              <w:instrText xml:space="preserve">PAGEREF _Toc913917126 \h</w:instrText>
            </w:r>
            <w:r>
              <w:fldChar w:fldCharType="separate"/>
            </w:r>
            <w:r w:rsidRPr="793F687E" w:rsidR="793F687E">
              <w:rPr>
                <w:rStyle w:val="Hyperlink"/>
              </w:rPr>
              <w:t>2</w:t>
            </w:r>
            <w:r>
              <w:fldChar w:fldCharType="end"/>
            </w:r>
          </w:hyperlink>
        </w:p>
        <w:p w:rsidR="25522D6A" w:rsidP="25522D6A" w:rsidRDefault="00000C17" w14:paraId="1B8FB91C" w14:textId="3879FD14">
          <w:pPr>
            <w:pStyle w:val="Inhopg1"/>
            <w:tabs>
              <w:tab w:val="right" w:leader="dot" w:pos="9060"/>
            </w:tabs>
            <w:rPr>
              <w:rStyle w:val="Hyperlink"/>
            </w:rPr>
          </w:pPr>
          <w:hyperlink w:anchor="_Toc1265477431">
            <w:r w:rsidRPr="793F687E" w:rsidR="793F687E">
              <w:rPr>
                <w:rStyle w:val="Hyperlink"/>
              </w:rPr>
              <w:t>8. Overdracht van het project en inrichting service desk – jasper (done)</w:t>
            </w:r>
            <w:r>
              <w:tab/>
            </w:r>
            <w:r>
              <w:fldChar w:fldCharType="begin"/>
            </w:r>
            <w:r>
              <w:instrText xml:space="preserve">PAGEREF _Toc1265477431 \h</w:instrText>
            </w:r>
            <w:r>
              <w:fldChar w:fldCharType="separate"/>
            </w:r>
            <w:r w:rsidRPr="793F687E" w:rsidR="793F687E">
              <w:rPr>
                <w:rStyle w:val="Hyperlink"/>
              </w:rPr>
              <w:t>2</w:t>
            </w:r>
            <w:r>
              <w:fldChar w:fldCharType="end"/>
            </w:r>
          </w:hyperlink>
        </w:p>
        <w:p w:rsidR="25522D6A" w:rsidP="25522D6A" w:rsidRDefault="00000C17" w14:paraId="7F3AD0FA" w14:textId="6AC6E7BC">
          <w:pPr>
            <w:pStyle w:val="Inhopg1"/>
            <w:tabs>
              <w:tab w:val="right" w:leader="dot" w:pos="9060"/>
            </w:tabs>
            <w:rPr>
              <w:rStyle w:val="Hyperlink"/>
            </w:rPr>
          </w:pPr>
          <w:hyperlink w:anchor="_Toc1738060153">
            <w:r w:rsidRPr="793F687E" w:rsidR="793F687E">
              <w:rPr>
                <w:rStyle w:val="Hyperlink"/>
              </w:rPr>
              <w:t>9. Bijlagen</w:t>
            </w:r>
            <w:r>
              <w:tab/>
            </w:r>
            <w:r>
              <w:fldChar w:fldCharType="begin"/>
            </w:r>
            <w:r>
              <w:instrText xml:space="preserve">PAGEREF _Toc1738060153 \h</w:instrText>
            </w:r>
            <w:r>
              <w:fldChar w:fldCharType="separate"/>
            </w:r>
            <w:r w:rsidRPr="793F687E" w:rsidR="793F687E">
              <w:rPr>
                <w:rStyle w:val="Hyperlink"/>
              </w:rPr>
              <w:t>2</w:t>
            </w:r>
            <w:r>
              <w:fldChar w:fldCharType="end"/>
            </w:r>
          </w:hyperlink>
          <w:r>
            <w:fldChar w:fldCharType="end"/>
          </w:r>
        </w:p>
      </w:sdtContent>
    </w:sdt>
    <w:p w:rsidR="000702D0" w:rsidRDefault="000702D0" w14:paraId="61060CE2" w14:textId="016954ED"/>
    <w:p w:rsidR="00B50CBA" w:rsidRDefault="00B50CBA" w14:paraId="6EE88B50" w14:textId="77777777">
      <w:pPr>
        <w:sectPr w:rsidR="00B50CBA" w:rsidSect="00CF283E">
          <w:headerReference w:type="even" r:id="rId15"/>
          <w:headerReference w:type="default" r:id="rId16"/>
          <w:footerReference w:type="even" r:id="rId17"/>
          <w:footerReference w:type="default" r:id="rId18"/>
          <w:pgSz w:w="11906" w:h="16838" w:orient="portrait"/>
          <w:pgMar w:top="1417" w:right="1417" w:bottom="1417" w:left="1417" w:header="708" w:footer="708" w:gutter="0"/>
          <w:cols w:space="708"/>
          <w:titlePg/>
          <w:docGrid w:linePitch="360"/>
        </w:sectPr>
      </w:pPr>
    </w:p>
    <w:p w:rsidR="000702D0" w:rsidP="000702D0" w:rsidRDefault="15AF91A8" w14:paraId="3C66039B" w14:textId="11F395C6">
      <w:pPr>
        <w:pStyle w:val="Kop1"/>
      </w:pPr>
      <w:bookmarkStart w:name="_Toc1592271364" w:id="1435116808"/>
      <w:r w:rsidR="15AF91A8">
        <w:rPr/>
        <w:t xml:space="preserve">1. </w:t>
      </w:r>
      <w:commentRangeStart w:id="6"/>
      <w:r w:rsidR="15AF91A8">
        <w:rPr/>
        <w:t>Inleiding</w:t>
      </w:r>
      <w:commentRangeEnd w:id="6"/>
      <w:r>
        <w:rPr>
          <w:rStyle w:val="CommentReference"/>
        </w:rPr>
        <w:commentReference w:id="6"/>
      </w:r>
      <w:bookmarkEnd w:id="1435116808"/>
    </w:p>
    <w:p w:rsidR="4C5127AD" w:rsidP="00E7034D" w:rsidRDefault="4C5127AD" w14:paraId="48EAE114" w14:textId="2A124229">
      <w:pPr>
        <w:rPr>
          <w:rFonts w:ascii="Calibri" w:hAnsi="Calibri" w:eastAsia="Calibri" w:cs="Calibri"/>
          <w:sz w:val="18"/>
          <w:szCs w:val="18"/>
        </w:rPr>
      </w:pPr>
      <w:r w:rsidRPr="793F687E" w:rsidR="4C5127AD">
        <w:rPr>
          <w:rFonts w:ascii="Calibri" w:hAnsi="Calibri" w:eastAsia="Calibri" w:cs="Calibri"/>
          <w:sz w:val="18"/>
          <w:szCs w:val="18"/>
        </w:rPr>
        <w:t>Stanley Black &amp; Decker is een multinational die zich richt op het ontwerp, de productie en distributie van diverse producten, variërend van elektrisch gereedschap en accessoires tot beveiligingsoplossingen en elektronica.</w:t>
      </w:r>
      <w:r w:rsidRPr="793F687E" w:rsidR="74A08B09">
        <w:rPr>
          <w:rFonts w:ascii="Calibri" w:hAnsi="Calibri" w:eastAsia="Calibri" w:cs="Calibri"/>
          <w:sz w:val="18"/>
          <w:szCs w:val="18"/>
        </w:rPr>
        <w:t xml:space="preserve"> Hun</w:t>
      </w:r>
      <w:r w:rsidRPr="793F687E" w:rsidR="4C5127AD">
        <w:rPr>
          <w:rFonts w:ascii="Calibri" w:hAnsi="Calibri" w:eastAsia="Calibri" w:cs="Calibri"/>
          <w:sz w:val="18"/>
          <w:szCs w:val="18"/>
        </w:rPr>
        <w:t xml:space="preserve"> </w:t>
      </w:r>
      <w:r w:rsidRPr="793F687E" w:rsidR="641BC8ED">
        <w:rPr>
          <w:rFonts w:ascii="Calibri" w:hAnsi="Calibri" w:eastAsia="Calibri" w:cs="Calibri"/>
          <w:sz w:val="18"/>
          <w:szCs w:val="18"/>
        </w:rPr>
        <w:t>corebusiness</w:t>
      </w:r>
      <w:r w:rsidRPr="793F687E" w:rsidR="4C5127AD">
        <w:rPr>
          <w:rFonts w:ascii="Calibri" w:hAnsi="Calibri" w:eastAsia="Calibri" w:cs="Calibri"/>
          <w:sz w:val="18"/>
          <w:szCs w:val="18"/>
        </w:rPr>
        <w:t xml:space="preserve"> is het ontwerp, de productie en verkoop van gereedschappen, accessoires en beveiligingsoplossingen, maar over de specifieke vestiging in Tessenderlo is de corebusiness enkel opslag en verdeling van de goederen.</w:t>
      </w:r>
      <w:r w:rsidRPr="793F687E" w:rsidR="43D887EB">
        <w:rPr>
          <w:rFonts w:ascii="Calibri" w:hAnsi="Calibri" w:eastAsia="Calibri" w:cs="Calibri"/>
          <w:sz w:val="18"/>
          <w:szCs w:val="18"/>
        </w:rPr>
        <w:t xml:space="preserve"> Met ons project zijn de volgende afdelingen betrokken: IT-dienst, Field manager, Field Coördinator, Technisch</w:t>
      </w:r>
      <w:r w:rsidRPr="793F687E" w:rsidR="43D887EB">
        <w:rPr>
          <w:rFonts w:ascii="Calibri" w:hAnsi="Calibri" w:eastAsia="Calibri" w:cs="Calibri"/>
          <w:sz w:val="18"/>
          <w:szCs w:val="18"/>
        </w:rPr>
        <w:t>e dien</w:t>
      </w:r>
      <w:r w:rsidRPr="793F687E" w:rsidR="43D887EB">
        <w:rPr>
          <w:rFonts w:ascii="Calibri" w:hAnsi="Calibri" w:eastAsia="Calibri" w:cs="Calibri"/>
          <w:sz w:val="18"/>
          <w:szCs w:val="18"/>
        </w:rPr>
        <w:t>s</w:t>
      </w:r>
      <w:r w:rsidRPr="793F687E" w:rsidR="43D887EB">
        <w:rPr>
          <w:rFonts w:ascii="Calibri" w:hAnsi="Calibri" w:eastAsia="Calibri" w:cs="Calibri"/>
          <w:sz w:val="18"/>
          <w:szCs w:val="18"/>
        </w:rPr>
        <w:t>t</w:t>
      </w:r>
      <w:r w:rsidRPr="793F687E" w:rsidR="43D887EB">
        <w:rPr>
          <w:rFonts w:ascii="Calibri" w:hAnsi="Calibri" w:eastAsia="Calibri" w:cs="Calibri"/>
          <w:sz w:val="18"/>
          <w:szCs w:val="18"/>
        </w:rPr>
        <w:t xml:space="preserve">, </w:t>
      </w:r>
      <w:r w:rsidRPr="793F687E" w:rsidR="43D887EB">
        <w:rPr>
          <w:rFonts w:ascii="Calibri" w:hAnsi="Calibri" w:eastAsia="Calibri" w:cs="Calibri"/>
          <w:sz w:val="18"/>
          <w:szCs w:val="18"/>
        </w:rPr>
        <w:t>Inb</w:t>
      </w:r>
      <w:r w:rsidRPr="793F687E" w:rsidR="43D887EB">
        <w:rPr>
          <w:rFonts w:ascii="Calibri" w:hAnsi="Calibri" w:eastAsia="Calibri" w:cs="Calibri"/>
          <w:sz w:val="18"/>
          <w:szCs w:val="18"/>
        </w:rPr>
        <w:t>o</w:t>
      </w:r>
      <w:r w:rsidRPr="793F687E" w:rsidR="43D887EB">
        <w:rPr>
          <w:rFonts w:ascii="Calibri" w:hAnsi="Calibri" w:eastAsia="Calibri" w:cs="Calibri"/>
          <w:sz w:val="18"/>
          <w:szCs w:val="18"/>
        </w:rPr>
        <w:t>u</w:t>
      </w:r>
      <w:r w:rsidRPr="793F687E" w:rsidR="43D887EB">
        <w:rPr>
          <w:rFonts w:ascii="Calibri" w:hAnsi="Calibri" w:eastAsia="Calibri" w:cs="Calibri"/>
          <w:sz w:val="18"/>
          <w:szCs w:val="18"/>
        </w:rPr>
        <w:t>n</w:t>
      </w:r>
      <w:r w:rsidRPr="793F687E" w:rsidR="43D887EB">
        <w:rPr>
          <w:rFonts w:ascii="Calibri" w:hAnsi="Calibri" w:eastAsia="Calibri" w:cs="Calibri"/>
          <w:sz w:val="18"/>
          <w:szCs w:val="18"/>
        </w:rPr>
        <w:t>d</w:t>
      </w:r>
      <w:r w:rsidRPr="793F687E" w:rsidR="43D887EB">
        <w:rPr>
          <w:rFonts w:ascii="Calibri" w:hAnsi="Calibri" w:eastAsia="Calibri" w:cs="Calibri"/>
          <w:sz w:val="18"/>
          <w:szCs w:val="18"/>
        </w:rPr>
        <w:t>/</w:t>
      </w:r>
      <w:r w:rsidRPr="793F687E" w:rsidR="43D887EB">
        <w:rPr>
          <w:rFonts w:ascii="Calibri" w:hAnsi="Calibri" w:eastAsia="Calibri" w:cs="Calibri"/>
          <w:sz w:val="18"/>
          <w:szCs w:val="18"/>
        </w:rPr>
        <w:t>Outb</w:t>
      </w:r>
      <w:r w:rsidRPr="793F687E" w:rsidR="43D887EB">
        <w:rPr>
          <w:rFonts w:ascii="Calibri" w:hAnsi="Calibri" w:eastAsia="Calibri" w:cs="Calibri"/>
          <w:sz w:val="18"/>
          <w:szCs w:val="18"/>
        </w:rPr>
        <w:t>o</w:t>
      </w:r>
      <w:r w:rsidRPr="793F687E" w:rsidR="43D887EB">
        <w:rPr>
          <w:rFonts w:ascii="Calibri" w:hAnsi="Calibri" w:eastAsia="Calibri" w:cs="Calibri"/>
          <w:sz w:val="18"/>
          <w:szCs w:val="18"/>
        </w:rPr>
        <w:t>u</w:t>
      </w:r>
      <w:r w:rsidRPr="793F687E" w:rsidR="43D887EB">
        <w:rPr>
          <w:rFonts w:ascii="Calibri" w:hAnsi="Calibri" w:eastAsia="Calibri" w:cs="Calibri"/>
          <w:sz w:val="18"/>
          <w:szCs w:val="18"/>
        </w:rPr>
        <w:t>nd</w:t>
      </w:r>
      <w:r w:rsidRPr="793F687E" w:rsidR="43D887EB">
        <w:rPr>
          <w:rFonts w:ascii="Calibri" w:hAnsi="Calibri" w:eastAsia="Calibri" w:cs="Calibri"/>
          <w:sz w:val="18"/>
          <w:szCs w:val="18"/>
        </w:rPr>
        <w:t xml:space="preserve"> </w:t>
      </w:r>
      <w:r w:rsidRPr="793F687E" w:rsidR="43D887EB">
        <w:rPr>
          <w:rFonts w:ascii="Calibri" w:hAnsi="Calibri" w:eastAsia="Calibri" w:cs="Calibri"/>
          <w:sz w:val="18"/>
          <w:szCs w:val="18"/>
        </w:rPr>
        <w:t>coördinato</w:t>
      </w:r>
      <w:r w:rsidRPr="793F687E" w:rsidR="22116C6C">
        <w:rPr>
          <w:rFonts w:ascii="Calibri" w:hAnsi="Calibri" w:eastAsia="Calibri" w:cs="Calibri"/>
          <w:sz w:val="18"/>
          <w:szCs w:val="18"/>
        </w:rPr>
        <w:t>r</w:t>
      </w:r>
      <w:r w:rsidRPr="793F687E" w:rsidR="22116C6C">
        <w:rPr>
          <w:rFonts w:ascii="Calibri" w:hAnsi="Calibri" w:eastAsia="Calibri" w:cs="Calibri"/>
          <w:sz w:val="18"/>
          <w:szCs w:val="18"/>
        </w:rPr>
        <w:t xml:space="preserve"> en</w:t>
      </w:r>
      <w:r w:rsidRPr="793F687E" w:rsidR="43D887EB">
        <w:rPr>
          <w:rFonts w:ascii="Calibri" w:hAnsi="Calibri" w:eastAsia="Calibri" w:cs="Calibri"/>
          <w:sz w:val="18"/>
          <w:szCs w:val="18"/>
        </w:rPr>
        <w:t xml:space="preserve"> bewakingsagenten aan inkom</w:t>
      </w:r>
      <w:r w:rsidRPr="793F687E" w:rsidR="07464228">
        <w:rPr>
          <w:rFonts w:ascii="Calibri" w:hAnsi="Calibri" w:eastAsia="Calibri" w:cs="Calibri"/>
          <w:sz w:val="18"/>
          <w:szCs w:val="18"/>
        </w:rPr>
        <w:t>. Er is</w:t>
      </w:r>
      <w:r w:rsidRPr="793F687E" w:rsidR="4CA20D34">
        <w:rPr>
          <w:rFonts w:ascii="Calibri" w:hAnsi="Calibri" w:eastAsia="Calibri" w:cs="Calibri"/>
          <w:sz w:val="18"/>
          <w:szCs w:val="18"/>
        </w:rPr>
        <w:t xml:space="preserve"> </w:t>
      </w:r>
      <w:r w:rsidRPr="793F687E" w:rsidR="07464228">
        <w:rPr>
          <w:rFonts w:ascii="Calibri" w:hAnsi="Calibri" w:eastAsia="Calibri" w:cs="Calibri"/>
          <w:sz w:val="18"/>
          <w:szCs w:val="18"/>
        </w:rPr>
        <w:t>al</w:t>
      </w:r>
      <w:r w:rsidRPr="793F687E" w:rsidR="3C528BB4">
        <w:rPr>
          <w:rFonts w:ascii="Calibri" w:hAnsi="Calibri" w:eastAsia="Calibri" w:cs="Calibri"/>
          <w:sz w:val="18"/>
          <w:szCs w:val="18"/>
        </w:rPr>
        <w:t xml:space="preserve"> een</w:t>
      </w:r>
      <w:r w:rsidRPr="793F687E" w:rsidR="07464228">
        <w:rPr>
          <w:rFonts w:ascii="Calibri" w:hAnsi="Calibri" w:eastAsia="Calibri" w:cs="Calibri"/>
          <w:sz w:val="18"/>
          <w:szCs w:val="18"/>
        </w:rPr>
        <w:t xml:space="preserve"> bestaande IT</w:t>
      </w:r>
      <w:r w:rsidRPr="793F687E" w:rsidR="7F89E402">
        <w:rPr>
          <w:rFonts w:ascii="Calibri" w:hAnsi="Calibri" w:eastAsia="Calibri" w:cs="Calibri"/>
          <w:sz w:val="18"/>
          <w:szCs w:val="18"/>
        </w:rPr>
        <w:t>-</w:t>
      </w:r>
      <w:r w:rsidRPr="793F687E" w:rsidR="07464228">
        <w:rPr>
          <w:rFonts w:ascii="Calibri" w:hAnsi="Calibri" w:eastAsia="Calibri" w:cs="Calibri"/>
          <w:sz w:val="18"/>
          <w:szCs w:val="18"/>
        </w:rPr>
        <w:t>omgeving waar dit project impact opgaat hebben</w:t>
      </w:r>
      <w:r w:rsidRPr="793F687E" w:rsidR="5541D771">
        <w:rPr>
          <w:rFonts w:ascii="Calibri" w:hAnsi="Calibri" w:eastAsia="Calibri" w:cs="Calibri"/>
          <w:sz w:val="18"/>
          <w:szCs w:val="18"/>
        </w:rPr>
        <w:t xml:space="preserve">. </w:t>
      </w:r>
      <w:r w:rsidRPr="793F687E" w:rsidR="03E17109">
        <w:rPr>
          <w:rFonts w:ascii="Calibri" w:hAnsi="Calibri" w:eastAsia="Calibri" w:cs="Calibri"/>
          <w:sz w:val="18"/>
          <w:szCs w:val="18"/>
        </w:rPr>
        <w:t>Org</w:t>
      </w:r>
      <w:r w:rsidRPr="793F687E" w:rsidR="03E17109">
        <w:rPr>
          <w:rFonts w:ascii="Calibri" w:hAnsi="Calibri" w:eastAsia="Calibri" w:cs="Calibri"/>
          <w:sz w:val="18"/>
          <w:szCs w:val="18"/>
        </w:rPr>
        <w:t>anigram</w:t>
      </w:r>
      <w:r w:rsidRPr="793F687E" w:rsidR="7606B8C6">
        <w:rPr>
          <w:rFonts w:ascii="Calibri" w:hAnsi="Calibri" w:eastAsia="Calibri" w:cs="Calibri"/>
          <w:sz w:val="18"/>
          <w:szCs w:val="18"/>
        </w:rPr>
        <w:t>:</w:t>
      </w:r>
    </w:p>
    <w:p w:rsidR="7606B8C6" w:rsidP="1F85B4AC" w:rsidRDefault="7606B8C6" w14:paraId="4F7A5579" w14:textId="1B0E8EE0">
      <w:pPr>
        <w:rPr>
          <w:rFonts w:ascii="Calibri" w:hAnsi="Calibri" w:eastAsia="Calibri" w:cs="Calibri"/>
          <w:sz w:val="18"/>
          <w:szCs w:val="18"/>
        </w:rPr>
      </w:pPr>
      <w:r w:rsidR="304E06D1">
        <w:rPr/>
        <w:t xml:space="preserve"> </w:t>
      </w:r>
      <w:r w:rsidR="7606B8C6">
        <w:drawing>
          <wp:inline wp14:editId="4B5215C6" wp14:anchorId="3C4AD4B7">
            <wp:extent cx="4572000" cy="2733675"/>
            <wp:effectExtent l="0" t="0" r="0" b="0"/>
            <wp:docPr id="1172337709" name="Afbeelding 1172337709" title=""/>
            <wp:cNvGraphicFramePr>
              <a:graphicFrameLocks noChangeAspect="1"/>
            </wp:cNvGraphicFramePr>
            <a:graphic>
              <a:graphicData uri="http://schemas.openxmlformats.org/drawingml/2006/picture">
                <pic:pic>
                  <pic:nvPicPr>
                    <pic:cNvPr id="0" name="Afbeelding 1172337709"/>
                    <pic:cNvPicPr/>
                  </pic:nvPicPr>
                  <pic:blipFill>
                    <a:blip r:embed="Ref1ff52bf7604c9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33675"/>
                    </a:xfrm>
                    <a:prstGeom prst="rect">
                      <a:avLst/>
                    </a:prstGeom>
                  </pic:spPr>
                </pic:pic>
              </a:graphicData>
            </a:graphic>
          </wp:inline>
        </w:drawing>
      </w:r>
    </w:p>
    <w:p w:rsidR="26D5BB62" w:rsidRDefault="26D5BB62" w14:paraId="343D4187" w14:textId="30E6C494">
      <w:r>
        <w:br w:type="page"/>
      </w:r>
    </w:p>
    <w:p w:rsidR="000702D0" w:rsidP="000702D0" w:rsidRDefault="15AF91A8" w14:paraId="405464E2" w14:textId="51785FB6">
      <w:pPr>
        <w:pStyle w:val="Kop1"/>
      </w:pPr>
      <w:bookmarkStart w:name="_Toc500252462" w:id="672920257"/>
      <w:r w:rsidR="15AF91A8">
        <w:rPr/>
        <w:t xml:space="preserve">2. </w:t>
      </w:r>
      <w:commentRangeStart w:id="8"/>
      <w:r w:rsidR="15AF91A8">
        <w:rPr/>
        <w:t>Projectdoel en scope</w:t>
      </w:r>
      <w:commentRangeEnd w:id="8"/>
      <w:r>
        <w:rPr>
          <w:rStyle w:val="CommentReference"/>
        </w:rPr>
        <w:commentReference w:id="8"/>
      </w:r>
      <w:bookmarkEnd w:id="672920257"/>
    </w:p>
    <w:p w:rsidRPr="00572786" w:rsidR="26D5BB62" w:rsidP="6D2C17CA" w:rsidRDefault="3F58584E" w14:paraId="272390F4" w14:textId="1CDABE10" w14:noSpellErr="1">
      <w:pPr>
        <w:rPr>
          <w:rFonts w:ascii="Calibri" w:hAnsi="Calibri" w:eastAsia="Calibri" w:cs="Calibri"/>
          <w:sz w:val="18"/>
          <w:szCs w:val="18"/>
        </w:rPr>
      </w:pPr>
      <w:bookmarkStart w:name="_Toc1821161650" w:id="1692162585"/>
      <w:r w:rsidRPr="793F687E" w:rsidR="3F58584E">
        <w:rPr>
          <w:rStyle w:val="Kop2Char"/>
        </w:rPr>
        <w:t>Wat is het doel van het project?</w:t>
      </w:r>
      <w:bookmarkEnd w:id="1692162585"/>
      <w:r>
        <w:br/>
      </w:r>
      <w:r w:rsidRPr="793F687E" w:rsidR="2B0C0C3F">
        <w:rPr>
          <w:rFonts w:ascii="Calibri" w:hAnsi="Calibri" w:eastAsia="Calibri" w:cs="Calibri"/>
          <w:sz w:val="18"/>
          <w:szCs w:val="18"/>
        </w:rPr>
        <w:t>Het doel van het project is om een software-oplossing te ontwerpen en ontwikkelen voor het beheren van de check-in van vrachtwagenchauffeurs, waarbij de chauffeurs een code kan scannen/invoeren die hen registreert met hun nummerplaat, naam en telefoonnummer. Deze informatie wordt dan doorgegeven aan de binnenkant van het bedrijf, waar de medewerkers via het systeem een sms kunnen sturen met instructies naar de chauffeurs.</w:t>
      </w:r>
    </w:p>
    <w:p w:rsidRPr="00572786" w:rsidR="26D5BB62" w:rsidP="6D2C17CA" w:rsidRDefault="69AC305A" w14:paraId="45DC8EE7" w14:textId="1157803A" w14:noSpellErr="1">
      <w:pPr>
        <w:rPr>
          <w:rFonts w:ascii="Calibri" w:hAnsi="Calibri" w:eastAsia="Calibri" w:cs="Calibri"/>
          <w:sz w:val="18"/>
          <w:szCs w:val="18"/>
        </w:rPr>
      </w:pPr>
      <w:bookmarkStart w:name="_Toc950706961" w:id="1131708478"/>
      <w:r w:rsidRPr="793F687E" w:rsidR="69AC305A">
        <w:rPr>
          <w:rStyle w:val="Kop2Char"/>
        </w:rPr>
        <w:t>Wat wil je bereiken</w:t>
      </w:r>
      <w:r w:rsidRPr="793F687E" w:rsidR="0F15A4AC">
        <w:rPr>
          <w:rStyle w:val="Kop2Char"/>
        </w:rPr>
        <w:t>?</w:t>
      </w:r>
      <w:bookmarkEnd w:id="1131708478"/>
      <w:r>
        <w:br/>
      </w:r>
      <w:r w:rsidRPr="793F687E" w:rsidR="2707C81B">
        <w:rPr>
          <w:rFonts w:ascii="Calibri" w:hAnsi="Calibri" w:eastAsia="Calibri" w:cs="Calibri"/>
          <w:sz w:val="18"/>
          <w:szCs w:val="18"/>
        </w:rPr>
        <w:t xml:space="preserve">1. Verbeterde efficiëntie: </w:t>
      </w:r>
      <w:r w:rsidRPr="793F687E" w:rsidR="6854D218">
        <w:rPr>
          <w:rFonts w:ascii="Calibri" w:hAnsi="Calibri" w:eastAsia="Calibri" w:cs="Calibri"/>
          <w:sz w:val="18"/>
          <w:szCs w:val="18"/>
        </w:rPr>
        <w:t>Wij willen</w:t>
      </w:r>
      <w:r w:rsidRPr="793F687E" w:rsidR="2707C81B">
        <w:rPr>
          <w:rFonts w:ascii="Calibri" w:hAnsi="Calibri" w:eastAsia="Calibri" w:cs="Calibri"/>
          <w:sz w:val="18"/>
          <w:szCs w:val="18"/>
        </w:rPr>
        <w:t xml:space="preserve"> de check-in van vrachtwagenchauffeurs vereenvoudigen en stroomlijnen, waardoor </w:t>
      </w:r>
      <w:r w:rsidRPr="793F687E" w:rsidR="6F9029BD">
        <w:rPr>
          <w:rFonts w:ascii="Calibri" w:hAnsi="Calibri" w:eastAsia="Calibri" w:cs="Calibri"/>
          <w:sz w:val="18"/>
          <w:szCs w:val="18"/>
        </w:rPr>
        <w:t>het bedrijf</w:t>
      </w:r>
      <w:r w:rsidRPr="793F687E" w:rsidR="2707C81B">
        <w:rPr>
          <w:rFonts w:ascii="Calibri" w:hAnsi="Calibri" w:eastAsia="Calibri" w:cs="Calibri"/>
          <w:sz w:val="18"/>
          <w:szCs w:val="18"/>
        </w:rPr>
        <w:t xml:space="preserve"> de efficiëntie van </w:t>
      </w:r>
      <w:r w:rsidRPr="793F687E" w:rsidR="18BDE13C">
        <w:rPr>
          <w:rFonts w:ascii="Calibri" w:hAnsi="Calibri" w:eastAsia="Calibri" w:cs="Calibri"/>
          <w:sz w:val="18"/>
          <w:szCs w:val="18"/>
        </w:rPr>
        <w:t>zijn</w:t>
      </w:r>
      <w:r w:rsidRPr="793F687E" w:rsidR="2707C81B">
        <w:rPr>
          <w:rFonts w:ascii="Calibri" w:hAnsi="Calibri" w:eastAsia="Calibri" w:cs="Calibri"/>
          <w:sz w:val="18"/>
          <w:szCs w:val="18"/>
        </w:rPr>
        <w:t xml:space="preserve"> bedrijfsprocessen verbetert en tijd en geld bespaart.</w:t>
      </w:r>
    </w:p>
    <w:p w:rsidRPr="00572786" w:rsidR="26D5BB62" w:rsidP="6D2C17CA" w:rsidRDefault="64F31881" w14:paraId="0A6B0740" w14:textId="77B64FCA">
      <w:pPr>
        <w:rPr>
          <w:rFonts w:ascii="Calibri" w:hAnsi="Calibri" w:eastAsia="Calibri" w:cs="Calibri"/>
          <w:sz w:val="18"/>
          <w:szCs w:val="18"/>
        </w:rPr>
      </w:pPr>
      <w:r w:rsidRPr="7E517EF4">
        <w:rPr>
          <w:rFonts w:ascii="Calibri" w:hAnsi="Calibri" w:eastAsia="Calibri" w:cs="Calibri"/>
          <w:sz w:val="18"/>
          <w:szCs w:val="18"/>
        </w:rPr>
        <w:t xml:space="preserve">2. Verhoogde veiligheid: </w:t>
      </w:r>
      <w:r w:rsidRPr="7E517EF4" w:rsidR="689B1526">
        <w:rPr>
          <w:rFonts w:ascii="Calibri" w:hAnsi="Calibri" w:eastAsia="Calibri" w:cs="Calibri"/>
          <w:sz w:val="18"/>
          <w:szCs w:val="18"/>
        </w:rPr>
        <w:t>Wij willen</w:t>
      </w:r>
      <w:r w:rsidRPr="7E517EF4">
        <w:rPr>
          <w:rFonts w:ascii="Calibri" w:hAnsi="Calibri" w:eastAsia="Calibri" w:cs="Calibri"/>
          <w:sz w:val="18"/>
          <w:szCs w:val="18"/>
        </w:rPr>
        <w:t xml:space="preserve"> de veiligheid van uw bedrijf en de chauffeurs vergroten door middel van nauwkeurige check-in procedures en betere communicatie.</w:t>
      </w:r>
    </w:p>
    <w:p w:rsidRPr="00572786" w:rsidR="26D5BB62" w:rsidP="6D2C17CA" w:rsidRDefault="64F31881" w14:paraId="1B5F7156" w14:textId="77C6A89D">
      <w:pPr>
        <w:rPr>
          <w:rFonts w:ascii="Calibri" w:hAnsi="Calibri" w:eastAsia="Calibri" w:cs="Calibri"/>
          <w:sz w:val="18"/>
          <w:szCs w:val="18"/>
        </w:rPr>
      </w:pPr>
      <w:r w:rsidRPr="7E517EF4">
        <w:rPr>
          <w:rFonts w:ascii="Calibri" w:hAnsi="Calibri" w:eastAsia="Calibri" w:cs="Calibri"/>
          <w:sz w:val="18"/>
          <w:szCs w:val="18"/>
        </w:rPr>
        <w:t xml:space="preserve">3. Verbeterde klanttevredenheid: </w:t>
      </w:r>
      <w:r w:rsidRPr="7E517EF4" w:rsidR="4F92F082">
        <w:rPr>
          <w:rFonts w:ascii="Calibri" w:hAnsi="Calibri" w:eastAsia="Calibri" w:cs="Calibri"/>
          <w:sz w:val="18"/>
          <w:szCs w:val="18"/>
        </w:rPr>
        <w:t>Wij willen</w:t>
      </w:r>
      <w:r w:rsidRPr="7E517EF4">
        <w:rPr>
          <w:rFonts w:ascii="Calibri" w:hAnsi="Calibri" w:eastAsia="Calibri" w:cs="Calibri"/>
          <w:sz w:val="18"/>
          <w:szCs w:val="18"/>
        </w:rPr>
        <w:t xml:space="preserve"> </w:t>
      </w:r>
      <w:r w:rsidRPr="7E517EF4" w:rsidR="1396F223">
        <w:rPr>
          <w:rFonts w:ascii="Calibri" w:hAnsi="Calibri" w:eastAsia="Calibri" w:cs="Calibri"/>
          <w:sz w:val="18"/>
          <w:szCs w:val="18"/>
        </w:rPr>
        <w:t>de</w:t>
      </w:r>
      <w:r w:rsidRPr="7E517EF4">
        <w:rPr>
          <w:rFonts w:ascii="Calibri" w:hAnsi="Calibri" w:eastAsia="Calibri" w:cs="Calibri"/>
          <w:sz w:val="18"/>
          <w:szCs w:val="18"/>
        </w:rPr>
        <w:t xml:space="preserve"> </w:t>
      </w:r>
      <w:r w:rsidRPr="7E517EF4" w:rsidR="163234B4">
        <w:rPr>
          <w:rFonts w:ascii="Calibri" w:hAnsi="Calibri" w:eastAsia="Calibri" w:cs="Calibri"/>
          <w:sz w:val="18"/>
          <w:szCs w:val="18"/>
        </w:rPr>
        <w:t>gebruikers</w:t>
      </w:r>
      <w:r w:rsidRPr="7E517EF4">
        <w:rPr>
          <w:rFonts w:ascii="Calibri" w:hAnsi="Calibri" w:eastAsia="Calibri" w:cs="Calibri"/>
          <w:sz w:val="18"/>
          <w:szCs w:val="18"/>
        </w:rPr>
        <w:t xml:space="preserve"> beter van dienst zijn door de check-in processen te stroomlijnen en de communicatie te verbeteren, waardoor </w:t>
      </w:r>
      <w:r w:rsidRPr="7E517EF4" w:rsidR="6CEC5A97">
        <w:rPr>
          <w:rFonts w:ascii="Calibri" w:hAnsi="Calibri" w:eastAsia="Calibri" w:cs="Calibri"/>
          <w:sz w:val="18"/>
          <w:szCs w:val="18"/>
        </w:rPr>
        <w:t>de</w:t>
      </w:r>
      <w:r w:rsidRPr="7E517EF4">
        <w:rPr>
          <w:rFonts w:ascii="Calibri" w:hAnsi="Calibri" w:eastAsia="Calibri" w:cs="Calibri"/>
          <w:sz w:val="18"/>
          <w:szCs w:val="18"/>
        </w:rPr>
        <w:t xml:space="preserve"> </w:t>
      </w:r>
      <w:r w:rsidRPr="7E517EF4" w:rsidR="394BCC55">
        <w:rPr>
          <w:rFonts w:ascii="Calibri" w:hAnsi="Calibri" w:eastAsia="Calibri" w:cs="Calibri"/>
          <w:sz w:val="18"/>
          <w:szCs w:val="18"/>
        </w:rPr>
        <w:t>gebruikers</w:t>
      </w:r>
      <w:r w:rsidRPr="7E517EF4">
        <w:rPr>
          <w:rFonts w:ascii="Calibri" w:hAnsi="Calibri" w:eastAsia="Calibri" w:cs="Calibri"/>
          <w:sz w:val="18"/>
          <w:szCs w:val="18"/>
        </w:rPr>
        <w:t xml:space="preserve"> een betere ervaring biedt.</w:t>
      </w:r>
    </w:p>
    <w:p w:rsidRPr="00572786" w:rsidR="26D5BB62" w:rsidP="6D2C17CA" w:rsidRDefault="64F31881" w14:paraId="1C2C1457" w14:textId="4EB3F4AE">
      <w:pPr>
        <w:rPr>
          <w:rFonts w:ascii="Calibri" w:hAnsi="Calibri" w:eastAsia="Calibri" w:cs="Calibri"/>
          <w:sz w:val="18"/>
          <w:szCs w:val="18"/>
        </w:rPr>
      </w:pPr>
      <w:r w:rsidRPr="7E517EF4">
        <w:rPr>
          <w:rFonts w:ascii="Calibri" w:hAnsi="Calibri" w:eastAsia="Calibri" w:cs="Calibri"/>
          <w:sz w:val="18"/>
          <w:szCs w:val="18"/>
        </w:rPr>
        <w:t xml:space="preserve">4. Betere rapportage: </w:t>
      </w:r>
      <w:r w:rsidRPr="7E517EF4" w:rsidR="2EE5631B">
        <w:rPr>
          <w:rFonts w:ascii="Calibri" w:hAnsi="Calibri" w:eastAsia="Calibri" w:cs="Calibri"/>
          <w:sz w:val="18"/>
          <w:szCs w:val="18"/>
        </w:rPr>
        <w:t>Wij willen</w:t>
      </w:r>
      <w:r w:rsidRPr="7E517EF4">
        <w:rPr>
          <w:rFonts w:ascii="Calibri" w:hAnsi="Calibri" w:eastAsia="Calibri" w:cs="Calibri"/>
          <w:sz w:val="18"/>
          <w:szCs w:val="18"/>
        </w:rPr>
        <w:t xml:space="preserve"> betere rapportage en analyses van </w:t>
      </w:r>
      <w:r w:rsidRPr="7E517EF4" w:rsidR="5619D31A">
        <w:rPr>
          <w:rFonts w:ascii="Calibri" w:hAnsi="Calibri" w:eastAsia="Calibri" w:cs="Calibri"/>
          <w:sz w:val="18"/>
          <w:szCs w:val="18"/>
        </w:rPr>
        <w:t xml:space="preserve">SBD zijn </w:t>
      </w:r>
      <w:r w:rsidRPr="7E517EF4">
        <w:rPr>
          <w:rFonts w:ascii="Calibri" w:hAnsi="Calibri" w:eastAsia="Calibri" w:cs="Calibri"/>
          <w:sz w:val="18"/>
          <w:szCs w:val="18"/>
        </w:rPr>
        <w:t xml:space="preserve">check-in processen, waardoor </w:t>
      </w:r>
      <w:r w:rsidRPr="7E517EF4" w:rsidR="72002ECD">
        <w:rPr>
          <w:rFonts w:ascii="Calibri" w:hAnsi="Calibri" w:eastAsia="Calibri" w:cs="Calibri"/>
          <w:sz w:val="18"/>
          <w:szCs w:val="18"/>
        </w:rPr>
        <w:t>wij</w:t>
      </w:r>
      <w:r w:rsidRPr="7E517EF4">
        <w:rPr>
          <w:rFonts w:ascii="Calibri" w:hAnsi="Calibri" w:eastAsia="Calibri" w:cs="Calibri"/>
          <w:sz w:val="18"/>
          <w:szCs w:val="18"/>
        </w:rPr>
        <w:t xml:space="preserve"> meer inzicht krijg</w:t>
      </w:r>
      <w:r w:rsidRPr="7E517EF4" w:rsidR="6723B1E8">
        <w:rPr>
          <w:rFonts w:ascii="Calibri" w:hAnsi="Calibri" w:eastAsia="Calibri" w:cs="Calibri"/>
          <w:sz w:val="18"/>
          <w:szCs w:val="18"/>
        </w:rPr>
        <w:t>en</w:t>
      </w:r>
      <w:r w:rsidRPr="7E517EF4">
        <w:rPr>
          <w:rFonts w:ascii="Calibri" w:hAnsi="Calibri" w:eastAsia="Calibri" w:cs="Calibri"/>
          <w:sz w:val="18"/>
          <w:szCs w:val="18"/>
        </w:rPr>
        <w:t xml:space="preserve"> in de prestaties van </w:t>
      </w:r>
      <w:r w:rsidRPr="7E517EF4" w:rsidR="3023B80D">
        <w:rPr>
          <w:rFonts w:ascii="Calibri" w:hAnsi="Calibri" w:eastAsia="Calibri" w:cs="Calibri"/>
          <w:sz w:val="18"/>
          <w:szCs w:val="18"/>
        </w:rPr>
        <w:t xml:space="preserve">SBD </w:t>
      </w:r>
      <w:r w:rsidRPr="7E517EF4">
        <w:rPr>
          <w:rFonts w:ascii="Calibri" w:hAnsi="Calibri" w:eastAsia="Calibri" w:cs="Calibri"/>
          <w:sz w:val="18"/>
          <w:szCs w:val="18"/>
        </w:rPr>
        <w:t xml:space="preserve">en </w:t>
      </w:r>
      <w:r w:rsidRPr="7E517EF4" w:rsidR="02EFBA1B">
        <w:rPr>
          <w:rFonts w:ascii="Calibri" w:hAnsi="Calibri" w:eastAsia="Calibri" w:cs="Calibri"/>
          <w:sz w:val="18"/>
          <w:szCs w:val="18"/>
        </w:rPr>
        <w:t>hen zo</w:t>
      </w:r>
      <w:r w:rsidRPr="7E517EF4">
        <w:rPr>
          <w:rFonts w:ascii="Calibri" w:hAnsi="Calibri" w:eastAsia="Calibri" w:cs="Calibri"/>
          <w:sz w:val="18"/>
          <w:szCs w:val="18"/>
        </w:rPr>
        <w:t xml:space="preserve"> </w:t>
      </w:r>
      <w:r w:rsidRPr="7E517EF4" w:rsidR="02EFBA1B">
        <w:rPr>
          <w:rFonts w:ascii="Calibri" w:hAnsi="Calibri" w:eastAsia="Calibri" w:cs="Calibri"/>
          <w:sz w:val="18"/>
          <w:szCs w:val="18"/>
        </w:rPr>
        <w:t xml:space="preserve">de </w:t>
      </w:r>
      <w:r w:rsidRPr="7E517EF4">
        <w:rPr>
          <w:rFonts w:ascii="Calibri" w:hAnsi="Calibri" w:eastAsia="Calibri" w:cs="Calibri"/>
          <w:sz w:val="18"/>
          <w:szCs w:val="18"/>
        </w:rPr>
        <w:t xml:space="preserve">mogelijkheid </w:t>
      </w:r>
      <w:r w:rsidRPr="7E517EF4" w:rsidR="778A8F65">
        <w:rPr>
          <w:rFonts w:ascii="Calibri" w:hAnsi="Calibri" w:eastAsia="Calibri" w:cs="Calibri"/>
          <w:sz w:val="18"/>
          <w:szCs w:val="18"/>
        </w:rPr>
        <w:t xml:space="preserve">geeft </w:t>
      </w:r>
      <w:r w:rsidRPr="7E517EF4">
        <w:rPr>
          <w:rFonts w:ascii="Calibri" w:hAnsi="Calibri" w:eastAsia="Calibri" w:cs="Calibri"/>
          <w:sz w:val="18"/>
          <w:szCs w:val="18"/>
        </w:rPr>
        <w:t>om betere beslissingen te nemen.</w:t>
      </w:r>
    </w:p>
    <w:p w:rsidRPr="00572786" w:rsidR="26D5BB62" w:rsidP="6D2C17CA" w:rsidRDefault="64F31881" w14:paraId="7AC9C653" w14:textId="6A473E83">
      <w:pPr>
        <w:rPr>
          <w:rFonts w:ascii="Calibri" w:hAnsi="Calibri" w:eastAsia="Calibri" w:cs="Calibri"/>
          <w:sz w:val="18"/>
          <w:szCs w:val="18"/>
        </w:rPr>
      </w:pPr>
      <w:r w:rsidRPr="7E517EF4">
        <w:rPr>
          <w:rFonts w:ascii="Calibri" w:hAnsi="Calibri" w:eastAsia="Calibri" w:cs="Calibri"/>
          <w:sz w:val="18"/>
          <w:szCs w:val="18"/>
        </w:rPr>
        <w:t xml:space="preserve">5. Kostenbesparingen: </w:t>
      </w:r>
      <w:r w:rsidRPr="7E517EF4" w:rsidR="52BF1F27">
        <w:rPr>
          <w:rFonts w:ascii="Calibri" w:hAnsi="Calibri" w:eastAsia="Calibri" w:cs="Calibri"/>
          <w:sz w:val="18"/>
          <w:szCs w:val="18"/>
        </w:rPr>
        <w:t xml:space="preserve">Wij willen </w:t>
      </w:r>
      <w:r w:rsidRPr="7E517EF4">
        <w:rPr>
          <w:rFonts w:ascii="Calibri" w:hAnsi="Calibri" w:eastAsia="Calibri" w:cs="Calibri"/>
          <w:sz w:val="18"/>
          <w:szCs w:val="18"/>
        </w:rPr>
        <w:t xml:space="preserve">de kosten van </w:t>
      </w:r>
      <w:r w:rsidRPr="7E517EF4" w:rsidR="29057187">
        <w:rPr>
          <w:rFonts w:ascii="Calibri" w:hAnsi="Calibri" w:eastAsia="Calibri" w:cs="Calibri"/>
          <w:sz w:val="18"/>
          <w:szCs w:val="18"/>
        </w:rPr>
        <w:t>de check</w:t>
      </w:r>
      <w:r w:rsidRPr="7E517EF4">
        <w:rPr>
          <w:rFonts w:ascii="Calibri" w:hAnsi="Calibri" w:eastAsia="Calibri" w:cs="Calibri"/>
          <w:sz w:val="18"/>
          <w:szCs w:val="18"/>
        </w:rPr>
        <w:t xml:space="preserve">-in proces verminderen, bijvoorbeeld door het verminderen van de hoeveelheid papieren documenten die nodig </w:t>
      </w:r>
      <w:bookmarkStart w:name="_Int_M6AJ87MD" w:id="11"/>
      <w:r w:rsidRPr="7E517EF4">
        <w:rPr>
          <w:rFonts w:ascii="Calibri" w:hAnsi="Calibri" w:eastAsia="Calibri" w:cs="Calibri"/>
          <w:sz w:val="18"/>
          <w:szCs w:val="18"/>
        </w:rPr>
        <w:t>zijn</w:t>
      </w:r>
      <w:bookmarkEnd w:id="11"/>
      <w:r w:rsidRPr="7E517EF4">
        <w:rPr>
          <w:rFonts w:ascii="Calibri" w:hAnsi="Calibri" w:eastAsia="Calibri" w:cs="Calibri"/>
          <w:sz w:val="18"/>
          <w:szCs w:val="18"/>
        </w:rPr>
        <w:t xml:space="preserve"> of het verminderen van de tijd die nodig is om chauffeurs te registreren.</w:t>
      </w:r>
    </w:p>
    <w:p w:rsidRPr="00572786" w:rsidR="26D5BB62" w:rsidP="6D2C17CA" w:rsidRDefault="64F31881" w14:paraId="1C4A30BD" w14:textId="31E0D940">
      <w:pPr>
        <w:rPr>
          <w:rFonts w:ascii="Calibri" w:hAnsi="Calibri" w:eastAsia="Calibri" w:cs="Calibri"/>
          <w:sz w:val="18"/>
          <w:szCs w:val="18"/>
        </w:rPr>
      </w:pPr>
      <w:r w:rsidRPr="7E517EF4">
        <w:rPr>
          <w:rFonts w:ascii="Calibri" w:hAnsi="Calibri" w:eastAsia="Calibri" w:cs="Calibri"/>
          <w:sz w:val="18"/>
          <w:szCs w:val="18"/>
        </w:rPr>
        <w:t xml:space="preserve">6. Meer controle en beveiliging: </w:t>
      </w:r>
      <w:r w:rsidRPr="7E517EF4" w:rsidR="483C30BB">
        <w:rPr>
          <w:rFonts w:ascii="Calibri" w:hAnsi="Calibri" w:eastAsia="Calibri" w:cs="Calibri"/>
          <w:sz w:val="18"/>
          <w:szCs w:val="18"/>
        </w:rPr>
        <w:t xml:space="preserve">Wij willen </w:t>
      </w:r>
      <w:r w:rsidRPr="7E517EF4">
        <w:rPr>
          <w:rFonts w:ascii="Calibri" w:hAnsi="Calibri" w:eastAsia="Calibri" w:cs="Calibri"/>
          <w:sz w:val="18"/>
          <w:szCs w:val="18"/>
        </w:rPr>
        <w:t xml:space="preserve">meer controle en beveiliging over </w:t>
      </w:r>
      <w:r w:rsidRPr="7E517EF4" w:rsidR="2DAEBD88">
        <w:rPr>
          <w:rFonts w:ascii="Calibri" w:hAnsi="Calibri" w:eastAsia="Calibri" w:cs="Calibri"/>
          <w:sz w:val="18"/>
          <w:szCs w:val="18"/>
        </w:rPr>
        <w:t>de</w:t>
      </w:r>
      <w:r w:rsidRPr="7E517EF4">
        <w:rPr>
          <w:rFonts w:ascii="Calibri" w:hAnsi="Calibri" w:eastAsia="Calibri" w:cs="Calibri"/>
          <w:sz w:val="18"/>
          <w:szCs w:val="18"/>
        </w:rPr>
        <w:t xml:space="preserve"> check-in processen, waardoor </w:t>
      </w:r>
      <w:r w:rsidRPr="7E517EF4" w:rsidR="2E06363C">
        <w:rPr>
          <w:rFonts w:ascii="Calibri" w:hAnsi="Calibri" w:eastAsia="Calibri" w:cs="Calibri"/>
          <w:sz w:val="18"/>
          <w:szCs w:val="18"/>
        </w:rPr>
        <w:t>de</w:t>
      </w:r>
      <w:r w:rsidRPr="7E517EF4">
        <w:rPr>
          <w:rFonts w:ascii="Calibri" w:hAnsi="Calibri" w:eastAsia="Calibri" w:cs="Calibri"/>
          <w:sz w:val="18"/>
          <w:szCs w:val="18"/>
        </w:rPr>
        <w:t xml:space="preserve"> </w:t>
      </w:r>
      <w:r w:rsidRPr="7E517EF4" w:rsidR="2E06363C">
        <w:rPr>
          <w:rFonts w:ascii="Calibri" w:hAnsi="Calibri" w:eastAsia="Calibri" w:cs="Calibri"/>
          <w:sz w:val="18"/>
          <w:szCs w:val="18"/>
        </w:rPr>
        <w:t xml:space="preserve">klant </w:t>
      </w:r>
      <w:r w:rsidRPr="7E517EF4">
        <w:rPr>
          <w:rFonts w:ascii="Calibri" w:hAnsi="Calibri" w:eastAsia="Calibri" w:cs="Calibri"/>
          <w:sz w:val="18"/>
          <w:szCs w:val="18"/>
        </w:rPr>
        <w:t xml:space="preserve">de toegang tot </w:t>
      </w:r>
      <w:r w:rsidRPr="7E517EF4" w:rsidR="7EB4734E">
        <w:rPr>
          <w:rFonts w:ascii="Calibri" w:hAnsi="Calibri" w:eastAsia="Calibri" w:cs="Calibri"/>
          <w:sz w:val="18"/>
          <w:szCs w:val="18"/>
        </w:rPr>
        <w:t>zijn</w:t>
      </w:r>
      <w:r w:rsidRPr="7E517EF4">
        <w:rPr>
          <w:rFonts w:ascii="Calibri" w:hAnsi="Calibri" w:eastAsia="Calibri" w:cs="Calibri"/>
          <w:sz w:val="18"/>
          <w:szCs w:val="18"/>
        </w:rPr>
        <w:t xml:space="preserve"> faciliteiten en gegevens beter kunt beheren en beveiligen.</w:t>
      </w:r>
    </w:p>
    <w:p w:rsidRPr="00572786" w:rsidR="26D5BB62" w:rsidP="6D2C17CA" w:rsidRDefault="2707C81B" w14:paraId="4DCE8508" w14:textId="6F9651D9">
      <w:pPr>
        <w:rPr>
          <w:rFonts w:ascii="Calibri" w:hAnsi="Calibri" w:eastAsia="Calibri" w:cs="Calibri"/>
          <w:sz w:val="18"/>
          <w:szCs w:val="18"/>
        </w:rPr>
      </w:pPr>
      <w:bookmarkStart w:name="_Toc1131549297" w:id="1097579651"/>
      <w:r w:rsidRPr="793F687E" w:rsidR="2707C81B">
        <w:rPr>
          <w:rStyle w:val="Kop2Char"/>
        </w:rPr>
        <w:t>Wat is de scope van je project?</w:t>
      </w:r>
      <w:bookmarkEnd w:id="1097579651"/>
      <w:r>
        <w:br/>
      </w:r>
      <w:r w:rsidRPr="793F687E" w:rsidR="08857B76">
        <w:rPr>
          <w:rFonts w:ascii="Calibri" w:hAnsi="Calibri" w:eastAsia="Calibri" w:cs="Calibri"/>
          <w:sz w:val="18"/>
          <w:szCs w:val="18"/>
        </w:rPr>
        <w:t xml:space="preserve">De scope van het project omvat de volledige levenscyclus van de softwareontwikkeling, inclusief planning, ontwerp, ontwikkeling, implementatie, testen, onderhoud en ondersteuning. Het project zal de ontwikkeling van een op maat gemaakte software-oplossing omvatten, die is afgestemd op </w:t>
      </w:r>
      <w:r w:rsidRPr="793F687E" w:rsidR="00B203AD">
        <w:rPr>
          <w:rFonts w:ascii="Calibri" w:hAnsi="Calibri" w:eastAsia="Calibri" w:cs="Calibri"/>
          <w:sz w:val="18"/>
          <w:szCs w:val="18"/>
        </w:rPr>
        <w:t xml:space="preserve">de </w:t>
      </w:r>
      <w:r w:rsidRPr="793F687E" w:rsidR="08857B76">
        <w:rPr>
          <w:rFonts w:ascii="Calibri" w:hAnsi="Calibri" w:eastAsia="Calibri" w:cs="Calibri"/>
          <w:sz w:val="18"/>
          <w:szCs w:val="18"/>
        </w:rPr>
        <w:t>specifieke behoeften en vereisten.</w:t>
      </w:r>
      <w:r w:rsidRPr="793F687E" w:rsidR="2B4EFEBD">
        <w:rPr>
          <w:rFonts w:ascii="Calibri" w:hAnsi="Calibri" w:eastAsia="Calibri" w:cs="Calibri"/>
          <w:sz w:val="18"/>
          <w:szCs w:val="18"/>
        </w:rPr>
        <w:t xml:space="preserve"> Wij maken dus gebruik van Scrum en de </w:t>
      </w:r>
      <w:r w:rsidRPr="793F687E" w:rsidR="2B4EFEBD">
        <w:rPr>
          <w:rFonts w:ascii="Calibri" w:hAnsi="Calibri" w:eastAsia="Calibri" w:cs="Calibri"/>
          <w:sz w:val="18"/>
          <w:szCs w:val="18"/>
        </w:rPr>
        <w:t>Gantt</w:t>
      </w:r>
      <w:r w:rsidRPr="793F687E" w:rsidR="2B4EFEBD">
        <w:rPr>
          <w:rFonts w:ascii="Calibri" w:hAnsi="Calibri" w:eastAsia="Calibri" w:cs="Calibri"/>
          <w:sz w:val="18"/>
          <w:szCs w:val="18"/>
        </w:rPr>
        <w:t xml:space="preserve"> </w:t>
      </w:r>
      <w:r w:rsidRPr="793F687E" w:rsidR="2B4EFEBD">
        <w:rPr>
          <w:rFonts w:ascii="Calibri" w:hAnsi="Calibri" w:eastAsia="Calibri" w:cs="Calibri"/>
          <w:sz w:val="18"/>
          <w:szCs w:val="18"/>
        </w:rPr>
        <w:t>chart</w:t>
      </w:r>
      <w:r w:rsidRPr="793F687E" w:rsidR="20E4733A">
        <w:rPr>
          <w:rFonts w:ascii="Calibri" w:hAnsi="Calibri" w:eastAsia="Calibri" w:cs="Calibri"/>
          <w:sz w:val="18"/>
          <w:szCs w:val="18"/>
        </w:rPr>
        <w:t>. Wij hebben voor deze methode gekozen omdat wij in constante samenwerking zijn met de klant en er aanpassingen kunnen gedaan worden bij de evolutie van het project.</w:t>
      </w:r>
    </w:p>
    <w:p w:rsidRPr="00572786" w:rsidR="26D5BB62" w:rsidP="6D2C17CA" w:rsidRDefault="35174931" w14:paraId="01446EDA" w14:textId="1531EED3" w14:noSpellErr="1">
      <w:pPr>
        <w:rPr>
          <w:rFonts w:ascii="Calibri" w:hAnsi="Calibri" w:eastAsia="Calibri" w:cs="Calibri"/>
          <w:sz w:val="18"/>
          <w:szCs w:val="18"/>
        </w:rPr>
      </w:pPr>
      <w:bookmarkStart w:name="_Toc1667039682" w:id="477215869"/>
      <w:r w:rsidRPr="793F687E" w:rsidR="35174931">
        <w:rPr>
          <w:rStyle w:val="Kop2Char"/>
        </w:rPr>
        <w:t>Wat ga je automatiseren, installeren of configureren?</w:t>
      </w:r>
      <w:bookmarkEnd w:id="477215869"/>
      <w:r>
        <w:br/>
      </w:r>
      <w:r w:rsidRPr="793F687E" w:rsidR="439A9415">
        <w:rPr>
          <w:rFonts w:ascii="Calibri" w:hAnsi="Calibri" w:eastAsia="Calibri" w:cs="Calibri"/>
          <w:sz w:val="18"/>
          <w:szCs w:val="18"/>
        </w:rPr>
        <w:t>Automatisering van de check-in procedure: Door middel van de software-oplossing kunnen chauffeurs zichzelf inchecken bij uw faciliteit door een code in te voeren, waardoor het hele proces geautomatiseerd wordt.</w:t>
      </w:r>
    </w:p>
    <w:p w:rsidRPr="00572786" w:rsidR="26D5BB62" w:rsidP="6D2C17CA" w:rsidRDefault="0EDB35A7" w14:paraId="51CB9372" w14:textId="3CC6CCB8">
      <w:pPr>
        <w:rPr>
          <w:rFonts w:ascii="Calibri" w:hAnsi="Calibri" w:eastAsia="Calibri" w:cs="Calibri"/>
          <w:sz w:val="18"/>
          <w:szCs w:val="18"/>
        </w:rPr>
      </w:pPr>
      <w:r w:rsidRPr="7E517EF4">
        <w:rPr>
          <w:rFonts w:ascii="Calibri" w:hAnsi="Calibri" w:eastAsia="Calibri" w:cs="Calibri"/>
          <w:sz w:val="18"/>
          <w:szCs w:val="18"/>
        </w:rPr>
        <w:t xml:space="preserve">Installatie van de software op uw server of in de </w:t>
      </w:r>
      <w:r w:rsidRPr="7E517EF4" w:rsidR="390C3976">
        <w:rPr>
          <w:rFonts w:ascii="Calibri" w:hAnsi="Calibri" w:eastAsia="Calibri" w:cs="Calibri"/>
          <w:sz w:val="18"/>
          <w:szCs w:val="18"/>
        </w:rPr>
        <w:t>Cloud</w:t>
      </w:r>
      <w:r w:rsidRPr="7E517EF4">
        <w:rPr>
          <w:rFonts w:ascii="Calibri" w:hAnsi="Calibri" w:eastAsia="Calibri" w:cs="Calibri"/>
          <w:sz w:val="18"/>
          <w:szCs w:val="18"/>
        </w:rPr>
        <w:t xml:space="preserve">: De software-oplossing </w:t>
      </w:r>
      <w:r w:rsidRPr="7E517EF4" w:rsidR="5E06E5E7">
        <w:rPr>
          <w:rFonts w:ascii="Calibri" w:hAnsi="Calibri" w:eastAsia="Calibri" w:cs="Calibri"/>
          <w:sz w:val="18"/>
          <w:szCs w:val="18"/>
        </w:rPr>
        <w:t>zal</w:t>
      </w:r>
      <w:r w:rsidRPr="7E517EF4">
        <w:rPr>
          <w:rFonts w:ascii="Calibri" w:hAnsi="Calibri" w:eastAsia="Calibri" w:cs="Calibri"/>
          <w:sz w:val="18"/>
          <w:szCs w:val="18"/>
        </w:rPr>
        <w:t xml:space="preserve"> geïnstalleerd worden op de </w:t>
      </w:r>
      <w:r w:rsidRPr="7E517EF4" w:rsidR="654B3520">
        <w:rPr>
          <w:rFonts w:ascii="Calibri" w:hAnsi="Calibri" w:eastAsia="Calibri" w:cs="Calibri"/>
          <w:sz w:val="18"/>
          <w:szCs w:val="18"/>
        </w:rPr>
        <w:t>Cloud</w:t>
      </w:r>
      <w:r w:rsidRPr="7E517EF4" w:rsidR="0F335EEF">
        <w:rPr>
          <w:rFonts w:ascii="Calibri" w:hAnsi="Calibri" w:eastAsia="Calibri" w:cs="Calibri"/>
          <w:sz w:val="18"/>
          <w:szCs w:val="18"/>
        </w:rPr>
        <w:t>.</w:t>
      </w:r>
    </w:p>
    <w:p w:rsidRPr="00572786" w:rsidR="26D5BB62" w:rsidP="6D2C17CA" w:rsidRDefault="0EDB35A7" w14:paraId="539EA502" w14:textId="3D2EE972">
      <w:pPr>
        <w:rPr>
          <w:rFonts w:ascii="Calibri" w:hAnsi="Calibri" w:eastAsia="Calibri" w:cs="Calibri"/>
          <w:sz w:val="18"/>
          <w:szCs w:val="18"/>
        </w:rPr>
      </w:pPr>
      <w:r w:rsidRPr="6D2C17CA">
        <w:rPr>
          <w:rFonts w:ascii="Calibri" w:hAnsi="Calibri" w:eastAsia="Calibri" w:cs="Calibri"/>
          <w:sz w:val="18"/>
          <w:szCs w:val="18"/>
        </w:rPr>
        <w:t xml:space="preserve">Configuratie van het SMS-systeem: De software-oplossing kan worden geconfigureerd om automatisch </w:t>
      </w:r>
      <w:r w:rsidRPr="6D2C17CA" w:rsidR="20B63CC4">
        <w:rPr>
          <w:rFonts w:ascii="Calibri" w:hAnsi="Calibri" w:eastAsia="Calibri" w:cs="Calibri"/>
          <w:sz w:val="18"/>
          <w:szCs w:val="18"/>
        </w:rPr>
        <w:t>Sms-berichten</w:t>
      </w:r>
      <w:r w:rsidRPr="6D2C17CA">
        <w:rPr>
          <w:rFonts w:ascii="Calibri" w:hAnsi="Calibri" w:eastAsia="Calibri" w:cs="Calibri"/>
          <w:sz w:val="18"/>
          <w:szCs w:val="18"/>
        </w:rPr>
        <w:t xml:space="preserve"> te versturen naar de chauffeurs met instructies en andere relevante informatie.</w:t>
      </w:r>
    </w:p>
    <w:p w:rsidRPr="00572786" w:rsidR="26D5BB62" w:rsidP="6D2C17CA" w:rsidRDefault="0EDB35A7" w14:paraId="17E35B85" w14:textId="42FE4D25">
      <w:pPr>
        <w:rPr>
          <w:rFonts w:ascii="Calibri" w:hAnsi="Calibri" w:eastAsia="Calibri" w:cs="Calibri"/>
          <w:sz w:val="18"/>
          <w:szCs w:val="18"/>
        </w:rPr>
      </w:pPr>
      <w:r w:rsidRPr="7E517EF4">
        <w:rPr>
          <w:rFonts w:ascii="Calibri" w:hAnsi="Calibri" w:eastAsia="Calibri" w:cs="Calibri"/>
          <w:sz w:val="18"/>
          <w:szCs w:val="18"/>
        </w:rPr>
        <w:t xml:space="preserve">Gebruikersbeheer: De software-oplossing kan worden geconfigureerd om verschillende niveaus van toegangsrechten en beveiligingsinstellingen te hebben, waardoor </w:t>
      </w:r>
      <w:r w:rsidRPr="7E517EF4" w:rsidR="646D7C4B">
        <w:rPr>
          <w:rFonts w:ascii="Calibri" w:hAnsi="Calibri" w:eastAsia="Calibri" w:cs="Calibri"/>
          <w:sz w:val="18"/>
          <w:szCs w:val="18"/>
        </w:rPr>
        <w:t>de klant</w:t>
      </w:r>
      <w:r w:rsidRPr="7E517EF4">
        <w:rPr>
          <w:rFonts w:ascii="Calibri" w:hAnsi="Calibri" w:eastAsia="Calibri" w:cs="Calibri"/>
          <w:sz w:val="18"/>
          <w:szCs w:val="18"/>
        </w:rPr>
        <w:t xml:space="preserve"> de controle over de gebruikers en hun rechten heeft.</w:t>
      </w:r>
    </w:p>
    <w:p w:rsidRPr="00572786" w:rsidR="26D5BB62" w:rsidP="6D2C17CA" w:rsidRDefault="0EDB35A7" w14:paraId="2306D8ED" w14:textId="7DDB3615">
      <w:pPr>
        <w:rPr>
          <w:rFonts w:ascii="Calibri" w:hAnsi="Calibri" w:eastAsia="Calibri" w:cs="Calibri"/>
          <w:sz w:val="18"/>
          <w:szCs w:val="18"/>
        </w:rPr>
      </w:pPr>
      <w:r w:rsidRPr="7E517EF4">
        <w:rPr>
          <w:rFonts w:ascii="Calibri" w:hAnsi="Calibri" w:eastAsia="Calibri" w:cs="Calibri"/>
          <w:sz w:val="18"/>
          <w:szCs w:val="18"/>
        </w:rPr>
        <w:t xml:space="preserve">Rapportage en analyses: De software-oplossing kan worden geconfigureerd om automatisch rapporten te genereren en analyses uit te voeren, waardoor </w:t>
      </w:r>
      <w:r w:rsidRPr="7E517EF4" w:rsidR="3A2F3BEB">
        <w:rPr>
          <w:rFonts w:ascii="Calibri" w:hAnsi="Calibri" w:eastAsia="Calibri" w:cs="Calibri"/>
          <w:sz w:val="18"/>
          <w:szCs w:val="18"/>
        </w:rPr>
        <w:t>de klant</w:t>
      </w:r>
      <w:r w:rsidRPr="7E517EF4">
        <w:rPr>
          <w:rFonts w:ascii="Calibri" w:hAnsi="Calibri" w:eastAsia="Calibri" w:cs="Calibri"/>
          <w:sz w:val="18"/>
          <w:szCs w:val="18"/>
        </w:rPr>
        <w:t xml:space="preserve"> meer inzicht krijgt in de prestaties van </w:t>
      </w:r>
      <w:r w:rsidRPr="7E517EF4" w:rsidR="7227A281">
        <w:rPr>
          <w:rFonts w:ascii="Calibri" w:hAnsi="Calibri" w:eastAsia="Calibri" w:cs="Calibri"/>
          <w:sz w:val="18"/>
          <w:szCs w:val="18"/>
        </w:rPr>
        <w:t xml:space="preserve">hun </w:t>
      </w:r>
      <w:r w:rsidRPr="7E517EF4">
        <w:rPr>
          <w:rFonts w:ascii="Calibri" w:hAnsi="Calibri" w:eastAsia="Calibri" w:cs="Calibri"/>
          <w:sz w:val="18"/>
          <w:szCs w:val="18"/>
        </w:rPr>
        <w:t xml:space="preserve">bedrijf en </w:t>
      </w:r>
      <w:r w:rsidRPr="7E517EF4" w:rsidR="0BF068C1">
        <w:rPr>
          <w:rFonts w:ascii="Calibri" w:hAnsi="Calibri" w:eastAsia="Calibri" w:cs="Calibri"/>
          <w:sz w:val="18"/>
          <w:szCs w:val="18"/>
        </w:rPr>
        <w:t xml:space="preserve">hun </w:t>
      </w:r>
      <w:r w:rsidRPr="7E517EF4">
        <w:rPr>
          <w:rFonts w:ascii="Calibri" w:hAnsi="Calibri" w:eastAsia="Calibri" w:cs="Calibri"/>
          <w:sz w:val="18"/>
          <w:szCs w:val="18"/>
        </w:rPr>
        <w:t>check-in procedures.</w:t>
      </w:r>
    </w:p>
    <w:p w:rsidRPr="00572786" w:rsidR="26D5BB62" w:rsidP="6D2C17CA" w:rsidRDefault="0EDB35A7" w14:paraId="28075E57" w14:textId="32BF9F06">
      <w:pPr>
        <w:rPr>
          <w:rFonts w:ascii="Calibri" w:hAnsi="Calibri" w:eastAsia="Calibri" w:cs="Calibri"/>
          <w:sz w:val="18"/>
          <w:szCs w:val="18"/>
        </w:rPr>
      </w:pPr>
      <w:r w:rsidRPr="6D2C17CA">
        <w:rPr>
          <w:rFonts w:ascii="Calibri" w:hAnsi="Calibri" w:eastAsia="Calibri" w:cs="Calibri"/>
          <w:sz w:val="18"/>
          <w:szCs w:val="18"/>
        </w:rPr>
        <w:t>Integratie met andere systemen: De software-oplossing kan worden geconfigureerd om te integreren met andere systemen die u al gebruikt binnen uw bedrijf, zoals een CRM-systeem of een factureringssysteem.</w:t>
      </w:r>
    </w:p>
    <w:p w:rsidRPr="00572786" w:rsidR="26D5BB62" w:rsidRDefault="00793C9E" w14:paraId="1C42E5AB" w14:textId="147AF302">
      <w:pPr>
        <w:rPr>
          <w:rFonts w:ascii="Calibri" w:hAnsi="Calibri" w:eastAsia="Calibri" w:cs="Calibri"/>
          <w:sz w:val="18"/>
          <w:szCs w:val="18"/>
        </w:rPr>
      </w:pPr>
      <w:r w:rsidRPr="6D2C17CA">
        <w:rPr>
          <w:rFonts w:ascii="Calibri" w:hAnsi="Calibri" w:eastAsia="Calibri" w:cs="Calibri"/>
          <w:sz w:val="18"/>
          <w:szCs w:val="18"/>
        </w:rPr>
        <w:t xml:space="preserve"> </w:t>
      </w:r>
      <w:r w:rsidR="00EB4FF3">
        <w:br w:type="page"/>
      </w:r>
    </w:p>
    <w:p w:rsidR="5A79ADA5" w:rsidP="67568051" w:rsidRDefault="15AF91A8" w14:paraId="31F854A4" w14:textId="2AEE2D44">
      <w:pPr>
        <w:pStyle w:val="Kop1"/>
      </w:pPr>
      <w:bookmarkStart w:name="_Toc1298448484" w:id="274423427"/>
      <w:r w:rsidR="15AF91A8">
        <w:rPr/>
        <w:t>3. Projectmethode</w:t>
      </w:r>
      <w:bookmarkEnd w:id="274423427"/>
    </w:p>
    <w:p w:rsidR="15564880" w:rsidP="25522D6A" w:rsidRDefault="15564880" w14:paraId="623893AB" w14:textId="7354969D">
      <w:pPr>
        <w:rPr>
          <w:rFonts w:ascii="Calibri" w:hAnsi="Calibri" w:eastAsia="Calibri" w:cs="Calibri"/>
          <w:sz w:val="18"/>
          <w:szCs w:val="18"/>
        </w:rPr>
      </w:pPr>
      <w:r w:rsidRPr="25522D6A">
        <w:rPr>
          <w:rFonts w:ascii="Calibri" w:hAnsi="Calibri" w:eastAsia="Calibri" w:cs="Calibri"/>
          <w:sz w:val="18"/>
          <w:szCs w:val="18"/>
        </w:rPr>
        <w:t>Voor de projectmethode gebruiken we Scrum. Scrum is de ideale projectmethode voor dit project wegens de volgende criteria:</w:t>
      </w:r>
    </w:p>
    <w:p w:rsidR="25522D6A" w:rsidP="25522D6A" w:rsidRDefault="25522D6A" w14:paraId="2C03D38B" w14:textId="76AC24CD"/>
    <w:p w:rsidR="5A79ADA5" w:rsidP="26D5BB62" w:rsidRDefault="5A79ADA5" w14:paraId="4BE6053F" w14:textId="606C973B">
      <w:pPr>
        <w:ind w:firstLine="708"/>
        <w:rPr>
          <w:rFonts w:ascii="Calibri" w:hAnsi="Calibri" w:eastAsia="Calibri" w:cs="Calibri"/>
          <w:sz w:val="18"/>
          <w:szCs w:val="18"/>
        </w:rPr>
      </w:pPr>
      <w:r w:rsidRPr="26D5BB62">
        <w:rPr>
          <w:rFonts w:ascii="Calibri" w:hAnsi="Calibri" w:eastAsia="Calibri" w:cs="Calibri"/>
          <w:sz w:val="18"/>
          <w:szCs w:val="18"/>
        </w:rPr>
        <w:t>+ De taken zijn opgedeeld in kleinere taken en daardoor makkelijker om deze tot een goed einden te laten komen</w:t>
      </w:r>
    </w:p>
    <w:p w:rsidR="5A79ADA5" w:rsidP="26D5BB62" w:rsidRDefault="5A79ADA5" w14:paraId="1DCFB7CC" w14:textId="580BA721">
      <w:pPr>
        <w:ind w:firstLine="708"/>
        <w:rPr>
          <w:rFonts w:ascii="Calibri" w:hAnsi="Calibri" w:eastAsia="Calibri" w:cs="Calibri"/>
          <w:sz w:val="18"/>
          <w:szCs w:val="18"/>
        </w:rPr>
      </w:pPr>
      <w:r w:rsidRPr="793F687E" w:rsidR="5A79ADA5">
        <w:rPr>
          <w:rFonts w:ascii="Calibri" w:hAnsi="Calibri" w:eastAsia="Calibri" w:cs="Calibri"/>
          <w:sz w:val="18"/>
          <w:szCs w:val="18"/>
        </w:rPr>
        <w:t xml:space="preserve">+ Je werkt eerst aan de belangrijkste taken </w:t>
      </w:r>
    </w:p>
    <w:p w:rsidR="0BBA4C8E" w:rsidP="26D5BB62" w:rsidRDefault="0BBA4C8E" w14:paraId="18A3C115" w14:textId="2BEA0A03">
      <w:pPr>
        <w:ind w:firstLine="708"/>
        <w:rPr>
          <w:rFonts w:ascii="Calibri" w:hAnsi="Calibri" w:eastAsia="Calibri" w:cs="Calibri"/>
          <w:sz w:val="18"/>
          <w:szCs w:val="18"/>
        </w:rPr>
      </w:pPr>
      <w:r w:rsidRPr="793F687E" w:rsidR="0BBA4C8E">
        <w:rPr>
          <w:rFonts w:ascii="Calibri" w:hAnsi="Calibri" w:eastAsia="Calibri" w:cs="Calibri"/>
          <w:sz w:val="18"/>
          <w:szCs w:val="18"/>
        </w:rPr>
        <w:t>+ Scrum zorgt ook dat we het product sneller aan de klant kunnen voorstellen</w:t>
      </w:r>
    </w:p>
    <w:p w:rsidR="59017319" w:rsidP="793F687E" w:rsidRDefault="59017319" w14:paraId="1153ADEA" w14:textId="3FCFCA14">
      <w:pPr>
        <w:pStyle w:val="Standaard"/>
        <w:ind w:firstLine="708"/>
        <w:rPr>
          <w:rFonts w:ascii="Calibri" w:hAnsi="Calibri" w:eastAsia="Calibri" w:cs="Calibri"/>
          <w:sz w:val="18"/>
          <w:szCs w:val="18"/>
        </w:rPr>
      </w:pPr>
      <w:r w:rsidRPr="793F687E" w:rsidR="59017319">
        <w:rPr>
          <w:rFonts w:ascii="Calibri" w:hAnsi="Calibri" w:eastAsia="Calibri" w:cs="Calibri"/>
          <w:sz w:val="18"/>
          <w:szCs w:val="18"/>
        </w:rPr>
        <w:t>+ We werken nauw samen met de klant om een goede opvolging te kunnen garanderen bij elke fase</w:t>
      </w:r>
    </w:p>
    <w:p w:rsidR="0BBA4C8E" w:rsidP="7E517EF4" w:rsidRDefault="0BBA4C8E" w14:paraId="32994EC3" w14:textId="2D391374">
      <w:pPr>
        <w:rPr>
          <w:rFonts w:ascii="Calibri" w:hAnsi="Calibri" w:eastAsia="Calibri" w:cs="Calibri"/>
          <w:sz w:val="18"/>
          <w:szCs w:val="18"/>
        </w:rPr>
      </w:pPr>
      <w:r w:rsidRPr="7E517EF4">
        <w:rPr>
          <w:rFonts w:ascii="Calibri" w:hAnsi="Calibri" w:eastAsia="Calibri" w:cs="Calibri"/>
          <w:sz w:val="18"/>
          <w:szCs w:val="18"/>
        </w:rPr>
        <w:t>Bij deze projectmethode komen natuurlijk ook een paar negatieve punten.</w:t>
      </w:r>
    </w:p>
    <w:p w:rsidR="26D5BB62" w:rsidP="0869A2B3" w:rsidRDefault="23CCBA51" w14:paraId="574C6FCF" w14:textId="291F8934">
      <w:pPr>
        <w:ind w:firstLine="708"/>
        <w:rPr>
          <w:rFonts w:ascii="Calibri" w:hAnsi="Calibri" w:eastAsia="Calibri" w:cs="Calibri"/>
          <w:sz w:val="18"/>
          <w:szCs w:val="18"/>
        </w:rPr>
      </w:pPr>
      <w:r w:rsidRPr="0869A2B3">
        <w:rPr>
          <w:rFonts w:ascii="Calibri" w:hAnsi="Calibri" w:eastAsia="Calibri" w:cs="Calibri"/>
          <w:sz w:val="18"/>
          <w:szCs w:val="18"/>
        </w:rPr>
        <w:t>- Veel verantwoordelijkheid voor een persoon</w:t>
      </w:r>
    </w:p>
    <w:p w:rsidR="23CCBA51" w:rsidP="0869A2B3" w:rsidRDefault="23CCBA51" w14:paraId="7032530C" w14:textId="54EB8673">
      <w:pPr>
        <w:ind w:firstLine="708"/>
        <w:rPr>
          <w:rFonts w:ascii="Calibri" w:hAnsi="Calibri" w:eastAsia="Calibri" w:cs="Calibri"/>
          <w:sz w:val="18"/>
          <w:szCs w:val="18"/>
        </w:rPr>
      </w:pPr>
      <w:r w:rsidRPr="0869A2B3">
        <w:rPr>
          <w:rFonts w:ascii="Calibri" w:hAnsi="Calibri" w:eastAsia="Calibri" w:cs="Calibri"/>
          <w:sz w:val="18"/>
          <w:szCs w:val="18"/>
        </w:rPr>
        <w:t xml:space="preserve">- </w:t>
      </w:r>
      <w:r w:rsidRPr="0869A2B3" w:rsidR="44FE79DA">
        <w:rPr>
          <w:rFonts w:ascii="Calibri" w:hAnsi="Calibri" w:eastAsia="Calibri" w:cs="Calibri"/>
          <w:sz w:val="18"/>
          <w:szCs w:val="18"/>
        </w:rPr>
        <w:t>Een zeer strikte deadline wat kan lijden naar veel werkstress</w:t>
      </w:r>
    </w:p>
    <w:p w:rsidR="0869A2B3" w:rsidP="0869A2B3" w:rsidRDefault="0869A2B3" w14:paraId="16A89E01" w14:textId="4DD1561C">
      <w:pPr>
        <w:ind w:firstLine="708"/>
        <w:rPr>
          <w:rFonts w:ascii="Calibri" w:hAnsi="Calibri" w:eastAsia="Calibri" w:cs="Calibri"/>
          <w:sz w:val="18"/>
          <w:szCs w:val="18"/>
        </w:rPr>
      </w:pPr>
    </w:p>
    <w:p w:rsidR="0869A2B3" w:rsidP="0869A2B3" w:rsidRDefault="0869A2B3" w14:paraId="16D563EE" w14:textId="133B806F">
      <w:pPr>
        <w:rPr>
          <w:rFonts w:ascii="Calibri" w:hAnsi="Calibri" w:eastAsia="Calibri" w:cs="Calibri"/>
          <w:sz w:val="18"/>
          <w:szCs w:val="18"/>
        </w:rPr>
      </w:pPr>
    </w:p>
    <w:p w:rsidR="04C4E7D6" w:rsidP="0869A2B3" w:rsidRDefault="04C4E7D6" w14:paraId="1E8D9F5A" w14:textId="45D1D6B1">
      <w:pPr>
        <w:rPr>
          <w:rFonts w:ascii="Calibri" w:hAnsi="Calibri" w:eastAsia="Calibri" w:cs="Calibri"/>
          <w:sz w:val="18"/>
          <w:szCs w:val="18"/>
        </w:rPr>
      </w:pPr>
      <w:r>
        <w:rPr>
          <w:noProof/>
        </w:rPr>
        <mc:AlternateContent>
          <mc:Choice Requires="wpg">
            <w:drawing>
              <wp:inline distT="0" distB="0" distL="0" distR="0" wp14:anchorId="68F81842" wp14:editId="0C4CAE6E">
                <wp:extent cx="5695950" cy="3533775"/>
                <wp:effectExtent l="0" t="0" r="19050" b="28575"/>
                <wp:docPr id="1546263848" name="Group 2"/>
                <wp:cNvGraphicFramePr/>
                <a:graphic xmlns:a="http://schemas.openxmlformats.org/drawingml/2006/main">
                  <a:graphicData uri="http://schemas.microsoft.com/office/word/2010/wordprocessingGroup">
                    <wpg:wgp>
                      <wpg:cNvGrpSpPr/>
                      <wpg:grpSpPr>
                        <a:xfrm>
                          <a:off x="0" y="0"/>
                          <a:ext cx="5695950" cy="3533775"/>
                          <a:chOff x="0" y="0"/>
                          <a:chExt cx="5695950" cy="3533775"/>
                        </a:xfrm>
                      </wpg:grpSpPr>
                      <wps:wsp>
                        <wps:cNvPr id="1" name="Rectangle 1"/>
                        <wps:cNvSpPr/>
                        <wps:spPr>
                          <a:xfrm>
                            <a:off x="2886075" y="0"/>
                            <a:ext cx="1219200" cy="9334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B8068F" w:rsidP="00B8068F" w:rsidRDefault="00000C17" w14:paraId="05993353" w14:textId="77777777">
                              <w:pPr>
                                <w:jc w:val="center"/>
                                <w:rPr>
                                  <w:rFonts w:ascii="Calibri" w:hAnsi="Calibri" w:cs="Calibri"/>
                                  <w:color w:val="FFFFFF"/>
                                  <w:lang w:val="en-US"/>
                                </w:rPr>
                              </w:pPr>
                              <w:proofErr w:type="spellStart"/>
                              <w:r>
                                <w:rPr>
                                  <w:rFonts w:ascii="Calibri" w:hAnsi="Calibri" w:cs="Calibri"/>
                                  <w:color w:val="FFFFFF"/>
                                  <w:lang w:val="en-US"/>
                                </w:rPr>
                                <w:t>Ontwikkelen</w:t>
                              </w:r>
                              <w:proofErr w:type="spellEnd"/>
                              <w:r>
                                <w:rPr>
                                  <w:rFonts w:ascii="Calibri" w:hAnsi="Calibri" w:cs="Calibri"/>
                                  <w:color w:val="FFFFFF"/>
                                  <w:lang w:val="en-US"/>
                                </w:rPr>
                                <w:t xml:space="preserve"> van prototype</w:t>
                              </w:r>
                            </w:p>
                          </w:txbxContent>
                        </wps:txbx>
                        <wps:bodyPr anchor="ctr"/>
                      </wps:wsp>
                      <wps:wsp>
                        <wps:cNvPr id="1875706085" name="Arrow: Right 3"/>
                        <wps:cNvSpPr/>
                        <wps:spPr>
                          <a:xfrm>
                            <a:off x="2466975" y="247650"/>
                            <a:ext cx="419100" cy="438150"/>
                          </a:xfrm>
                          <a:prstGeom prst="rightArrow">
                            <a:avLst/>
                          </a:prstGeom>
                          <a:solidFill>
                            <a:schemeClr val="tx1"/>
                          </a:solidFill>
                          <a:ln>
                            <a:solidFill>
                              <a:schemeClr val="bg1"/>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916705293" name="Rectangle 4"/>
                        <wps:cNvSpPr/>
                        <wps:spPr>
                          <a:xfrm>
                            <a:off x="1438275" y="0"/>
                            <a:ext cx="1219200" cy="93345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B8068F" w:rsidP="00B8068F" w:rsidRDefault="00000C17" w14:paraId="57F750C7" w14:textId="77777777">
                              <w:pPr>
                                <w:jc w:val="center"/>
                                <w:rPr>
                                  <w:rFonts w:ascii="Calibri" w:hAnsi="Calibri" w:cs="Calibri"/>
                                  <w:color w:val="FFFFFF"/>
                                  <w:lang w:val="en-US"/>
                                </w:rPr>
                              </w:pPr>
                              <w:r>
                                <w:rPr>
                                  <w:rFonts w:ascii="Calibri" w:hAnsi="Calibri" w:cs="Calibri"/>
                                  <w:color w:val="FFFFFF"/>
                                  <w:lang w:val="en-US"/>
                                </w:rPr>
                                <w:t xml:space="preserve">Concept </w:t>
                              </w:r>
                              <w:proofErr w:type="spellStart"/>
                              <w:r>
                                <w:rPr>
                                  <w:rFonts w:ascii="Calibri" w:hAnsi="Calibri" w:cs="Calibri"/>
                                  <w:color w:val="FFFFFF"/>
                                  <w:lang w:val="en-US"/>
                                </w:rPr>
                                <w:t>oprichten</w:t>
                              </w:r>
                              <w:proofErr w:type="spellEnd"/>
                              <w:r>
                                <w:rPr>
                                  <w:rFonts w:ascii="Calibri" w:hAnsi="Calibri" w:cs="Calibri"/>
                                  <w:color w:val="FFFFFF"/>
                                  <w:lang w:val="en-US"/>
                                </w:rPr>
                                <w:t xml:space="preserve"> met </w:t>
                              </w:r>
                              <w:proofErr w:type="spellStart"/>
                              <w:r>
                                <w:rPr>
                                  <w:rFonts w:ascii="Calibri" w:hAnsi="Calibri" w:cs="Calibri"/>
                                  <w:color w:val="FFFFFF"/>
                                  <w:lang w:val="en-US"/>
                                </w:rPr>
                                <w:t>klant</w:t>
                              </w:r>
                              <w:proofErr w:type="spellEnd"/>
                            </w:p>
                          </w:txbxContent>
                        </wps:txbx>
                        <wps:bodyPr anchor="ctr"/>
                      </wps:wsp>
                      <wps:wsp>
                        <wps:cNvPr id="5" name="Rectangle: Rounded Corners 5"/>
                        <wps:cNvSpPr/>
                        <wps:spPr>
                          <a:xfrm>
                            <a:off x="0" y="1295400"/>
                            <a:ext cx="1181100" cy="14097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B8068F" w:rsidP="00B8068F" w:rsidRDefault="00000C17" w14:paraId="548258F0" w14:textId="77777777">
                              <w:pPr>
                                <w:jc w:val="center"/>
                                <w:rPr>
                                  <w:rFonts w:ascii="Calibri" w:hAnsi="Calibri" w:cs="Calibri"/>
                                  <w:color w:val="FFFFFF"/>
                                  <w:lang w:val="en-US"/>
                                </w:rPr>
                              </w:pPr>
                              <w:r>
                                <w:rPr>
                                  <w:rFonts w:ascii="Calibri" w:hAnsi="Calibri" w:cs="Calibri"/>
                                  <w:color w:val="FFFFFF"/>
                                  <w:lang w:val="en-US"/>
                                </w:rPr>
                                <w:t>Sprint 1:</w:t>
                              </w:r>
                            </w:p>
                            <w:p w:rsidR="00B8068F" w:rsidP="00B8068F" w:rsidRDefault="00000C17" w14:paraId="279AE32E" w14:textId="77777777">
                              <w:pPr>
                                <w:jc w:val="center"/>
                                <w:rPr>
                                  <w:rFonts w:ascii="Calibri" w:hAnsi="Calibri" w:cs="Calibri"/>
                                  <w:color w:val="FFFFFF"/>
                                  <w:lang w:val="en-US"/>
                                </w:rPr>
                              </w:pPr>
                              <w:r>
                                <w:rPr>
                                  <w:rFonts w:ascii="Calibri" w:hAnsi="Calibri" w:cs="Calibri"/>
                                  <w:color w:val="FFFFFF"/>
                                  <w:lang w:val="en-US"/>
                                </w:rPr>
                                <w:t xml:space="preserve">Design </w:t>
                              </w:r>
                              <w:proofErr w:type="spellStart"/>
                              <w:r>
                                <w:rPr>
                                  <w:rFonts w:ascii="Calibri" w:hAnsi="Calibri" w:cs="Calibri"/>
                                  <w:color w:val="FFFFFF"/>
                                  <w:lang w:val="en-US"/>
                                </w:rPr>
                                <w:t>opbouwen</w:t>
                              </w:r>
                              <w:proofErr w:type="spellEnd"/>
                            </w:p>
                          </w:txbxContent>
                        </wps:txbx>
                        <wps:bodyPr anchor="ctr"/>
                      </wps:wsp>
                      <wps:wsp>
                        <wps:cNvPr id="6" name="Rectangle: Rounded Corners 6"/>
                        <wps:cNvSpPr/>
                        <wps:spPr>
                          <a:xfrm>
                            <a:off x="1438275" y="1295400"/>
                            <a:ext cx="1181100" cy="14097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B8068F" w:rsidP="00B8068F" w:rsidRDefault="00000C17" w14:paraId="0D0EF7A8" w14:textId="77777777">
                              <w:pPr>
                                <w:jc w:val="center"/>
                                <w:rPr>
                                  <w:rFonts w:ascii="Calibri" w:hAnsi="Calibri" w:cs="Calibri"/>
                                  <w:color w:val="FFFFFF"/>
                                  <w:lang w:val="en-US"/>
                                </w:rPr>
                              </w:pPr>
                              <w:r>
                                <w:rPr>
                                  <w:rFonts w:ascii="Calibri" w:hAnsi="Calibri" w:cs="Calibri"/>
                                  <w:color w:val="FFFFFF"/>
                                  <w:lang w:val="en-US"/>
                                </w:rPr>
                                <w:t>Sprint 2:</w:t>
                              </w:r>
                            </w:p>
                            <w:p w:rsidR="00B8068F" w:rsidP="00B8068F" w:rsidRDefault="00000C17" w14:paraId="123F99F0" w14:textId="77777777">
                              <w:pPr>
                                <w:jc w:val="center"/>
                                <w:rPr>
                                  <w:rFonts w:ascii="Calibri" w:hAnsi="Calibri" w:cs="Calibri"/>
                                  <w:color w:val="FFFFFF"/>
                                  <w:lang w:val="en-US"/>
                                </w:rPr>
                              </w:pPr>
                              <w:r>
                                <w:rPr>
                                  <w:rFonts w:ascii="Calibri" w:hAnsi="Calibri" w:cs="Calibri"/>
                                  <w:color w:val="FFFFFF"/>
                                  <w:lang w:val="en-US"/>
                                </w:rPr>
                                <w:t xml:space="preserve">Back-end / Database </w:t>
                              </w:r>
                              <w:proofErr w:type="spellStart"/>
                              <w:r>
                                <w:rPr>
                                  <w:rFonts w:ascii="Calibri" w:hAnsi="Calibri" w:cs="Calibri"/>
                                  <w:color w:val="FFFFFF"/>
                                  <w:lang w:val="en-US"/>
                                </w:rPr>
                                <w:t>opbouwen</w:t>
                              </w:r>
                              <w:proofErr w:type="spellEnd"/>
                              <w:r>
                                <w:rPr>
                                  <w:rFonts w:ascii="Calibri" w:hAnsi="Calibri" w:cs="Calibri"/>
                                  <w:color w:val="FFFFFF"/>
                                  <w:lang w:val="en-US"/>
                                </w:rPr>
                                <w:t xml:space="preserve"> </w:t>
                              </w:r>
                              <w:proofErr w:type="spellStart"/>
                              <w:r>
                                <w:rPr>
                                  <w:rFonts w:ascii="Calibri" w:hAnsi="Calibri" w:cs="Calibri"/>
                                  <w:color w:val="FFFFFF"/>
                                  <w:lang w:val="en-US"/>
                                </w:rPr>
                                <w:t>en</w:t>
                              </w:r>
                              <w:proofErr w:type="spellEnd"/>
                              <w:r>
                                <w:rPr>
                                  <w:rFonts w:ascii="Calibri" w:hAnsi="Calibri" w:cs="Calibri"/>
                                  <w:color w:val="FFFFFF"/>
                                  <w:lang w:val="en-US"/>
                                </w:rPr>
                                <w:t xml:space="preserve"> </w:t>
                              </w:r>
                              <w:proofErr w:type="spellStart"/>
                              <w:r>
                                <w:rPr>
                                  <w:rFonts w:ascii="Calibri" w:hAnsi="Calibri" w:cs="Calibri"/>
                                  <w:color w:val="FFFFFF"/>
                                  <w:lang w:val="en-US"/>
                                </w:rPr>
                                <w:t>debuggen</w:t>
                              </w:r>
                              <w:proofErr w:type="spellEnd"/>
                            </w:p>
                          </w:txbxContent>
                        </wps:txbx>
                        <wps:bodyPr anchor="ctr"/>
                      </wps:wsp>
                      <wps:wsp>
                        <wps:cNvPr id="7" name="Rectangle: Rounded Corners 7"/>
                        <wps:cNvSpPr/>
                        <wps:spPr>
                          <a:xfrm>
                            <a:off x="2990850" y="1295400"/>
                            <a:ext cx="1181100" cy="14097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B8068F" w:rsidP="00B8068F" w:rsidRDefault="00000C17" w14:paraId="61CC40E1" w14:textId="77777777">
                              <w:pPr>
                                <w:jc w:val="center"/>
                                <w:rPr>
                                  <w:rFonts w:ascii="Calibri" w:hAnsi="Calibri" w:cs="Calibri"/>
                                  <w:color w:val="FFFFFF"/>
                                  <w:lang w:val="en-US"/>
                                </w:rPr>
                              </w:pPr>
                              <w:r>
                                <w:rPr>
                                  <w:rFonts w:ascii="Calibri" w:hAnsi="Calibri" w:cs="Calibri"/>
                                  <w:color w:val="FFFFFF"/>
                                  <w:lang w:val="en-US"/>
                                </w:rPr>
                                <w:t>Sprint 3:</w:t>
                              </w:r>
                            </w:p>
                            <w:p w:rsidR="00B8068F" w:rsidP="00B8068F" w:rsidRDefault="00000C17" w14:paraId="73E1E714" w14:textId="77777777">
                              <w:pPr>
                                <w:jc w:val="center"/>
                                <w:rPr>
                                  <w:rFonts w:ascii="Calibri" w:hAnsi="Calibri" w:cs="Calibri"/>
                                  <w:color w:val="FFFFFF"/>
                                  <w:lang w:val="en-US"/>
                                </w:rPr>
                              </w:pPr>
                              <w:r>
                                <w:rPr>
                                  <w:rFonts w:ascii="Calibri" w:hAnsi="Calibri" w:cs="Calibri"/>
                                  <w:color w:val="FFFFFF"/>
                                  <w:lang w:val="en-US"/>
                                </w:rPr>
                                <w:t xml:space="preserve">Link </w:t>
                              </w:r>
                              <w:proofErr w:type="spellStart"/>
                              <w:r>
                                <w:rPr>
                                  <w:rFonts w:ascii="Calibri" w:hAnsi="Calibri" w:cs="Calibri"/>
                                  <w:color w:val="FFFFFF"/>
                                  <w:lang w:val="en-US"/>
                                </w:rPr>
                                <w:t>tussen</w:t>
                              </w:r>
                              <w:proofErr w:type="spellEnd"/>
                              <w:r>
                                <w:rPr>
                                  <w:rFonts w:ascii="Calibri" w:hAnsi="Calibri" w:cs="Calibri"/>
                                  <w:color w:val="FFFFFF"/>
                                  <w:lang w:val="en-US"/>
                                </w:rPr>
                                <w:t xml:space="preserve"> </w:t>
                              </w:r>
                              <w:proofErr w:type="spellStart"/>
                              <w:r>
                                <w:rPr>
                                  <w:rFonts w:ascii="Calibri" w:hAnsi="Calibri" w:cs="Calibri"/>
                                  <w:color w:val="FFFFFF"/>
                                  <w:lang w:val="en-US"/>
                                </w:rPr>
                                <w:t>berichten</w:t>
                              </w:r>
                              <w:proofErr w:type="spellEnd"/>
                              <w:r>
                                <w:rPr>
                                  <w:rFonts w:ascii="Calibri" w:hAnsi="Calibri" w:cs="Calibri"/>
                                  <w:color w:val="FFFFFF"/>
                                  <w:lang w:val="en-US"/>
                                </w:rPr>
                                <w:t xml:space="preserve"> </w:t>
                              </w:r>
                              <w:proofErr w:type="spellStart"/>
                              <w:r>
                                <w:rPr>
                                  <w:rFonts w:ascii="Calibri" w:hAnsi="Calibri" w:cs="Calibri"/>
                                  <w:color w:val="FFFFFF"/>
                                  <w:lang w:val="en-US"/>
                                </w:rPr>
                                <w:t>en</w:t>
                              </w:r>
                              <w:proofErr w:type="spellEnd"/>
                              <w:r>
                                <w:rPr>
                                  <w:rFonts w:ascii="Calibri" w:hAnsi="Calibri" w:cs="Calibri"/>
                                  <w:color w:val="FFFFFF"/>
                                  <w:lang w:val="en-US"/>
                                </w:rPr>
                                <w:t xml:space="preserve"> back-end </w:t>
                              </w:r>
                              <w:proofErr w:type="spellStart"/>
                              <w:r>
                                <w:rPr>
                                  <w:rFonts w:ascii="Calibri" w:hAnsi="Calibri" w:cs="Calibri"/>
                                  <w:color w:val="FFFFFF"/>
                                  <w:lang w:val="en-US"/>
                                </w:rPr>
                                <w:t>leggen</w:t>
                              </w:r>
                              <w:proofErr w:type="spellEnd"/>
                              <w:r>
                                <w:rPr>
                                  <w:rFonts w:ascii="Calibri" w:hAnsi="Calibri" w:cs="Calibri"/>
                                  <w:color w:val="FFFFFF"/>
                                  <w:lang w:val="en-US"/>
                                </w:rPr>
                                <w:t xml:space="preserve"> </w:t>
                              </w:r>
                              <w:proofErr w:type="spellStart"/>
                              <w:r>
                                <w:rPr>
                                  <w:rFonts w:ascii="Calibri" w:hAnsi="Calibri" w:cs="Calibri"/>
                                  <w:color w:val="FFFFFF"/>
                                  <w:lang w:val="en-US"/>
                                </w:rPr>
                                <w:t>en</w:t>
                              </w:r>
                              <w:proofErr w:type="spellEnd"/>
                              <w:r>
                                <w:rPr>
                                  <w:rFonts w:ascii="Calibri" w:hAnsi="Calibri" w:cs="Calibri"/>
                                  <w:color w:val="FFFFFF"/>
                                  <w:lang w:val="en-US"/>
                                </w:rPr>
                                <w:t xml:space="preserve"> </w:t>
                              </w:r>
                              <w:proofErr w:type="spellStart"/>
                              <w:r>
                                <w:rPr>
                                  <w:rFonts w:ascii="Calibri" w:hAnsi="Calibri" w:cs="Calibri"/>
                                  <w:color w:val="FFFFFF"/>
                                  <w:lang w:val="en-US"/>
                                </w:rPr>
                                <w:t>debuggen</w:t>
                              </w:r>
                              <w:proofErr w:type="spellEnd"/>
                            </w:p>
                          </w:txbxContent>
                        </wps:txbx>
                        <wps:bodyPr anchor="ctr"/>
                      </wps:wsp>
                      <wps:wsp>
                        <wps:cNvPr id="8" name="Rectangle: Rounded Corners 8"/>
                        <wps:cNvSpPr/>
                        <wps:spPr>
                          <a:xfrm>
                            <a:off x="4514850" y="1295400"/>
                            <a:ext cx="1181100" cy="1409700"/>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rsidR="00B8068F" w:rsidP="00B8068F" w:rsidRDefault="00000C17" w14:paraId="64DEBD8E" w14:textId="77777777">
                              <w:pPr>
                                <w:jc w:val="center"/>
                                <w:rPr>
                                  <w:rFonts w:ascii="Calibri" w:hAnsi="Calibri" w:cs="Calibri"/>
                                  <w:color w:val="FFFFFF"/>
                                  <w:lang w:val="en-US"/>
                                </w:rPr>
                              </w:pPr>
                              <w:r>
                                <w:rPr>
                                  <w:rFonts w:ascii="Calibri" w:hAnsi="Calibri" w:cs="Calibri"/>
                                  <w:color w:val="FFFFFF"/>
                                  <w:lang w:val="en-US"/>
                                </w:rPr>
                                <w:t>Sprint 4:</w:t>
                              </w:r>
                            </w:p>
                            <w:p w:rsidR="00B8068F" w:rsidP="00B8068F" w:rsidRDefault="00000C17" w14:paraId="501AD151" w14:textId="77777777">
                              <w:pPr>
                                <w:jc w:val="center"/>
                                <w:rPr>
                                  <w:rFonts w:ascii="Calibri" w:hAnsi="Calibri" w:cs="Calibri"/>
                                  <w:color w:val="FFFFFF"/>
                                  <w:lang w:val="en-US"/>
                                </w:rPr>
                              </w:pPr>
                              <w:proofErr w:type="spellStart"/>
                              <w:r>
                                <w:rPr>
                                  <w:rFonts w:ascii="Calibri" w:hAnsi="Calibri" w:cs="Calibri"/>
                                  <w:color w:val="FFFFFF"/>
                                  <w:lang w:val="en-US"/>
                                </w:rPr>
                                <w:t>Proef</w:t>
                              </w:r>
                              <w:proofErr w:type="spellEnd"/>
                              <w:r>
                                <w:rPr>
                                  <w:rFonts w:ascii="Calibri" w:hAnsi="Calibri" w:cs="Calibri"/>
                                  <w:color w:val="FFFFFF"/>
                                  <w:lang w:val="en-US"/>
                                </w:rPr>
                                <w:t xml:space="preserve">-testing </w:t>
                              </w:r>
                              <w:proofErr w:type="spellStart"/>
                              <w:r>
                                <w:rPr>
                                  <w:rFonts w:ascii="Calibri" w:hAnsi="Calibri" w:cs="Calibri"/>
                                  <w:color w:val="FFFFFF"/>
                                  <w:lang w:val="en-US"/>
                                </w:rPr>
                                <w:t>en</w:t>
                              </w:r>
                              <w:proofErr w:type="spellEnd"/>
                              <w:r>
                                <w:rPr>
                                  <w:rFonts w:ascii="Calibri" w:hAnsi="Calibri" w:cs="Calibri"/>
                                  <w:color w:val="FFFFFF"/>
                                  <w:lang w:val="en-US"/>
                                </w:rPr>
                                <w:t xml:space="preserve"> debugging</w:t>
                              </w:r>
                            </w:p>
                          </w:txbxContent>
                        </wps:txbx>
                        <wps:bodyPr anchor="ctr"/>
                      </wps:wsp>
                      <wps:wsp>
                        <wps:cNvPr id="9" name="Arrow: Curved Up 9"/>
                        <wps:cNvSpPr/>
                        <wps:spPr>
                          <a:xfrm>
                            <a:off x="323850" y="2828925"/>
                            <a:ext cx="1809750" cy="704850"/>
                          </a:xfrm>
                          <a:prstGeom prst="curved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Curved Up 10"/>
                        <wps:cNvSpPr/>
                        <wps:spPr>
                          <a:xfrm>
                            <a:off x="2028825" y="2828925"/>
                            <a:ext cx="1809750" cy="704850"/>
                          </a:xfrm>
                          <a:prstGeom prst="curved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Curved Up 11"/>
                        <wps:cNvSpPr/>
                        <wps:spPr>
                          <a:xfrm>
                            <a:off x="3838575" y="2828925"/>
                            <a:ext cx="1809750" cy="704850"/>
                          </a:xfrm>
                          <a:prstGeom prst="curvedUpArrow">
                            <a:avLst/>
                          </a:prstGeom>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w14:anchorId="42D6F7ED">
              <v:group id="Group 2" style="width:448.5pt;height:278.25pt;mso-position-horizontal-relative:char;mso-position-vertical-relative:line" coordsize="56959,35337" o:spid="_x0000_s1026" w14:anchorId="68F8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">
                <v:rect id="Rectangle 1" style="position:absolute;left:28860;width:12192;height:9334;visibility:visible;mso-wrap-style:square;v-text-anchor:middle" o:spid="_x0000_s1027"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v:textbox>
                    <w:txbxContent>
                      <w:p w:rsidR="00B8068F" w:rsidP="00B8068F" w:rsidRDefault="00000C17" w14:paraId="7895CE30" w14:textId="77777777">
                        <w:pPr>
                          <w:jc w:val="center"/>
                          <w:rPr>
                            <w:rFonts w:ascii="Calibri" w:hAnsi="Calibri" w:cs="Calibri"/>
                            <w:color w:val="FFFFFF"/>
                            <w:lang w:val="en-US"/>
                          </w:rPr>
                        </w:pPr>
                        <w:proofErr w:type="spellStart"/>
                        <w:r>
                          <w:rPr>
                            <w:rFonts w:ascii="Calibri" w:hAnsi="Calibri" w:cs="Calibri"/>
                            <w:color w:val="FFFFFF"/>
                            <w:lang w:val="en-US"/>
                          </w:rPr>
                          <w:t>Ontwikkelen</w:t>
                        </w:r>
                        <w:proofErr w:type="spellEnd"/>
                        <w:r>
                          <w:rPr>
                            <w:rFonts w:ascii="Calibri" w:hAnsi="Calibri" w:cs="Calibri"/>
                            <w:color w:val="FFFFFF"/>
                            <w:lang w:val="en-US"/>
                          </w:rPr>
                          <w:t xml:space="preserve"> van prototype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3" style="position:absolute;left:24669;top:2476;width:4191;height:4382;visibility:visible;mso-wrap-style:square;v-text-anchor:middle" o:spid="_x0000_s1028" fillcolor="black [3213]" strokecolor="white [3212]" strokeweight="1pt" type="#_x0000_t13" adj="1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"/>
                <v:rect id="Rectangle 4" style="position:absolute;left:14382;width:12192;height:9334;visibility:visible;mso-wrap-style:square;v-text-anchor:middle" o:spid="_x0000_s1029" fillcolor="#4472c4 [3204]" strokecolor="#1f3763 [160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">
                  <v:textbox>
                    <w:txbxContent>
                      <w:p w:rsidR="00B8068F" w:rsidP="00B8068F" w:rsidRDefault="00000C17" w14:paraId="15509C00" w14:textId="77777777">
                        <w:pPr>
                          <w:jc w:val="center"/>
                          <w:rPr>
                            <w:rFonts w:ascii="Calibri" w:hAnsi="Calibri" w:cs="Calibri"/>
                            <w:color w:val="FFFFFF"/>
                            <w:lang w:val="en-US"/>
                          </w:rPr>
                        </w:pPr>
                        <w:r>
                          <w:rPr>
                            <w:rFonts w:ascii="Calibri" w:hAnsi="Calibri" w:cs="Calibri"/>
                            <w:color w:val="FFFFFF"/>
                            <w:lang w:val="en-US"/>
                          </w:rPr>
                          <w:t xml:space="preserve">Concept </w:t>
                        </w:r>
                        <w:proofErr w:type="spellStart"/>
                        <w:r>
                          <w:rPr>
                            <w:rFonts w:ascii="Calibri" w:hAnsi="Calibri" w:cs="Calibri"/>
                            <w:color w:val="FFFFFF"/>
                            <w:lang w:val="en-US"/>
                          </w:rPr>
                          <w:t>oprichten</w:t>
                        </w:r>
                        <w:proofErr w:type="spellEnd"/>
                        <w:r>
                          <w:rPr>
                            <w:rFonts w:ascii="Calibri" w:hAnsi="Calibri" w:cs="Calibri"/>
                            <w:color w:val="FFFFFF"/>
                            <w:lang w:val="en-US"/>
                          </w:rPr>
                          <w:t xml:space="preserve"> met </w:t>
                        </w:r>
                        <w:proofErr w:type="spellStart"/>
                        <w:r>
                          <w:rPr>
                            <w:rFonts w:ascii="Calibri" w:hAnsi="Calibri" w:cs="Calibri"/>
                            <w:color w:val="FFFFFF"/>
                            <w:lang w:val="en-US"/>
                          </w:rPr>
                          <w:t>klant</w:t>
                        </w:r>
                        <w:proofErr w:type="spellEnd"/>
                      </w:p>
                    </w:txbxContent>
                  </v:textbox>
                </v:rect>
                <v:roundrect id="Rectangle: Rounded Corners 5" style="position:absolute;top:12954;width:11811;height:14097;visibility:visible;mso-wrap-style:square;v-text-anchor:middle" o:spid="_x0000_s1030" fillcolor="#4472c4 [3204]" strokecolor="#1f3763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v:stroke joinstyle="miter"/>
                  <v:textbox>
                    <w:txbxContent>
                      <w:p w:rsidR="00B8068F" w:rsidP="00B8068F" w:rsidRDefault="00000C17" w14:paraId="680D33EC" w14:textId="77777777">
                        <w:pPr>
                          <w:jc w:val="center"/>
                          <w:rPr>
                            <w:rFonts w:ascii="Calibri" w:hAnsi="Calibri" w:cs="Calibri"/>
                            <w:color w:val="FFFFFF"/>
                            <w:lang w:val="en-US"/>
                          </w:rPr>
                        </w:pPr>
                        <w:r>
                          <w:rPr>
                            <w:rFonts w:ascii="Calibri" w:hAnsi="Calibri" w:cs="Calibri"/>
                            <w:color w:val="FFFFFF"/>
                            <w:lang w:val="en-US"/>
                          </w:rPr>
                          <w:t>Sprint 1:</w:t>
                        </w:r>
                      </w:p>
                      <w:p w:rsidR="00B8068F" w:rsidP="00B8068F" w:rsidRDefault="00000C17" w14:paraId="24282CF2" w14:textId="77777777">
                        <w:pPr>
                          <w:jc w:val="center"/>
                          <w:rPr>
                            <w:rFonts w:ascii="Calibri" w:hAnsi="Calibri" w:cs="Calibri"/>
                            <w:color w:val="FFFFFF"/>
                            <w:lang w:val="en-US"/>
                          </w:rPr>
                        </w:pPr>
                        <w:r>
                          <w:rPr>
                            <w:rFonts w:ascii="Calibri" w:hAnsi="Calibri" w:cs="Calibri"/>
                            <w:color w:val="FFFFFF"/>
                            <w:lang w:val="en-US"/>
                          </w:rPr>
                          <w:t xml:space="preserve">Design </w:t>
                        </w:r>
                        <w:proofErr w:type="spellStart"/>
                        <w:r>
                          <w:rPr>
                            <w:rFonts w:ascii="Calibri" w:hAnsi="Calibri" w:cs="Calibri"/>
                            <w:color w:val="FFFFFF"/>
                            <w:lang w:val="en-US"/>
                          </w:rPr>
                          <w:t>opbouwen</w:t>
                        </w:r>
                        <w:proofErr w:type="spellEnd"/>
                      </w:p>
                    </w:txbxContent>
                  </v:textbox>
                </v:roundrect>
                <v:roundrect id="Rectangle: Rounded Corners 6" style="position:absolute;left:14382;top:12954;width:11811;height:14097;visibility:visible;mso-wrap-style:square;v-text-anchor:middle" o:spid="_x0000_s1031" fillcolor="#4472c4 [3204]" strokecolor="#1f3763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v:stroke joinstyle="miter"/>
                  <v:textbox>
                    <w:txbxContent>
                      <w:p w:rsidR="00B8068F" w:rsidP="00B8068F" w:rsidRDefault="00000C17" w14:paraId="572650F8" w14:textId="77777777">
                        <w:pPr>
                          <w:jc w:val="center"/>
                          <w:rPr>
                            <w:rFonts w:ascii="Calibri" w:hAnsi="Calibri" w:cs="Calibri"/>
                            <w:color w:val="FFFFFF"/>
                            <w:lang w:val="en-US"/>
                          </w:rPr>
                        </w:pPr>
                        <w:r>
                          <w:rPr>
                            <w:rFonts w:ascii="Calibri" w:hAnsi="Calibri" w:cs="Calibri"/>
                            <w:color w:val="FFFFFF"/>
                            <w:lang w:val="en-US"/>
                          </w:rPr>
                          <w:t>Sprint 2:</w:t>
                        </w:r>
                      </w:p>
                      <w:p w:rsidR="00B8068F" w:rsidP="00B8068F" w:rsidRDefault="00000C17" w14:paraId="7751A012" w14:textId="77777777">
                        <w:pPr>
                          <w:jc w:val="center"/>
                          <w:rPr>
                            <w:rFonts w:ascii="Calibri" w:hAnsi="Calibri" w:cs="Calibri"/>
                            <w:color w:val="FFFFFF"/>
                            <w:lang w:val="en-US"/>
                          </w:rPr>
                        </w:pPr>
                        <w:r>
                          <w:rPr>
                            <w:rFonts w:ascii="Calibri" w:hAnsi="Calibri" w:cs="Calibri"/>
                            <w:color w:val="FFFFFF"/>
                            <w:lang w:val="en-US"/>
                          </w:rPr>
                          <w:t xml:space="preserve">Back-end / Database </w:t>
                        </w:r>
                        <w:proofErr w:type="spellStart"/>
                        <w:r>
                          <w:rPr>
                            <w:rFonts w:ascii="Calibri" w:hAnsi="Calibri" w:cs="Calibri"/>
                            <w:color w:val="FFFFFF"/>
                            <w:lang w:val="en-US"/>
                          </w:rPr>
                          <w:t>opbouwen</w:t>
                        </w:r>
                        <w:proofErr w:type="spellEnd"/>
                        <w:r>
                          <w:rPr>
                            <w:rFonts w:ascii="Calibri" w:hAnsi="Calibri" w:cs="Calibri"/>
                            <w:color w:val="FFFFFF"/>
                            <w:lang w:val="en-US"/>
                          </w:rPr>
                          <w:t xml:space="preserve"> </w:t>
                        </w:r>
                        <w:proofErr w:type="spellStart"/>
                        <w:r>
                          <w:rPr>
                            <w:rFonts w:ascii="Calibri" w:hAnsi="Calibri" w:cs="Calibri"/>
                            <w:color w:val="FFFFFF"/>
                            <w:lang w:val="en-US"/>
                          </w:rPr>
                          <w:t>en</w:t>
                        </w:r>
                        <w:proofErr w:type="spellEnd"/>
                        <w:r>
                          <w:rPr>
                            <w:rFonts w:ascii="Calibri" w:hAnsi="Calibri" w:cs="Calibri"/>
                            <w:color w:val="FFFFFF"/>
                            <w:lang w:val="en-US"/>
                          </w:rPr>
                          <w:t xml:space="preserve"> </w:t>
                        </w:r>
                        <w:proofErr w:type="spellStart"/>
                        <w:r>
                          <w:rPr>
                            <w:rFonts w:ascii="Calibri" w:hAnsi="Calibri" w:cs="Calibri"/>
                            <w:color w:val="FFFFFF"/>
                            <w:lang w:val="en-US"/>
                          </w:rPr>
                          <w:t>debuggen</w:t>
                        </w:r>
                        <w:proofErr w:type="spellEnd"/>
                      </w:p>
                    </w:txbxContent>
                  </v:textbox>
                </v:roundrect>
                <v:roundrect id="Rectangle: Rounded Corners 7" style="position:absolute;left:29908;top:12954;width:11811;height:14097;visibility:visible;mso-wrap-style:square;v-text-anchor:middle" o:spid="_x0000_s1032" fillcolor="#4472c4 [3204]" strokecolor="#1f3763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v:stroke joinstyle="miter"/>
                  <v:textbox>
                    <w:txbxContent>
                      <w:p w:rsidR="00B8068F" w:rsidP="00B8068F" w:rsidRDefault="00000C17" w14:paraId="33E55C9C" w14:textId="77777777">
                        <w:pPr>
                          <w:jc w:val="center"/>
                          <w:rPr>
                            <w:rFonts w:ascii="Calibri" w:hAnsi="Calibri" w:cs="Calibri"/>
                            <w:color w:val="FFFFFF"/>
                            <w:lang w:val="en-US"/>
                          </w:rPr>
                        </w:pPr>
                        <w:r>
                          <w:rPr>
                            <w:rFonts w:ascii="Calibri" w:hAnsi="Calibri" w:cs="Calibri"/>
                            <w:color w:val="FFFFFF"/>
                            <w:lang w:val="en-US"/>
                          </w:rPr>
                          <w:t>Sprint 3:</w:t>
                        </w:r>
                      </w:p>
                      <w:p w:rsidR="00B8068F" w:rsidP="00B8068F" w:rsidRDefault="00000C17" w14:paraId="4A2E4CCB" w14:textId="77777777">
                        <w:pPr>
                          <w:jc w:val="center"/>
                          <w:rPr>
                            <w:rFonts w:ascii="Calibri" w:hAnsi="Calibri" w:cs="Calibri"/>
                            <w:color w:val="FFFFFF"/>
                            <w:lang w:val="en-US"/>
                          </w:rPr>
                        </w:pPr>
                        <w:r>
                          <w:rPr>
                            <w:rFonts w:ascii="Calibri" w:hAnsi="Calibri" w:cs="Calibri"/>
                            <w:color w:val="FFFFFF"/>
                            <w:lang w:val="en-US"/>
                          </w:rPr>
                          <w:t xml:space="preserve">Link </w:t>
                        </w:r>
                        <w:proofErr w:type="spellStart"/>
                        <w:r>
                          <w:rPr>
                            <w:rFonts w:ascii="Calibri" w:hAnsi="Calibri" w:cs="Calibri"/>
                            <w:color w:val="FFFFFF"/>
                            <w:lang w:val="en-US"/>
                          </w:rPr>
                          <w:t>tussen</w:t>
                        </w:r>
                        <w:proofErr w:type="spellEnd"/>
                        <w:r>
                          <w:rPr>
                            <w:rFonts w:ascii="Calibri" w:hAnsi="Calibri" w:cs="Calibri"/>
                            <w:color w:val="FFFFFF"/>
                            <w:lang w:val="en-US"/>
                          </w:rPr>
                          <w:t xml:space="preserve"> </w:t>
                        </w:r>
                        <w:proofErr w:type="spellStart"/>
                        <w:r>
                          <w:rPr>
                            <w:rFonts w:ascii="Calibri" w:hAnsi="Calibri" w:cs="Calibri"/>
                            <w:color w:val="FFFFFF"/>
                            <w:lang w:val="en-US"/>
                          </w:rPr>
                          <w:t>berichten</w:t>
                        </w:r>
                        <w:proofErr w:type="spellEnd"/>
                        <w:r>
                          <w:rPr>
                            <w:rFonts w:ascii="Calibri" w:hAnsi="Calibri" w:cs="Calibri"/>
                            <w:color w:val="FFFFFF"/>
                            <w:lang w:val="en-US"/>
                          </w:rPr>
                          <w:t xml:space="preserve"> </w:t>
                        </w:r>
                        <w:proofErr w:type="spellStart"/>
                        <w:r>
                          <w:rPr>
                            <w:rFonts w:ascii="Calibri" w:hAnsi="Calibri" w:cs="Calibri"/>
                            <w:color w:val="FFFFFF"/>
                            <w:lang w:val="en-US"/>
                          </w:rPr>
                          <w:t>en</w:t>
                        </w:r>
                        <w:proofErr w:type="spellEnd"/>
                        <w:r>
                          <w:rPr>
                            <w:rFonts w:ascii="Calibri" w:hAnsi="Calibri" w:cs="Calibri"/>
                            <w:color w:val="FFFFFF"/>
                            <w:lang w:val="en-US"/>
                          </w:rPr>
                          <w:t xml:space="preserve"> back-end </w:t>
                        </w:r>
                        <w:proofErr w:type="spellStart"/>
                        <w:r>
                          <w:rPr>
                            <w:rFonts w:ascii="Calibri" w:hAnsi="Calibri" w:cs="Calibri"/>
                            <w:color w:val="FFFFFF"/>
                            <w:lang w:val="en-US"/>
                          </w:rPr>
                          <w:t>leggen</w:t>
                        </w:r>
                        <w:proofErr w:type="spellEnd"/>
                        <w:r>
                          <w:rPr>
                            <w:rFonts w:ascii="Calibri" w:hAnsi="Calibri" w:cs="Calibri"/>
                            <w:color w:val="FFFFFF"/>
                            <w:lang w:val="en-US"/>
                          </w:rPr>
                          <w:t xml:space="preserve"> </w:t>
                        </w:r>
                        <w:proofErr w:type="spellStart"/>
                        <w:r>
                          <w:rPr>
                            <w:rFonts w:ascii="Calibri" w:hAnsi="Calibri" w:cs="Calibri"/>
                            <w:color w:val="FFFFFF"/>
                            <w:lang w:val="en-US"/>
                          </w:rPr>
                          <w:t>en</w:t>
                        </w:r>
                        <w:proofErr w:type="spellEnd"/>
                        <w:r>
                          <w:rPr>
                            <w:rFonts w:ascii="Calibri" w:hAnsi="Calibri" w:cs="Calibri"/>
                            <w:color w:val="FFFFFF"/>
                            <w:lang w:val="en-US"/>
                          </w:rPr>
                          <w:t xml:space="preserve"> </w:t>
                        </w:r>
                        <w:proofErr w:type="spellStart"/>
                        <w:r>
                          <w:rPr>
                            <w:rFonts w:ascii="Calibri" w:hAnsi="Calibri" w:cs="Calibri"/>
                            <w:color w:val="FFFFFF"/>
                            <w:lang w:val="en-US"/>
                          </w:rPr>
                          <w:t>debuggen</w:t>
                        </w:r>
                        <w:proofErr w:type="spellEnd"/>
                      </w:p>
                    </w:txbxContent>
                  </v:textbox>
                </v:roundrect>
                <v:roundrect id="Rectangle: Rounded Corners 8" style="position:absolute;left:45148;top:12954;width:11811;height:14097;visibility:visible;mso-wrap-style:square;v-text-anchor:middle" o:spid="_x0000_s1033" fillcolor="#4472c4 [3204]" strokecolor="#1f3763 [1604]"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v:stroke joinstyle="miter"/>
                  <v:textbox>
                    <w:txbxContent>
                      <w:p w:rsidR="00B8068F" w:rsidP="00B8068F" w:rsidRDefault="00000C17" w14:paraId="4AB04F7B" w14:textId="77777777">
                        <w:pPr>
                          <w:jc w:val="center"/>
                          <w:rPr>
                            <w:rFonts w:ascii="Calibri" w:hAnsi="Calibri" w:cs="Calibri"/>
                            <w:color w:val="FFFFFF"/>
                            <w:lang w:val="en-US"/>
                          </w:rPr>
                        </w:pPr>
                        <w:r>
                          <w:rPr>
                            <w:rFonts w:ascii="Calibri" w:hAnsi="Calibri" w:cs="Calibri"/>
                            <w:color w:val="FFFFFF"/>
                            <w:lang w:val="en-US"/>
                          </w:rPr>
                          <w:t>Sprint 4:</w:t>
                        </w:r>
                      </w:p>
                      <w:p w:rsidR="00B8068F" w:rsidP="00B8068F" w:rsidRDefault="00000C17" w14:paraId="63A3D202" w14:textId="77777777">
                        <w:pPr>
                          <w:jc w:val="center"/>
                          <w:rPr>
                            <w:rFonts w:ascii="Calibri" w:hAnsi="Calibri" w:cs="Calibri"/>
                            <w:color w:val="FFFFFF"/>
                            <w:lang w:val="en-US"/>
                          </w:rPr>
                        </w:pPr>
                        <w:proofErr w:type="spellStart"/>
                        <w:r>
                          <w:rPr>
                            <w:rFonts w:ascii="Calibri" w:hAnsi="Calibri" w:cs="Calibri"/>
                            <w:color w:val="FFFFFF"/>
                            <w:lang w:val="en-US"/>
                          </w:rPr>
                          <w:t>Proef</w:t>
                        </w:r>
                        <w:proofErr w:type="spellEnd"/>
                        <w:r>
                          <w:rPr>
                            <w:rFonts w:ascii="Calibri" w:hAnsi="Calibri" w:cs="Calibri"/>
                            <w:color w:val="FFFFFF"/>
                            <w:lang w:val="en-US"/>
                          </w:rPr>
                          <w:t xml:space="preserve">-testing </w:t>
                        </w:r>
                        <w:proofErr w:type="spellStart"/>
                        <w:r>
                          <w:rPr>
                            <w:rFonts w:ascii="Calibri" w:hAnsi="Calibri" w:cs="Calibri"/>
                            <w:color w:val="FFFFFF"/>
                            <w:lang w:val="en-US"/>
                          </w:rPr>
                          <w:t>en</w:t>
                        </w:r>
                        <w:proofErr w:type="spellEnd"/>
                        <w:r>
                          <w:rPr>
                            <w:rFonts w:ascii="Calibri" w:hAnsi="Calibri" w:cs="Calibri"/>
                            <w:color w:val="FFFFFF"/>
                            <w:lang w:val="en-US"/>
                          </w:rPr>
                          <w:t xml:space="preserve"> debugging</w:t>
                        </w:r>
                      </w:p>
                    </w:txbxContent>
                  </v:textbox>
                </v:roundre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textboxrect="@41,@43,@42,@44" o:connecttype="custom" o:connectlocs="@8,0;@11,@2;@15,0;@16,@21;@13,@2" o:connectangles="270,270,270,90,0" o:extrusionok="f"/>
                  <v:handles>
                    <v:h position="#0,topLeft" xrange="@37,@27"/>
                    <v:h position="#1,topLeft" xrange="@25,@20"/>
                    <v:h position="bottomRight,#2" yrange="0,@40"/>
                  </v:handles>
                  <o:complex v:ext="view"/>
                </v:shapetype>
                <v:shape id="Arrow: Curved Up 9" style="position:absolute;left:3238;top:28289;width:18098;height:7048;visibility:visible;mso-wrap-style:square;v-text-anchor:middle" o:spid="_x0000_s1034" fillcolor="#4472c4 [3204]" strokecolor="#1f3763 [1604]" strokeweight="1pt" type="#_x0000_t104" adj="17394,2054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"/>
                <v:shape id="Arrow: Curved Up 10" style="position:absolute;left:20288;top:28289;width:18097;height:7048;visibility:visible;mso-wrap-style:square;v-text-anchor:middle" o:spid="_x0000_s1035" fillcolor="#4472c4 [3204]" strokecolor="#1f3763 [1604]" strokeweight="1pt" type="#_x0000_t104" adj="17394,2054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"/>
                <v:shape id="Arrow: Curved Up 11" style="position:absolute;left:38385;top:28289;width:18098;height:7048;visibility:visible;mso-wrap-style:square;v-text-anchor:middle" o:spid="_x0000_s1036" fillcolor="#4472c4 [3204]" strokecolor="#1f3763 [1604]" strokeweight="1pt" type="#_x0000_t104" adj="17394,20549,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"/>
                <w10:anchorlock/>
              </v:group>
            </w:pict>
          </mc:Fallback>
        </mc:AlternateContent>
      </w:r>
    </w:p>
    <w:p w:rsidR="26D5BB62" w:rsidP="26D5BB62" w:rsidRDefault="26D5BB62" w14:paraId="5A7A2162" w14:textId="2DC72A63">
      <w:pPr>
        <w:rPr>
          <w:rFonts w:ascii="Calibri" w:hAnsi="Calibri" w:eastAsia="Calibri" w:cs="Calibri"/>
        </w:rPr>
      </w:pPr>
    </w:p>
    <w:p w:rsidR="26D5BB62" w:rsidRDefault="26D5BB62" w14:paraId="7509A395" w14:textId="08B63F2B">
      <w:r>
        <w:br w:type="page"/>
      </w:r>
    </w:p>
    <w:p w:rsidR="000702D0" w:rsidP="25522D6A" w:rsidRDefault="15AF91A8" w14:paraId="0E9205D4" w14:textId="528F08AB">
      <w:pPr>
        <w:pStyle w:val="Kop1"/>
      </w:pPr>
      <w:bookmarkStart w:name="_Toc400936086" w:id="1854262738"/>
      <w:r w:rsidR="15AF91A8">
        <w:rPr/>
        <w:t xml:space="preserve">4. </w:t>
      </w:r>
      <w:commentRangeStart w:id="17"/>
      <w:r w:rsidR="15AF91A8">
        <w:rPr/>
        <w:t>Wat zelf doen en wat uitbesteden</w:t>
      </w:r>
      <w:commentRangeEnd w:id="17"/>
      <w:r>
        <w:rPr>
          <w:rStyle w:val="CommentReference"/>
        </w:rPr>
        <w:commentReference w:id="17"/>
      </w:r>
      <w:r w:rsidR="15AF91A8">
        <w:rPr/>
        <w:t>?</w:t>
      </w:r>
      <w:bookmarkEnd w:id="1854262738"/>
    </w:p>
    <w:p w:rsidR="705CC554" w:rsidP="26D5BB62" w:rsidRDefault="705CC554" w14:paraId="14DAB186" w14:textId="2F818E96">
      <w:r>
        <w:t>- Zelf doen:</w:t>
      </w:r>
    </w:p>
    <w:p w:rsidR="1306B408" w:rsidP="26D5BB62" w:rsidRDefault="1306B408" w14:paraId="6F51D9CD" w14:textId="7EBAD55B">
      <w:pPr>
        <w:ind w:firstLine="708"/>
      </w:pPr>
      <w:r>
        <w:t>Software schrijven</w:t>
      </w:r>
    </w:p>
    <w:p w:rsidR="43EAB93C" w:rsidP="6D2C17CA" w:rsidRDefault="43EAB93C" w14:paraId="3BC7A0B9" w14:textId="28191AA1">
      <w:pPr>
        <w:ind w:firstLine="708"/>
      </w:pPr>
      <w:r>
        <w:t>Manual schrijven voor het gebruik</w:t>
      </w:r>
    </w:p>
    <w:p w:rsidR="43EAB93C" w:rsidP="6D2C17CA" w:rsidRDefault="43EAB93C" w14:paraId="42B2AC5A" w14:textId="0E25C8E8">
      <w:pPr>
        <w:ind w:firstLine="708"/>
      </w:pPr>
      <w:r>
        <w:t>Project begeleiden bij het testen</w:t>
      </w:r>
    </w:p>
    <w:p w:rsidR="43EAB93C" w:rsidP="793F687E" w:rsidRDefault="43EAB93C" w14:paraId="266F48F4" w14:textId="3C2E5311">
      <w:pPr>
        <w:ind w:firstLine="708"/>
      </w:pPr>
      <w:r w:rsidR="43EAB93C">
        <w:rPr/>
        <w:t>Support bieden</w:t>
      </w:r>
    </w:p>
    <w:p w:rsidR="4F014A74" w:rsidP="793F687E" w:rsidRDefault="4F014A74" w14:paraId="073BAD5D" w14:textId="59D63A7D">
      <w:pPr>
        <w:ind w:firstLine="708"/>
      </w:pPr>
      <w:r w:rsidR="4F014A74">
        <w:rPr/>
        <w:t>Kiosk bestellen</w:t>
      </w:r>
    </w:p>
    <w:p w:rsidR="0B50ED4E" w:rsidP="793F687E" w:rsidRDefault="0B50ED4E" w14:paraId="635DE30C" w14:textId="0B286C78">
      <w:pPr>
        <w:pStyle w:val="Standaard"/>
        <w:ind w:firstLine="708"/>
      </w:pPr>
      <w:r w:rsidR="0B50ED4E">
        <w:rPr/>
        <w:t>Personeel trainen (verantwoordelijke)</w:t>
      </w:r>
    </w:p>
    <w:p w:rsidR="5869C7E4" w:rsidP="793F687E" w:rsidRDefault="5869C7E4" w14:paraId="7FAA45CF" w14:textId="688309B3">
      <w:pPr>
        <w:pStyle w:val="Standaard"/>
        <w:ind w:firstLine="708"/>
      </w:pPr>
      <w:r w:rsidR="5869C7E4">
        <w:rPr/>
        <w:t xml:space="preserve">Software installeren bij interne </w:t>
      </w:r>
      <w:r w:rsidR="5869C7E4">
        <w:rPr/>
        <w:t>Pc's</w:t>
      </w:r>
    </w:p>
    <w:p w:rsidR="26D5BB62" w:rsidP="26D5BB62" w:rsidRDefault="26D5BB62" w14:paraId="5C6A2DB7" w14:textId="79041247">
      <w:r>
        <w:t xml:space="preserve">- </w:t>
      </w:r>
      <w:r w:rsidR="66999DFC">
        <w:t>Niet zelf doen:</w:t>
      </w:r>
    </w:p>
    <w:p w:rsidR="26D5BB62" w:rsidP="6D2C17CA" w:rsidRDefault="09164143" w14:paraId="5355F8B5" w14:textId="0A1E7475">
      <w:pPr>
        <w:ind w:firstLine="708"/>
      </w:pPr>
      <w:r w:rsidR="09164143">
        <w:rPr/>
        <w:t>Cloud Server kopen</w:t>
      </w:r>
    </w:p>
    <w:p w:rsidR="1E59F7BD" w:rsidP="793F687E" w:rsidRDefault="1E59F7BD" w14:paraId="2A7EBF40" w14:textId="11CA07C0">
      <w:pPr>
        <w:pStyle w:val="Standaard"/>
        <w:ind w:firstLine="708"/>
      </w:pPr>
      <w:r w:rsidR="1E59F7BD">
        <w:rPr/>
        <w:t>Installatie</w:t>
      </w:r>
      <w:r w:rsidR="3E22D0E1">
        <w:rPr/>
        <w:t xml:space="preserve"> kiosk</w:t>
      </w:r>
    </w:p>
    <w:p w:rsidR="28C412F6" w:rsidP="793F687E" w:rsidRDefault="28C412F6" w14:paraId="7FEB13AD" w14:textId="216A9140">
      <w:pPr>
        <w:pStyle w:val="Standaard"/>
        <w:ind w:firstLine="708"/>
      </w:pPr>
      <w:r w:rsidR="28C412F6">
        <w:rPr/>
        <w:t>Personeel trainen (andere gebruikers)</w:t>
      </w:r>
    </w:p>
    <w:p w:rsidR="399F1F5C" w:rsidP="0869A2B3" w:rsidRDefault="399F1F5C" w14:paraId="4F745FFD" w14:textId="5E5193B8">
      <w:r>
        <w:t>We willen namelijk zoveel mogelijk zelf doen zodat we ook hierdoor zoveel mogelijk support kunnen bieden bij problemen.</w:t>
      </w:r>
    </w:p>
    <w:p w:rsidR="4237B93B" w:rsidP="0869A2B3" w:rsidRDefault="4237B93B" w14:paraId="2DD8B835" w14:textId="03667EF7">
      <w:r w:rsidR="4237B93B">
        <w:rPr/>
        <w:t xml:space="preserve">We zullen een combinatie pakket gebruiken om kosten te beperken, de software die we gebruiken is daarom gratis maar de servers en installatie zullen gedaan worden door een buiten-firma </w:t>
      </w:r>
      <w:r w:rsidR="3AC39CA9">
        <w:rPr/>
        <w:t xml:space="preserve">of de firma zelf. </w:t>
      </w:r>
    </w:p>
    <w:p w:rsidR="00DC9E6D" w:rsidP="0869A2B3" w:rsidRDefault="00DC9E6D" w14:paraId="6510FA0F" w14:textId="175076B2">
      <w:r>
        <w:t xml:space="preserve">We kiezen voor de </w:t>
      </w:r>
      <w:proofErr w:type="spellStart"/>
      <w:r>
        <w:t>cloud</w:t>
      </w:r>
      <w:proofErr w:type="spellEnd"/>
      <w:r>
        <w:t xml:space="preserve"> servers omdat dit veel makkelijker is voor wat wij willen bereiken met dit project, een on</w:t>
      </w:r>
      <w:r w:rsidR="3DEDCA02">
        <w:t>-</w:t>
      </w:r>
      <w:proofErr w:type="spellStart"/>
      <w:r>
        <w:t>premise</w:t>
      </w:r>
      <w:proofErr w:type="spellEnd"/>
      <w:r>
        <w:t xml:space="preserve"> server zou later nog een optie kunnen worden aan de hand van de uitbreiding van het bedrijf.</w:t>
      </w:r>
    </w:p>
    <w:p w:rsidR="0869A2B3" w:rsidP="0869A2B3" w:rsidRDefault="0869A2B3" w14:paraId="639E0AD1" w14:textId="1A22163D"/>
    <w:p w:rsidR="26D5BB62" w:rsidP="26D5BB62" w:rsidRDefault="26D5BB62" w14:paraId="422308DA" w14:textId="45FD3D24"/>
    <w:p w:rsidR="26D5BB62" w:rsidRDefault="26D5BB62" w14:paraId="5DB21EF6" w14:textId="763B1AB0">
      <w:r>
        <w:br w:type="page"/>
      </w:r>
    </w:p>
    <w:p w:rsidR="000702D0" w:rsidP="25522D6A" w:rsidRDefault="15AF91A8" w14:paraId="2242DF7A" w14:textId="3D5A01E8">
      <w:pPr>
        <w:pStyle w:val="Kop1"/>
      </w:pPr>
      <w:bookmarkStart w:name="_Toc638427071" w:id="670749663"/>
      <w:r w:rsidR="15AF91A8">
        <w:rPr/>
        <w:t xml:space="preserve">5. </w:t>
      </w:r>
      <w:commentRangeStart w:id="19"/>
      <w:r w:rsidR="15AF91A8">
        <w:rPr/>
        <w:t>Planning</w:t>
      </w:r>
      <w:commentRangeEnd w:id="19"/>
      <w:r>
        <w:rPr>
          <w:rStyle w:val="CommentReference"/>
        </w:rPr>
        <w:commentReference w:id="19"/>
      </w:r>
      <w:bookmarkEnd w:id="670749663"/>
    </w:p>
    <w:p w:rsidR="4C72084F" w:rsidP="6D2C17CA" w:rsidRDefault="4C72084F" w14:paraId="4D9DE58D" w14:textId="4EC6DD9C">
      <w:pPr>
        <w:rPr>
          <w:rFonts w:ascii="Calibri" w:hAnsi="Calibri" w:eastAsia="Calibri" w:cs="Calibri"/>
          <w:sz w:val="18"/>
          <w:szCs w:val="18"/>
        </w:rPr>
      </w:pPr>
      <w:commentRangeStart w:id="20"/>
      <w:proofErr w:type="spellStart"/>
      <w:r w:rsidRPr="793F687E" w:rsidR="4C72084F">
        <w:rPr>
          <w:rFonts w:ascii="Calibri" w:hAnsi="Calibri" w:eastAsia="Calibri" w:cs="Calibri"/>
          <w:sz w:val="18"/>
          <w:szCs w:val="18"/>
        </w:rPr>
        <w:t>Planning</w:t>
      </w:r>
      <w:commentRangeEnd w:id="20"/>
      <w:r>
        <w:rPr>
          <w:rStyle w:val="CommentReference"/>
        </w:rPr>
        <w:commentReference w:id="20"/>
      </w:r>
      <w:r w:rsidRPr="793F687E" w:rsidR="008C30EB">
        <w:rPr>
          <w:rFonts w:ascii="Calibri" w:hAnsi="Calibri" w:eastAsia="Calibri" w:cs="Calibri"/>
          <w:sz w:val="18"/>
          <w:szCs w:val="18"/>
        </w:rPr>
        <w:t>J</w:t>
      </w:r>
      <w:proofErr w:type="spellEnd"/>
      <w:r w:rsidRPr="793F687E" w:rsidR="4C72084F">
        <w:rPr>
          <w:rFonts w:ascii="Calibri" w:hAnsi="Calibri" w:eastAsia="Calibri" w:cs="Calibri"/>
          <w:sz w:val="18"/>
          <w:szCs w:val="18"/>
        </w:rPr>
        <w:t>:</w:t>
      </w:r>
    </w:p>
    <w:p w:rsidR="4FF99F2C" w:rsidP="454090A6" w:rsidRDefault="4FF99F2C" w14:paraId="0EEE4A8B" w14:textId="6B83D66D">
      <w:pPr>
        <w:pStyle w:val="Lijstalinea"/>
        <w:numPr>
          <w:ilvl w:val="0"/>
          <w:numId w:val="17"/>
        </w:numPr>
        <w:rPr>
          <w:rFonts w:ascii="Calibri" w:hAnsi="Calibri" w:eastAsia="Calibri" w:cs="Calibri"/>
          <w:color w:val="000000" w:themeColor="text1"/>
          <w:sz w:val="18"/>
          <w:szCs w:val="18"/>
        </w:rPr>
      </w:pPr>
      <w:r w:rsidRPr="793F687E" w:rsidR="4FF99F2C">
        <w:rPr>
          <w:rFonts w:ascii="Calibri" w:hAnsi="Calibri" w:eastAsia="Calibri" w:cs="Calibri"/>
          <w:b w:val="1"/>
          <w:bCs w:val="1"/>
          <w:color w:val="000000" w:themeColor="text1" w:themeTint="FF" w:themeShade="FF"/>
          <w:sz w:val="18"/>
          <w:szCs w:val="18"/>
        </w:rPr>
        <w:t>Ontwerp kiosk, aankopen en leveren - 2 weken</w:t>
      </w:r>
      <w:r>
        <w:br/>
      </w:r>
      <w:r>
        <w:tab/>
      </w:r>
      <w:r w:rsidRPr="793F687E" w:rsidR="4FF99F2C">
        <w:rPr>
          <w:rFonts w:ascii="Calibri" w:hAnsi="Calibri" w:eastAsia="Calibri" w:cs="Calibri"/>
          <w:color w:val="000000" w:themeColor="text1" w:themeTint="FF" w:themeShade="FF"/>
          <w:sz w:val="18"/>
          <w:szCs w:val="18"/>
        </w:rPr>
        <w:t xml:space="preserve">1. Contact opnemen met </w:t>
      </w:r>
      <w:r w:rsidRPr="793F687E" w:rsidR="4FF99F2C">
        <w:rPr>
          <w:rFonts w:ascii="Calibri" w:hAnsi="Calibri" w:eastAsia="Calibri" w:cs="Calibri"/>
          <w:color w:val="000000" w:themeColor="text1" w:themeTint="FF" w:themeShade="FF"/>
          <w:sz w:val="18"/>
          <w:szCs w:val="18"/>
        </w:rPr>
        <w:t>Connecto</w:t>
      </w:r>
      <w:r w:rsidRPr="793F687E" w:rsidR="4FF99F2C">
        <w:rPr>
          <w:rFonts w:ascii="Calibri" w:hAnsi="Calibri" w:eastAsia="Calibri" w:cs="Calibri"/>
          <w:color w:val="000000" w:themeColor="text1" w:themeTint="FF" w:themeShade="FF"/>
          <w:sz w:val="18"/>
          <w:szCs w:val="18"/>
        </w:rPr>
        <w:t xml:space="preserve"> (connecto.com) voor de bestelling te bespreken</w:t>
      </w:r>
      <w:r>
        <w:br/>
      </w:r>
      <w:r>
        <w:tab/>
      </w:r>
      <w:r w:rsidRPr="793F687E" w:rsidR="4FF99F2C">
        <w:rPr>
          <w:rFonts w:ascii="Calibri" w:hAnsi="Calibri" w:eastAsia="Calibri" w:cs="Calibri"/>
          <w:color w:val="000000" w:themeColor="text1" w:themeTint="FF" w:themeShade="FF"/>
          <w:sz w:val="18"/>
          <w:szCs w:val="18"/>
        </w:rPr>
        <w:t>2. Bestelling plaatsen na overleg met team</w:t>
      </w:r>
      <w:r>
        <w:br/>
      </w:r>
      <w:r>
        <w:tab/>
      </w:r>
      <w:r w:rsidRPr="793F687E" w:rsidR="4FF99F2C">
        <w:rPr>
          <w:rFonts w:ascii="Calibri" w:hAnsi="Calibri" w:eastAsia="Calibri" w:cs="Calibri"/>
          <w:color w:val="000000" w:themeColor="text1" w:themeTint="FF" w:themeShade="FF"/>
          <w:sz w:val="18"/>
          <w:szCs w:val="18"/>
        </w:rPr>
        <w:t>3. Levering kiosk</w:t>
      </w:r>
    </w:p>
    <w:p w:rsidR="492E2CEA" w:rsidP="793F687E" w:rsidRDefault="492E2CEA" w14:paraId="5F1FD8BD" w14:textId="481B133E">
      <w:pPr>
        <w:pStyle w:val="Lijstalinea"/>
        <w:numPr>
          <w:ilvl w:val="0"/>
          <w:numId w:val="17"/>
        </w:numPr>
        <w:rPr>
          <w:rFonts w:ascii="Calibri" w:hAnsi="Calibri" w:eastAsia="Calibri" w:cs="Calibri"/>
          <w:color w:val="000000" w:themeColor="text1"/>
          <w:sz w:val="18"/>
          <w:szCs w:val="18"/>
        </w:rPr>
      </w:pPr>
      <w:r w:rsidRPr="793F687E" w:rsidR="4FF99F2C">
        <w:rPr>
          <w:rFonts w:ascii="Calibri" w:hAnsi="Calibri" w:eastAsia="Calibri" w:cs="Calibri"/>
          <w:b w:val="1"/>
          <w:bCs w:val="1"/>
          <w:color w:val="000000" w:themeColor="text1" w:themeTint="FF" w:themeShade="FF"/>
          <w:sz w:val="18"/>
          <w:szCs w:val="18"/>
        </w:rPr>
        <w:t>Ontwikkeling software - 16 weken</w:t>
      </w:r>
      <w:r>
        <w:br/>
      </w:r>
      <w:r>
        <w:tab/>
      </w:r>
      <w:r w:rsidRPr="793F687E" w:rsidR="4FF99F2C">
        <w:rPr>
          <w:rFonts w:ascii="Calibri" w:hAnsi="Calibri" w:eastAsia="Calibri" w:cs="Calibri"/>
          <w:color w:val="000000" w:themeColor="text1" w:themeTint="FF" w:themeShade="FF"/>
          <w:sz w:val="18"/>
          <w:szCs w:val="18"/>
        </w:rPr>
        <w:t>1. Naam bedenken voor software gebruik</w:t>
      </w:r>
      <w:r>
        <w:br/>
      </w:r>
      <w:r>
        <w:tab/>
      </w:r>
      <w:r w:rsidRPr="793F687E" w:rsidR="4FF99F2C">
        <w:rPr>
          <w:rFonts w:ascii="Calibri" w:hAnsi="Calibri" w:eastAsia="Calibri" w:cs="Calibri"/>
          <w:color w:val="000000" w:themeColor="text1" w:themeTint="FF" w:themeShade="FF"/>
          <w:sz w:val="18"/>
          <w:szCs w:val="18"/>
        </w:rPr>
        <w:t xml:space="preserve">2. Werkomgeving zoals </w:t>
      </w:r>
      <w:r w:rsidRPr="793F687E" w:rsidR="4FF99F2C">
        <w:rPr>
          <w:rFonts w:ascii="Calibri" w:hAnsi="Calibri" w:eastAsia="Calibri" w:cs="Calibri"/>
          <w:color w:val="000000" w:themeColor="text1" w:themeTint="FF" w:themeShade="FF"/>
          <w:sz w:val="18"/>
          <w:szCs w:val="18"/>
        </w:rPr>
        <w:t>Azure</w:t>
      </w:r>
      <w:r w:rsidRPr="793F687E" w:rsidR="4FF99F2C">
        <w:rPr>
          <w:rFonts w:ascii="Calibri" w:hAnsi="Calibri" w:eastAsia="Calibri" w:cs="Calibri"/>
          <w:color w:val="000000" w:themeColor="text1" w:themeTint="FF" w:themeShade="FF"/>
          <w:sz w:val="18"/>
          <w:szCs w:val="18"/>
        </w:rPr>
        <w:t xml:space="preserve"> oprichten voor project</w:t>
      </w:r>
      <w:r>
        <w:br/>
      </w:r>
      <w:r>
        <w:tab/>
      </w:r>
      <w:r w:rsidRPr="793F687E" w:rsidR="4FF99F2C">
        <w:rPr>
          <w:rFonts w:ascii="Calibri" w:hAnsi="Calibri" w:eastAsia="Calibri" w:cs="Calibri"/>
          <w:color w:val="000000" w:themeColor="text1" w:themeTint="FF" w:themeShade="FF"/>
          <w:sz w:val="18"/>
          <w:szCs w:val="18"/>
        </w:rPr>
        <w:t>3. Moodboard maken voor richting van het design te bekijken</w:t>
      </w:r>
      <w:r>
        <w:br/>
      </w:r>
      <w:r>
        <w:tab/>
      </w:r>
      <w:r w:rsidRPr="793F687E" w:rsidR="4FF99F2C">
        <w:rPr>
          <w:rFonts w:ascii="Calibri" w:hAnsi="Calibri" w:eastAsia="Calibri" w:cs="Calibri"/>
          <w:color w:val="000000" w:themeColor="text1" w:themeTint="FF" w:themeShade="FF"/>
          <w:sz w:val="18"/>
          <w:szCs w:val="18"/>
        </w:rPr>
        <w:t xml:space="preserve">4. Pagina verdeling bekijken </w:t>
      </w:r>
      <w:r>
        <w:br/>
      </w:r>
      <w:r>
        <w:tab/>
      </w:r>
      <w:r w:rsidRPr="793F687E" w:rsidR="4FF99F2C">
        <w:rPr>
          <w:rFonts w:ascii="Calibri" w:hAnsi="Calibri" w:eastAsia="Calibri" w:cs="Calibri"/>
          <w:color w:val="000000" w:themeColor="text1" w:themeTint="FF" w:themeShade="FF"/>
          <w:sz w:val="18"/>
          <w:szCs w:val="18"/>
        </w:rPr>
        <w:t>5. Interface design</w:t>
      </w:r>
      <w:r>
        <w:br/>
      </w:r>
      <w:r>
        <w:tab/>
      </w:r>
      <w:r w:rsidRPr="793F687E" w:rsidR="4FF99F2C">
        <w:rPr>
          <w:rFonts w:ascii="Calibri" w:hAnsi="Calibri" w:eastAsia="Calibri" w:cs="Calibri"/>
          <w:color w:val="000000" w:themeColor="text1" w:themeTint="FF" w:themeShade="FF"/>
          <w:sz w:val="18"/>
          <w:szCs w:val="18"/>
        </w:rPr>
        <w:t xml:space="preserve">6. Homepage (taal selecteren), pagina voor scannen </w:t>
      </w:r>
      <w:r w:rsidRPr="793F687E" w:rsidR="4FF99F2C">
        <w:rPr>
          <w:rFonts w:ascii="Calibri" w:hAnsi="Calibri" w:eastAsia="Calibri" w:cs="Calibri"/>
          <w:color w:val="000000" w:themeColor="text1" w:themeTint="FF" w:themeShade="FF"/>
          <w:sz w:val="18"/>
          <w:szCs w:val="18"/>
        </w:rPr>
        <w:t>designen</w:t>
      </w:r>
      <w:r w:rsidRPr="793F687E" w:rsidR="4FF99F2C">
        <w:rPr>
          <w:rFonts w:ascii="Calibri" w:hAnsi="Calibri" w:eastAsia="Calibri" w:cs="Calibri"/>
          <w:color w:val="000000" w:themeColor="text1" w:themeTint="FF" w:themeShade="FF"/>
          <w:sz w:val="18"/>
          <w:szCs w:val="18"/>
        </w:rPr>
        <w:t>, pagina voor nummerplaat,</w:t>
      </w:r>
      <w:r w:rsidRPr="793F687E" w:rsidR="4381F5C2">
        <w:rPr>
          <w:rFonts w:ascii="Calibri" w:hAnsi="Calibri" w:eastAsia="Calibri" w:cs="Calibri"/>
          <w:color w:val="000000" w:themeColor="text1" w:themeTint="FF" w:themeShade="FF"/>
          <w:sz w:val="18"/>
          <w:szCs w:val="18"/>
        </w:rPr>
        <w:t xml:space="preserve"> </w:t>
      </w:r>
      <w:r w:rsidRPr="793F687E" w:rsidR="4FF99F2C">
        <w:rPr>
          <w:rFonts w:ascii="Calibri" w:hAnsi="Calibri" w:eastAsia="Calibri" w:cs="Calibri"/>
          <w:color w:val="000000" w:themeColor="text1" w:themeTint="FF" w:themeShade="FF"/>
          <w:sz w:val="18"/>
          <w:szCs w:val="18"/>
        </w:rPr>
        <w:t>soort</w:t>
      </w:r>
      <w:r w:rsidRPr="793F687E" w:rsidR="4FF99F2C">
        <w:rPr>
          <w:rFonts w:ascii="Calibri" w:hAnsi="Calibri" w:eastAsia="Calibri" w:cs="Calibri"/>
          <w:color w:val="000000" w:themeColor="text1" w:themeTint="FF" w:themeShade="FF"/>
          <w:sz w:val="18"/>
          <w:szCs w:val="18"/>
        </w:rPr>
        <w:t xml:space="preserve"> </w:t>
      </w:r>
      <w:r w:rsidRPr="793F687E" w:rsidR="4FF99F2C">
        <w:rPr>
          <w:rFonts w:ascii="Calibri" w:hAnsi="Calibri" w:eastAsia="Calibri" w:cs="Calibri"/>
          <w:color w:val="000000" w:themeColor="text1" w:themeTint="FF" w:themeShade="FF"/>
          <w:sz w:val="18"/>
          <w:szCs w:val="18"/>
        </w:rPr>
        <w:t>vrachtwagen, gsmnummer in te voeren</w:t>
      </w:r>
      <w:r>
        <w:br/>
      </w:r>
      <w:r>
        <w:tab/>
      </w:r>
      <w:r w:rsidRPr="793F687E" w:rsidR="4FF99F2C">
        <w:rPr>
          <w:rFonts w:ascii="Calibri" w:hAnsi="Calibri" w:eastAsia="Calibri" w:cs="Calibri"/>
          <w:color w:val="000000" w:themeColor="text1" w:themeTint="FF" w:themeShade="FF"/>
          <w:sz w:val="18"/>
          <w:szCs w:val="18"/>
        </w:rPr>
        <w:t>7. Pagina functionaliteit (front-end)</w:t>
      </w:r>
      <w:r>
        <w:br/>
      </w:r>
      <w:r>
        <w:tab/>
      </w:r>
      <w:r w:rsidRPr="793F687E" w:rsidR="4FF99F2C">
        <w:rPr>
          <w:rFonts w:ascii="Calibri" w:hAnsi="Calibri" w:eastAsia="Calibri" w:cs="Calibri"/>
          <w:color w:val="000000" w:themeColor="text1" w:themeTint="FF" w:themeShade="FF"/>
          <w:sz w:val="18"/>
          <w:szCs w:val="18"/>
        </w:rPr>
        <w:t>8. Pagina functionaliteit (backend) (doorgeven van data naar de server)</w:t>
      </w:r>
      <w:r>
        <w:br/>
      </w:r>
      <w:r>
        <w:tab/>
      </w:r>
      <w:r w:rsidRPr="793F687E" w:rsidR="4FF99F2C">
        <w:rPr>
          <w:rFonts w:ascii="Calibri" w:hAnsi="Calibri" w:eastAsia="Calibri" w:cs="Calibri"/>
          <w:color w:val="000000" w:themeColor="text1" w:themeTint="FF" w:themeShade="FF"/>
          <w:sz w:val="18"/>
          <w:szCs w:val="18"/>
        </w:rPr>
        <w:t xml:space="preserve">10. Programma schrijven voor op de Pc's van de klant zijn personeel (ontvangst van Data en verwerking van </w:t>
      </w:r>
      <w:r>
        <w:tab/>
      </w:r>
      <w:r w:rsidRPr="793F687E" w:rsidR="4FF99F2C">
        <w:rPr>
          <w:rFonts w:ascii="Calibri" w:hAnsi="Calibri" w:eastAsia="Calibri" w:cs="Calibri"/>
          <w:color w:val="000000" w:themeColor="text1" w:themeTint="FF" w:themeShade="FF"/>
          <w:sz w:val="18"/>
          <w:szCs w:val="18"/>
        </w:rPr>
        <w:t xml:space="preserve">     Data)</w:t>
      </w:r>
      <w:r>
        <w:br/>
      </w:r>
      <w:r w:rsidRPr="793F687E" w:rsidR="492E2CEA">
        <w:rPr>
          <w:rFonts w:ascii="Calibri" w:hAnsi="Calibri" w:eastAsia="Calibri" w:cs="Calibri"/>
          <w:color w:val="000000" w:themeColor="text1" w:themeTint="FF" w:themeShade="FF"/>
          <w:sz w:val="18"/>
          <w:szCs w:val="18"/>
        </w:rPr>
        <w:t>11</w:t>
      </w:r>
      <w:r w:rsidRPr="793F687E" w:rsidR="55BB50B1">
        <w:rPr>
          <w:rFonts w:ascii="Calibri" w:hAnsi="Calibri" w:eastAsia="Calibri" w:cs="Calibri"/>
          <w:color w:val="000000" w:themeColor="text1" w:themeTint="FF" w:themeShade="FF"/>
          <w:sz w:val="18"/>
          <w:szCs w:val="18"/>
        </w:rPr>
        <w:t>.</w:t>
      </w:r>
      <w:r w:rsidRPr="793F687E" w:rsidR="492E2CEA">
        <w:rPr>
          <w:rFonts w:ascii="Calibri" w:hAnsi="Calibri" w:eastAsia="Calibri" w:cs="Calibri"/>
          <w:color w:val="000000" w:themeColor="text1" w:themeTint="FF" w:themeShade="FF"/>
          <w:sz w:val="18"/>
          <w:szCs w:val="18"/>
        </w:rPr>
        <w:t xml:space="preserve"> </w:t>
      </w:r>
      <w:r w:rsidRPr="793F687E" w:rsidR="49E88C26">
        <w:rPr>
          <w:rFonts w:ascii="Calibri" w:hAnsi="Calibri" w:eastAsia="Calibri" w:cs="Calibri"/>
          <w:sz w:val="18"/>
          <w:szCs w:val="18"/>
        </w:rPr>
        <w:t>Team</w:t>
      </w:r>
      <w:r w:rsidRPr="793F687E" w:rsidR="492E2CEA">
        <w:rPr>
          <w:rFonts w:ascii="Calibri" w:hAnsi="Calibri" w:eastAsia="Calibri" w:cs="Calibri"/>
          <w:sz w:val="18"/>
          <w:szCs w:val="18"/>
        </w:rPr>
        <w:t xml:space="preserve"> samenstellen voor onderhoud kiosk</w:t>
      </w:r>
    </w:p>
    <w:p w:rsidR="4FF99F2C" w:rsidP="793F687E" w:rsidRDefault="4FF99F2C" w14:paraId="56A8D00F" w14:textId="69130462" w14:noSpellErr="1">
      <w:pPr>
        <w:pStyle w:val="Lijstalinea"/>
        <w:numPr>
          <w:ilvl w:val="0"/>
          <w:numId w:val="17"/>
        </w:numPr>
        <w:rPr>
          <w:rFonts w:ascii="Calibri" w:hAnsi="Calibri" w:eastAsia="Calibri" w:cs="Calibri"/>
          <w:b w:val="1"/>
          <w:bCs w:val="1"/>
          <w:color w:val="000000" w:themeColor="text1"/>
          <w:sz w:val="18"/>
          <w:szCs w:val="18"/>
        </w:rPr>
      </w:pPr>
      <w:r w:rsidRPr="793F687E" w:rsidR="4FF99F2C">
        <w:rPr>
          <w:rFonts w:ascii="Calibri" w:hAnsi="Calibri" w:eastAsia="Calibri" w:cs="Calibri"/>
          <w:b w:val="1"/>
          <w:bCs w:val="1"/>
          <w:color w:val="000000" w:themeColor="text1" w:themeTint="FF" w:themeShade="FF"/>
          <w:sz w:val="18"/>
          <w:szCs w:val="18"/>
        </w:rPr>
        <w:t>Installatie van de kiosk - 1 week</w:t>
      </w:r>
    </w:p>
    <w:p w:rsidR="4FF99F2C" w:rsidP="793F687E" w:rsidRDefault="4FF99F2C" w14:paraId="41EABDCC" w14:textId="61900999" w14:noSpellErr="1">
      <w:pPr>
        <w:pStyle w:val="Lijstalinea"/>
        <w:numPr>
          <w:ilvl w:val="0"/>
          <w:numId w:val="17"/>
        </w:numPr>
        <w:rPr>
          <w:rFonts w:ascii="Calibri" w:hAnsi="Calibri" w:eastAsia="Calibri" w:cs="Calibri"/>
          <w:b w:val="1"/>
          <w:bCs w:val="1"/>
          <w:color w:val="000000" w:themeColor="text1"/>
          <w:sz w:val="18"/>
          <w:szCs w:val="18"/>
        </w:rPr>
      </w:pPr>
      <w:r w:rsidRPr="793F687E" w:rsidR="4FF99F2C">
        <w:rPr>
          <w:rFonts w:ascii="Calibri" w:hAnsi="Calibri" w:eastAsia="Calibri" w:cs="Calibri"/>
          <w:b w:val="1"/>
          <w:bCs w:val="1"/>
          <w:color w:val="000000" w:themeColor="text1" w:themeTint="FF" w:themeShade="FF"/>
          <w:sz w:val="18"/>
          <w:szCs w:val="18"/>
        </w:rPr>
        <w:t>Testen van de kiosk en software - 2 weken</w:t>
      </w:r>
    </w:p>
    <w:p w:rsidR="4FF99F2C" w:rsidP="793F687E" w:rsidRDefault="4FF99F2C" w14:paraId="490EC304" w14:textId="6CE1ED80" w14:noSpellErr="1">
      <w:pPr>
        <w:pStyle w:val="Lijstalinea"/>
        <w:numPr>
          <w:ilvl w:val="0"/>
          <w:numId w:val="17"/>
        </w:numPr>
        <w:rPr>
          <w:rFonts w:ascii="Calibri" w:hAnsi="Calibri" w:eastAsia="Calibri" w:cs="Calibri"/>
          <w:b w:val="1"/>
          <w:bCs w:val="1"/>
          <w:color w:val="000000" w:themeColor="text1"/>
          <w:sz w:val="18"/>
          <w:szCs w:val="18"/>
        </w:rPr>
      </w:pPr>
      <w:r w:rsidRPr="793F687E" w:rsidR="4FF99F2C">
        <w:rPr>
          <w:rFonts w:ascii="Calibri" w:hAnsi="Calibri" w:eastAsia="Calibri" w:cs="Calibri"/>
          <w:b w:val="1"/>
          <w:bCs w:val="1"/>
          <w:color w:val="000000" w:themeColor="text1" w:themeTint="FF" w:themeShade="FF"/>
          <w:sz w:val="18"/>
          <w:szCs w:val="18"/>
        </w:rPr>
        <w:t xml:space="preserve">Opleiding personeel en opstellen handleiding voor </w:t>
      </w:r>
      <w:r w:rsidRPr="793F687E" w:rsidR="64DAAAC3">
        <w:rPr>
          <w:rFonts w:ascii="Calibri" w:hAnsi="Calibri" w:eastAsia="Calibri" w:cs="Calibri"/>
          <w:b w:val="1"/>
          <w:bCs w:val="1"/>
          <w:color w:val="000000" w:themeColor="text1" w:themeTint="FF" w:themeShade="FF"/>
          <w:sz w:val="18"/>
          <w:szCs w:val="18"/>
        </w:rPr>
        <w:t>personeel</w:t>
      </w:r>
      <w:r w:rsidRPr="793F687E" w:rsidR="4FF99F2C">
        <w:rPr>
          <w:rFonts w:ascii="Calibri" w:hAnsi="Calibri" w:eastAsia="Calibri" w:cs="Calibri"/>
          <w:b w:val="1"/>
          <w:bCs w:val="1"/>
          <w:color w:val="000000" w:themeColor="text1" w:themeTint="FF" w:themeShade="FF"/>
          <w:sz w:val="18"/>
          <w:szCs w:val="18"/>
        </w:rPr>
        <w:t xml:space="preserve"> - 1 week</w:t>
      </w:r>
    </w:p>
    <w:p w:rsidR="4FF99F2C" w:rsidP="793F687E" w:rsidRDefault="4FF99F2C" w14:paraId="36CDABEA" w14:textId="7FF5CD0A" w14:noSpellErr="1">
      <w:pPr>
        <w:pStyle w:val="Lijstalinea"/>
        <w:numPr>
          <w:ilvl w:val="0"/>
          <w:numId w:val="17"/>
        </w:numPr>
        <w:rPr>
          <w:rFonts w:ascii="Calibri" w:hAnsi="Calibri" w:eastAsia="Calibri" w:cs="Calibri"/>
          <w:b w:val="1"/>
          <w:bCs w:val="1"/>
          <w:color w:val="000000" w:themeColor="text1"/>
          <w:sz w:val="18"/>
          <w:szCs w:val="18"/>
        </w:rPr>
      </w:pPr>
      <w:r w:rsidRPr="793F687E" w:rsidR="4FF99F2C">
        <w:rPr>
          <w:rFonts w:ascii="Calibri" w:hAnsi="Calibri" w:eastAsia="Calibri" w:cs="Calibri"/>
          <w:b w:val="1"/>
          <w:bCs w:val="1"/>
          <w:color w:val="000000" w:themeColor="text1" w:themeTint="FF" w:themeShade="FF"/>
          <w:sz w:val="18"/>
          <w:szCs w:val="18"/>
        </w:rPr>
        <w:t>Opstellen van handleiding voor chauffeurs - 2 dagen</w:t>
      </w:r>
    </w:p>
    <w:p w:rsidR="46586722" w:rsidRDefault="46586722" w14:paraId="6B5AF8D8" w14:textId="139CFBF6">
      <w:r w:rsidRPr="6D2C17CA">
        <w:rPr>
          <w:rFonts w:ascii="Calibri" w:hAnsi="Calibri" w:eastAsia="Calibri" w:cs="Calibri"/>
          <w:sz w:val="18"/>
          <w:szCs w:val="18"/>
        </w:rPr>
        <w:t>Mijlpalen:</w:t>
      </w:r>
    </w:p>
    <w:p w:rsidR="46586722" w:rsidP="6D2C17CA" w:rsidRDefault="46586722" w14:paraId="7607B0B2" w14:textId="4AA3466A">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Ontwerp van de kiosk en apparatuur is afgerond</w:t>
      </w:r>
    </w:p>
    <w:p w:rsidR="46586722" w:rsidP="6D2C17CA" w:rsidRDefault="46586722" w14:paraId="20BC2EE7" w14:textId="44036FDA">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Software en kiosk design zijn ontwikkeld</w:t>
      </w:r>
    </w:p>
    <w:p w:rsidR="46586722" w:rsidP="6D2C17CA" w:rsidRDefault="46586722" w14:paraId="21CDAF45" w14:textId="688DB27A">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Kiosk is geïnstalleerd en operationeel</w:t>
      </w:r>
    </w:p>
    <w:p w:rsidR="46586722" w:rsidP="6D2C17CA" w:rsidRDefault="46586722" w14:paraId="1B1BEB77" w14:textId="29523310">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Kiosk en software zijn getest en goedgekeurd</w:t>
      </w:r>
    </w:p>
    <w:p w:rsidR="46586722" w:rsidP="6D2C17CA" w:rsidRDefault="46586722" w14:paraId="295C8C2D" w14:textId="3987F9A6">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Personeel is opgeleid en handleiding voor chauffeurs is opgesteld</w:t>
      </w:r>
    </w:p>
    <w:p w:rsidR="46586722" w:rsidRDefault="46586722" w14:paraId="5CCDF344" w14:textId="08B687D3">
      <w:r w:rsidRPr="6D2C17CA">
        <w:rPr>
          <w:rFonts w:ascii="Calibri" w:hAnsi="Calibri" w:eastAsia="Calibri" w:cs="Calibri"/>
          <w:sz w:val="18"/>
          <w:szCs w:val="18"/>
        </w:rPr>
        <w:t>Resources:</w:t>
      </w:r>
    </w:p>
    <w:p w:rsidR="46586722" w:rsidP="6D2C17CA" w:rsidRDefault="46586722" w14:paraId="0A63DD1B" w14:textId="64FA01B6">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Hardware: computer, beeldschermen, kiosk, randapparatuur</w:t>
      </w:r>
    </w:p>
    <w:p w:rsidR="46586722" w:rsidP="6D2C17CA" w:rsidRDefault="46586722" w14:paraId="10E881FC" w14:textId="5FC5EDC3">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Software: ontwikkeltools, testsoftware, besturingssysteem</w:t>
      </w:r>
    </w:p>
    <w:p w:rsidR="46586722" w:rsidP="6D2C17CA" w:rsidRDefault="46586722" w14:paraId="63E7854A" w14:textId="32868F71">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Mensen/kennis: ontwerper, ontwikkelaars, installateurs, testers, opleider, schrijver handleiding, chauffeurs</w:t>
      </w:r>
    </w:p>
    <w:p w:rsidR="46586722" w:rsidRDefault="46586722" w14:paraId="45832C38" w14:textId="79B63A74">
      <w:r w:rsidRPr="6D2C17CA">
        <w:rPr>
          <w:rFonts w:ascii="Calibri" w:hAnsi="Calibri" w:eastAsia="Calibri" w:cs="Calibri"/>
          <w:sz w:val="18"/>
          <w:szCs w:val="18"/>
        </w:rPr>
        <w:t>Uitbesteden:</w:t>
      </w:r>
    </w:p>
    <w:p w:rsidR="46586722" w:rsidP="6D2C17CA" w:rsidRDefault="46586722" w14:paraId="7699E1D8" w14:textId="3B05C3EF">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Ontwerp en ontwikkeling van de kiosk en software kunnen worden uitbesteed aan een gespecialiseerd bedrijf, als we zelf niet over de nodige kennis en vaardigheden beschikken.</w:t>
      </w:r>
    </w:p>
    <w:p w:rsidR="46586722" w:rsidP="6D2C17CA" w:rsidRDefault="46586722" w14:paraId="69A8324A" w14:textId="774B0AC2">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Installatie kan uitbesteed worden aan een professioneel bedrijf om de kwaliteit en veiligheid van de installatie te garanderen.</w:t>
      </w:r>
    </w:p>
    <w:p w:rsidR="46586722" w:rsidRDefault="46586722" w14:paraId="0578D78C" w14:textId="1CFEA3B7">
      <w:r w:rsidRPr="6D2C17CA">
        <w:rPr>
          <w:rFonts w:ascii="Calibri" w:hAnsi="Calibri" w:eastAsia="Calibri" w:cs="Calibri"/>
          <w:sz w:val="18"/>
          <w:szCs w:val="18"/>
        </w:rPr>
        <w:t>Eigen mensen:</w:t>
      </w:r>
    </w:p>
    <w:p w:rsidR="46586722" w:rsidP="6D2C17CA" w:rsidRDefault="46586722" w14:paraId="6237D079" w14:textId="2E0D0929">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Het opleiden van het personeel en het opstellen van de handleiding voor chauffeurs willen we zelf uitvoeren, omdat we de inhoud van de handleiding en de specifieke kennis van ons bedrijf het beste kennen.</w:t>
      </w:r>
    </w:p>
    <w:p w:rsidR="46586722" w:rsidRDefault="46586722" w14:paraId="5A4D2633" w14:textId="3908EB9F">
      <w:r w:rsidRPr="6D2C17CA">
        <w:rPr>
          <w:rFonts w:ascii="Calibri" w:hAnsi="Calibri" w:eastAsia="Calibri" w:cs="Calibri"/>
          <w:sz w:val="18"/>
          <w:szCs w:val="18"/>
        </w:rPr>
        <w:t>Motivatie:</w:t>
      </w:r>
    </w:p>
    <w:p w:rsidR="46586722" w:rsidP="6D2C17CA" w:rsidRDefault="46586722" w14:paraId="78D45931" w14:textId="238F7525">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lastRenderedPageBreak/>
        <w:t>Uitbesteden van ontwerp en ontwikkeling geeft ons toegang tot de beste kennis en vaardigheden op dit gebied, waardoor we kunnen profiteren van de nieuwste technologieën en efficiënter kunnen werken.</w:t>
      </w:r>
    </w:p>
    <w:p w:rsidR="46586722" w:rsidP="6D2C17CA" w:rsidRDefault="46586722" w14:paraId="139EB42F" w14:textId="151B7DE7">
      <w:pPr>
        <w:pStyle w:val="Lijstalinea"/>
        <w:numPr>
          <w:ilvl w:val="0"/>
          <w:numId w:val="16"/>
        </w:numPr>
        <w:rPr>
          <w:rFonts w:ascii="Calibri" w:hAnsi="Calibri" w:eastAsia="Calibri" w:cs="Calibri"/>
          <w:sz w:val="18"/>
          <w:szCs w:val="18"/>
        </w:rPr>
      </w:pPr>
      <w:r w:rsidRPr="6D2C17CA">
        <w:rPr>
          <w:rFonts w:ascii="Calibri" w:hAnsi="Calibri" w:eastAsia="Calibri" w:cs="Calibri"/>
          <w:sz w:val="18"/>
          <w:szCs w:val="18"/>
        </w:rPr>
        <w:t>Installatie uitbesteden zorgt ervoor dat de installatie veilig en vakkundig wordt uitgevoerd, wat de kans op fouten minimaliseert en de levensduur van de kiosk verlengt.</w:t>
      </w:r>
    </w:p>
    <w:p w:rsidR="46586722" w:rsidP="6D2C17CA" w:rsidRDefault="46586722" w14:paraId="6C899109" w14:textId="10617ED0">
      <w:pPr>
        <w:pStyle w:val="Lijstalinea"/>
        <w:numPr>
          <w:ilvl w:val="0"/>
          <w:numId w:val="16"/>
        </w:numPr>
        <w:rPr>
          <w:rFonts w:ascii="Calibri" w:hAnsi="Calibri" w:eastAsia="Calibri" w:cs="Calibri"/>
          <w:sz w:val="18"/>
          <w:szCs w:val="18"/>
        </w:rPr>
      </w:pPr>
      <w:r w:rsidRPr="0869A2B3">
        <w:rPr>
          <w:rFonts w:ascii="Calibri" w:hAnsi="Calibri" w:eastAsia="Calibri" w:cs="Calibri"/>
          <w:sz w:val="18"/>
          <w:szCs w:val="18"/>
        </w:rPr>
        <w:t>Door het opleiden van ons eigen personeel en het schrijven van de handleidingen voor chauffeurs hebben we meer controle over de inhoud en kunnen we de specifieke kennis van ons bedrijf optimaal benutten. Bovendien kunnen we op deze manier onze eigen medewerkers betrekken bij het project, wat de betrokkenheid en motivatie verhoogt.</w:t>
      </w:r>
    </w:p>
    <w:p w:rsidR="37588E5C" w:rsidP="0869A2B3" w:rsidRDefault="37588E5C" w14:paraId="6BCB6E5D" w14:textId="0625FBE7">
      <w:pPr>
        <w:rPr>
          <w:rFonts w:ascii="Calibri" w:hAnsi="Calibri" w:eastAsia="Calibri" w:cs="Calibri"/>
          <w:sz w:val="18"/>
          <w:szCs w:val="18"/>
        </w:rPr>
      </w:pPr>
      <w:commentRangeStart w:id="21"/>
      <w:r w:rsidRPr="793F687E" w:rsidR="37588E5C">
        <w:rPr>
          <w:rFonts w:ascii="Calibri" w:hAnsi="Calibri" w:eastAsia="Calibri" w:cs="Calibri"/>
          <w:sz w:val="18"/>
          <w:szCs w:val="18"/>
        </w:rPr>
        <w:t>Gantt</w:t>
      </w:r>
      <w:r w:rsidRPr="793F687E" w:rsidR="1839D5B4">
        <w:rPr>
          <w:rFonts w:ascii="Calibri" w:hAnsi="Calibri" w:eastAsia="Calibri" w:cs="Calibri"/>
          <w:sz w:val="18"/>
          <w:szCs w:val="18"/>
        </w:rPr>
        <w:t>-</w:t>
      </w:r>
      <w:r w:rsidRPr="793F687E" w:rsidR="37588E5C">
        <w:rPr>
          <w:rFonts w:ascii="Calibri" w:hAnsi="Calibri" w:eastAsia="Calibri" w:cs="Calibri"/>
          <w:sz w:val="18"/>
          <w:szCs w:val="18"/>
        </w:rPr>
        <w:t>chart</w:t>
      </w:r>
      <w:r w:rsidRPr="793F687E" w:rsidR="37588E5C">
        <w:rPr>
          <w:rFonts w:ascii="Calibri" w:hAnsi="Calibri" w:eastAsia="Calibri" w:cs="Calibri"/>
          <w:sz w:val="18"/>
          <w:szCs w:val="18"/>
        </w:rPr>
        <w:t>:</w:t>
      </w:r>
      <w:commentRangeEnd w:id="21"/>
      <w:r>
        <w:rPr>
          <w:rStyle w:val="CommentReference"/>
        </w:rPr>
        <w:commentReference w:id="21"/>
      </w:r>
    </w:p>
    <w:p w:rsidR="2B839588" w:rsidP="793F687E" w:rsidRDefault="2B839588" w14:paraId="4334EE39" w14:textId="43329120">
      <w:pPr>
        <w:pStyle w:val="Standaard"/>
      </w:pPr>
      <w:r w:rsidR="2B839588">
        <w:drawing>
          <wp:inline wp14:editId="646B331F" wp14:anchorId="269496E3">
            <wp:extent cx="4572000" cy="723900"/>
            <wp:effectExtent l="0" t="0" r="0" b="0"/>
            <wp:docPr id="1832844215" name="" title=""/>
            <wp:cNvGraphicFramePr>
              <a:graphicFrameLocks noChangeAspect="1"/>
            </wp:cNvGraphicFramePr>
            <a:graphic>
              <a:graphicData uri="http://schemas.openxmlformats.org/drawingml/2006/picture">
                <pic:pic>
                  <pic:nvPicPr>
                    <pic:cNvPr id="0" name=""/>
                    <pic:cNvPicPr/>
                  </pic:nvPicPr>
                  <pic:blipFill>
                    <a:blip r:embed="Re8087167fbf14a7f">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2B839588" w:rsidP="793F687E" w:rsidRDefault="2B839588" w14:paraId="1D03FC70" w14:textId="3E604EED">
      <w:pPr>
        <w:pStyle w:val="Standaard"/>
      </w:pPr>
      <w:r w:rsidR="2B839588">
        <w:drawing>
          <wp:inline wp14:editId="10FB009F" wp14:anchorId="2F3FBD9C">
            <wp:extent cx="4572000" cy="1352550"/>
            <wp:effectExtent l="0" t="0" r="0" b="0"/>
            <wp:docPr id="1792751270" name="" title=""/>
            <wp:cNvGraphicFramePr>
              <a:graphicFrameLocks noChangeAspect="1"/>
            </wp:cNvGraphicFramePr>
            <a:graphic>
              <a:graphicData uri="http://schemas.openxmlformats.org/drawingml/2006/picture">
                <pic:pic>
                  <pic:nvPicPr>
                    <pic:cNvPr id="0" name=""/>
                    <pic:cNvPicPr/>
                  </pic:nvPicPr>
                  <pic:blipFill>
                    <a:blip r:embed="R74c3466b8f65477f">
                      <a:extLst>
                        <a:ext xmlns:a="http://schemas.openxmlformats.org/drawingml/2006/main" uri="{28A0092B-C50C-407E-A947-70E740481C1C}">
                          <a14:useLocalDpi val="0"/>
                        </a:ext>
                      </a:extLst>
                    </a:blip>
                    <a:stretch>
                      <a:fillRect/>
                    </a:stretch>
                  </pic:blipFill>
                  <pic:spPr>
                    <a:xfrm>
                      <a:off x="0" y="0"/>
                      <a:ext cx="4572000" cy="1352550"/>
                    </a:xfrm>
                    <a:prstGeom prst="rect">
                      <a:avLst/>
                    </a:prstGeom>
                  </pic:spPr>
                </pic:pic>
              </a:graphicData>
            </a:graphic>
          </wp:inline>
        </w:drawing>
      </w:r>
    </w:p>
    <w:p w:rsidR="2B839588" w:rsidP="793F687E" w:rsidRDefault="2B839588" w14:paraId="3370D856" w14:textId="0A9CB857">
      <w:pPr>
        <w:pStyle w:val="Standaard"/>
      </w:pPr>
      <w:r w:rsidR="2B839588">
        <w:drawing>
          <wp:inline wp14:editId="18796969" wp14:anchorId="722CF3E3">
            <wp:extent cx="4572000" cy="1333500"/>
            <wp:effectExtent l="0" t="0" r="0" b="0"/>
            <wp:docPr id="2098655364" name="" title="Inserting image..."/>
            <wp:cNvGraphicFramePr>
              <a:graphicFrameLocks noChangeAspect="1"/>
            </wp:cNvGraphicFramePr>
            <a:graphic>
              <a:graphicData uri="http://schemas.openxmlformats.org/drawingml/2006/picture">
                <pic:pic>
                  <pic:nvPicPr>
                    <pic:cNvPr id="0" name=""/>
                    <pic:cNvPicPr/>
                  </pic:nvPicPr>
                  <pic:blipFill>
                    <a:blip r:embed="R3a04af309f234ccd">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2B839588" w:rsidP="793F687E" w:rsidRDefault="2B839588" w14:paraId="398A463E" w14:textId="0A9CB857">
      <w:pPr>
        <w:pStyle w:val="Standaard"/>
      </w:pPr>
      <w:r w:rsidR="2B839588">
        <w:drawing>
          <wp:inline wp14:editId="477B3BC1" wp14:anchorId="64619C9F">
            <wp:extent cx="4572000" cy="495300"/>
            <wp:effectExtent l="0" t="0" r="0" b="0"/>
            <wp:docPr id="1388155496" name="" title=""/>
            <wp:cNvGraphicFramePr>
              <a:graphicFrameLocks noChangeAspect="1"/>
            </wp:cNvGraphicFramePr>
            <a:graphic>
              <a:graphicData uri="http://schemas.openxmlformats.org/drawingml/2006/picture">
                <pic:pic>
                  <pic:nvPicPr>
                    <pic:cNvPr id="0" name=""/>
                    <pic:cNvPicPr/>
                  </pic:nvPicPr>
                  <pic:blipFill>
                    <a:blip r:embed="R9b3bd2bf3dcc447f">
                      <a:extLst>
                        <a:ext xmlns:a="http://schemas.openxmlformats.org/drawingml/2006/main" uri="{28A0092B-C50C-407E-A947-70E740481C1C}">
                          <a14:useLocalDpi val="0"/>
                        </a:ext>
                      </a:extLst>
                    </a:blip>
                    <a:stretch>
                      <a:fillRect/>
                    </a:stretch>
                  </pic:blipFill>
                  <pic:spPr>
                    <a:xfrm>
                      <a:off x="0" y="0"/>
                      <a:ext cx="4572000" cy="495300"/>
                    </a:xfrm>
                    <a:prstGeom prst="rect">
                      <a:avLst/>
                    </a:prstGeom>
                  </pic:spPr>
                </pic:pic>
              </a:graphicData>
            </a:graphic>
          </wp:inline>
        </w:drawing>
      </w:r>
    </w:p>
    <w:p w:rsidR="37588E5C" w:rsidP="0869A2B3" w:rsidRDefault="00000C17" w14:paraId="6EF345F3" w14:textId="2ECDC7F5">
      <w:pPr>
        <w:rPr>
          <w:rFonts w:ascii="Calibri" w:hAnsi="Calibri" w:eastAsia="Calibri" w:cs="Calibri"/>
          <w:sz w:val="18"/>
          <w:szCs w:val="18"/>
        </w:rPr>
      </w:pPr>
      <w:hyperlink r:id="rId20">
        <w:r w:rsidRPr="0869A2B3" w:rsidR="37588E5C">
          <w:rPr>
            <w:rStyle w:val="Hyperlink"/>
            <w:rFonts w:ascii="Calibri" w:hAnsi="Calibri" w:eastAsia="Calibri" w:cs="Calibri"/>
          </w:rPr>
          <w:t>https://view.monday.com/1191120829-a083</w:t>
        </w:r>
        <w:r w:rsidRPr="0869A2B3" w:rsidR="37588E5C">
          <w:rPr>
            <w:rStyle w:val="Hyperlink"/>
            <w:rFonts w:ascii="Calibri" w:hAnsi="Calibri" w:eastAsia="Calibri" w:cs="Calibri"/>
          </w:rPr>
          <w:t>e</w:t>
        </w:r>
        <w:r w:rsidRPr="0869A2B3" w:rsidR="37588E5C">
          <w:rPr>
            <w:rStyle w:val="Hyperlink"/>
            <w:rFonts w:ascii="Calibri" w:hAnsi="Calibri" w:eastAsia="Calibri" w:cs="Calibri"/>
          </w:rPr>
          <w:t>92780c99d135108dfd5c017a27a?r=euc1</w:t>
        </w:r>
      </w:hyperlink>
    </w:p>
    <w:p w:rsidR="0869A2B3" w:rsidP="0869A2B3" w:rsidRDefault="0869A2B3" w14:paraId="74394CCC" w14:textId="14002D41">
      <w:pPr>
        <w:rPr>
          <w:rFonts w:ascii="Calibri" w:hAnsi="Calibri" w:eastAsia="Calibri" w:cs="Calibri"/>
          <w:color w:val="333333"/>
        </w:rPr>
      </w:pPr>
    </w:p>
    <w:p w:rsidR="6D2C17CA" w:rsidP="6D2C17CA" w:rsidRDefault="6D2C17CA" w14:paraId="53D4FE07" w14:textId="1883DC96">
      <w:pPr>
        <w:rPr>
          <w:rFonts w:ascii="Calibri" w:hAnsi="Calibri" w:eastAsia="Calibri" w:cs="Calibri"/>
          <w:sz w:val="18"/>
          <w:szCs w:val="18"/>
        </w:rPr>
      </w:pPr>
    </w:p>
    <w:p w:rsidR="26D5BB62" w:rsidP="26D5BB62" w:rsidRDefault="26D5BB62" w14:paraId="321CFD55" w14:textId="7EF5661E">
      <w:pPr>
        <w:rPr>
          <w:rFonts w:ascii="Calibri" w:hAnsi="Calibri" w:eastAsia="Calibri" w:cs="Calibri"/>
          <w:sz w:val="18"/>
          <w:szCs w:val="18"/>
        </w:rPr>
      </w:pPr>
    </w:p>
    <w:p w:rsidR="26D5BB62" w:rsidRDefault="26D5BB62" w14:paraId="56226EB1" w14:textId="56DD9FFC">
      <w:r>
        <w:br w:type="page"/>
      </w:r>
    </w:p>
    <w:p w:rsidR="000702D0" w:rsidP="000702D0" w:rsidRDefault="15AF91A8" w14:paraId="26260E92" w14:textId="3593BAEA">
      <w:pPr>
        <w:pStyle w:val="Kop1"/>
      </w:pPr>
      <w:bookmarkStart w:name="_Toc1868502493" w:id="976817893"/>
      <w:r w:rsidR="15AF91A8">
        <w:rPr/>
        <w:t xml:space="preserve">6. </w:t>
      </w:r>
      <w:commentRangeStart w:id="23"/>
      <w:r w:rsidR="15AF91A8">
        <w:rPr/>
        <w:t>Kosteninschatting</w:t>
      </w:r>
      <w:commentRangeEnd w:id="23"/>
      <w:r>
        <w:rPr>
          <w:rStyle w:val="CommentReference"/>
        </w:rPr>
        <w:commentReference w:id="23"/>
      </w:r>
      <w:bookmarkEnd w:id="976817893"/>
    </w:p>
    <w:p w:rsidR="656C5BF4" w:rsidP="67568051" w:rsidRDefault="656C5BF4" w14:paraId="10793B41" w14:textId="64499F9A">
      <w:pPr>
        <w:rPr>
          <w:rFonts w:ascii="Calibri" w:hAnsi="Calibri" w:eastAsia="Calibri" w:cs="Calibri"/>
          <w:sz w:val="18"/>
          <w:szCs w:val="18"/>
        </w:rPr>
      </w:pPr>
    </w:p>
    <w:p w:rsidR="656C5BF4" w:rsidP="67568051" w:rsidRDefault="442CA65B" w14:paraId="4836BD32" w14:textId="65F2A8A6">
      <w:pPr>
        <w:rPr>
          <w:rFonts w:ascii="Calibri" w:hAnsi="Calibri" w:eastAsia="Calibri" w:cs="Calibri"/>
          <w:sz w:val="18"/>
          <w:szCs w:val="18"/>
        </w:rPr>
      </w:pPr>
      <w:commentRangeStart w:id="24"/>
      <w:r w:rsidRPr="793F687E" w:rsidR="442CA65B">
        <w:rPr>
          <w:rFonts w:ascii="Calibri" w:hAnsi="Calibri" w:eastAsia="Calibri" w:cs="Calibri"/>
          <w:b w:val="1"/>
          <w:bCs w:val="1"/>
        </w:rPr>
        <w:t>Kosten</w:t>
      </w:r>
      <w:commentRangeEnd w:id="24"/>
      <w:r>
        <w:rPr>
          <w:rStyle w:val="CommentReference"/>
        </w:rPr>
        <w:commentReference w:id="24"/>
      </w:r>
      <w:r w:rsidRPr="793F687E" w:rsidR="442CA65B">
        <w:rPr>
          <w:rFonts w:ascii="Calibri" w:hAnsi="Calibri" w:eastAsia="Calibri" w:cs="Calibri"/>
          <w:b w:val="1"/>
          <w:bCs w:val="1"/>
        </w:rPr>
        <w:t>:</w:t>
      </w:r>
    </w:p>
    <w:tbl>
      <w:tblPr>
        <w:tblStyle w:val="Tabelraster"/>
        <w:tblW w:w="0" w:type="auto"/>
        <w:tblInd w:w="720" w:type="dxa"/>
        <w:tblLayout w:type="fixed"/>
        <w:tblLook w:val="06A0" w:firstRow="1" w:lastRow="0" w:firstColumn="1" w:lastColumn="0" w:noHBand="1" w:noVBand="1"/>
      </w:tblPr>
      <w:tblGrid>
        <w:gridCol w:w="2415"/>
        <w:gridCol w:w="1275"/>
        <w:gridCol w:w="840"/>
        <w:gridCol w:w="1392"/>
        <w:gridCol w:w="2528"/>
      </w:tblGrid>
      <w:tr w:rsidR="67568051" w:rsidTr="793F687E" w14:paraId="76C5ED8F" w14:textId="77777777">
        <w:trPr>
          <w:trHeight w:val="300"/>
        </w:trPr>
        <w:tc>
          <w:tcPr>
            <w:tcW w:w="2415" w:type="dxa"/>
            <w:shd w:val="clear" w:color="auto" w:fill="2F5496" w:themeFill="accent1" w:themeFillShade="BF"/>
            <w:tcMar/>
          </w:tcPr>
          <w:p w:rsidR="0584FD73" w:rsidP="67568051" w:rsidRDefault="0584FD73" w14:paraId="667EED78" w14:textId="43AAA728">
            <w:pPr>
              <w:rPr>
                <w:b/>
                <w:bCs/>
              </w:rPr>
            </w:pPr>
            <w:r w:rsidRPr="67568051">
              <w:rPr>
                <w:b/>
                <w:bCs/>
              </w:rPr>
              <w:t>Item</w:t>
            </w:r>
          </w:p>
        </w:tc>
        <w:tc>
          <w:tcPr>
            <w:tcW w:w="1275" w:type="dxa"/>
            <w:shd w:val="clear" w:color="auto" w:fill="2F5496" w:themeFill="accent1" w:themeFillShade="BF"/>
            <w:tcMar/>
          </w:tcPr>
          <w:p w:rsidR="0584FD73" w:rsidP="67568051" w:rsidRDefault="0584FD73" w14:paraId="76392692" w14:textId="59EA2543">
            <w:pPr>
              <w:rPr>
                <w:b/>
                <w:bCs/>
              </w:rPr>
            </w:pPr>
            <w:r w:rsidRPr="67568051">
              <w:rPr>
                <w:b/>
                <w:bCs/>
              </w:rPr>
              <w:t>E.H Prijs</w:t>
            </w:r>
          </w:p>
        </w:tc>
        <w:tc>
          <w:tcPr>
            <w:tcW w:w="840" w:type="dxa"/>
            <w:shd w:val="clear" w:color="auto" w:fill="2F5496" w:themeFill="accent1" w:themeFillShade="BF"/>
            <w:tcMar/>
          </w:tcPr>
          <w:p w:rsidR="0584FD73" w:rsidP="67568051" w:rsidRDefault="0584FD73" w14:paraId="4A67A397" w14:textId="48BA32C7">
            <w:pPr>
              <w:rPr>
                <w:b/>
                <w:bCs/>
              </w:rPr>
            </w:pPr>
            <w:proofErr w:type="spellStart"/>
            <w:r w:rsidRPr="67568051">
              <w:rPr>
                <w:b/>
                <w:bCs/>
              </w:rPr>
              <w:t>Aantl</w:t>
            </w:r>
            <w:proofErr w:type="spellEnd"/>
            <w:r w:rsidRPr="67568051">
              <w:rPr>
                <w:b/>
                <w:bCs/>
              </w:rPr>
              <w:t>.</w:t>
            </w:r>
          </w:p>
        </w:tc>
        <w:tc>
          <w:tcPr>
            <w:tcW w:w="1392" w:type="dxa"/>
            <w:shd w:val="clear" w:color="auto" w:fill="2F5496" w:themeFill="accent1" w:themeFillShade="BF"/>
            <w:tcMar/>
          </w:tcPr>
          <w:p w:rsidR="0584FD73" w:rsidP="67568051" w:rsidRDefault="0584FD73" w14:paraId="2D6E12E2" w14:textId="76BEC1AF">
            <w:pPr>
              <w:rPr>
                <w:b/>
                <w:bCs/>
              </w:rPr>
            </w:pPr>
            <w:r w:rsidRPr="67568051">
              <w:rPr>
                <w:b/>
                <w:bCs/>
              </w:rPr>
              <w:t>Tot.</w:t>
            </w:r>
          </w:p>
        </w:tc>
        <w:tc>
          <w:tcPr>
            <w:tcW w:w="2528" w:type="dxa"/>
            <w:tcMar/>
          </w:tcPr>
          <w:p w:rsidR="67568051" w:rsidP="67568051" w:rsidRDefault="67568051" w14:paraId="353D7F3B" w14:textId="3A5AD37A"/>
        </w:tc>
      </w:tr>
      <w:tr w:rsidR="67568051" w:rsidTr="793F687E" w14:paraId="7A9C8D69" w14:textId="77777777">
        <w:trPr>
          <w:trHeight w:val="300"/>
        </w:trPr>
        <w:tc>
          <w:tcPr>
            <w:tcW w:w="2415" w:type="dxa"/>
            <w:shd w:val="clear" w:color="auto" w:fill="B4C6E7" w:themeFill="accent1" w:themeFillTint="66"/>
            <w:tcMar/>
          </w:tcPr>
          <w:p w:rsidR="740DA7F8" w:rsidP="67568051" w:rsidRDefault="740DA7F8" w14:paraId="587B8EAC" w14:textId="510ED79B">
            <w:r>
              <w:t>Hardware</w:t>
            </w:r>
          </w:p>
        </w:tc>
        <w:tc>
          <w:tcPr>
            <w:tcW w:w="1275" w:type="dxa"/>
            <w:shd w:val="clear" w:color="auto" w:fill="B4C6E7" w:themeFill="accent1" w:themeFillTint="66"/>
            <w:tcMar/>
          </w:tcPr>
          <w:p w:rsidR="67568051" w:rsidP="67568051" w:rsidRDefault="67568051" w14:paraId="13B9E04E" w14:textId="2BCB2CAD"/>
        </w:tc>
        <w:tc>
          <w:tcPr>
            <w:tcW w:w="840" w:type="dxa"/>
            <w:shd w:val="clear" w:color="auto" w:fill="B4C6E7" w:themeFill="accent1" w:themeFillTint="66"/>
            <w:tcMar/>
          </w:tcPr>
          <w:p w:rsidR="67568051" w:rsidP="67568051" w:rsidRDefault="67568051" w14:paraId="2BC23E6F" w14:textId="730E9851"/>
        </w:tc>
        <w:tc>
          <w:tcPr>
            <w:tcW w:w="1392" w:type="dxa"/>
            <w:shd w:val="clear" w:color="auto" w:fill="B4C6E7" w:themeFill="accent1" w:themeFillTint="66"/>
            <w:tcMar/>
          </w:tcPr>
          <w:p w:rsidR="67568051" w:rsidP="67568051" w:rsidRDefault="67568051" w14:paraId="3B29818D" w14:textId="7125C7B8"/>
        </w:tc>
        <w:tc>
          <w:tcPr>
            <w:tcW w:w="2528" w:type="dxa"/>
            <w:tcMar/>
          </w:tcPr>
          <w:p w:rsidR="67568051" w:rsidP="67568051" w:rsidRDefault="67568051" w14:paraId="35D2A4DA" w14:textId="2CC7E9E8"/>
        </w:tc>
      </w:tr>
      <w:tr w:rsidR="67568051" w:rsidTr="793F687E" w14:paraId="45326FC3" w14:textId="77777777">
        <w:trPr>
          <w:trHeight w:val="300"/>
        </w:trPr>
        <w:tc>
          <w:tcPr>
            <w:tcW w:w="2415" w:type="dxa"/>
            <w:tcMar/>
          </w:tcPr>
          <w:p w:rsidR="3A971D9B" w:rsidP="67568051" w:rsidRDefault="3A971D9B" w14:paraId="6F48BABE" w14:textId="7B6C4C19">
            <w:r>
              <w:t>Een kiosk</w:t>
            </w:r>
          </w:p>
        </w:tc>
        <w:tc>
          <w:tcPr>
            <w:tcW w:w="1275" w:type="dxa"/>
            <w:tcMar/>
          </w:tcPr>
          <w:p w:rsidR="4EBD7181" w:rsidP="67568051" w:rsidRDefault="4EBD7181" w14:paraId="53B6837D" w14:textId="5B099007">
            <w:r>
              <w:t xml:space="preserve">€ </w:t>
            </w:r>
            <w:r w:rsidR="0BEB93D7">
              <w:t>4.000</w:t>
            </w:r>
          </w:p>
        </w:tc>
        <w:tc>
          <w:tcPr>
            <w:tcW w:w="840" w:type="dxa"/>
            <w:tcMar/>
          </w:tcPr>
          <w:p w:rsidR="0BEB93D7" w:rsidP="67568051" w:rsidRDefault="0BEB93D7" w14:paraId="54251D1B" w14:textId="1CBDD6F3">
            <w:r>
              <w:t>1</w:t>
            </w:r>
          </w:p>
        </w:tc>
        <w:tc>
          <w:tcPr>
            <w:tcW w:w="1392" w:type="dxa"/>
            <w:tcMar/>
          </w:tcPr>
          <w:p w:rsidR="2263C349" w:rsidP="67568051" w:rsidRDefault="2263C349" w14:paraId="77CD14BD" w14:textId="1FBFCB10">
            <w:r>
              <w:t xml:space="preserve">€ </w:t>
            </w:r>
            <w:r w:rsidR="0BEB93D7">
              <w:t>4.000</w:t>
            </w:r>
          </w:p>
        </w:tc>
        <w:tc>
          <w:tcPr>
            <w:tcW w:w="2528" w:type="dxa"/>
            <w:tcMar/>
          </w:tcPr>
          <w:p w:rsidR="67568051" w:rsidP="67568051" w:rsidRDefault="67568051" w14:paraId="50104044" w14:textId="44E49052">
            <w:r w:rsidR="5DFFC65D">
              <w:rPr/>
              <w:t>Prijzen staan op connecto.com</w:t>
            </w:r>
          </w:p>
        </w:tc>
      </w:tr>
      <w:tr w:rsidR="67568051" w:rsidTr="793F687E" w14:paraId="1D34CA45" w14:textId="77777777">
        <w:trPr>
          <w:trHeight w:val="300"/>
        </w:trPr>
        <w:tc>
          <w:tcPr>
            <w:tcW w:w="2415" w:type="dxa"/>
            <w:tcMar/>
          </w:tcPr>
          <w:p w:rsidR="0BEB93D7" w:rsidP="67568051" w:rsidRDefault="0BEB93D7" w14:paraId="1C849548" w14:textId="7E739446">
            <w:r>
              <w:t>Stroomkabels</w:t>
            </w:r>
          </w:p>
        </w:tc>
        <w:tc>
          <w:tcPr>
            <w:tcW w:w="1275" w:type="dxa"/>
            <w:tcMar/>
          </w:tcPr>
          <w:p w:rsidR="1CC2541F" w:rsidP="67568051" w:rsidRDefault="1CC2541F" w14:paraId="41BC53E3" w14:textId="5B2A0D03">
            <w:r>
              <w:t xml:space="preserve">€ </w:t>
            </w:r>
            <w:r w:rsidR="0BEB93D7">
              <w:t>7</w:t>
            </w:r>
          </w:p>
        </w:tc>
        <w:tc>
          <w:tcPr>
            <w:tcW w:w="840" w:type="dxa"/>
            <w:tcMar/>
          </w:tcPr>
          <w:p w:rsidR="0BEB93D7" w:rsidP="67568051" w:rsidRDefault="0BEB93D7" w14:paraId="35D5EFEB" w14:textId="25C69A74">
            <w:r>
              <w:t>1</w:t>
            </w:r>
          </w:p>
        </w:tc>
        <w:tc>
          <w:tcPr>
            <w:tcW w:w="1392" w:type="dxa"/>
            <w:tcMar/>
          </w:tcPr>
          <w:p w:rsidR="07729E5C" w:rsidP="67568051" w:rsidRDefault="07729E5C" w14:paraId="1C7891E2" w14:textId="6A02FBF8">
            <w:r>
              <w:t>€</w:t>
            </w:r>
            <w:r w:rsidR="0BEB93D7">
              <w:t>7</w:t>
            </w:r>
          </w:p>
        </w:tc>
        <w:tc>
          <w:tcPr>
            <w:tcW w:w="2528" w:type="dxa"/>
            <w:tcMar/>
          </w:tcPr>
          <w:p w:rsidR="67568051" w:rsidP="67568051" w:rsidRDefault="67568051" w14:paraId="11C0B3BB" w14:textId="1AAF287A">
            <w:r w:rsidR="01A65535">
              <w:rPr/>
              <w:t>Prijzen van de kabels staan op Amazon</w:t>
            </w:r>
          </w:p>
        </w:tc>
      </w:tr>
      <w:tr w:rsidR="67568051" w:rsidTr="793F687E" w14:paraId="07244ABF" w14:textId="77777777">
        <w:trPr>
          <w:trHeight w:val="300"/>
        </w:trPr>
        <w:tc>
          <w:tcPr>
            <w:tcW w:w="2415" w:type="dxa"/>
            <w:tcMar/>
          </w:tcPr>
          <w:p w:rsidR="23459CD7" w:rsidP="67568051" w:rsidRDefault="23459CD7" w14:paraId="0C671003" w14:textId="2E9F41E0">
            <w:r>
              <w:t>Netwerkkabels</w:t>
            </w:r>
          </w:p>
        </w:tc>
        <w:tc>
          <w:tcPr>
            <w:tcW w:w="1275" w:type="dxa"/>
            <w:tcMar/>
          </w:tcPr>
          <w:p w:rsidR="4087EB0F" w:rsidP="67568051" w:rsidRDefault="4087EB0F" w14:paraId="2BB3515E" w14:textId="0FE9F57D">
            <w:r>
              <w:t xml:space="preserve">€ </w:t>
            </w:r>
            <w:r w:rsidR="0BEB93D7">
              <w:t>8</w:t>
            </w:r>
          </w:p>
        </w:tc>
        <w:tc>
          <w:tcPr>
            <w:tcW w:w="840" w:type="dxa"/>
            <w:tcMar/>
          </w:tcPr>
          <w:p w:rsidR="0BEB93D7" w:rsidP="67568051" w:rsidRDefault="0BEB93D7" w14:paraId="6A0A89CB" w14:textId="7CAB607E">
            <w:r>
              <w:t>1</w:t>
            </w:r>
          </w:p>
        </w:tc>
        <w:tc>
          <w:tcPr>
            <w:tcW w:w="1392" w:type="dxa"/>
            <w:tcMar/>
          </w:tcPr>
          <w:p w:rsidR="4749E837" w:rsidP="67568051" w:rsidRDefault="4749E837" w14:paraId="73DEBA02" w14:textId="077BC9F9">
            <w:r>
              <w:t>€</w:t>
            </w:r>
            <w:r w:rsidR="0BEB93D7">
              <w:t>8</w:t>
            </w:r>
          </w:p>
        </w:tc>
        <w:tc>
          <w:tcPr>
            <w:tcW w:w="2528" w:type="dxa"/>
            <w:tcMar/>
          </w:tcPr>
          <w:p w:rsidR="67568051" w:rsidP="67568051" w:rsidRDefault="67568051" w14:paraId="7B3705CD" w14:textId="3033805D">
            <w:r w:rsidR="7CA9BAB3">
              <w:rPr/>
              <w:t>Prijzen van de kabels staan op Amazon</w:t>
            </w:r>
          </w:p>
        </w:tc>
      </w:tr>
      <w:tr w:rsidR="67568051" w:rsidTr="793F687E" w14:paraId="1D92AC0F" w14:textId="77777777">
        <w:trPr>
          <w:trHeight w:val="300"/>
        </w:trPr>
        <w:tc>
          <w:tcPr>
            <w:tcW w:w="2415" w:type="dxa"/>
            <w:shd w:val="clear" w:color="auto" w:fill="B4C6E7" w:themeFill="accent1" w:themeFillTint="66"/>
            <w:tcMar/>
          </w:tcPr>
          <w:p w:rsidR="0BEB93D7" w:rsidP="67568051" w:rsidRDefault="0BEB93D7" w14:paraId="5EFE2853" w14:textId="600B00E4">
            <w:r>
              <w:t>Ontwikkelingskosten</w:t>
            </w:r>
          </w:p>
        </w:tc>
        <w:tc>
          <w:tcPr>
            <w:tcW w:w="1275" w:type="dxa"/>
            <w:shd w:val="clear" w:color="auto" w:fill="B4C6E7" w:themeFill="accent1" w:themeFillTint="66"/>
            <w:tcMar/>
          </w:tcPr>
          <w:p w:rsidR="67568051" w:rsidP="67568051" w:rsidRDefault="67568051" w14:paraId="195BC5BE" w14:textId="29D2F0EA"/>
        </w:tc>
        <w:tc>
          <w:tcPr>
            <w:tcW w:w="840" w:type="dxa"/>
            <w:shd w:val="clear" w:color="auto" w:fill="B4C6E7" w:themeFill="accent1" w:themeFillTint="66"/>
            <w:tcMar/>
          </w:tcPr>
          <w:p w:rsidR="67568051" w:rsidP="67568051" w:rsidRDefault="67568051" w14:paraId="4107148C" w14:textId="46B93BAE"/>
        </w:tc>
        <w:tc>
          <w:tcPr>
            <w:tcW w:w="1392" w:type="dxa"/>
            <w:shd w:val="clear" w:color="auto" w:fill="B4C6E7" w:themeFill="accent1" w:themeFillTint="66"/>
            <w:tcMar/>
          </w:tcPr>
          <w:p w:rsidR="67568051" w:rsidP="67568051" w:rsidRDefault="67568051" w14:paraId="7FA2D232" w14:textId="69D1899C"/>
        </w:tc>
        <w:tc>
          <w:tcPr>
            <w:tcW w:w="2528" w:type="dxa"/>
            <w:tcMar/>
          </w:tcPr>
          <w:p w:rsidR="67568051" w:rsidP="67568051" w:rsidRDefault="67568051" w14:paraId="7A0EEFBF" w14:textId="2CC7E9E8"/>
        </w:tc>
      </w:tr>
      <w:tr w:rsidR="67568051" w:rsidTr="793F687E" w14:paraId="661187F9" w14:textId="77777777">
        <w:trPr>
          <w:trHeight w:val="300"/>
        </w:trPr>
        <w:tc>
          <w:tcPr>
            <w:tcW w:w="2415" w:type="dxa"/>
            <w:tcMar/>
          </w:tcPr>
          <w:p w:rsidR="0BEB93D7" w:rsidP="67568051" w:rsidRDefault="0BEB93D7" w14:paraId="2156BC0C" w14:textId="330F4A85">
            <w:r>
              <w:t>Softwareontwikkeling</w:t>
            </w:r>
          </w:p>
        </w:tc>
        <w:tc>
          <w:tcPr>
            <w:tcW w:w="1275" w:type="dxa"/>
            <w:tcMar/>
          </w:tcPr>
          <w:p w:rsidR="6F6AFEE8" w:rsidP="67568051" w:rsidRDefault="6F6AFEE8" w14:paraId="68ED1386" w14:textId="7805DCF0">
            <w:r>
              <w:t>€ 15.000</w:t>
            </w:r>
          </w:p>
        </w:tc>
        <w:tc>
          <w:tcPr>
            <w:tcW w:w="840" w:type="dxa"/>
            <w:tcMar/>
          </w:tcPr>
          <w:p w:rsidR="6F6AFEE8" w:rsidP="67568051" w:rsidRDefault="6F6AFEE8" w14:paraId="46DDC36F" w14:textId="1067CB85">
            <w:r>
              <w:t>1</w:t>
            </w:r>
          </w:p>
        </w:tc>
        <w:tc>
          <w:tcPr>
            <w:tcW w:w="1392" w:type="dxa"/>
            <w:tcMar/>
          </w:tcPr>
          <w:p w:rsidR="6F6AFEE8" w:rsidP="67568051" w:rsidRDefault="6F6AFEE8" w14:paraId="7DA47E45" w14:textId="1F3D0E26">
            <w:r>
              <w:t xml:space="preserve">€ </w:t>
            </w:r>
            <w:r w:rsidR="0BEB93D7">
              <w:t>15.000</w:t>
            </w:r>
          </w:p>
        </w:tc>
        <w:tc>
          <w:tcPr>
            <w:tcW w:w="2528" w:type="dxa"/>
            <w:tcMar/>
          </w:tcPr>
          <w:p w:rsidR="67568051" w:rsidP="67568051" w:rsidRDefault="67568051" w14:paraId="2F5094E8" w14:textId="628BC73C">
            <w:r w:rsidR="7B3FBED0">
              <w:rPr/>
              <w:t>Had dit proberen na te vragen maar kreeg geen antwoord. Dit is een algemene prijs die ik online vond</w:t>
            </w:r>
          </w:p>
        </w:tc>
      </w:tr>
      <w:tr w:rsidR="67568051" w:rsidTr="793F687E" w14:paraId="47777195" w14:textId="77777777">
        <w:trPr>
          <w:trHeight w:val="300"/>
        </w:trPr>
        <w:tc>
          <w:tcPr>
            <w:tcW w:w="2415" w:type="dxa"/>
            <w:shd w:val="clear" w:color="auto" w:fill="B4C6E7" w:themeFill="accent1" w:themeFillTint="66"/>
            <w:tcMar/>
          </w:tcPr>
          <w:p w:rsidR="23F24E45" w:rsidP="67568051" w:rsidRDefault="2C200958" w14:paraId="3453FE36" w14:textId="7E355B0E">
            <w:proofErr w:type="spellStart"/>
            <w:r>
              <w:t>Recurrente</w:t>
            </w:r>
            <w:proofErr w:type="spellEnd"/>
            <w:r>
              <w:t xml:space="preserve"> kosten</w:t>
            </w:r>
          </w:p>
        </w:tc>
        <w:tc>
          <w:tcPr>
            <w:tcW w:w="1275" w:type="dxa"/>
            <w:shd w:val="clear" w:color="auto" w:fill="B4C6E7" w:themeFill="accent1" w:themeFillTint="66"/>
            <w:tcMar/>
          </w:tcPr>
          <w:p w:rsidR="67568051" w:rsidP="67568051" w:rsidRDefault="67568051" w14:paraId="47FB0D26" w14:textId="7C4C320A"/>
        </w:tc>
        <w:tc>
          <w:tcPr>
            <w:tcW w:w="840" w:type="dxa"/>
            <w:shd w:val="clear" w:color="auto" w:fill="B4C6E7" w:themeFill="accent1" w:themeFillTint="66"/>
            <w:tcMar/>
          </w:tcPr>
          <w:p w:rsidR="67568051" w:rsidP="67568051" w:rsidRDefault="67568051" w14:paraId="3AF7368E" w14:textId="789FFC87"/>
        </w:tc>
        <w:tc>
          <w:tcPr>
            <w:tcW w:w="1392" w:type="dxa"/>
            <w:shd w:val="clear" w:color="auto" w:fill="B4C6E7" w:themeFill="accent1" w:themeFillTint="66"/>
            <w:tcMar/>
          </w:tcPr>
          <w:p w:rsidR="67568051" w:rsidP="67568051" w:rsidRDefault="67568051" w14:paraId="2E06C1B9" w14:textId="3F777D37"/>
        </w:tc>
        <w:tc>
          <w:tcPr>
            <w:tcW w:w="2528" w:type="dxa"/>
            <w:tcMar/>
          </w:tcPr>
          <w:p w:rsidR="67568051" w:rsidP="67568051" w:rsidRDefault="67568051" w14:paraId="36C6336F" w14:textId="0B9C3A08"/>
        </w:tc>
      </w:tr>
      <w:tr w:rsidR="67568051" w:rsidTr="793F687E" w14:paraId="0F1EB18D" w14:textId="77777777">
        <w:trPr>
          <w:trHeight w:val="300"/>
        </w:trPr>
        <w:tc>
          <w:tcPr>
            <w:tcW w:w="2415" w:type="dxa"/>
            <w:tcMar/>
          </w:tcPr>
          <w:p w:rsidR="23F24E45" w:rsidP="67568051" w:rsidRDefault="23F24E45" w14:paraId="21BE5035" w14:textId="6E35E276">
            <w:r>
              <w:t>Cloud server</w:t>
            </w:r>
            <w:r w:rsidR="5FE0E251">
              <w:t xml:space="preserve"> per jaar</w:t>
            </w:r>
          </w:p>
        </w:tc>
        <w:tc>
          <w:tcPr>
            <w:tcW w:w="1275" w:type="dxa"/>
            <w:tcMar/>
          </w:tcPr>
          <w:p w:rsidR="5FE0E251" w:rsidP="67568051" w:rsidRDefault="5FE0E251" w14:paraId="65103DBD" w14:textId="1D8F0B8E">
            <w:r>
              <w:t>€ 4.52</w:t>
            </w:r>
          </w:p>
        </w:tc>
        <w:tc>
          <w:tcPr>
            <w:tcW w:w="840" w:type="dxa"/>
            <w:tcMar/>
          </w:tcPr>
          <w:p w:rsidR="5FE0E251" w:rsidP="67568051" w:rsidRDefault="5FE0E251" w14:paraId="5849E024" w14:textId="77D993B8">
            <w:r w:rsidR="31E31B6C">
              <w:rPr/>
              <w:t>12</w:t>
            </w:r>
            <w:r w:rsidR="446CA432">
              <w:rPr/>
              <w:t>0</w:t>
            </w:r>
            <w:r w:rsidR="5F1EF271">
              <w:rPr/>
              <w:t>m</w:t>
            </w:r>
          </w:p>
        </w:tc>
        <w:tc>
          <w:tcPr>
            <w:tcW w:w="1392" w:type="dxa"/>
            <w:tcMar/>
          </w:tcPr>
          <w:p w:rsidR="5FE0E251" w:rsidP="67568051" w:rsidRDefault="5FE0E251" w14:paraId="413EAB2B" w14:textId="0EFB6807">
            <w:r w:rsidR="31E31B6C">
              <w:rPr/>
              <w:t>€ 542</w:t>
            </w:r>
            <w:r w:rsidR="55FB308F">
              <w:rPr/>
              <w:t>,</w:t>
            </w:r>
            <w:r w:rsidR="31E31B6C">
              <w:rPr/>
              <w:t>4</w:t>
            </w:r>
          </w:p>
        </w:tc>
        <w:tc>
          <w:tcPr>
            <w:tcW w:w="2528" w:type="dxa"/>
            <w:tcMar/>
          </w:tcPr>
          <w:p w:rsidR="67568051" w:rsidP="67568051" w:rsidRDefault="67568051" w14:paraId="502EA3C9" w14:textId="59EEFBF0">
            <w:r w:rsidR="62E205B2">
              <w:rPr/>
              <w:t>Hetzner.com</w:t>
            </w:r>
          </w:p>
        </w:tc>
      </w:tr>
      <w:tr w:rsidR="67568051" w:rsidTr="793F687E" w14:paraId="375706CA" w14:textId="77777777">
        <w:trPr>
          <w:trHeight w:val="300"/>
        </w:trPr>
        <w:tc>
          <w:tcPr>
            <w:tcW w:w="2415" w:type="dxa"/>
            <w:shd w:val="clear" w:color="auto" w:fill="B4C6E7" w:themeFill="accent1" w:themeFillTint="66"/>
            <w:tcMar/>
          </w:tcPr>
          <w:p w:rsidR="009AE68E" w:rsidP="67568051" w:rsidRDefault="009AE68E" w14:paraId="2E3CBA18" w14:textId="02C3F1C5">
            <w:r>
              <w:t>Installatiekosten</w:t>
            </w:r>
          </w:p>
        </w:tc>
        <w:tc>
          <w:tcPr>
            <w:tcW w:w="1275" w:type="dxa"/>
            <w:shd w:val="clear" w:color="auto" w:fill="B4C6E7" w:themeFill="accent1" w:themeFillTint="66"/>
            <w:tcMar/>
          </w:tcPr>
          <w:p w:rsidR="67568051" w:rsidP="67568051" w:rsidRDefault="67568051" w14:paraId="0C883783" w14:textId="33FF74BE"/>
        </w:tc>
        <w:tc>
          <w:tcPr>
            <w:tcW w:w="840" w:type="dxa"/>
            <w:shd w:val="clear" w:color="auto" w:fill="B4C6E7" w:themeFill="accent1" w:themeFillTint="66"/>
            <w:tcMar/>
          </w:tcPr>
          <w:p w:rsidR="67568051" w:rsidP="67568051" w:rsidRDefault="67568051" w14:paraId="0F90C6BA" w14:textId="4179755C"/>
        </w:tc>
        <w:tc>
          <w:tcPr>
            <w:tcW w:w="1392" w:type="dxa"/>
            <w:shd w:val="clear" w:color="auto" w:fill="B4C6E7" w:themeFill="accent1" w:themeFillTint="66"/>
            <w:tcMar/>
          </w:tcPr>
          <w:p w:rsidR="67568051" w:rsidP="67568051" w:rsidRDefault="67568051" w14:paraId="3495B2F5" w14:textId="48CEBFE7"/>
        </w:tc>
        <w:tc>
          <w:tcPr>
            <w:tcW w:w="2528" w:type="dxa"/>
            <w:tcMar/>
          </w:tcPr>
          <w:p w:rsidR="67568051" w:rsidP="67568051" w:rsidRDefault="67568051" w14:paraId="5AF3B87E" w14:textId="4ECFE372"/>
        </w:tc>
      </w:tr>
      <w:tr w:rsidR="67568051" w:rsidTr="793F687E" w14:paraId="2F7AA0AA" w14:textId="77777777">
        <w:trPr>
          <w:trHeight w:val="300"/>
        </w:trPr>
        <w:tc>
          <w:tcPr>
            <w:tcW w:w="2415" w:type="dxa"/>
            <w:tcMar/>
          </w:tcPr>
          <w:p w:rsidR="7107E01A" w:rsidP="67568051" w:rsidRDefault="7107E01A" w14:paraId="7A7584E8" w14:textId="49787E8D">
            <w:r>
              <w:t>Installeer kiosk</w:t>
            </w:r>
          </w:p>
        </w:tc>
        <w:tc>
          <w:tcPr>
            <w:tcW w:w="1275" w:type="dxa"/>
            <w:tcMar/>
          </w:tcPr>
          <w:p w:rsidR="49991195" w:rsidP="67568051" w:rsidRDefault="49991195" w14:paraId="2D4D1344" w14:textId="3A5BEFE7">
            <w:r w:rsidR="61F55C8F">
              <w:rPr/>
              <w:t xml:space="preserve">€ </w:t>
            </w:r>
            <w:r w:rsidR="0C77670C">
              <w:rPr/>
              <w:t>135,09</w:t>
            </w:r>
          </w:p>
        </w:tc>
        <w:tc>
          <w:tcPr>
            <w:tcW w:w="840" w:type="dxa"/>
            <w:tcMar/>
          </w:tcPr>
          <w:p w:rsidR="40E2A6D1" w:rsidP="67568051" w:rsidRDefault="40E2A6D1" w14:paraId="71989FFB" w14:textId="14BDBF24">
            <w:r>
              <w:t>1</w:t>
            </w:r>
          </w:p>
        </w:tc>
        <w:tc>
          <w:tcPr>
            <w:tcW w:w="1392" w:type="dxa"/>
            <w:tcMar/>
          </w:tcPr>
          <w:p w:rsidR="4E8FAF44" w:rsidP="67568051" w:rsidRDefault="4E8FAF44" w14:paraId="32F96024" w14:textId="5BB2D87C">
            <w:r w:rsidR="1302FAB7">
              <w:rPr/>
              <w:t xml:space="preserve">€ </w:t>
            </w:r>
            <w:r w:rsidR="7272724D">
              <w:rPr/>
              <w:t>135.09</w:t>
            </w:r>
          </w:p>
        </w:tc>
        <w:tc>
          <w:tcPr>
            <w:tcW w:w="2528" w:type="dxa"/>
            <w:tcMar/>
          </w:tcPr>
          <w:p w:rsidR="67568051" w:rsidP="67568051" w:rsidRDefault="67568051" w14:paraId="3EE448D8" w14:textId="19EB0F5D">
            <w:r w:rsidR="2F2AA95A">
              <w:rPr/>
              <w:t>Kosten van personeel technische dienst</w:t>
            </w:r>
            <w:r w:rsidR="618693E5">
              <w:rPr/>
              <w:t>. +- € 38.300/jaar</w:t>
            </w:r>
          </w:p>
        </w:tc>
      </w:tr>
      <w:tr w:rsidR="67568051" w:rsidTr="793F687E" w14:paraId="5F15774D" w14:textId="77777777">
        <w:trPr>
          <w:trHeight w:val="300"/>
        </w:trPr>
        <w:tc>
          <w:tcPr>
            <w:tcW w:w="2415" w:type="dxa"/>
            <w:tcMar/>
          </w:tcPr>
          <w:p w:rsidR="7107E01A" w:rsidP="67568051" w:rsidRDefault="7107E01A" w14:paraId="3C5E063F" w14:textId="345F6CBB">
            <w:r>
              <w:t xml:space="preserve">Installeer software op huidige interne </w:t>
            </w:r>
            <w:r w:rsidR="6F52A2C6">
              <w:t>Pc's</w:t>
            </w:r>
          </w:p>
        </w:tc>
        <w:tc>
          <w:tcPr>
            <w:tcW w:w="1275" w:type="dxa"/>
            <w:tcMar/>
          </w:tcPr>
          <w:p w:rsidR="28EB842E" w:rsidP="67568051" w:rsidRDefault="28EB842E" w14:paraId="4C9261A5" w14:textId="7991BF34">
            <w:r>
              <w:t>€ 55</w:t>
            </w:r>
          </w:p>
        </w:tc>
        <w:tc>
          <w:tcPr>
            <w:tcW w:w="840" w:type="dxa"/>
            <w:tcMar/>
          </w:tcPr>
          <w:p w:rsidR="28EB842E" w:rsidP="67568051" w:rsidRDefault="28EB842E" w14:paraId="24437FA4" w14:textId="6A154ADE">
            <w:r>
              <w:t>8</w:t>
            </w:r>
          </w:p>
        </w:tc>
        <w:tc>
          <w:tcPr>
            <w:tcW w:w="1392" w:type="dxa"/>
            <w:tcMar/>
          </w:tcPr>
          <w:p w:rsidR="28EB842E" w:rsidP="67568051" w:rsidRDefault="28EB842E" w14:paraId="30D13E0F" w14:textId="42E9D03F">
            <w:r>
              <w:t>€ 440</w:t>
            </w:r>
          </w:p>
        </w:tc>
        <w:tc>
          <w:tcPr>
            <w:tcW w:w="2528" w:type="dxa"/>
            <w:tcMar/>
          </w:tcPr>
          <w:p w:rsidR="67568051" w:rsidP="67568051" w:rsidRDefault="67568051" w14:paraId="1FF368C4" w14:textId="7B814C36">
            <w:r w:rsidR="199A2844">
              <w:rPr/>
              <w:t xml:space="preserve">Voor +- 8 </w:t>
            </w:r>
            <w:r w:rsidR="199A2844">
              <w:rPr/>
              <w:t>PC’s</w:t>
            </w:r>
            <w:r w:rsidR="199A2844">
              <w:rPr/>
              <w:t xml:space="preserve"> zou dit €55 kosten per PC</w:t>
            </w:r>
          </w:p>
        </w:tc>
      </w:tr>
      <w:tr w:rsidR="67568051" w:rsidTr="793F687E" w14:paraId="210C76D1" w14:textId="77777777">
        <w:trPr>
          <w:trHeight w:val="300"/>
        </w:trPr>
        <w:tc>
          <w:tcPr>
            <w:tcW w:w="2415" w:type="dxa"/>
            <w:shd w:val="clear" w:color="auto" w:fill="B4C6E7" w:themeFill="accent1" w:themeFillTint="66"/>
            <w:tcMar/>
          </w:tcPr>
          <w:p w:rsidR="2D818EF0" w:rsidP="67568051" w:rsidRDefault="2D818EF0" w14:paraId="5C896030" w14:textId="1DE5B828">
            <w:r>
              <w:t>Onderhoudskosten</w:t>
            </w:r>
          </w:p>
        </w:tc>
        <w:tc>
          <w:tcPr>
            <w:tcW w:w="1275" w:type="dxa"/>
            <w:shd w:val="clear" w:color="auto" w:fill="B4C6E7" w:themeFill="accent1" w:themeFillTint="66"/>
            <w:tcMar/>
          </w:tcPr>
          <w:p w:rsidR="67568051" w:rsidP="67568051" w:rsidRDefault="67568051" w14:paraId="29EE753A" w14:textId="3F393888"/>
        </w:tc>
        <w:tc>
          <w:tcPr>
            <w:tcW w:w="840" w:type="dxa"/>
            <w:shd w:val="clear" w:color="auto" w:fill="B4C6E7" w:themeFill="accent1" w:themeFillTint="66"/>
            <w:tcMar/>
          </w:tcPr>
          <w:p w:rsidR="67568051" w:rsidP="67568051" w:rsidRDefault="67568051" w14:paraId="70C05D87" w14:textId="26B7AB51"/>
        </w:tc>
        <w:tc>
          <w:tcPr>
            <w:tcW w:w="1392" w:type="dxa"/>
            <w:shd w:val="clear" w:color="auto" w:fill="B4C6E7" w:themeFill="accent1" w:themeFillTint="66"/>
            <w:tcMar/>
          </w:tcPr>
          <w:p w:rsidR="67568051" w:rsidP="67568051" w:rsidRDefault="67568051" w14:paraId="2D50E720" w14:textId="333F220E"/>
        </w:tc>
        <w:tc>
          <w:tcPr>
            <w:tcW w:w="2528" w:type="dxa"/>
            <w:tcMar/>
          </w:tcPr>
          <w:p w:rsidR="67568051" w:rsidP="67568051" w:rsidRDefault="67568051" w14:paraId="487FB854" w14:textId="2CC7E9E8"/>
        </w:tc>
      </w:tr>
      <w:tr w:rsidR="67568051" w:rsidTr="793F687E" w14:paraId="70FF199A" w14:textId="77777777">
        <w:trPr>
          <w:trHeight w:val="300"/>
        </w:trPr>
        <w:tc>
          <w:tcPr>
            <w:tcW w:w="2415" w:type="dxa"/>
            <w:tcMar/>
          </w:tcPr>
          <w:p w:rsidR="5AF24013" w:rsidP="67568051" w:rsidRDefault="5AF24013" w14:paraId="55A3F584" w14:textId="413ACF87">
            <w:r>
              <w:t>Volgens SLA 2 jaar garantie</w:t>
            </w:r>
          </w:p>
        </w:tc>
        <w:tc>
          <w:tcPr>
            <w:tcW w:w="1275" w:type="dxa"/>
            <w:tcMar/>
          </w:tcPr>
          <w:p w:rsidR="5AF24013" w:rsidP="67568051" w:rsidRDefault="5AF24013" w14:paraId="0379A52D" w14:textId="7CCC6CC4">
            <w:r>
              <w:t>€ 0</w:t>
            </w:r>
          </w:p>
        </w:tc>
        <w:tc>
          <w:tcPr>
            <w:tcW w:w="840" w:type="dxa"/>
            <w:tcMar/>
          </w:tcPr>
          <w:p w:rsidR="5AF24013" w:rsidP="67568051" w:rsidRDefault="5AF24013" w14:paraId="03556467" w14:textId="5F898DE1">
            <w:r>
              <w:t>24</w:t>
            </w:r>
            <w:r w:rsidR="18D040B4">
              <w:t>m</w:t>
            </w:r>
          </w:p>
        </w:tc>
        <w:tc>
          <w:tcPr>
            <w:tcW w:w="1392" w:type="dxa"/>
            <w:tcMar/>
          </w:tcPr>
          <w:p w:rsidR="5AF24013" w:rsidP="67568051" w:rsidRDefault="5AF24013" w14:paraId="262C8B19" w14:textId="490F175A">
            <w:r>
              <w:t>€ 0</w:t>
            </w:r>
          </w:p>
        </w:tc>
        <w:tc>
          <w:tcPr>
            <w:tcW w:w="2528" w:type="dxa"/>
            <w:tcMar/>
          </w:tcPr>
          <w:p w:rsidR="5AF24013" w:rsidP="67568051" w:rsidRDefault="5AF24013" w14:paraId="65436CF6" w14:textId="216857E0">
            <w:r>
              <w:t xml:space="preserve">Na 2 jaar </w:t>
            </w:r>
            <w:r w:rsidR="72830179">
              <w:t>wordt</w:t>
            </w:r>
            <w:r>
              <w:t xml:space="preserve"> er geen extra dienst aangeboden op hardware</w:t>
            </w:r>
          </w:p>
        </w:tc>
      </w:tr>
      <w:tr w:rsidR="793F687E" w:rsidTr="793F687E" w14:paraId="6DD188AC">
        <w:trPr>
          <w:trHeight w:val="300"/>
        </w:trPr>
        <w:tc>
          <w:tcPr>
            <w:tcW w:w="2415" w:type="dxa"/>
            <w:shd w:val="clear" w:color="auto" w:fill="A8D08D" w:themeFill="accent6" w:themeFillTint="99"/>
            <w:tcMar/>
          </w:tcPr>
          <w:p w:rsidR="0A92E6AB" w:rsidP="793F687E" w:rsidRDefault="0A92E6AB" w14:paraId="5CC369F2" w14:textId="1C04141E">
            <w:pPr>
              <w:pStyle w:val="Standaard"/>
            </w:pPr>
            <w:r w:rsidR="0A92E6AB">
              <w:rPr/>
              <w:t>Na 2 jaar per maand</w:t>
            </w:r>
          </w:p>
        </w:tc>
        <w:tc>
          <w:tcPr>
            <w:tcW w:w="1275" w:type="dxa"/>
            <w:shd w:val="clear" w:color="auto" w:fill="A8D08D" w:themeFill="accent6" w:themeFillTint="99"/>
            <w:tcMar/>
          </w:tcPr>
          <w:p w:rsidR="042C7775" w:rsidP="793F687E" w:rsidRDefault="042C7775" w14:paraId="20BD28D4" w14:textId="1DDCE355">
            <w:pPr>
              <w:pStyle w:val="Standaard"/>
            </w:pPr>
            <w:r w:rsidR="042C7775">
              <w:rPr/>
              <w:t>€200</w:t>
            </w:r>
          </w:p>
        </w:tc>
        <w:tc>
          <w:tcPr>
            <w:tcW w:w="840" w:type="dxa"/>
            <w:shd w:val="clear" w:color="auto" w:fill="A8D08D" w:themeFill="accent6" w:themeFillTint="99"/>
            <w:tcMar/>
          </w:tcPr>
          <w:p w:rsidR="042C7775" w:rsidP="793F687E" w:rsidRDefault="042C7775" w14:paraId="3E03EFFC" w14:textId="1AD22D7A">
            <w:pPr>
              <w:pStyle w:val="Standaard"/>
            </w:pPr>
            <w:r w:rsidR="042C7775">
              <w:rPr/>
              <w:t>96m</w:t>
            </w:r>
          </w:p>
        </w:tc>
        <w:tc>
          <w:tcPr>
            <w:tcW w:w="1392" w:type="dxa"/>
            <w:shd w:val="clear" w:color="auto" w:fill="A8D08D" w:themeFill="accent6" w:themeFillTint="99"/>
            <w:tcMar/>
          </w:tcPr>
          <w:p w:rsidR="042C7775" w:rsidP="793F687E" w:rsidRDefault="042C7775" w14:paraId="67E11B16" w14:textId="0E852D06">
            <w:pPr>
              <w:pStyle w:val="Standaard"/>
            </w:pPr>
            <w:r w:rsidR="042C7775">
              <w:rPr/>
              <w:t>€ 19.200</w:t>
            </w:r>
          </w:p>
        </w:tc>
        <w:tc>
          <w:tcPr>
            <w:tcW w:w="2528" w:type="dxa"/>
            <w:shd w:val="clear" w:color="auto" w:fill="A8D08D" w:themeFill="accent6" w:themeFillTint="99"/>
            <w:tcMar/>
          </w:tcPr>
          <w:p w:rsidR="50D68961" w:rsidP="793F687E" w:rsidRDefault="50D68961" w14:paraId="4B4C9EB6" w14:textId="608B7A57">
            <w:pPr>
              <w:pStyle w:val="Standaard"/>
              <w:rPr>
                <w:rFonts w:ascii="Calibri" w:hAnsi="Calibri" w:eastAsia="Calibri" w:cs="Calibri"/>
                <w:b w:val="0"/>
                <w:bCs w:val="0"/>
                <w:i w:val="0"/>
                <w:iCs w:val="0"/>
                <w:noProof w:val="0"/>
                <w:color w:val="000000" w:themeColor="text1" w:themeTint="FF" w:themeShade="FF"/>
                <w:sz w:val="24"/>
                <w:szCs w:val="24"/>
                <w:lang w:val="nl-BE"/>
              </w:rPr>
            </w:pPr>
            <w:r w:rsidRPr="793F687E" w:rsidR="50D68961">
              <w:rPr>
                <w:rFonts w:ascii="Calibri" w:hAnsi="Calibri" w:eastAsia="Calibri" w:cs="Calibri"/>
                <w:b w:val="0"/>
                <w:bCs w:val="0"/>
                <w:i w:val="0"/>
                <w:iCs w:val="0"/>
                <w:noProof w:val="0"/>
                <w:color w:val="000000" w:themeColor="text1" w:themeTint="FF" w:themeShade="FF"/>
                <w:sz w:val="24"/>
                <w:szCs w:val="24"/>
                <w:lang w:val="nl-BE"/>
              </w:rPr>
              <w:t>Zie punt X. onderaan</w:t>
            </w:r>
          </w:p>
        </w:tc>
      </w:tr>
      <w:tr w:rsidR="67568051" w:rsidTr="793F687E" w14:paraId="5959C060" w14:textId="77777777">
        <w:trPr>
          <w:trHeight w:val="300"/>
        </w:trPr>
        <w:tc>
          <w:tcPr>
            <w:tcW w:w="2415" w:type="dxa"/>
            <w:shd w:val="clear" w:color="auto" w:fill="B4C6E7" w:themeFill="accent1" w:themeFillTint="66"/>
            <w:tcMar/>
          </w:tcPr>
          <w:p w:rsidR="017E01AF" w:rsidP="67568051" w:rsidRDefault="017E01AF" w14:paraId="1C6CFEE0" w14:textId="0B37D263">
            <w:r>
              <w:t>Opleidingskosten</w:t>
            </w:r>
          </w:p>
        </w:tc>
        <w:tc>
          <w:tcPr>
            <w:tcW w:w="1275" w:type="dxa"/>
            <w:shd w:val="clear" w:color="auto" w:fill="B4C6E7" w:themeFill="accent1" w:themeFillTint="66"/>
            <w:tcMar/>
          </w:tcPr>
          <w:p w:rsidR="67568051" w:rsidP="67568051" w:rsidRDefault="67568051" w14:paraId="164A66F9" w14:textId="74E4E9A4"/>
        </w:tc>
        <w:tc>
          <w:tcPr>
            <w:tcW w:w="840" w:type="dxa"/>
            <w:shd w:val="clear" w:color="auto" w:fill="B4C6E7" w:themeFill="accent1" w:themeFillTint="66"/>
            <w:tcMar/>
          </w:tcPr>
          <w:p w:rsidR="67568051" w:rsidP="67568051" w:rsidRDefault="67568051" w14:paraId="33D950BD" w14:textId="7CC35FAD"/>
        </w:tc>
        <w:tc>
          <w:tcPr>
            <w:tcW w:w="1392" w:type="dxa"/>
            <w:shd w:val="clear" w:color="auto" w:fill="B4C6E7" w:themeFill="accent1" w:themeFillTint="66"/>
            <w:tcMar/>
          </w:tcPr>
          <w:p w:rsidR="67568051" w:rsidP="67568051" w:rsidRDefault="67568051" w14:paraId="0E02D20C" w14:textId="243E7EBB"/>
        </w:tc>
        <w:tc>
          <w:tcPr>
            <w:tcW w:w="2528" w:type="dxa"/>
            <w:tcMar/>
          </w:tcPr>
          <w:p w:rsidR="67568051" w:rsidP="67568051" w:rsidRDefault="67568051" w14:paraId="1FB80A91" w14:textId="4E2B8045"/>
        </w:tc>
      </w:tr>
      <w:tr w:rsidR="67568051" w:rsidTr="793F687E" w14:paraId="4498ED14" w14:textId="77777777">
        <w:trPr>
          <w:trHeight w:val="300"/>
        </w:trPr>
        <w:tc>
          <w:tcPr>
            <w:tcW w:w="2415" w:type="dxa"/>
            <w:tcMar/>
          </w:tcPr>
          <w:p w:rsidR="75B9392A" w:rsidP="67568051" w:rsidRDefault="75B9392A" w14:paraId="76EB04C8" w14:textId="0CB2BA00">
            <w:r>
              <w:t>Opleiding geven</w:t>
            </w:r>
          </w:p>
        </w:tc>
        <w:tc>
          <w:tcPr>
            <w:tcW w:w="1275" w:type="dxa"/>
            <w:tcMar/>
          </w:tcPr>
          <w:p w:rsidR="63E00898" w:rsidP="67568051" w:rsidRDefault="63E00898" w14:paraId="2940B701" w14:textId="44323B6F">
            <w:r>
              <w:t>€ 80</w:t>
            </w:r>
          </w:p>
        </w:tc>
        <w:tc>
          <w:tcPr>
            <w:tcW w:w="840" w:type="dxa"/>
            <w:tcMar/>
          </w:tcPr>
          <w:p w:rsidR="0B1B7B74" w:rsidP="67568051" w:rsidRDefault="0B1B7B74" w14:paraId="55BD323A" w14:textId="480C47AB">
            <w:r>
              <w:t>1</w:t>
            </w:r>
          </w:p>
        </w:tc>
        <w:tc>
          <w:tcPr>
            <w:tcW w:w="1392" w:type="dxa"/>
            <w:tcMar/>
          </w:tcPr>
          <w:p w:rsidR="1C1E5766" w:rsidP="67568051" w:rsidRDefault="1C1E5766" w14:paraId="32495D66" w14:textId="1CD82885">
            <w:r>
              <w:t>€ 80</w:t>
            </w:r>
          </w:p>
        </w:tc>
        <w:tc>
          <w:tcPr>
            <w:tcW w:w="2528" w:type="dxa"/>
            <w:tcMar/>
          </w:tcPr>
          <w:p w:rsidR="67568051" w:rsidP="67568051" w:rsidRDefault="67568051" w14:paraId="0CB677B3" w14:textId="69CE0E12"/>
        </w:tc>
      </w:tr>
      <w:tr w:rsidR="67568051" w:rsidTr="793F687E" w14:paraId="0CB2FF3D" w14:textId="77777777">
        <w:trPr>
          <w:trHeight w:val="300"/>
        </w:trPr>
        <w:tc>
          <w:tcPr>
            <w:tcW w:w="2415" w:type="dxa"/>
            <w:tcMar/>
          </w:tcPr>
          <w:p w:rsidR="75B9392A" w:rsidP="67568051" w:rsidRDefault="75B9392A" w14:paraId="297194FB" w14:textId="1E14E1CC">
            <w:r>
              <w:t>Opleiding volgen</w:t>
            </w:r>
          </w:p>
        </w:tc>
        <w:tc>
          <w:tcPr>
            <w:tcW w:w="1275" w:type="dxa"/>
            <w:tcMar/>
          </w:tcPr>
          <w:p w:rsidR="2BA1B9CB" w:rsidP="67568051" w:rsidRDefault="2BA1B9CB" w14:paraId="3D500B12" w14:textId="1CC1F614">
            <w:r>
              <w:t>€ 75</w:t>
            </w:r>
          </w:p>
        </w:tc>
        <w:tc>
          <w:tcPr>
            <w:tcW w:w="840" w:type="dxa"/>
            <w:tcMar/>
          </w:tcPr>
          <w:p w:rsidR="50E11715" w:rsidP="67568051" w:rsidRDefault="50E11715" w14:paraId="102D14D3" w14:textId="11952C1F">
            <w:r w:rsidR="279824A1">
              <w:rPr/>
              <w:t>12</w:t>
            </w:r>
          </w:p>
        </w:tc>
        <w:tc>
          <w:tcPr>
            <w:tcW w:w="1392" w:type="dxa"/>
            <w:tcMar/>
          </w:tcPr>
          <w:p w:rsidR="07070C5E" w:rsidP="67568051" w:rsidRDefault="07070C5E" w14:paraId="11E047B0" w14:textId="1F95EB7C">
            <w:r w:rsidR="5378399B">
              <w:rPr/>
              <w:t>€ 90</w:t>
            </w:r>
            <w:r w:rsidR="5378399B">
              <w:rPr/>
              <w:t>0</w:t>
            </w:r>
          </w:p>
        </w:tc>
        <w:tc>
          <w:tcPr>
            <w:tcW w:w="2528" w:type="dxa"/>
            <w:tcMar/>
          </w:tcPr>
          <w:p w:rsidR="0693468D" w:rsidP="67568051" w:rsidRDefault="0693468D" w14:paraId="2133890E" w14:textId="0AB0AE7F">
            <w:r w:rsidR="3A47B5AB">
              <w:rPr/>
              <w:t>E.H Prijs is 4 uur/personeel</w:t>
            </w:r>
            <w:r w:rsidR="5409AE4E">
              <w:rPr/>
              <w:t>, ongeveer 12personen moeten dit volgen</w:t>
            </w:r>
          </w:p>
        </w:tc>
      </w:tr>
      <w:tr w:rsidR="67568051" w:rsidTr="793F687E" w14:paraId="5A0CF068" w14:textId="77777777">
        <w:trPr>
          <w:trHeight w:val="300"/>
        </w:trPr>
        <w:tc>
          <w:tcPr>
            <w:tcW w:w="2415" w:type="dxa"/>
            <w:shd w:val="clear" w:color="auto" w:fill="B4C6E7" w:themeFill="accent1" w:themeFillTint="66"/>
            <w:tcMar/>
          </w:tcPr>
          <w:p w:rsidR="1C45A676" w:rsidP="67568051" w:rsidRDefault="1C45A676" w14:paraId="6A593830" w14:textId="71A3E170">
            <w:r>
              <w:t>Helpdesk</w:t>
            </w:r>
          </w:p>
        </w:tc>
        <w:tc>
          <w:tcPr>
            <w:tcW w:w="1275" w:type="dxa"/>
            <w:shd w:val="clear" w:color="auto" w:fill="B4C6E7" w:themeFill="accent1" w:themeFillTint="66"/>
            <w:tcMar/>
          </w:tcPr>
          <w:p w:rsidR="67568051" w:rsidP="67568051" w:rsidRDefault="67568051" w14:paraId="16B10308" w14:textId="28DC3AD6"/>
        </w:tc>
        <w:tc>
          <w:tcPr>
            <w:tcW w:w="840" w:type="dxa"/>
            <w:shd w:val="clear" w:color="auto" w:fill="B4C6E7" w:themeFill="accent1" w:themeFillTint="66"/>
            <w:tcMar/>
          </w:tcPr>
          <w:p w:rsidR="67568051" w:rsidP="67568051" w:rsidRDefault="67568051" w14:paraId="5742C30E" w14:textId="458938D7"/>
        </w:tc>
        <w:tc>
          <w:tcPr>
            <w:tcW w:w="1392" w:type="dxa"/>
            <w:shd w:val="clear" w:color="auto" w:fill="B4C6E7" w:themeFill="accent1" w:themeFillTint="66"/>
            <w:tcMar/>
          </w:tcPr>
          <w:p w:rsidR="67568051" w:rsidP="67568051" w:rsidRDefault="67568051" w14:paraId="434C29D5" w14:textId="18DE0370"/>
        </w:tc>
        <w:tc>
          <w:tcPr>
            <w:tcW w:w="2528" w:type="dxa"/>
            <w:tcMar/>
          </w:tcPr>
          <w:p w:rsidR="67568051" w:rsidP="67568051" w:rsidRDefault="67568051" w14:paraId="7E8F39D4" w14:textId="59D45C57"/>
        </w:tc>
      </w:tr>
      <w:tr w:rsidR="67568051" w:rsidTr="793F687E" w14:paraId="6B6744D0" w14:textId="77777777">
        <w:trPr>
          <w:trHeight w:val="300"/>
        </w:trPr>
        <w:tc>
          <w:tcPr>
            <w:tcW w:w="2415" w:type="dxa"/>
            <w:tcMar/>
          </w:tcPr>
          <w:p w:rsidR="67568051" w:rsidP="67568051" w:rsidRDefault="67568051" w14:paraId="2599C0B1" w14:textId="3AA281BF">
            <w:r>
              <w:t>Volgens SLA 2 jaar gratis support</w:t>
            </w:r>
          </w:p>
        </w:tc>
        <w:tc>
          <w:tcPr>
            <w:tcW w:w="1275" w:type="dxa"/>
            <w:tcMar/>
          </w:tcPr>
          <w:p w:rsidR="67568051" w:rsidP="67568051" w:rsidRDefault="67568051" w14:paraId="541F9B82" w14:textId="5E299D90">
            <w:r>
              <w:t>€ 0</w:t>
            </w:r>
          </w:p>
        </w:tc>
        <w:tc>
          <w:tcPr>
            <w:tcW w:w="840" w:type="dxa"/>
            <w:tcMar/>
          </w:tcPr>
          <w:p w:rsidR="13308EE1" w:rsidP="67568051" w:rsidRDefault="13308EE1" w14:paraId="7A03F366" w14:textId="02B6A987">
            <w:r>
              <w:t>24</w:t>
            </w:r>
            <w:r w:rsidR="2EA78154">
              <w:t>m</w:t>
            </w:r>
          </w:p>
        </w:tc>
        <w:tc>
          <w:tcPr>
            <w:tcW w:w="1392" w:type="dxa"/>
            <w:tcMar/>
          </w:tcPr>
          <w:p w:rsidR="67568051" w:rsidP="67568051" w:rsidRDefault="67568051" w14:paraId="57EDB692" w14:textId="7889CA05">
            <w:r>
              <w:t>€ 0</w:t>
            </w:r>
          </w:p>
        </w:tc>
        <w:tc>
          <w:tcPr>
            <w:tcW w:w="2528" w:type="dxa"/>
            <w:tcMar/>
          </w:tcPr>
          <w:p w:rsidR="67568051" w:rsidP="67568051" w:rsidRDefault="67568051" w14:paraId="0F5A6A7E" w14:textId="794F7A14"/>
        </w:tc>
      </w:tr>
      <w:tr w:rsidR="67568051" w:rsidTr="793F687E" w14:paraId="78BAB09E" w14:textId="77777777">
        <w:trPr>
          <w:trHeight w:val="300"/>
        </w:trPr>
        <w:tc>
          <w:tcPr>
            <w:tcW w:w="2415" w:type="dxa"/>
            <w:tcMar/>
          </w:tcPr>
          <w:p w:rsidR="67568051" w:rsidP="67568051" w:rsidRDefault="67568051" w14:paraId="266F178E" w14:textId="4E9EE848">
            <w:r>
              <w:t>Na 2 jaar per maand</w:t>
            </w:r>
          </w:p>
        </w:tc>
        <w:tc>
          <w:tcPr>
            <w:tcW w:w="1275" w:type="dxa"/>
            <w:tcMar/>
          </w:tcPr>
          <w:p w:rsidR="67568051" w:rsidP="67568051" w:rsidRDefault="67568051" w14:paraId="596C5183" w14:textId="52125DBB">
            <w:r>
              <w:t>€ 120</w:t>
            </w:r>
          </w:p>
        </w:tc>
        <w:tc>
          <w:tcPr>
            <w:tcW w:w="840" w:type="dxa"/>
            <w:tcMar/>
          </w:tcPr>
          <w:p w:rsidR="67568051" w:rsidP="67568051" w:rsidRDefault="67568051" w14:paraId="63D2933C" w14:textId="7D2DD466">
            <w:r w:rsidR="49B4CDA0">
              <w:rPr/>
              <w:t>96</w:t>
            </w:r>
            <w:r w:rsidR="5408D6A6">
              <w:rPr/>
              <w:t>m</w:t>
            </w:r>
          </w:p>
        </w:tc>
        <w:tc>
          <w:tcPr>
            <w:tcW w:w="1392" w:type="dxa"/>
            <w:tcMar/>
          </w:tcPr>
          <w:p w:rsidR="67568051" w:rsidP="67568051" w:rsidRDefault="67568051" w14:paraId="45B093A0" w14:textId="215B6C39">
            <w:r w:rsidR="0FB82048">
              <w:rPr/>
              <w:t xml:space="preserve">€ </w:t>
            </w:r>
            <w:r w:rsidR="37896EB8">
              <w:rPr/>
              <w:t>11.520</w:t>
            </w:r>
          </w:p>
        </w:tc>
        <w:tc>
          <w:tcPr>
            <w:tcW w:w="2528" w:type="dxa"/>
            <w:tcMar/>
          </w:tcPr>
          <w:p w:rsidR="67568051" w:rsidP="67568051" w:rsidRDefault="67568051" w14:paraId="0D18E095" w14:textId="5965AEFD"/>
        </w:tc>
      </w:tr>
      <w:tr w:rsidR="67568051" w:rsidTr="793F687E" w14:paraId="068990E7" w14:textId="77777777">
        <w:trPr>
          <w:trHeight w:val="300"/>
        </w:trPr>
        <w:tc>
          <w:tcPr>
            <w:tcW w:w="2415" w:type="dxa"/>
            <w:shd w:val="clear" w:color="auto" w:fill="2F5496" w:themeFill="accent1" w:themeFillShade="BF"/>
            <w:tcMar/>
          </w:tcPr>
          <w:p w:rsidR="3E19BC9B" w:rsidP="67568051" w:rsidRDefault="3E19BC9B" w14:paraId="176DC97C" w14:textId="0084C490">
            <w:r>
              <w:t>Totaal</w:t>
            </w:r>
          </w:p>
        </w:tc>
        <w:tc>
          <w:tcPr>
            <w:tcW w:w="1275" w:type="dxa"/>
            <w:shd w:val="clear" w:color="auto" w:fill="2F5496" w:themeFill="accent1" w:themeFillShade="BF"/>
            <w:tcMar/>
          </w:tcPr>
          <w:p w:rsidR="67568051" w:rsidP="67568051" w:rsidRDefault="67568051" w14:paraId="717FE674" w14:textId="479DC18A"/>
        </w:tc>
        <w:tc>
          <w:tcPr>
            <w:tcW w:w="840" w:type="dxa"/>
            <w:shd w:val="clear" w:color="auto" w:fill="2F5496" w:themeFill="accent1" w:themeFillShade="BF"/>
            <w:tcMar/>
          </w:tcPr>
          <w:p w:rsidR="67568051" w:rsidP="67568051" w:rsidRDefault="67568051" w14:paraId="3228A084" w14:textId="382C0B80">
            <w:r w:rsidR="2F482259">
              <w:rPr/>
              <w:t>120m</w:t>
            </w:r>
          </w:p>
        </w:tc>
        <w:tc>
          <w:tcPr>
            <w:tcW w:w="1392" w:type="dxa"/>
            <w:shd w:val="clear" w:color="auto" w:fill="2F5496" w:themeFill="accent1" w:themeFillShade="BF"/>
            <w:tcMar/>
          </w:tcPr>
          <w:p w:rsidR="46E2DBF8" w:rsidP="793F687E" w:rsidRDefault="46E2DBF8" w14:paraId="0DDFC8D5" w14:textId="33538318">
            <w:pPr>
              <w:pStyle w:val="Standaard"/>
              <w:bidi w:val="0"/>
              <w:spacing w:before="0" w:beforeAutospacing="off" w:after="0" w:afterAutospacing="off" w:line="259" w:lineRule="auto"/>
              <w:ind w:left="0" w:right="0"/>
              <w:jc w:val="left"/>
            </w:pPr>
            <w:r w:rsidR="685BF2F3">
              <w:rPr/>
              <w:t>€ 32.656,49</w:t>
            </w:r>
          </w:p>
        </w:tc>
        <w:tc>
          <w:tcPr>
            <w:tcW w:w="2528" w:type="dxa"/>
            <w:tcMar/>
          </w:tcPr>
          <w:p w:rsidR="67568051" w:rsidP="67568051" w:rsidRDefault="67568051" w14:paraId="15DFE23F" w14:textId="51D58632"/>
        </w:tc>
      </w:tr>
    </w:tbl>
    <w:p w:rsidR="656C5BF4" w:rsidP="67568051" w:rsidRDefault="656C5BF4" w14:paraId="5846BBD3" w14:textId="2E7C3BFA"/>
    <w:p w:rsidR="3028FBFA" w:rsidP="793F687E" w:rsidRDefault="3028FBFA" w14:paraId="10E5CF5A" w14:textId="3F60B4E6">
      <w:pPr>
        <w:pStyle w:val="Standaard"/>
        <w:rPr>
          <w:rFonts w:ascii="Calibri" w:hAnsi="Calibri" w:eastAsia="Calibri" w:cs="Calibri"/>
          <w:noProof w:val="0"/>
          <w:sz w:val="22"/>
          <w:szCs w:val="22"/>
          <w:lang w:val="nl-BE"/>
        </w:rPr>
      </w:pPr>
      <w:r w:rsidRPr="793F687E" w:rsidR="3028FBFA">
        <w:rPr>
          <w:b w:val="1"/>
          <w:bCs w:val="1"/>
        </w:rPr>
        <w:t xml:space="preserve">Punt X: </w:t>
      </w:r>
      <w:r w:rsidRPr="793F687E" w:rsidR="3028FBFA">
        <w:rPr>
          <w:rFonts w:ascii="Calibri" w:hAnsi="Calibri" w:eastAsia="Calibri" w:cs="Calibri"/>
          <w:b w:val="0"/>
          <w:bCs w:val="0"/>
          <w:i w:val="0"/>
          <w:iCs w:val="0"/>
          <w:noProof w:val="0"/>
          <w:color w:val="000000" w:themeColor="text1" w:themeTint="FF" w:themeShade="FF"/>
          <w:sz w:val="24"/>
          <w:szCs w:val="24"/>
          <w:lang w:val="nl-BE"/>
        </w:rPr>
        <w:t xml:space="preserve">Deze is optioneel dus </w:t>
      </w:r>
      <w:r w:rsidRPr="793F687E" w:rsidR="3028FBFA">
        <w:rPr>
          <w:rFonts w:ascii="Calibri" w:hAnsi="Calibri" w:eastAsia="Calibri" w:cs="Calibri"/>
          <w:b w:val="0"/>
          <w:bCs w:val="0"/>
          <w:i w:val="0"/>
          <w:iCs w:val="0"/>
          <w:noProof w:val="0"/>
          <w:color w:val="000000" w:themeColor="text1" w:themeTint="FF" w:themeShade="FF"/>
          <w:sz w:val="24"/>
          <w:szCs w:val="24"/>
          <w:lang w:val="nl-BE"/>
        </w:rPr>
        <w:t>wordt</w:t>
      </w:r>
      <w:r w:rsidRPr="793F687E" w:rsidR="3028FBFA">
        <w:rPr>
          <w:rFonts w:ascii="Calibri" w:hAnsi="Calibri" w:eastAsia="Calibri" w:cs="Calibri"/>
          <w:b w:val="0"/>
          <w:bCs w:val="0"/>
          <w:i w:val="0"/>
          <w:iCs w:val="0"/>
          <w:noProof w:val="0"/>
          <w:color w:val="000000" w:themeColor="text1" w:themeTint="FF" w:themeShade="FF"/>
          <w:sz w:val="24"/>
          <w:szCs w:val="24"/>
          <w:lang w:val="nl-BE"/>
        </w:rPr>
        <w:t xml:space="preserve"> ook niet verrekend in de totale kosten. Gezien dit specifiek over issues gaan die niet via de helpdesk gedaan kunnen worden. Dit zal dus met andere woorden naar de ontwikkelaar van de kiosk gaan.</w:t>
      </w:r>
    </w:p>
    <w:p w:rsidR="793F687E" w:rsidP="793F687E" w:rsidRDefault="793F687E" w14:paraId="12CC6212" w14:textId="511E91D8">
      <w:pPr>
        <w:pStyle w:val="Standaard"/>
        <w:rPr>
          <w:b w:val="1"/>
          <w:bCs w:val="1"/>
        </w:rPr>
      </w:pPr>
    </w:p>
    <w:p w:rsidR="656C5BF4" w:rsidP="67568051" w:rsidRDefault="62A6B700" w14:paraId="63BC8DF7" w14:textId="06077F4B">
      <w:r w:rsidRPr="67568051">
        <w:rPr>
          <w:b/>
          <w:bCs/>
        </w:rPr>
        <w:t>Baten</w:t>
      </w:r>
      <w:r w:rsidRPr="67568051" w:rsidR="08B3EFCF">
        <w:rPr>
          <w:b/>
          <w:bCs/>
        </w:rPr>
        <w:t>:</w:t>
      </w:r>
    </w:p>
    <w:tbl>
      <w:tblPr>
        <w:tblStyle w:val="Tabelraster"/>
        <w:tblW w:w="0" w:type="auto"/>
        <w:tblInd w:w="720" w:type="dxa"/>
        <w:tblLayout w:type="fixed"/>
        <w:tblLook w:val="06A0" w:firstRow="1" w:lastRow="0" w:firstColumn="1" w:lastColumn="0" w:noHBand="1" w:noVBand="1"/>
      </w:tblPr>
      <w:tblGrid>
        <w:gridCol w:w="2415"/>
        <w:gridCol w:w="1275"/>
        <w:gridCol w:w="840"/>
        <w:gridCol w:w="1485"/>
        <w:gridCol w:w="2325"/>
      </w:tblGrid>
      <w:tr w:rsidR="67568051" w:rsidTr="793F687E" w14:paraId="4C6B24E7" w14:textId="77777777">
        <w:trPr>
          <w:trHeight w:val="300"/>
        </w:trPr>
        <w:tc>
          <w:tcPr>
            <w:tcW w:w="2415" w:type="dxa"/>
            <w:shd w:val="clear" w:color="auto" w:fill="538135" w:themeFill="accent6" w:themeFillShade="BF"/>
            <w:tcMar/>
          </w:tcPr>
          <w:p w:rsidR="67568051" w:rsidP="67568051" w:rsidRDefault="67568051" w14:paraId="08C74236" w14:textId="43AAA728">
            <w:pPr>
              <w:rPr>
                <w:b/>
                <w:bCs/>
              </w:rPr>
            </w:pPr>
            <w:r w:rsidRPr="67568051">
              <w:rPr>
                <w:b/>
                <w:bCs/>
              </w:rPr>
              <w:t>Item</w:t>
            </w:r>
          </w:p>
        </w:tc>
        <w:tc>
          <w:tcPr>
            <w:tcW w:w="1275" w:type="dxa"/>
            <w:shd w:val="clear" w:color="auto" w:fill="538135" w:themeFill="accent6" w:themeFillShade="BF"/>
            <w:tcMar/>
          </w:tcPr>
          <w:p w:rsidR="67568051" w:rsidP="67568051" w:rsidRDefault="67568051" w14:paraId="6C0F0BE3" w14:textId="59EA2543">
            <w:pPr>
              <w:rPr>
                <w:b/>
                <w:bCs/>
              </w:rPr>
            </w:pPr>
            <w:r w:rsidRPr="67568051">
              <w:rPr>
                <w:b/>
                <w:bCs/>
              </w:rPr>
              <w:t>E.H Prijs</w:t>
            </w:r>
          </w:p>
        </w:tc>
        <w:tc>
          <w:tcPr>
            <w:tcW w:w="840" w:type="dxa"/>
            <w:shd w:val="clear" w:color="auto" w:fill="538135" w:themeFill="accent6" w:themeFillShade="BF"/>
            <w:tcMar/>
          </w:tcPr>
          <w:p w:rsidR="67568051" w:rsidP="67568051" w:rsidRDefault="67568051" w14:paraId="1F7EA1DD" w14:textId="48BA32C7">
            <w:pPr>
              <w:rPr>
                <w:b/>
                <w:bCs/>
              </w:rPr>
            </w:pPr>
            <w:proofErr w:type="spellStart"/>
            <w:r w:rsidRPr="67568051">
              <w:rPr>
                <w:b/>
                <w:bCs/>
              </w:rPr>
              <w:t>Aantl</w:t>
            </w:r>
            <w:proofErr w:type="spellEnd"/>
            <w:r w:rsidRPr="67568051">
              <w:rPr>
                <w:b/>
                <w:bCs/>
              </w:rPr>
              <w:t>.</w:t>
            </w:r>
          </w:p>
        </w:tc>
        <w:tc>
          <w:tcPr>
            <w:tcW w:w="1485" w:type="dxa"/>
            <w:shd w:val="clear" w:color="auto" w:fill="538135" w:themeFill="accent6" w:themeFillShade="BF"/>
            <w:tcMar/>
          </w:tcPr>
          <w:p w:rsidR="67568051" w:rsidP="67568051" w:rsidRDefault="67568051" w14:paraId="720FBC96" w14:textId="76BEC1AF">
            <w:pPr>
              <w:rPr>
                <w:b/>
                <w:bCs/>
              </w:rPr>
            </w:pPr>
            <w:r w:rsidRPr="67568051">
              <w:rPr>
                <w:b/>
                <w:bCs/>
              </w:rPr>
              <w:t>Tot.</w:t>
            </w:r>
          </w:p>
        </w:tc>
        <w:tc>
          <w:tcPr>
            <w:tcW w:w="2325" w:type="dxa"/>
            <w:tcMar/>
          </w:tcPr>
          <w:p w:rsidR="67568051" w:rsidP="67568051" w:rsidRDefault="67568051" w14:paraId="105567EF" w14:textId="3A5AD37A"/>
        </w:tc>
      </w:tr>
      <w:tr w:rsidR="67568051" w:rsidTr="793F687E" w14:paraId="7D500CC4" w14:textId="77777777">
        <w:trPr>
          <w:trHeight w:val="300"/>
        </w:trPr>
        <w:tc>
          <w:tcPr>
            <w:tcW w:w="2415" w:type="dxa"/>
            <w:shd w:val="clear" w:color="auto" w:fill="C5E0B3" w:themeFill="accent6" w:themeFillTint="66"/>
            <w:tcMar/>
          </w:tcPr>
          <w:p w:rsidR="6DF2CACF" w:rsidP="67568051" w:rsidRDefault="6DF2CACF" w14:paraId="261B2585" w14:textId="5D9FD902">
            <w:pPr>
              <w:spacing w:line="259" w:lineRule="auto"/>
            </w:pPr>
            <w:r>
              <w:t>Personeel</w:t>
            </w:r>
          </w:p>
        </w:tc>
        <w:tc>
          <w:tcPr>
            <w:tcW w:w="1275" w:type="dxa"/>
            <w:shd w:val="clear" w:color="auto" w:fill="C5E0B3" w:themeFill="accent6" w:themeFillTint="66"/>
            <w:tcMar/>
          </w:tcPr>
          <w:p w:rsidR="67568051" w:rsidP="67568051" w:rsidRDefault="67568051" w14:paraId="057EB0A9" w14:textId="2BCB2CAD"/>
        </w:tc>
        <w:tc>
          <w:tcPr>
            <w:tcW w:w="840" w:type="dxa"/>
            <w:shd w:val="clear" w:color="auto" w:fill="C5E0B3" w:themeFill="accent6" w:themeFillTint="66"/>
            <w:tcMar/>
          </w:tcPr>
          <w:p w:rsidR="67568051" w:rsidP="67568051" w:rsidRDefault="67568051" w14:paraId="62B7E1F2" w14:textId="730E9851"/>
        </w:tc>
        <w:tc>
          <w:tcPr>
            <w:tcW w:w="1485" w:type="dxa"/>
            <w:shd w:val="clear" w:color="auto" w:fill="C5E0B3" w:themeFill="accent6" w:themeFillTint="66"/>
            <w:tcMar/>
          </w:tcPr>
          <w:p w:rsidR="67568051" w:rsidP="67568051" w:rsidRDefault="67568051" w14:paraId="4C9E3299" w14:textId="7125C7B8"/>
        </w:tc>
        <w:tc>
          <w:tcPr>
            <w:tcW w:w="2325" w:type="dxa"/>
            <w:tcMar/>
          </w:tcPr>
          <w:p w:rsidR="67568051" w:rsidP="67568051" w:rsidRDefault="67568051" w14:paraId="0C8782FA" w14:textId="2CC7E9E8"/>
        </w:tc>
      </w:tr>
      <w:tr w:rsidR="67568051" w:rsidTr="793F687E" w14:paraId="06267A7E" w14:textId="77777777">
        <w:trPr>
          <w:trHeight w:val="300"/>
        </w:trPr>
        <w:tc>
          <w:tcPr>
            <w:tcW w:w="2415" w:type="dxa"/>
            <w:tcMar/>
          </w:tcPr>
          <w:p w:rsidR="3E46120B" w:rsidP="67568051" w:rsidRDefault="3E46120B" w14:paraId="0BB3515F" w14:textId="2D4B6052">
            <w:pPr>
              <w:spacing w:line="259" w:lineRule="auto"/>
            </w:pPr>
            <w:r>
              <w:t xml:space="preserve">2de </w:t>
            </w:r>
            <w:r w:rsidR="7CEAF73C">
              <w:t>bewakingsagent/</w:t>
            </w:r>
            <w:r>
              <w:t xml:space="preserve"> jaar</w:t>
            </w:r>
          </w:p>
        </w:tc>
        <w:tc>
          <w:tcPr>
            <w:tcW w:w="1275" w:type="dxa"/>
            <w:tcMar/>
          </w:tcPr>
          <w:p w:rsidR="3E46120B" w:rsidP="67568051" w:rsidRDefault="3E46120B" w14:paraId="095410DD" w14:textId="7ED23749">
            <w:pPr>
              <w:spacing w:line="259" w:lineRule="auto"/>
            </w:pPr>
            <w:r>
              <w:t>€ 300</w:t>
            </w:r>
          </w:p>
        </w:tc>
        <w:tc>
          <w:tcPr>
            <w:tcW w:w="840" w:type="dxa"/>
            <w:tcMar/>
          </w:tcPr>
          <w:p w:rsidR="67568051" w:rsidP="67568051" w:rsidRDefault="67568051" w14:paraId="3D8A5938" w14:textId="4A3A771C">
            <w:r w:rsidR="0FB82048">
              <w:rPr/>
              <w:t>1</w:t>
            </w:r>
            <w:r w:rsidR="0C864953">
              <w:rPr/>
              <w:t>2</w:t>
            </w:r>
            <w:r w:rsidR="5A8F8E5F">
              <w:rPr/>
              <w:t>0</w:t>
            </w:r>
            <w:r w:rsidR="279CC55F">
              <w:rPr/>
              <w:t>m</w:t>
            </w:r>
          </w:p>
        </w:tc>
        <w:tc>
          <w:tcPr>
            <w:tcW w:w="1485" w:type="dxa"/>
            <w:tcMar/>
          </w:tcPr>
          <w:p w:rsidR="768460D8" w:rsidP="67568051" w:rsidRDefault="768460D8" w14:paraId="351C69C0" w14:textId="2FD1CA2F">
            <w:pPr>
              <w:spacing w:line="259" w:lineRule="auto"/>
            </w:pPr>
            <w:r w:rsidR="0C864953">
              <w:rPr/>
              <w:t xml:space="preserve">€ </w:t>
            </w:r>
            <w:r w:rsidR="538D3369">
              <w:rPr/>
              <w:t>756.000</w:t>
            </w:r>
          </w:p>
        </w:tc>
        <w:tc>
          <w:tcPr>
            <w:tcW w:w="2325" w:type="dxa"/>
            <w:tcMar/>
          </w:tcPr>
          <w:p w:rsidR="67568051" w:rsidP="67568051" w:rsidRDefault="67568051" w14:paraId="5B78BB06" w14:textId="272EA0AE">
            <w:r w:rsidR="538D3369">
              <w:rPr/>
              <w:t>Ruwe schatting van huur van een bewakingsfirma /dag is €300/p.persoon</w:t>
            </w:r>
          </w:p>
        </w:tc>
      </w:tr>
      <w:tr w:rsidR="67568051" w:rsidTr="793F687E" w14:paraId="40E31092" w14:textId="77777777">
        <w:trPr>
          <w:trHeight w:val="300"/>
        </w:trPr>
        <w:tc>
          <w:tcPr>
            <w:tcW w:w="2415" w:type="dxa"/>
            <w:tcMar/>
          </w:tcPr>
          <w:p w:rsidR="26A7178B" w:rsidP="67568051" w:rsidRDefault="26A7178B" w14:paraId="18821A01" w14:textId="112FB6C8">
            <w:r>
              <w:t>2de administratie personeel (</w:t>
            </w:r>
            <w:proofErr w:type="spellStart"/>
            <w:r>
              <w:t>inbound</w:t>
            </w:r>
            <w:proofErr w:type="spellEnd"/>
            <w:r>
              <w:t>/</w:t>
            </w:r>
            <w:proofErr w:type="spellStart"/>
            <w:r>
              <w:t>outbound</w:t>
            </w:r>
            <w:proofErr w:type="spellEnd"/>
            <w:r>
              <w:t>)</w:t>
            </w:r>
          </w:p>
        </w:tc>
        <w:tc>
          <w:tcPr>
            <w:tcW w:w="1275" w:type="dxa"/>
            <w:tcMar/>
          </w:tcPr>
          <w:p w:rsidR="67568051" w:rsidP="67568051" w:rsidRDefault="67568051" w14:paraId="15902E5F" w14:textId="3943D0B4">
            <w:r w:rsidR="0FB82048">
              <w:rPr/>
              <w:t xml:space="preserve">€ </w:t>
            </w:r>
            <w:r w:rsidR="21F4A645">
              <w:rPr/>
              <w:t>116,16</w:t>
            </w:r>
          </w:p>
        </w:tc>
        <w:tc>
          <w:tcPr>
            <w:tcW w:w="840" w:type="dxa"/>
            <w:tcMar/>
          </w:tcPr>
          <w:p w:rsidR="67568051" w:rsidP="67568051" w:rsidRDefault="67568051" w14:paraId="4F631C7F" w14:textId="4555D431">
            <w:r w:rsidR="31C60BA1">
              <w:rPr/>
              <w:t>135</w:t>
            </w:r>
            <w:r w:rsidR="0D681D73">
              <w:rPr/>
              <w:t>m</w:t>
            </w:r>
          </w:p>
        </w:tc>
        <w:tc>
          <w:tcPr>
            <w:tcW w:w="1485" w:type="dxa"/>
            <w:tcMar/>
          </w:tcPr>
          <w:p w:rsidR="67568051" w:rsidP="67568051" w:rsidRDefault="67568051" w14:paraId="6624267F" w14:textId="1004B535">
            <w:r w:rsidR="0FB82048">
              <w:rPr/>
              <w:t>€</w:t>
            </w:r>
            <w:r w:rsidR="04CF8394">
              <w:rPr/>
              <w:t>329.313,6</w:t>
            </w:r>
          </w:p>
        </w:tc>
        <w:tc>
          <w:tcPr>
            <w:tcW w:w="2325" w:type="dxa"/>
            <w:tcMar/>
          </w:tcPr>
          <w:p w:rsidR="67568051" w:rsidP="67568051" w:rsidRDefault="67568051" w14:paraId="450CBA42" w14:textId="4849AD3E">
            <w:r w:rsidR="0785B931">
              <w:rPr/>
              <w:t>Loon personeel 14,52/uur ongeveer. X8u. -&gt; x21d. -&gt; x1</w:t>
            </w:r>
            <w:r w:rsidR="43F16A89">
              <w:rPr/>
              <w:t>35</w:t>
            </w:r>
            <w:r w:rsidR="0785B931">
              <w:rPr/>
              <w:t>m</w:t>
            </w:r>
          </w:p>
        </w:tc>
      </w:tr>
      <w:tr w:rsidR="67568051" w:rsidTr="793F687E" w14:paraId="1B2D7D08" w14:textId="77777777">
        <w:trPr>
          <w:trHeight w:val="300"/>
        </w:trPr>
        <w:tc>
          <w:tcPr>
            <w:tcW w:w="2415" w:type="dxa"/>
            <w:shd w:val="clear" w:color="auto" w:fill="C5E0B3" w:themeFill="accent6" w:themeFillTint="66"/>
            <w:tcMar/>
          </w:tcPr>
          <w:p w:rsidR="1AE24F07" w:rsidP="67568051" w:rsidRDefault="1AE24F07" w14:paraId="2A8308BA" w14:textId="27BB31F1">
            <w:r>
              <w:t>Laattijdigheidskosten</w:t>
            </w:r>
          </w:p>
        </w:tc>
        <w:tc>
          <w:tcPr>
            <w:tcW w:w="1275" w:type="dxa"/>
            <w:shd w:val="clear" w:color="auto" w:fill="C5E0B3" w:themeFill="accent6" w:themeFillTint="66"/>
            <w:tcMar/>
          </w:tcPr>
          <w:p w:rsidR="67568051" w:rsidP="67568051" w:rsidRDefault="67568051" w14:paraId="67B0C795" w14:textId="29D2F0EA"/>
        </w:tc>
        <w:tc>
          <w:tcPr>
            <w:tcW w:w="840" w:type="dxa"/>
            <w:shd w:val="clear" w:color="auto" w:fill="C5E0B3" w:themeFill="accent6" w:themeFillTint="66"/>
            <w:tcMar/>
          </w:tcPr>
          <w:p w:rsidR="67568051" w:rsidP="67568051" w:rsidRDefault="67568051" w14:paraId="1F461A80" w14:textId="46B93BAE"/>
        </w:tc>
        <w:tc>
          <w:tcPr>
            <w:tcW w:w="1485" w:type="dxa"/>
            <w:shd w:val="clear" w:color="auto" w:fill="C5E0B3" w:themeFill="accent6" w:themeFillTint="66"/>
            <w:tcMar/>
          </w:tcPr>
          <w:p w:rsidR="67568051" w:rsidP="67568051" w:rsidRDefault="67568051" w14:paraId="699B0D6C" w14:textId="69D1899C"/>
        </w:tc>
        <w:tc>
          <w:tcPr>
            <w:tcW w:w="2325" w:type="dxa"/>
            <w:tcMar/>
          </w:tcPr>
          <w:p w:rsidR="67568051" w:rsidP="67568051" w:rsidRDefault="67568051" w14:paraId="487FF299" w14:textId="2CC7E9E8"/>
        </w:tc>
      </w:tr>
      <w:tr w:rsidR="67568051" w:rsidTr="793F687E" w14:paraId="684ACA0C" w14:textId="77777777">
        <w:trPr>
          <w:trHeight w:val="300"/>
        </w:trPr>
        <w:tc>
          <w:tcPr>
            <w:tcW w:w="2415" w:type="dxa"/>
            <w:tcMar/>
          </w:tcPr>
          <w:p w:rsidR="03F707DE" w:rsidP="67568051" w:rsidRDefault="03F707DE" w14:paraId="7180868F" w14:textId="4C1C352E">
            <w:r>
              <w:t>Vertraging</w:t>
            </w:r>
            <w:r w:rsidR="15358CEB">
              <w:t>s</w:t>
            </w:r>
            <w:r>
              <w:t>schades</w:t>
            </w:r>
          </w:p>
        </w:tc>
        <w:tc>
          <w:tcPr>
            <w:tcW w:w="1275" w:type="dxa"/>
            <w:tcMar/>
          </w:tcPr>
          <w:p w:rsidR="67568051" w:rsidP="67568051" w:rsidRDefault="67568051" w14:paraId="407745F4" w14:textId="15B7981D">
            <w:pPr>
              <w:spacing w:line="259" w:lineRule="auto"/>
            </w:pPr>
            <w:r>
              <w:t xml:space="preserve">€ </w:t>
            </w:r>
            <w:r w:rsidR="2EC47196">
              <w:t>9.000</w:t>
            </w:r>
          </w:p>
        </w:tc>
        <w:tc>
          <w:tcPr>
            <w:tcW w:w="840" w:type="dxa"/>
            <w:tcMar/>
          </w:tcPr>
          <w:p w:rsidR="67568051" w:rsidP="67568051" w:rsidRDefault="67568051" w14:paraId="6D8DC62C" w14:textId="261F664E">
            <w:r w:rsidR="0FB82048">
              <w:rPr/>
              <w:t>1</w:t>
            </w:r>
            <w:r w:rsidR="665A05C7">
              <w:rPr/>
              <w:t>2</w:t>
            </w:r>
            <w:r w:rsidR="39FBB993">
              <w:rPr/>
              <w:t>0</w:t>
            </w:r>
            <w:r w:rsidR="18CF3728">
              <w:rPr/>
              <w:t>m</w:t>
            </w:r>
          </w:p>
        </w:tc>
        <w:tc>
          <w:tcPr>
            <w:tcW w:w="1485" w:type="dxa"/>
            <w:tcMar/>
          </w:tcPr>
          <w:p w:rsidR="67568051" w:rsidP="67568051" w:rsidRDefault="67568051" w14:paraId="6B52F71B" w14:textId="247A25C7">
            <w:r w:rsidR="0FB82048">
              <w:rPr/>
              <w:t>€ 1</w:t>
            </w:r>
            <w:r w:rsidR="0B520E82">
              <w:rPr/>
              <w:t>08</w:t>
            </w:r>
            <w:r w:rsidR="0FB82048">
              <w:rPr/>
              <w:t>.0</w:t>
            </w:r>
            <w:r w:rsidR="14FA0444">
              <w:rPr/>
              <w:t>0</w:t>
            </w:r>
            <w:r w:rsidR="0FB82048">
              <w:rPr/>
              <w:t>00</w:t>
            </w:r>
          </w:p>
        </w:tc>
        <w:tc>
          <w:tcPr>
            <w:tcW w:w="2325" w:type="dxa"/>
            <w:tcMar/>
          </w:tcPr>
          <w:p w:rsidR="409A6F30" w:rsidP="67568051" w:rsidRDefault="409A6F30" w14:paraId="7EE44702" w14:textId="03E9A15B">
            <w:r>
              <w:t>Goederen die te laat aankomen op hun locatie</w:t>
            </w:r>
            <w:r w:rsidR="6B6B3382">
              <w:t xml:space="preserve">. 1% </w:t>
            </w:r>
            <w:proofErr w:type="spellStart"/>
            <w:r w:rsidR="6B6B3382">
              <w:t>vn</w:t>
            </w:r>
            <w:proofErr w:type="spellEnd"/>
            <w:r w:rsidR="6B6B3382">
              <w:t>. totaal</w:t>
            </w:r>
          </w:p>
        </w:tc>
      </w:tr>
      <w:tr w:rsidR="67568051" w:rsidTr="793F687E" w14:paraId="5E6D9E98" w14:textId="77777777">
        <w:trPr>
          <w:trHeight w:val="300"/>
        </w:trPr>
        <w:tc>
          <w:tcPr>
            <w:tcW w:w="2415" w:type="dxa"/>
            <w:tcMar/>
          </w:tcPr>
          <w:p w:rsidR="2A4B730D" w:rsidP="67568051" w:rsidRDefault="2A4B730D" w14:paraId="5CCFDBEE" w14:textId="21118FC7">
            <w:r w:rsidRPr="67568051">
              <w:rPr>
                <w:rFonts w:ascii="Calibri" w:hAnsi="Calibri" w:eastAsia="Calibri" w:cs="Calibri"/>
              </w:rPr>
              <w:t>Extra transportkosten:</w:t>
            </w:r>
          </w:p>
        </w:tc>
        <w:tc>
          <w:tcPr>
            <w:tcW w:w="1275" w:type="dxa"/>
            <w:tcMar/>
          </w:tcPr>
          <w:p w:rsidR="4D73DBB8" w:rsidP="67568051" w:rsidRDefault="4D73DBB8" w14:paraId="5458A04C" w14:textId="12231D99">
            <w:r>
              <w:t>€ 2.000</w:t>
            </w:r>
          </w:p>
        </w:tc>
        <w:tc>
          <w:tcPr>
            <w:tcW w:w="840" w:type="dxa"/>
            <w:tcMar/>
          </w:tcPr>
          <w:p w:rsidR="4D73DBB8" w:rsidP="67568051" w:rsidRDefault="4D73DBB8" w14:paraId="2AC4CFE5" w14:textId="7133609C">
            <w:r w:rsidR="7D8CC15F">
              <w:rPr/>
              <w:t>1</w:t>
            </w:r>
            <w:r w:rsidR="0C56F6E2">
              <w:rPr/>
              <w:t>20</w:t>
            </w:r>
            <w:r w:rsidR="18CF3728">
              <w:rPr/>
              <w:t>m</w:t>
            </w:r>
          </w:p>
        </w:tc>
        <w:tc>
          <w:tcPr>
            <w:tcW w:w="1485" w:type="dxa"/>
            <w:tcMar/>
          </w:tcPr>
          <w:p w:rsidR="4D73DBB8" w:rsidP="67568051" w:rsidRDefault="4D73DBB8" w14:paraId="4A059669" w14:textId="5A1D8709">
            <w:r w:rsidR="7D8CC15F">
              <w:rPr/>
              <w:t>€ 2</w:t>
            </w:r>
            <w:r w:rsidR="6359E49E">
              <w:rPr/>
              <w:t>40</w:t>
            </w:r>
            <w:r w:rsidR="7D8CC15F">
              <w:rPr/>
              <w:t>.000</w:t>
            </w:r>
          </w:p>
        </w:tc>
        <w:tc>
          <w:tcPr>
            <w:tcW w:w="2325" w:type="dxa"/>
            <w:tcMar/>
          </w:tcPr>
          <w:p w:rsidR="67568051" w:rsidP="67568051" w:rsidRDefault="67568051" w14:paraId="7F88629D" w14:textId="2EF4A6B6">
            <w:r w:rsidR="78E48986">
              <w:rPr/>
              <w:t>Extra transport kosten konden voor 1x per maand €2000 kosten, dus heb ik dit zo verrekend.</w:t>
            </w:r>
          </w:p>
        </w:tc>
      </w:tr>
      <w:tr w:rsidR="67568051" w:rsidTr="793F687E" w14:paraId="67E2F48D" w14:textId="77777777">
        <w:trPr>
          <w:trHeight w:val="300"/>
        </w:trPr>
        <w:tc>
          <w:tcPr>
            <w:tcW w:w="2415" w:type="dxa"/>
            <w:shd w:val="clear" w:color="auto" w:fill="538135" w:themeFill="accent6" w:themeFillShade="BF"/>
            <w:tcMar/>
          </w:tcPr>
          <w:p w:rsidR="2951E56B" w:rsidP="67568051" w:rsidRDefault="2951E56B" w14:paraId="41467C46" w14:textId="528E403A">
            <w:pPr>
              <w:spacing w:line="259" w:lineRule="auto"/>
            </w:pPr>
            <w:r>
              <w:lastRenderedPageBreak/>
              <w:t>Totaal</w:t>
            </w:r>
          </w:p>
        </w:tc>
        <w:tc>
          <w:tcPr>
            <w:tcW w:w="1275" w:type="dxa"/>
            <w:shd w:val="clear" w:color="auto" w:fill="538135" w:themeFill="accent6" w:themeFillShade="BF"/>
            <w:tcMar/>
          </w:tcPr>
          <w:p w:rsidR="2951E56B" w:rsidP="67568051" w:rsidRDefault="2951E56B" w14:paraId="71660858" w14:textId="346199BD">
            <w:r>
              <w:t>€11.307</w:t>
            </w:r>
          </w:p>
        </w:tc>
        <w:tc>
          <w:tcPr>
            <w:tcW w:w="840" w:type="dxa"/>
            <w:shd w:val="clear" w:color="auto" w:fill="538135" w:themeFill="accent6" w:themeFillShade="BF"/>
            <w:tcMar/>
          </w:tcPr>
          <w:p w:rsidR="2951E56B" w:rsidP="67568051" w:rsidRDefault="2951E56B" w14:paraId="04A9E255" w14:textId="7A3361D8">
            <w:r>
              <w:t>12m</w:t>
            </w:r>
          </w:p>
        </w:tc>
        <w:tc>
          <w:tcPr>
            <w:tcW w:w="1485" w:type="dxa"/>
            <w:shd w:val="clear" w:color="auto" w:fill="538135" w:themeFill="accent6" w:themeFillShade="BF"/>
            <w:tcMar/>
          </w:tcPr>
          <w:p w:rsidR="2951E56B" w:rsidP="67568051" w:rsidRDefault="2951E56B" w14:paraId="62F38165" w14:textId="0CD292B2">
            <w:r>
              <w:t>€ 131.607</w:t>
            </w:r>
            <w:r w:rsidR="589B3322">
              <w:t>,00</w:t>
            </w:r>
          </w:p>
        </w:tc>
        <w:tc>
          <w:tcPr>
            <w:tcW w:w="2325" w:type="dxa"/>
            <w:tcMar/>
          </w:tcPr>
          <w:p w:rsidR="67568051" w:rsidP="67568051" w:rsidRDefault="67568051" w14:paraId="682AEAAB" w14:textId="0B9C3A08"/>
        </w:tc>
      </w:tr>
    </w:tbl>
    <w:p w:rsidR="656C5BF4" w:rsidP="67568051" w:rsidRDefault="656C5BF4" w14:paraId="13F402CF" w14:textId="6BBB43C0">
      <w:pPr>
        <w:rPr>
          <w:rFonts w:ascii="Calibri" w:hAnsi="Calibri" w:eastAsia="Calibri" w:cs="Calibri"/>
          <w:sz w:val="18"/>
          <w:szCs w:val="18"/>
        </w:rPr>
      </w:pPr>
    </w:p>
    <w:p w:rsidR="26D5BB62" w:rsidP="26D5BB62" w:rsidRDefault="26D5BB62" w14:paraId="2C50DB7C" w14:textId="41BEA49D">
      <w:pPr>
        <w:rPr>
          <w:rFonts w:ascii="Calibri" w:hAnsi="Calibri" w:eastAsia="Calibri" w:cs="Calibri"/>
          <w:sz w:val="18"/>
          <w:szCs w:val="18"/>
        </w:rPr>
      </w:pPr>
    </w:p>
    <w:p w:rsidR="26D5BB62" w:rsidRDefault="26D5BB62" w14:paraId="6F07D082" w14:textId="2B599E9A">
      <w:r>
        <w:br w:type="page"/>
      </w:r>
    </w:p>
    <w:p w:rsidR="000702D0" w:rsidP="000702D0" w:rsidRDefault="15AF91A8" w14:paraId="6A5E49D0" w14:textId="0EDE681F">
      <w:pPr>
        <w:pStyle w:val="Kop1"/>
      </w:pPr>
      <w:bookmarkStart w:name="_Toc913917126" w:id="1722113749"/>
      <w:r w:rsidR="15AF91A8">
        <w:rPr/>
        <w:t>7. Testen</w:t>
      </w:r>
      <w:bookmarkEnd w:id="1722113749"/>
    </w:p>
    <w:p w:rsidRPr="000702D0" w:rsidR="000702D0" w:rsidP="58C3F9EE" w:rsidRDefault="7D4B1E70" w14:paraId="6D24E457" w14:textId="310A4827">
      <w:pPr>
        <w:rPr>
          <w:rFonts w:ascii="Calibri" w:hAnsi="Calibri" w:eastAsia="Calibri" w:cs="Calibri"/>
        </w:rPr>
      </w:pPr>
      <w:r w:rsidRPr="26D5BB62">
        <w:rPr>
          <w:rFonts w:ascii="Calibri" w:hAnsi="Calibri" w:eastAsia="Calibri" w:cs="Calibri"/>
          <w:sz w:val="16"/>
          <w:szCs w:val="16"/>
        </w:rPr>
        <w:t xml:space="preserve">• </w:t>
      </w:r>
      <w:r w:rsidRPr="26D5BB62">
        <w:rPr>
          <w:rFonts w:ascii="Calibri" w:hAnsi="Calibri" w:eastAsia="Calibri" w:cs="Calibri"/>
          <w:sz w:val="18"/>
          <w:szCs w:val="18"/>
        </w:rPr>
        <w:t>Welke soorten testen ga je organiseren en wat wil je hiermee testen?</w:t>
      </w:r>
    </w:p>
    <w:p w:rsidR="16536B8C" w:rsidP="6D2C17CA" w:rsidRDefault="16536B8C" w14:paraId="749EF763" w14:textId="441A8394">
      <w:pPr>
        <w:pStyle w:val="Lijstalinea"/>
        <w:numPr>
          <w:ilvl w:val="0"/>
          <w:numId w:val="15"/>
        </w:numPr>
        <w:rPr>
          <w:rFonts w:ascii="Calibri" w:hAnsi="Calibri" w:eastAsia="Calibri" w:cs="Calibri"/>
          <w:sz w:val="18"/>
          <w:szCs w:val="18"/>
        </w:rPr>
      </w:pPr>
      <w:r w:rsidRPr="6D2C17CA">
        <w:rPr>
          <w:rFonts w:ascii="Calibri" w:hAnsi="Calibri" w:eastAsia="Calibri" w:cs="Calibri"/>
          <w:b/>
          <w:bCs/>
          <w:sz w:val="18"/>
          <w:szCs w:val="18"/>
          <w:u w:val="single"/>
        </w:rPr>
        <w:t>Functionele tests:</w:t>
      </w:r>
      <w:r w:rsidRPr="6D2C17CA">
        <w:rPr>
          <w:rFonts w:ascii="Calibri" w:hAnsi="Calibri" w:eastAsia="Calibri" w:cs="Calibri"/>
          <w:b/>
          <w:bCs/>
          <w:sz w:val="18"/>
          <w:szCs w:val="18"/>
        </w:rPr>
        <w:t xml:space="preserve"> </w:t>
      </w:r>
      <w:r w:rsidRPr="6D2C17CA">
        <w:rPr>
          <w:rFonts w:ascii="Calibri" w:hAnsi="Calibri" w:eastAsia="Calibri" w:cs="Calibri"/>
          <w:sz w:val="18"/>
          <w:szCs w:val="18"/>
        </w:rPr>
        <w:t>Deze tests beoordelen of het project voldoet aan de vereisten en specificaties van de opdrachtgever en of alle functies correct werken.</w:t>
      </w:r>
    </w:p>
    <w:p w:rsidR="16536B8C" w:rsidP="6D2C17CA" w:rsidRDefault="16536B8C" w14:paraId="16AEF3AA" w14:textId="12F468F1">
      <w:pPr>
        <w:pStyle w:val="Lijstalinea"/>
        <w:numPr>
          <w:ilvl w:val="0"/>
          <w:numId w:val="15"/>
        </w:numPr>
        <w:rPr>
          <w:rFonts w:ascii="Calibri" w:hAnsi="Calibri" w:eastAsia="Calibri" w:cs="Calibri"/>
          <w:sz w:val="18"/>
          <w:szCs w:val="18"/>
        </w:rPr>
      </w:pPr>
      <w:r w:rsidRPr="6D2C17CA">
        <w:rPr>
          <w:rFonts w:ascii="Calibri" w:hAnsi="Calibri" w:eastAsia="Calibri" w:cs="Calibri"/>
          <w:b/>
          <w:bCs/>
          <w:sz w:val="18"/>
          <w:szCs w:val="18"/>
          <w:u w:val="single"/>
        </w:rPr>
        <w:t>Prestatietests</w:t>
      </w:r>
      <w:r w:rsidRPr="6D2C17CA">
        <w:rPr>
          <w:rFonts w:ascii="Calibri" w:hAnsi="Calibri" w:eastAsia="Calibri" w:cs="Calibri"/>
          <w:sz w:val="18"/>
          <w:szCs w:val="18"/>
        </w:rPr>
        <w:t>: Deze tests beoordelen of het project goed presteert bij een bepaalde belasting of in een bepaalde omgeving, zoals het testen van de reactietijd en de verwerkingssnelheid van de kiosk.</w:t>
      </w:r>
    </w:p>
    <w:p w:rsidR="16536B8C" w:rsidP="6D2C17CA" w:rsidRDefault="16536B8C" w14:paraId="14FAE53E" w14:textId="70F5D8B5">
      <w:pPr>
        <w:pStyle w:val="Lijstalinea"/>
        <w:numPr>
          <w:ilvl w:val="0"/>
          <w:numId w:val="15"/>
        </w:numPr>
        <w:rPr>
          <w:rFonts w:ascii="Calibri" w:hAnsi="Calibri" w:eastAsia="Calibri" w:cs="Calibri"/>
          <w:sz w:val="18"/>
          <w:szCs w:val="18"/>
        </w:rPr>
      </w:pPr>
      <w:r w:rsidRPr="6D2C17CA">
        <w:rPr>
          <w:rFonts w:ascii="Calibri" w:hAnsi="Calibri" w:eastAsia="Calibri" w:cs="Calibri"/>
          <w:b/>
          <w:bCs/>
          <w:sz w:val="18"/>
          <w:szCs w:val="18"/>
          <w:u w:val="single"/>
        </w:rPr>
        <w:t>Gebruikersacceptatietests</w:t>
      </w:r>
      <w:r w:rsidRPr="6D2C17CA">
        <w:rPr>
          <w:rFonts w:ascii="Calibri" w:hAnsi="Calibri" w:eastAsia="Calibri" w:cs="Calibri"/>
          <w:sz w:val="18"/>
          <w:szCs w:val="18"/>
        </w:rPr>
        <w:t>: Deze tests worden uitgevoerd om te beoordelen of het project voldoet aan de verwachtingen van de gebruikers, en of het gebruiksvriendelijk en intuïtief is.</w:t>
      </w:r>
    </w:p>
    <w:p w:rsidR="16536B8C" w:rsidP="6D2C17CA" w:rsidRDefault="16536B8C" w14:paraId="1E6111CD" w14:textId="41975216">
      <w:pPr>
        <w:pStyle w:val="Lijstalinea"/>
        <w:numPr>
          <w:ilvl w:val="0"/>
          <w:numId w:val="15"/>
        </w:numPr>
        <w:rPr>
          <w:rFonts w:ascii="Calibri" w:hAnsi="Calibri" w:eastAsia="Calibri" w:cs="Calibri"/>
          <w:sz w:val="18"/>
          <w:szCs w:val="18"/>
        </w:rPr>
      </w:pPr>
      <w:r w:rsidRPr="6D2C17CA">
        <w:rPr>
          <w:rFonts w:ascii="Calibri" w:hAnsi="Calibri" w:eastAsia="Calibri" w:cs="Calibri"/>
          <w:b/>
          <w:bCs/>
          <w:sz w:val="18"/>
          <w:szCs w:val="18"/>
          <w:u w:val="single"/>
        </w:rPr>
        <w:t>Beveiligingstests</w:t>
      </w:r>
      <w:r w:rsidRPr="6D2C17CA">
        <w:rPr>
          <w:rFonts w:ascii="Calibri" w:hAnsi="Calibri" w:eastAsia="Calibri" w:cs="Calibri"/>
          <w:sz w:val="18"/>
          <w:szCs w:val="18"/>
        </w:rPr>
        <w:t>: Deze tests beoordelen of het project voldoet aan de beveiligingsvereisten en of het systeem veilig is tegen potentiële aanvallen of bedreigingen.</w:t>
      </w:r>
    </w:p>
    <w:p w:rsidR="16536B8C" w:rsidP="6D2C17CA" w:rsidRDefault="16536B8C" w14:paraId="72A449C3" w14:textId="0384441E">
      <w:pPr>
        <w:pStyle w:val="Lijstalinea"/>
        <w:numPr>
          <w:ilvl w:val="0"/>
          <w:numId w:val="15"/>
        </w:numPr>
        <w:rPr>
          <w:rFonts w:ascii="Calibri" w:hAnsi="Calibri" w:eastAsia="Calibri" w:cs="Calibri"/>
          <w:sz w:val="18"/>
          <w:szCs w:val="18"/>
        </w:rPr>
      </w:pPr>
      <w:r w:rsidRPr="6D2C17CA">
        <w:rPr>
          <w:rFonts w:ascii="Calibri" w:hAnsi="Calibri" w:eastAsia="Calibri" w:cs="Calibri"/>
          <w:b/>
          <w:bCs/>
          <w:sz w:val="18"/>
          <w:szCs w:val="18"/>
          <w:u w:val="single"/>
        </w:rPr>
        <w:t>Compatibiliteitstests</w:t>
      </w:r>
      <w:r w:rsidRPr="6D2C17CA">
        <w:rPr>
          <w:rFonts w:ascii="Calibri" w:hAnsi="Calibri" w:eastAsia="Calibri" w:cs="Calibri"/>
          <w:sz w:val="18"/>
          <w:szCs w:val="18"/>
        </w:rPr>
        <w:t>: Deze tests beoordelen of het project goed werkt in verschillende omgevingen en met verschillende hardware- en softwareconfiguraties.</w:t>
      </w:r>
    </w:p>
    <w:p w:rsidR="6D2C17CA" w:rsidP="6D2C17CA" w:rsidRDefault="6D2C17CA" w14:paraId="0427AE3B" w14:textId="6A7C0355">
      <w:pPr>
        <w:rPr>
          <w:rFonts w:ascii="Calibri" w:hAnsi="Calibri" w:eastAsia="Calibri" w:cs="Calibri"/>
          <w:sz w:val="18"/>
          <w:szCs w:val="18"/>
        </w:rPr>
      </w:pPr>
    </w:p>
    <w:p w:rsidR="26D5BB62" w:rsidRDefault="26D5BB62" w14:paraId="37221CCE" w14:textId="2671545B">
      <w:r>
        <w:br w:type="page"/>
      </w:r>
    </w:p>
    <w:p w:rsidR="000702D0" w:rsidP="000702D0" w:rsidRDefault="15AF91A8" w14:paraId="481EB354" w14:textId="45FE3E4A">
      <w:pPr>
        <w:pStyle w:val="Kop1"/>
      </w:pPr>
      <w:bookmarkStart w:name="_Toc1265477431" w:id="271112572"/>
      <w:r w:rsidR="15AF91A8">
        <w:rPr/>
        <w:t xml:space="preserve">8. </w:t>
      </w:r>
      <w:commentRangeStart w:id="27"/>
      <w:r w:rsidR="15AF91A8">
        <w:rPr/>
        <w:t xml:space="preserve">Overdracht </w:t>
      </w:r>
      <w:commentRangeEnd w:id="27"/>
      <w:r>
        <w:rPr>
          <w:rStyle w:val="CommentReference"/>
        </w:rPr>
        <w:commentReference w:id="27"/>
      </w:r>
      <w:r w:rsidR="15AF91A8">
        <w:rPr/>
        <w:t>van het project en inrichting service desk</w:t>
      </w:r>
      <w:bookmarkEnd w:id="271112572"/>
    </w:p>
    <w:p w:rsidR="6D2C17CA" w:rsidP="4EEA00CA" w:rsidRDefault="5770F2AF" w14:paraId="592E14D5" w14:textId="089608D5">
      <w:pPr>
        <w:rPr>
          <w:rFonts w:ascii="Calibri" w:hAnsi="Calibri" w:eastAsia="Calibri" w:cs="Calibri"/>
          <w:sz w:val="16"/>
          <w:szCs w:val="16"/>
        </w:rPr>
      </w:pPr>
      <w:r w:rsidRPr="4EEA00CA">
        <w:rPr>
          <w:rFonts w:ascii="Calibri" w:hAnsi="Calibri" w:eastAsia="Calibri" w:cs="Calibri"/>
          <w:sz w:val="16"/>
          <w:szCs w:val="16"/>
        </w:rPr>
        <w:t>Acceptatie: We zullen ons voorbereiden op de acceptatie van het project door tijdens de ontwikkeling nauw samen te werken Stanley Black &amp; Decker en hun feedback regelmatig te integreren in het ontwerp en de ontwikkeling van de kiosk. We zullen ervoor zorgen dat de kiosk wordt getest en geïnspecteerd voordat deze aan de klant wordt geleverd, om ervoor te zorgen dat deze voldoet aan de specificaties en verwachtingen van de klant. Daarnaast zullen we zorgen voor een heldere handleiding en duidelijke instructies voor het gebruik van de kiosk.</w:t>
      </w:r>
    </w:p>
    <w:p w:rsidR="6D2C17CA" w:rsidP="6D2C17CA" w:rsidRDefault="5770F2AF" w14:paraId="5474024C" w14:textId="42E7C31D">
      <w:commentRangeStart w:id="28"/>
      <w:r w:rsidRPr="793F687E" w:rsidR="5770F2AF">
        <w:rPr>
          <w:rFonts w:ascii="Calibri" w:hAnsi="Calibri" w:eastAsia="Calibri" w:cs="Calibri"/>
          <w:sz w:val="16"/>
          <w:szCs w:val="16"/>
        </w:rPr>
        <w:t>Onderhoud: We zullen het onderhoud van de kiosk organiseren door ervoor te zorgen dat we een duidelijk plan hebben voor preventief onderhoud en reparaties. We zullen een team samenstellen dat verantwoordelijk is voor het onderhoud van de kiosk, inclusief software-updates, hardware-onderhoud en eventuele reparaties die nodig zijn.</w:t>
      </w:r>
      <w:r w:rsidRPr="793F687E" w:rsidR="5C31466C">
        <w:rPr>
          <w:rFonts w:ascii="Calibri" w:hAnsi="Calibri" w:eastAsia="Calibri" w:cs="Calibri"/>
          <w:sz w:val="16"/>
          <w:szCs w:val="16"/>
        </w:rPr>
        <w:t xml:space="preserve"> Het reparatie team voor de hardware zal extern komen van de kioskverkoper. </w:t>
      </w:r>
      <w:r w:rsidRPr="793F687E" w:rsidR="5770F2AF">
        <w:rPr>
          <w:rFonts w:ascii="Calibri" w:hAnsi="Calibri" w:eastAsia="Calibri" w:cs="Calibri"/>
          <w:sz w:val="16"/>
          <w:szCs w:val="16"/>
        </w:rPr>
        <w:t xml:space="preserve"> </w:t>
      </w:r>
      <w:r w:rsidRPr="793F687E" w:rsidR="5770F2AF">
        <w:rPr>
          <w:rFonts w:ascii="Calibri" w:hAnsi="Calibri" w:eastAsia="Calibri" w:cs="Calibri"/>
          <w:sz w:val="16"/>
          <w:szCs w:val="16"/>
        </w:rPr>
        <w:t xml:space="preserve">Dit team zal ook verantwoordelijk zijn voor het monitoren van de kiosk om eventuele problemen proactief te identificeren en op te lossen. </w:t>
      </w:r>
      <w:r w:rsidRPr="793F687E" w:rsidR="7BDD9FED">
        <w:rPr>
          <w:rFonts w:ascii="Calibri" w:hAnsi="Calibri" w:eastAsia="Calibri" w:cs="Calibri"/>
          <w:sz w:val="16"/>
          <w:szCs w:val="16"/>
        </w:rPr>
        <w:t xml:space="preserve"> Gedurende 2 jaar is deze dienst gratis voor Stanley Black &amp; Decker, na 2 jaar wordt er een bedrag van €200 per maand aangerekend. </w:t>
      </w:r>
      <w:r w:rsidRPr="793F687E" w:rsidR="5770F2AF">
        <w:rPr>
          <w:rFonts w:ascii="Calibri" w:hAnsi="Calibri" w:eastAsia="Calibri" w:cs="Calibri"/>
          <w:sz w:val="16"/>
          <w:szCs w:val="16"/>
        </w:rPr>
        <w:t>We zullen ook afspraken maken met de IT-dienst van de klant om te zorgen voor een soepele integratie en onderhoud van de kiosk in het IT-landschap van de klant.</w:t>
      </w:r>
      <w:r w:rsidRPr="793F687E" w:rsidR="7C61D20F">
        <w:rPr>
          <w:rFonts w:ascii="Calibri" w:hAnsi="Calibri" w:eastAsia="Calibri" w:cs="Calibri"/>
          <w:sz w:val="16"/>
          <w:szCs w:val="16"/>
        </w:rPr>
        <w:t xml:space="preserve"> De opleiding van de IT-dienst en Technische dienst zijn 2 </w:t>
      </w:r>
      <w:r w:rsidRPr="793F687E" w:rsidR="7C61D20F">
        <w:rPr>
          <w:rFonts w:ascii="Calibri" w:hAnsi="Calibri" w:eastAsia="Calibri" w:cs="Calibri"/>
          <w:sz w:val="16"/>
          <w:szCs w:val="16"/>
        </w:rPr>
        <w:t>aparte</w:t>
      </w:r>
      <w:r w:rsidRPr="793F687E" w:rsidR="7C61D20F">
        <w:rPr>
          <w:rFonts w:ascii="Calibri" w:hAnsi="Calibri" w:eastAsia="Calibri" w:cs="Calibri"/>
          <w:sz w:val="16"/>
          <w:szCs w:val="16"/>
        </w:rPr>
        <w:t xml:space="preserve"> opleidingen maar worden in dezelfde week gegeven.</w:t>
      </w:r>
      <w:commentRangeEnd w:id="28"/>
      <w:r>
        <w:rPr>
          <w:rStyle w:val="CommentReference"/>
        </w:rPr>
        <w:commentReference w:id="28"/>
      </w:r>
    </w:p>
    <w:p w:rsidR="6D2C17CA" w:rsidP="6D2C17CA" w:rsidRDefault="5770F2AF" w14:paraId="69D60FFF" w14:textId="1B0EA4BE">
      <w:r w:rsidRPr="793F687E" w:rsidR="5770F2AF">
        <w:rPr>
          <w:rFonts w:ascii="Calibri" w:hAnsi="Calibri" w:eastAsia="Calibri" w:cs="Calibri"/>
          <w:sz w:val="16"/>
          <w:szCs w:val="16"/>
        </w:rPr>
        <w:t xml:space="preserve">Support: We zullen ervoor zorgen dat we een duidelijke en toegankelijke ondersteuningsstructuur hebben voor de klant. Dit omvat een helpdesk en een </w:t>
      </w:r>
      <w:r w:rsidRPr="793F687E" w:rsidR="5770F2AF">
        <w:rPr>
          <w:rFonts w:ascii="Calibri" w:hAnsi="Calibri" w:eastAsia="Calibri" w:cs="Calibri"/>
          <w:sz w:val="16"/>
          <w:szCs w:val="16"/>
        </w:rPr>
        <w:t>ticketingsysteem</w:t>
      </w:r>
      <w:r w:rsidRPr="793F687E" w:rsidR="5770F2AF">
        <w:rPr>
          <w:rFonts w:ascii="Calibri" w:hAnsi="Calibri" w:eastAsia="Calibri" w:cs="Calibri"/>
          <w:sz w:val="16"/>
          <w:szCs w:val="16"/>
        </w:rPr>
        <w:t xml:space="preserve"> om problemen te melden en op te lossen. We zullen ook zorgen voor documentatie en training voor de klant om hen te helpen de kiosk effectief te gebruiken en eventuele problemen op te lossen. We zullen ook regelmatig contact opnemen met de klant om feedback te verzamelen en te verwerken om de kiosk en de ondersteuning voortdurend te verbeteren.</w:t>
      </w:r>
      <w:r w:rsidRPr="793F687E" w:rsidR="7A63B4F8">
        <w:rPr>
          <w:rFonts w:ascii="Calibri" w:hAnsi="Calibri" w:eastAsia="Calibri" w:cs="Calibri"/>
          <w:sz w:val="16"/>
          <w:szCs w:val="16"/>
        </w:rPr>
        <w:t xml:space="preserve"> </w:t>
      </w:r>
      <w:commentRangeStart w:id="29"/>
      <w:r w:rsidRPr="793F687E" w:rsidR="7A63B4F8">
        <w:rPr>
          <w:rFonts w:ascii="Calibri" w:hAnsi="Calibri" w:eastAsia="Calibri" w:cs="Calibri"/>
          <w:sz w:val="16"/>
          <w:szCs w:val="16"/>
        </w:rPr>
        <w:t xml:space="preserve">Support </w:t>
      </w:r>
      <w:commentRangeEnd w:id="29"/>
      <w:r>
        <w:rPr>
          <w:rStyle w:val="CommentReference"/>
        </w:rPr>
        <w:commentReference w:id="29"/>
      </w:r>
      <w:r w:rsidRPr="793F687E" w:rsidR="7A63B4F8">
        <w:rPr>
          <w:rFonts w:ascii="Calibri" w:hAnsi="Calibri" w:eastAsia="Calibri" w:cs="Calibri"/>
          <w:sz w:val="16"/>
          <w:szCs w:val="16"/>
        </w:rPr>
        <w:t xml:space="preserve">is de eerste 2 jaar volledig binnen het project inbegrepen, </w:t>
      </w:r>
      <w:r w:rsidRPr="793F687E" w:rsidR="7A63B4F8">
        <w:rPr>
          <w:rFonts w:ascii="Calibri" w:hAnsi="Calibri" w:eastAsia="Calibri" w:cs="Calibri"/>
          <w:sz w:val="16"/>
          <w:szCs w:val="16"/>
        </w:rPr>
        <w:t>na 2 jaar wordt dit € 120/ maand aangerekend exclusief BTW.</w:t>
      </w:r>
    </w:p>
    <w:p w:rsidR="74B5029E" w:rsidP="793F687E" w:rsidRDefault="74B5029E" w14:paraId="64A507F7" w14:textId="5692053C">
      <w:pPr>
        <w:pStyle w:val="Standaard"/>
        <w:rPr>
          <w:rFonts w:ascii="Calibri" w:hAnsi="Calibri" w:eastAsia="Calibri" w:cs="Calibri"/>
          <w:sz w:val="16"/>
          <w:szCs w:val="16"/>
        </w:rPr>
      </w:pPr>
      <w:r w:rsidRPr="793F687E" w:rsidR="74B5029E">
        <w:rPr>
          <w:rFonts w:ascii="Calibri" w:hAnsi="Calibri" w:eastAsia="Calibri" w:cs="Calibri"/>
          <w:sz w:val="16"/>
          <w:szCs w:val="16"/>
        </w:rPr>
        <w:t>Wat er in de support zit staat in de SLA punten.</w:t>
      </w:r>
    </w:p>
    <w:p w:rsidR="6D2C17CA" w:rsidP="4EEA00CA" w:rsidRDefault="7A63B4F8" w14:paraId="18C79BB4" w14:textId="2C0A1C5F">
      <w:pPr>
        <w:rPr>
          <w:rFonts w:ascii="Calibri" w:hAnsi="Calibri" w:eastAsia="Calibri" w:cs="Calibri"/>
          <w:sz w:val="16"/>
          <w:szCs w:val="16"/>
        </w:rPr>
      </w:pPr>
      <w:commentRangeStart w:id="30"/>
      <w:r w:rsidRPr="793F687E" w:rsidR="7A63B4F8">
        <w:rPr>
          <w:rFonts w:ascii="Calibri" w:hAnsi="Calibri" w:eastAsia="Calibri" w:cs="Calibri"/>
          <w:sz w:val="16"/>
          <w:szCs w:val="16"/>
        </w:rPr>
        <w:t>SLA punten:</w:t>
      </w:r>
      <w:r>
        <w:br/>
      </w:r>
      <w:r w:rsidRPr="793F687E" w:rsidR="7A522B01">
        <w:rPr>
          <w:rFonts w:ascii="Calibri" w:hAnsi="Calibri" w:eastAsia="Calibri" w:cs="Calibri"/>
          <w:sz w:val="16"/>
          <w:szCs w:val="16"/>
        </w:rPr>
        <w:t xml:space="preserve">Incident </w:t>
      </w:r>
      <w:r w:rsidRPr="793F687E" w:rsidR="4BF2A1FE">
        <w:rPr>
          <w:rFonts w:ascii="Calibri" w:hAnsi="Calibri" w:eastAsia="Calibri" w:cs="Calibri"/>
          <w:sz w:val="16"/>
          <w:szCs w:val="16"/>
        </w:rPr>
        <w:t>Management: 4</w:t>
      </w:r>
      <w:r w:rsidRPr="793F687E" w:rsidR="7F8E00B4">
        <w:rPr>
          <w:rFonts w:ascii="Calibri" w:hAnsi="Calibri" w:eastAsia="Calibri" w:cs="Calibri"/>
          <w:sz w:val="16"/>
          <w:szCs w:val="16"/>
        </w:rPr>
        <w:t>8</w:t>
      </w:r>
      <w:r w:rsidRPr="793F687E" w:rsidR="41495935">
        <w:rPr>
          <w:rFonts w:ascii="Calibri" w:hAnsi="Calibri" w:eastAsia="Calibri" w:cs="Calibri"/>
          <w:sz w:val="16"/>
          <w:szCs w:val="16"/>
        </w:rPr>
        <w:t xml:space="preserve"> uur max.</w:t>
      </w:r>
      <w:r>
        <w:br/>
      </w:r>
      <w:r w:rsidRPr="793F687E" w:rsidR="33E22C30">
        <w:rPr>
          <w:rFonts w:ascii="Calibri" w:hAnsi="Calibri" w:eastAsia="Calibri" w:cs="Calibri"/>
          <w:sz w:val="16"/>
          <w:szCs w:val="16"/>
        </w:rPr>
        <w:t xml:space="preserve">Problemen die voor vallen onder incidents kunnen op afstand kunnen worden opgelost. Dit kan zowel telefonisch, per mail of met overname van de kiosk op afstand. </w:t>
      </w:r>
      <w:r w:rsidRPr="793F687E" w:rsidR="7CD7CB17">
        <w:rPr>
          <w:rFonts w:ascii="Calibri" w:hAnsi="Calibri" w:eastAsia="Calibri" w:cs="Calibri"/>
          <w:sz w:val="16"/>
          <w:szCs w:val="16"/>
        </w:rPr>
        <w:t xml:space="preserve">Voor deze problemen komt de klant direct in contact met de helpdesk die hen verder begeleid en indien nodig het probleem ook doorgeeft aan Problem management. </w:t>
      </w:r>
      <w:r>
        <w:br/>
      </w:r>
      <w:r w:rsidRPr="793F687E" w:rsidR="623FAA03">
        <w:rPr>
          <w:rFonts w:ascii="Calibri" w:hAnsi="Calibri" w:eastAsia="Calibri" w:cs="Calibri"/>
          <w:sz w:val="16"/>
          <w:szCs w:val="16"/>
        </w:rPr>
        <w:t xml:space="preserve">Problemen Management: </w:t>
      </w:r>
      <w:r w:rsidRPr="793F687E" w:rsidR="2BF7DE4C">
        <w:rPr>
          <w:rFonts w:ascii="Calibri" w:hAnsi="Calibri" w:eastAsia="Calibri" w:cs="Calibri"/>
          <w:sz w:val="16"/>
          <w:szCs w:val="16"/>
        </w:rPr>
        <w:t>2 weken</w:t>
      </w:r>
      <w:r w:rsidRPr="793F687E" w:rsidR="623FAA03">
        <w:rPr>
          <w:rFonts w:ascii="Calibri" w:hAnsi="Calibri" w:eastAsia="Calibri" w:cs="Calibri"/>
          <w:sz w:val="16"/>
          <w:szCs w:val="16"/>
        </w:rPr>
        <w:t xml:space="preserve"> max.</w:t>
      </w:r>
      <w:commentRangeEnd w:id="30"/>
      <w:r>
        <w:rPr>
          <w:rStyle w:val="CommentReference"/>
        </w:rPr>
        <w:commentReference w:id="30"/>
      </w:r>
      <w:r>
        <w:br/>
      </w:r>
      <w:r w:rsidRPr="793F687E" w:rsidR="122F58A5">
        <w:rPr>
          <w:rFonts w:ascii="Calibri" w:hAnsi="Calibri" w:eastAsia="Calibri" w:cs="Calibri"/>
          <w:sz w:val="16"/>
          <w:szCs w:val="16"/>
        </w:rPr>
        <w:t>Voor deze problemen nemen wij direct contact op met de verdeler van de kiosk en zorgen wij dat een persoon van hun team die aangesteld is voor dit project een boeking plaatst voor on site te komen kijken naar de problemen</w:t>
      </w:r>
      <w:r w:rsidRPr="793F687E" w:rsidR="27181D88">
        <w:rPr>
          <w:rFonts w:ascii="Calibri" w:hAnsi="Calibri" w:eastAsia="Calibri" w:cs="Calibri"/>
          <w:sz w:val="16"/>
          <w:szCs w:val="16"/>
        </w:rPr>
        <w:t xml:space="preserve"> om op deze manier samen met de IT-dienst van Stanley Black &amp; Decker en ons voor een vlotte samenwerking te zorgen om het probleem goed te documenteren en identificeren om het zo op te lossen. Indien het toestel niet langer </w:t>
      </w:r>
      <w:r w:rsidRPr="793F687E" w:rsidR="2461E7EB">
        <w:rPr>
          <w:rFonts w:ascii="Calibri" w:hAnsi="Calibri" w:eastAsia="Calibri" w:cs="Calibri"/>
          <w:sz w:val="16"/>
          <w:szCs w:val="16"/>
        </w:rPr>
        <w:t>functioneert</w:t>
      </w:r>
      <w:r w:rsidRPr="793F687E" w:rsidR="3026B06F">
        <w:rPr>
          <w:rFonts w:ascii="Calibri" w:hAnsi="Calibri" w:eastAsia="Calibri" w:cs="Calibri"/>
          <w:sz w:val="16"/>
          <w:szCs w:val="16"/>
        </w:rPr>
        <w:t xml:space="preserve"> en nog binnen het termijn van 2 jaar valt. Kan deze vervangen worden met een nieuw toestel zonder bijkomende kosten. Dit kan gebeuren als er geen sporen zijn van vandal</w:t>
      </w:r>
      <w:r w:rsidRPr="793F687E" w:rsidR="0F792308">
        <w:rPr>
          <w:rFonts w:ascii="Calibri" w:hAnsi="Calibri" w:eastAsia="Calibri" w:cs="Calibri"/>
          <w:sz w:val="16"/>
          <w:szCs w:val="16"/>
        </w:rPr>
        <w:t>isme, of door eigen afbraak van de klant.</w:t>
      </w:r>
    </w:p>
    <w:p w:rsidR="6D2C17CA" w:rsidP="793F687E" w:rsidRDefault="1F822F50" w14:paraId="1AAD8A4F" w14:textId="5C52BED0">
      <w:pPr>
        <w:rPr>
          <w:rFonts w:ascii="Calibri" w:hAnsi="Calibri" w:eastAsia="Calibri" w:cs="Calibri"/>
          <w:sz w:val="16"/>
          <w:szCs w:val="16"/>
        </w:rPr>
      </w:pPr>
      <w:commentRangeStart w:id="35"/>
      <w:r w:rsidRPr="793F687E" w:rsidR="1F822F50">
        <w:rPr>
          <w:rFonts w:ascii="Calibri" w:hAnsi="Calibri" w:eastAsia="Calibri" w:cs="Calibri"/>
          <w:sz w:val="16"/>
          <w:szCs w:val="16"/>
        </w:rPr>
        <w:t xml:space="preserve">Indien er een </w:t>
      </w:r>
      <w:r w:rsidRPr="793F687E" w:rsidR="1F822F50">
        <w:rPr>
          <w:rFonts w:ascii="Calibri" w:hAnsi="Calibri" w:eastAsia="Calibri" w:cs="Calibri"/>
          <w:sz w:val="16"/>
          <w:szCs w:val="16"/>
        </w:rPr>
        <w:t>Problem</w:t>
      </w:r>
      <w:r w:rsidRPr="793F687E" w:rsidR="1F822F50">
        <w:rPr>
          <w:rFonts w:ascii="Calibri" w:hAnsi="Calibri" w:eastAsia="Calibri" w:cs="Calibri"/>
          <w:sz w:val="16"/>
          <w:szCs w:val="16"/>
        </w:rPr>
        <w:t xml:space="preserve"> of Incident voordoet zal Stanley Black &amp; Decker via onze website contact moeten opnemen om zo een ticket aan te maken. </w:t>
      </w:r>
      <w:r w:rsidRPr="793F687E" w:rsidR="5E271481">
        <w:rPr>
          <w:rFonts w:ascii="Calibri" w:hAnsi="Calibri" w:eastAsia="Calibri" w:cs="Calibri"/>
          <w:sz w:val="16"/>
          <w:szCs w:val="16"/>
        </w:rPr>
        <w:t>Opdat zij de correcte titel en beschrijving van het probleem doorgeven komt dit ook bij de juiste personen binnen ons bedrijf.</w:t>
      </w:r>
      <w:r>
        <w:br/>
      </w:r>
      <w:r w:rsidRPr="793F687E" w:rsidR="1B451BEA">
        <w:rPr>
          <w:rFonts w:ascii="Calibri" w:hAnsi="Calibri" w:eastAsia="Calibri" w:cs="Calibri"/>
          <w:sz w:val="16"/>
          <w:szCs w:val="16"/>
        </w:rPr>
        <w:t xml:space="preserve">Problemen zoals de monitor die uitvalt, </w:t>
      </w:r>
      <w:r w:rsidRPr="793F687E" w:rsidR="1C3816B6">
        <w:rPr>
          <w:rFonts w:ascii="Calibri" w:hAnsi="Calibri" w:eastAsia="Calibri" w:cs="Calibri"/>
          <w:sz w:val="16"/>
          <w:szCs w:val="16"/>
        </w:rPr>
        <w:t>Touch</w:t>
      </w:r>
      <w:r w:rsidRPr="793F687E" w:rsidR="13984C79">
        <w:rPr>
          <w:rFonts w:ascii="Calibri" w:hAnsi="Calibri" w:eastAsia="Calibri" w:cs="Calibri"/>
          <w:sz w:val="16"/>
          <w:szCs w:val="16"/>
        </w:rPr>
        <w:t xml:space="preserve"> screen die niet langer werkt, slechte </w:t>
      </w:r>
      <w:r w:rsidRPr="793F687E" w:rsidR="11141F23">
        <w:rPr>
          <w:rFonts w:ascii="Calibri" w:hAnsi="Calibri" w:eastAsia="Calibri" w:cs="Calibri"/>
          <w:sz w:val="16"/>
          <w:szCs w:val="16"/>
        </w:rPr>
        <w:t>Wifi</w:t>
      </w:r>
      <w:r w:rsidRPr="793F687E" w:rsidR="13984C79">
        <w:rPr>
          <w:rFonts w:ascii="Calibri" w:hAnsi="Calibri" w:eastAsia="Calibri" w:cs="Calibri"/>
          <w:sz w:val="16"/>
          <w:szCs w:val="16"/>
        </w:rPr>
        <w:t xml:space="preserve"> verbinding, slechte </w:t>
      </w:r>
      <w:r w:rsidRPr="793F687E" w:rsidR="6EBF5C3D">
        <w:rPr>
          <w:rFonts w:ascii="Calibri" w:hAnsi="Calibri" w:eastAsia="Calibri" w:cs="Calibri"/>
          <w:sz w:val="16"/>
          <w:szCs w:val="16"/>
        </w:rPr>
        <w:t>stroomtoevoer</w:t>
      </w:r>
      <w:r w:rsidRPr="793F687E" w:rsidR="13984C79">
        <w:rPr>
          <w:rFonts w:ascii="Calibri" w:hAnsi="Calibri" w:eastAsia="Calibri" w:cs="Calibri"/>
          <w:sz w:val="16"/>
          <w:szCs w:val="16"/>
        </w:rPr>
        <w:t xml:space="preserve"> aan de kiosk, deze problemen worden gedocumenteerd en worden na het incident is opgelost doorgegeven aan de </w:t>
      </w:r>
      <w:r w:rsidRPr="793F687E" w:rsidR="5FC3B306">
        <w:rPr>
          <w:rFonts w:ascii="Calibri" w:hAnsi="Calibri" w:eastAsia="Calibri" w:cs="Calibri"/>
          <w:sz w:val="16"/>
          <w:szCs w:val="16"/>
        </w:rPr>
        <w:t>IT-dienst</w:t>
      </w:r>
      <w:r w:rsidRPr="793F687E" w:rsidR="13984C79">
        <w:rPr>
          <w:rFonts w:ascii="Calibri" w:hAnsi="Calibri" w:eastAsia="Calibri" w:cs="Calibri"/>
          <w:sz w:val="16"/>
          <w:szCs w:val="16"/>
        </w:rPr>
        <w:t xml:space="preserve"> op dit zij de correcte stappen kunnen nemen indien het nog </w:t>
      </w:r>
      <w:r w:rsidRPr="793F687E" w:rsidR="75249A38">
        <w:rPr>
          <w:rFonts w:ascii="Calibri" w:hAnsi="Calibri" w:eastAsia="Calibri" w:cs="Calibri"/>
          <w:sz w:val="16"/>
          <w:szCs w:val="16"/>
        </w:rPr>
        <w:t>eens voorvalt.</w:t>
      </w:r>
    </w:p>
    <w:p w:rsidR="6D2C17CA" w:rsidP="4EEA00CA" w:rsidRDefault="1F822F50" w14:paraId="50BAAE9B" w14:textId="7E960D3C">
      <w:pPr>
        <w:rPr>
          <w:rFonts w:ascii="Calibri" w:hAnsi="Calibri" w:eastAsia="Calibri" w:cs="Calibri"/>
          <w:sz w:val="16"/>
          <w:szCs w:val="16"/>
        </w:rPr>
      </w:pPr>
      <w:r>
        <w:br/>
      </w:r>
      <w:r w:rsidRPr="793F687E" w:rsidR="61C44772">
        <w:rPr>
          <w:rFonts w:ascii="Calibri" w:hAnsi="Calibri" w:eastAsia="Calibri" w:cs="Calibri"/>
          <w:sz w:val="16"/>
          <w:szCs w:val="16"/>
        </w:rPr>
        <w:t xml:space="preserve">Indien het een hardware probleem is nemen wij na fysieke controle, contact op met </w:t>
      </w:r>
      <w:r w:rsidRPr="793F687E" w:rsidR="61C44772">
        <w:rPr>
          <w:rFonts w:ascii="Calibri" w:hAnsi="Calibri" w:eastAsia="Calibri" w:cs="Calibri"/>
          <w:sz w:val="16"/>
          <w:szCs w:val="16"/>
        </w:rPr>
        <w:t>Connecto</w:t>
      </w:r>
      <w:r w:rsidRPr="793F687E" w:rsidR="61C44772">
        <w:rPr>
          <w:rFonts w:ascii="Calibri" w:hAnsi="Calibri" w:eastAsia="Calibri" w:cs="Calibri"/>
          <w:sz w:val="16"/>
          <w:szCs w:val="16"/>
        </w:rPr>
        <w:t xml:space="preserve"> om dit zo spoedig mogelijk aan te pakken.</w:t>
      </w:r>
      <w:r w:rsidRPr="793F687E" w:rsidR="5C7212CA">
        <w:rPr>
          <w:rFonts w:ascii="Calibri" w:hAnsi="Calibri" w:eastAsia="Calibri" w:cs="Calibri"/>
          <w:sz w:val="16"/>
          <w:szCs w:val="16"/>
        </w:rPr>
        <w:t xml:space="preserve"> </w:t>
      </w:r>
      <w:r w:rsidRPr="793F687E" w:rsidR="77E158E5">
        <w:rPr>
          <w:rFonts w:ascii="Calibri" w:hAnsi="Calibri" w:eastAsia="Calibri" w:cs="Calibri"/>
          <w:sz w:val="16"/>
          <w:szCs w:val="16"/>
        </w:rPr>
        <w:t xml:space="preserve">Wij boeken dan een datum bij Connecto opdat zij de herstelling komen uitvoeren onder toezicht van de technische dienst, op deze manier </w:t>
      </w:r>
      <w:r w:rsidRPr="793F687E" w:rsidR="4F183363">
        <w:rPr>
          <w:rFonts w:ascii="Calibri" w:hAnsi="Calibri" w:eastAsia="Calibri" w:cs="Calibri"/>
          <w:sz w:val="16"/>
          <w:szCs w:val="16"/>
        </w:rPr>
        <w:t>wordt</w:t>
      </w:r>
      <w:r w:rsidRPr="793F687E" w:rsidR="77E158E5">
        <w:rPr>
          <w:rFonts w:ascii="Calibri" w:hAnsi="Calibri" w:eastAsia="Calibri" w:cs="Calibri"/>
          <w:sz w:val="16"/>
          <w:szCs w:val="16"/>
        </w:rPr>
        <w:t xml:space="preserve"> ook de technische dienst uitgelicht over wat er </w:t>
      </w:r>
      <w:r w:rsidRPr="793F687E" w:rsidR="40E66B9D">
        <w:rPr>
          <w:rFonts w:ascii="Calibri" w:hAnsi="Calibri" w:eastAsia="Calibri" w:cs="Calibri"/>
          <w:sz w:val="16"/>
          <w:szCs w:val="16"/>
        </w:rPr>
        <w:t>misging</w:t>
      </w:r>
      <w:r w:rsidRPr="793F687E" w:rsidR="77E158E5">
        <w:rPr>
          <w:rFonts w:ascii="Calibri" w:hAnsi="Calibri" w:eastAsia="Calibri" w:cs="Calibri"/>
          <w:sz w:val="16"/>
          <w:szCs w:val="16"/>
        </w:rPr>
        <w:t xml:space="preserve">, om dit zo, in de toekomst zelf op te kunnen lossen indien nodig. </w:t>
      </w:r>
      <w:r w:rsidRPr="793F687E" w:rsidR="5C7212CA">
        <w:rPr>
          <w:rFonts w:ascii="Calibri" w:hAnsi="Calibri" w:eastAsia="Calibri" w:cs="Calibri"/>
          <w:sz w:val="16"/>
          <w:szCs w:val="16"/>
        </w:rPr>
        <w:t>Indien het een softwareprobleem is proberen wij dit op afstand te doen via een Teamviewer verbinding die ingebouwd staat in het product. Indien dit niet functioneert nemen wij contact op met de IT-verantwoordelijke van Stanley Black &amp; Decker om hen te begeleiden om het probleem op te lossen</w:t>
      </w:r>
      <w:commentRangeEnd w:id="35"/>
      <w:r>
        <w:rPr>
          <w:rStyle w:val="CommentReference"/>
        </w:rPr>
        <w:commentReference w:id="35"/>
      </w:r>
    </w:p>
    <w:p w:rsidR="26D5BB62" w:rsidRDefault="26D5BB62" w14:paraId="0369779A" w14:textId="7B81B25C">
      <w:r>
        <w:br w:type="page"/>
      </w:r>
    </w:p>
    <w:p w:rsidR="000702D0" w:rsidP="000702D0" w:rsidRDefault="15AF91A8" w14:paraId="1601600B" w14:textId="5E349951" w14:noSpellErr="1">
      <w:pPr>
        <w:pStyle w:val="Kop1"/>
      </w:pPr>
      <w:bookmarkStart w:name="_Toc1738060153" w:id="155329022"/>
      <w:r w:rsidR="15AF91A8">
        <w:rPr/>
        <w:t xml:space="preserve">9. </w:t>
      </w:r>
      <w:commentRangeStart w:id="37"/>
      <w:r w:rsidR="15AF91A8">
        <w:rPr/>
        <w:t>Bijlagen</w:t>
      </w:r>
      <w:commentRangeEnd w:id="37"/>
      <w:r>
        <w:rPr>
          <w:rStyle w:val="CommentReference"/>
        </w:rPr>
        <w:commentReference w:id="37"/>
      </w:r>
      <w:bookmarkEnd w:id="155329022"/>
    </w:p>
    <w:p w:rsidR="00CF283E" w:rsidP="000702D0" w:rsidRDefault="00CF283E" w14:paraId="066E8CA0" w14:textId="77777777"/>
    <w:p w:rsidR="00CF283E" w:rsidP="000702D0" w:rsidRDefault="00CF283E" w14:paraId="08609E35" w14:textId="77777777"/>
    <w:p w:rsidR="00CF283E" w:rsidP="793F687E" w:rsidRDefault="00CF283E" w14:paraId="5130D100" w14:textId="43329120">
      <w:pPr>
        <w:pStyle w:val="Standaard"/>
      </w:pPr>
      <w:r w:rsidR="33744A39">
        <w:drawing>
          <wp:inline wp14:editId="317DDA88" wp14:anchorId="19C047F9">
            <wp:extent cx="4572000" cy="723900"/>
            <wp:effectExtent l="0" t="0" r="0" b="0"/>
            <wp:docPr id="285881978" name="" title=""/>
            <wp:cNvGraphicFramePr>
              <a:graphicFrameLocks noChangeAspect="1"/>
            </wp:cNvGraphicFramePr>
            <a:graphic>
              <a:graphicData uri="http://schemas.openxmlformats.org/drawingml/2006/picture">
                <pic:pic>
                  <pic:nvPicPr>
                    <pic:cNvPr id="0" name=""/>
                    <pic:cNvPicPr/>
                  </pic:nvPicPr>
                  <pic:blipFill>
                    <a:blip r:embed="R0ecb6a78ed2a465e">
                      <a:extLst>
                        <a:ext xmlns:a="http://schemas.openxmlformats.org/drawingml/2006/main" uri="{28A0092B-C50C-407E-A947-70E740481C1C}">
                          <a14:useLocalDpi val="0"/>
                        </a:ext>
                      </a:extLst>
                    </a:blip>
                    <a:stretch>
                      <a:fillRect/>
                    </a:stretch>
                  </pic:blipFill>
                  <pic:spPr>
                    <a:xfrm>
                      <a:off x="0" y="0"/>
                      <a:ext cx="4572000" cy="723900"/>
                    </a:xfrm>
                    <a:prstGeom prst="rect">
                      <a:avLst/>
                    </a:prstGeom>
                  </pic:spPr>
                </pic:pic>
              </a:graphicData>
            </a:graphic>
          </wp:inline>
        </w:drawing>
      </w:r>
    </w:p>
    <w:p w:rsidR="00CF283E" w:rsidP="793F687E" w:rsidRDefault="00CF283E" w14:paraId="259CD894" w14:textId="3E604EED">
      <w:pPr>
        <w:pStyle w:val="Standaard"/>
      </w:pPr>
      <w:r w:rsidR="33744A39">
        <w:drawing>
          <wp:inline wp14:editId="11A300B2" wp14:anchorId="11C586D6">
            <wp:extent cx="4572000" cy="1352550"/>
            <wp:effectExtent l="0" t="0" r="0" b="0"/>
            <wp:docPr id="1071247843" name="" title=""/>
            <wp:cNvGraphicFramePr>
              <a:graphicFrameLocks noChangeAspect="1"/>
            </wp:cNvGraphicFramePr>
            <a:graphic>
              <a:graphicData uri="http://schemas.openxmlformats.org/drawingml/2006/picture">
                <pic:pic>
                  <pic:nvPicPr>
                    <pic:cNvPr id="0" name=""/>
                    <pic:cNvPicPr/>
                  </pic:nvPicPr>
                  <pic:blipFill>
                    <a:blip r:embed="R45eaa7257c9444c9">
                      <a:extLst>
                        <a:ext xmlns:a="http://schemas.openxmlformats.org/drawingml/2006/main" uri="{28A0092B-C50C-407E-A947-70E740481C1C}">
                          <a14:useLocalDpi val="0"/>
                        </a:ext>
                      </a:extLst>
                    </a:blip>
                    <a:stretch>
                      <a:fillRect/>
                    </a:stretch>
                  </pic:blipFill>
                  <pic:spPr>
                    <a:xfrm>
                      <a:off x="0" y="0"/>
                      <a:ext cx="4572000" cy="1352550"/>
                    </a:xfrm>
                    <a:prstGeom prst="rect">
                      <a:avLst/>
                    </a:prstGeom>
                  </pic:spPr>
                </pic:pic>
              </a:graphicData>
            </a:graphic>
          </wp:inline>
        </w:drawing>
      </w:r>
    </w:p>
    <w:p w:rsidR="00CF283E" w:rsidP="793F687E" w:rsidRDefault="00CF283E" w14:paraId="2653EABE" w14:textId="0A9CB857">
      <w:pPr>
        <w:pStyle w:val="Standaard"/>
      </w:pPr>
      <w:r w:rsidR="33744A39">
        <w:drawing>
          <wp:inline wp14:editId="27A6B1B8" wp14:anchorId="7F2E5233">
            <wp:extent cx="4572000" cy="1333500"/>
            <wp:effectExtent l="0" t="0" r="0" b="0"/>
            <wp:docPr id="405388368" name="" title="Inserting image..."/>
            <wp:cNvGraphicFramePr>
              <a:graphicFrameLocks noChangeAspect="1"/>
            </wp:cNvGraphicFramePr>
            <a:graphic>
              <a:graphicData uri="http://schemas.openxmlformats.org/drawingml/2006/picture">
                <pic:pic>
                  <pic:nvPicPr>
                    <pic:cNvPr id="0" name=""/>
                    <pic:cNvPicPr/>
                  </pic:nvPicPr>
                  <pic:blipFill>
                    <a:blip r:embed="R1950bb3dc13b41ec">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00CF283E" w:rsidP="793F687E" w:rsidRDefault="00CF283E" w14:paraId="000BD5A9" w14:textId="63E429B6">
      <w:pPr>
        <w:pStyle w:val="Standaard"/>
      </w:pPr>
    </w:p>
    <w:p w:rsidR="00CF283E" w:rsidP="000702D0" w:rsidRDefault="00CF283E" w14:paraId="4DE0A283" w14:textId="77777777"/>
    <w:p w:rsidR="00CF283E" w:rsidP="000702D0" w:rsidRDefault="00CF283E" w14:paraId="236A2B88" w14:textId="77777777"/>
    <w:p w:rsidR="00CF283E" w:rsidP="000702D0" w:rsidRDefault="00CF283E" w14:paraId="26A15B9E" w14:textId="77777777"/>
    <w:p w:rsidR="00CF283E" w:rsidP="000702D0" w:rsidRDefault="00CF283E" w14:paraId="39FD1999" w14:textId="77777777"/>
    <w:p w:rsidR="00CF283E" w:rsidP="000702D0" w:rsidRDefault="00CF283E" w14:paraId="4D1F5795" w14:textId="77777777"/>
    <w:p w:rsidR="00CF283E" w:rsidP="000702D0" w:rsidRDefault="00CF283E" w14:paraId="4C0186CC" w14:textId="77777777"/>
    <w:p w:rsidR="00CF283E" w:rsidP="000702D0" w:rsidRDefault="00CF283E" w14:paraId="328C15DD" w14:textId="77777777"/>
    <w:p w:rsidRPr="000702D0" w:rsidR="00CF283E" w:rsidP="000702D0" w:rsidRDefault="00CF283E" w14:paraId="1479ADA5" w14:textId="77777777"/>
    <w:sectPr w:rsidRPr="000702D0" w:rsidR="00CF283E" w:rsidSect="00CF283E">
      <w:headerReference w:type="even" r:id="rId21"/>
      <w:headerReference w:type="default" r:id="rId22"/>
      <w:pgSz w:w="11906" w:h="16838" w:orient="portrait"/>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LG" w:author="Liesanne Gerits" w:date="2023-05-05T12:46:00Z" w:id="2">
    <w:p w:rsidR="00352034" w:rsidP="00504896" w:rsidRDefault="00352034" w14:paraId="62C82706" w14:textId="77777777">
      <w:pPr>
        <w:pStyle w:val="Tekstopmerking"/>
      </w:pPr>
      <w:r>
        <w:rPr>
          <w:rStyle w:val="Verwijzingopmerking"/>
        </w:rPr>
        <w:annotationRef/>
      </w:r>
      <w:r>
        <w:t>Aanvullen</w:t>
      </w:r>
      <w:r>
        <w:annotationRef/>
      </w:r>
    </w:p>
  </w:comment>
  <w:comment w:initials="LG" w:author="Liesanne Gerits" w:date="2023-05-05T12:47:00Z" w:id="0">
    <w:p w:rsidR="00352034" w:rsidP="007D4AD1" w:rsidRDefault="00352034" w14:paraId="290ECDB6" w14:textId="77777777">
      <w:pPr>
        <w:pStyle w:val="Tekstopmerking"/>
      </w:pPr>
      <w:r>
        <w:rPr>
          <w:rStyle w:val="Verwijzingopmerking"/>
        </w:rPr>
        <w:annotationRef/>
      </w:r>
      <w:r>
        <w:t>Vernieuwen</w:t>
      </w:r>
      <w:r>
        <w:rPr>
          <w:rStyle w:val="CommentReference"/>
        </w:rPr>
        <w:annotationRef/>
      </w:r>
    </w:p>
  </w:comment>
  <w:comment w:initials="LG" w:author="Liesanne Gerits" w:date="2023-05-11T10:59:00Z" w:id="6">
    <w:p w:rsidR="00F751E3" w:rsidRDefault="00F751E3" w14:paraId="02C84889" w14:textId="77777777">
      <w:pPr>
        <w:pStyle w:val="Tekstopmerking"/>
      </w:pPr>
      <w:r>
        <w:rPr>
          <w:rStyle w:val="Verwijzingopmerking"/>
        </w:rPr>
        <w:annotationRef/>
      </w:r>
      <w:r>
        <w:t xml:space="preserve">Schrijf dit stuk uit als een doorlopende tekst. Er ontbreekt ok nog een antwoord op volgende punten: </w:t>
      </w:r>
      <w:r>
        <w:br/>
      </w:r>
      <w:r>
        <w:rPr>
          <w:rStyle w:val="CommentReference"/>
        </w:rPr>
        <w:annotationRef/>
      </w:r>
    </w:p>
    <w:p w:rsidR="00F751E3" w:rsidRDefault="00F751E3" w14:paraId="58935190" w14:textId="77777777">
      <w:pPr>
        <w:pStyle w:val="Tekstopmerking"/>
      </w:pPr>
      <w:r>
        <w:rPr>
          <w:color w:val="000000"/>
        </w:rPr>
        <w:t xml:space="preserve">- Geef een organigram van IT en leg uit waar je project zich situeert. </w:t>
      </w:r>
    </w:p>
    <w:p w:rsidR="00F751E3" w:rsidRDefault="00F751E3" w14:paraId="26ACD815" w14:textId="77777777">
      <w:pPr>
        <w:pStyle w:val="Tekstopmerking"/>
      </w:pPr>
      <w:r>
        <w:rPr>
          <w:color w:val="000000"/>
        </w:rPr>
        <w:t xml:space="preserve">- Wat is de huidige IT-omgeving (applicaties en/of infrastructuur) waar je project impact op zal hebben. </w:t>
      </w:r>
    </w:p>
    <w:p w:rsidR="00F751E3" w:rsidRDefault="00F751E3" w14:paraId="4FEA7525" w14:textId="77777777">
      <w:pPr>
        <w:pStyle w:val="Tekstopmerking"/>
      </w:pPr>
    </w:p>
    <w:p w:rsidR="00F751E3" w:rsidRDefault="00F751E3" w14:paraId="709CEC46" w14:textId="77777777">
      <w:pPr>
        <w:pStyle w:val="Tekstopmerking"/>
      </w:pPr>
      <w:r>
        <w:rPr>
          <w:color w:val="000000"/>
        </w:rPr>
        <w:t xml:space="preserve">Verder hebben jullie het organigram nog niet benoemd. </w:t>
      </w:r>
    </w:p>
    <w:p w:rsidR="00F751E3" w:rsidP="00AB65EA" w:rsidRDefault="00F751E3" w14:paraId="71F5BC7D" w14:textId="77777777">
      <w:pPr>
        <w:pStyle w:val="Tekstopmerking"/>
      </w:pPr>
    </w:p>
  </w:comment>
  <w:comment w:initials="LG" w:author="Liesanne Gerits" w:date="2023-05-05T12:48:00Z" w:id="8">
    <w:p w:rsidR="00011F69" w:rsidP="00B70721" w:rsidRDefault="00011F69" w14:paraId="3E7AA36A" w14:textId="44C19ACF">
      <w:pPr>
        <w:pStyle w:val="Tekstopmerking"/>
      </w:pPr>
      <w:r>
        <w:rPr>
          <w:rStyle w:val="Verwijzingopmerking"/>
        </w:rPr>
        <w:annotationRef/>
      </w:r>
      <w:r>
        <w:t>Werk hier met tussentitels in Kop 2. Dan past je inhoudsopgave zich ook automatisch aan.</w:t>
      </w:r>
      <w:r>
        <w:annotationRef/>
      </w:r>
    </w:p>
  </w:comment>
  <w:comment w:initials="LG" w:author="Liesanne Gerits" w:date="2023-05-05T12:57:00Z" w:id="17">
    <w:p w:rsidR="00C14EB2" w:rsidP="00974BCD" w:rsidRDefault="00C14EB2" w14:paraId="5104CAEE" w14:textId="77777777">
      <w:pPr>
        <w:pStyle w:val="Tekstopmerking"/>
      </w:pPr>
      <w:r>
        <w:rPr>
          <w:rStyle w:val="Verwijzingopmerking"/>
        </w:rPr>
        <w:annotationRef/>
      </w:r>
      <w:r>
        <w:t>Dit is veel te beperkt. Ik wil weten WAAROM je deze keuzes maakt. Ik zie ook nergens iets terugkomen of jullie kiezen voor een standaard pakket, maatwerk of een combinatie van beide? Ook staat hier niets vermeld of jullie kiezen voor on premise of cloud. Werk dit stuk veel grondiger uit.</w:t>
      </w:r>
    </w:p>
  </w:comment>
  <w:comment w:initials="LG" w:author="Liesanne Gerits" w:date="2023-05-05T13:00:00Z" w:id="19">
    <w:p w:rsidR="0054764C" w:rsidRDefault="00E80A92" w14:paraId="7BEDF85C" w14:textId="77777777">
      <w:pPr>
        <w:pStyle w:val="Tekstopmerking"/>
      </w:pPr>
      <w:r>
        <w:rPr>
          <w:rStyle w:val="Verwijzingopmerking"/>
        </w:rPr>
        <w:annotationRef/>
      </w:r>
      <w:r w:rsidR="0054764C">
        <w:t>De planning moet ook visueel worden weergegeven in een Gantt-chart. Die zie ik nu nergens staan.</w:t>
      </w:r>
      <w:r>
        <w:annotationRef/>
      </w:r>
    </w:p>
    <w:p w:rsidR="0054764C" w:rsidRDefault="0054764C" w14:paraId="735DD99B" w14:textId="77777777">
      <w:pPr>
        <w:pStyle w:val="Tekstopmerking"/>
      </w:pPr>
    </w:p>
    <w:p w:rsidR="0054764C" w:rsidRDefault="0054764C" w14:paraId="7271F6A2" w14:textId="77777777">
      <w:pPr>
        <w:pStyle w:val="Tekstopmerking"/>
      </w:pPr>
      <w:r>
        <w:t>Ik zie ook nergens afhankelijkheden tussen jullie taken. Maak dit zeker duidelijk in jullie visuele weergave (Gannt-chart)</w:t>
      </w:r>
    </w:p>
    <w:p w:rsidR="0054764C" w:rsidRDefault="0054764C" w14:paraId="190F9147" w14:textId="77777777">
      <w:pPr>
        <w:pStyle w:val="Tekstopmerking"/>
      </w:pPr>
    </w:p>
    <w:p w:rsidR="0054764C" w:rsidP="00D96A18" w:rsidRDefault="0054764C" w14:paraId="37A4F1EF" w14:textId="77777777">
      <w:pPr>
        <w:pStyle w:val="Tekstopmerking"/>
      </w:pPr>
      <w:r>
        <w:t>Jullie beschrijving is nu ook nog redelijk gelimiteerd. Zorg dat jullie alle keuzes die jullie maken ook uitgebreid motiveren. Waarom kies je voor A en niet voor B?</w:t>
      </w:r>
    </w:p>
  </w:comment>
  <w:comment w:initials="LG" w:author="Liesanne Gerits" w:date="2023-05-11T12:16:00Z" w:id="20">
    <w:p w:rsidR="00F36E01" w:rsidP="00D835AE" w:rsidRDefault="00F36E01" w14:paraId="77F26B98" w14:textId="77777777">
      <w:pPr>
        <w:pStyle w:val="Tekstopmerking"/>
      </w:pPr>
      <w:r>
        <w:rPr>
          <w:rStyle w:val="Verwijzingopmerking"/>
        </w:rPr>
        <w:annotationRef/>
      </w:r>
      <w:r>
        <w:t>Jullie werken volgens de scrum methode, maar dat zie ik niet terug in jullie planning. Maak in deze planning jullie verschillende sprints zichtbaar.</w:t>
      </w:r>
      <w:r>
        <w:rPr>
          <w:rStyle w:val="CommentReference"/>
        </w:rPr>
        <w:annotationRef/>
      </w:r>
    </w:p>
  </w:comment>
  <w:comment w:initials="LG" w:author="Liesanne Gerits" w:date="2023-05-11T12:14:00Z" w:id="21">
    <w:p w:rsidR="008C30EB" w:rsidP="00D91638" w:rsidRDefault="001F4899" w14:paraId="5BCA7CE3" w14:textId="190D0EB2">
      <w:pPr>
        <w:pStyle w:val="Tekstopmerking"/>
      </w:pPr>
      <w:r>
        <w:rPr>
          <w:rStyle w:val="Verwijzingopmerking"/>
        </w:rPr>
        <w:annotationRef/>
      </w:r>
      <w:r w:rsidR="008C30EB">
        <w:t>Plak hier een printscreen van je Gantt-chart. Voeg aan deze Gantt-chart ook nog de mijlpalen toe. Wanneer je in Monday op de kalender klikt zie je daar een checkbox (maak mijlpaal).</w:t>
      </w:r>
      <w:r>
        <w:rPr>
          <w:rStyle w:val="CommentReference"/>
        </w:rPr>
        <w:annotationRef/>
      </w:r>
    </w:p>
  </w:comment>
  <w:comment w:initials="LG" w:author="Liesanne Gerits" w:date="2023-05-05T13:03:00Z" w:id="23">
    <w:p w:rsidR="00740CBD" w:rsidRDefault="002A37CE" w14:paraId="5D8E1DE4" w14:textId="1FB0CE5C">
      <w:pPr>
        <w:pStyle w:val="Tekstopmerking"/>
      </w:pPr>
      <w:r>
        <w:rPr>
          <w:rStyle w:val="Verwijzingopmerking"/>
        </w:rPr>
        <w:annotationRef/>
      </w:r>
      <w:r w:rsidR="00740CBD">
        <w:t>Hebben jullie hier ook gedacht aan opleidingskosten, kosten voor het opzetten van een helpdesk, … . Kortom, hier ontbreken nog een aantal belangrijke zaken. Momenteel zie ik ook voornamelijk eenmalige projectkosten. Maar hoe zit het met de recurrente kosten? Ik zie ook nergens de totale kostprijs staan.</w:t>
      </w:r>
      <w:r>
        <w:annotationRef/>
      </w:r>
    </w:p>
    <w:p w:rsidR="00740CBD" w:rsidRDefault="00740CBD" w14:paraId="301DA831" w14:textId="77777777">
      <w:pPr>
        <w:pStyle w:val="Tekstopmerking"/>
      </w:pPr>
    </w:p>
    <w:p w:rsidR="00740CBD" w:rsidRDefault="00740CBD" w14:paraId="7CCA3D02" w14:textId="77777777">
      <w:pPr>
        <w:pStyle w:val="Tekstopmerking"/>
      </w:pPr>
      <w:r>
        <w:t xml:space="preserve">Probeer jullie kosten ook nog wat overzichtelijker weer te geven door bijvoorbeeld onder de geschreven tekst nog een tabelletje toe te voegen met daarin een overzicht van de kosten. </w:t>
      </w:r>
    </w:p>
    <w:p w:rsidR="00740CBD" w:rsidRDefault="00740CBD" w14:paraId="7593746D" w14:textId="77777777">
      <w:pPr>
        <w:pStyle w:val="Tekstopmerking"/>
      </w:pPr>
    </w:p>
    <w:p w:rsidR="00740CBD" w:rsidP="00161D14" w:rsidRDefault="00740CBD" w14:paraId="0A9AAD44" w14:textId="77777777">
      <w:pPr>
        <w:pStyle w:val="Tekstopmerking"/>
      </w:pPr>
      <w:r>
        <w:t>Wat gaat dit project opleveren (baten)? Denk daar ook eens over na en voeg dit ook nog toe.</w:t>
      </w:r>
    </w:p>
  </w:comment>
  <w:comment w:initials="LG" w:author="Liesanne Gerits" w:date="2023-05-11T12:20:00Z" w:id="24">
    <w:p w:rsidR="00B8436B" w:rsidP="00DE0A4C" w:rsidRDefault="00B8436B" w14:paraId="16EF3AF1" w14:textId="77777777">
      <w:pPr>
        <w:pStyle w:val="Tekstopmerking"/>
      </w:pPr>
      <w:r>
        <w:rPr>
          <w:rStyle w:val="Verwijzingopmerking"/>
        </w:rPr>
        <w:annotationRef/>
      </w:r>
      <w:r>
        <w:t xml:space="preserve">Geef zowel bij de kosten als bij de baten nog een korte toelichting . Maak ook duidelijk waar jullie alle kosten hebben gevonden. </w:t>
      </w:r>
      <w:r>
        <w:br/>
      </w:r>
      <w:r>
        <w:t>Is de levensduur van jullie project maar 2 jaar? Je moet de kosten &amp; baten berekenen over de volledige levensduur van het project. Hoeveel jaar gaat de kiosk mee? Is jullie project op het einde van de levensduur winstgevend (K&lt;B)?</w:t>
      </w:r>
      <w:r>
        <w:rPr>
          <w:rStyle w:val="CommentReference"/>
        </w:rPr>
        <w:annotationRef/>
      </w:r>
    </w:p>
  </w:comment>
  <w:comment w:initials="LG" w:author="Liesanne Gerits" w:date="2023-05-05T13:08:00Z" w:id="27">
    <w:p w:rsidR="00DC69B0" w:rsidP="005936F7" w:rsidRDefault="00DC69B0" w14:paraId="5DC69209" w14:textId="3D572700">
      <w:pPr>
        <w:pStyle w:val="Tekstopmerking"/>
      </w:pPr>
      <w:r>
        <w:rPr>
          <w:rStyle w:val="Verwijzingopmerking"/>
        </w:rPr>
        <w:annotationRef/>
      </w:r>
      <w:r>
        <w:t>Allemaal heel algemeen uitgeschreven. Dit is zeker een goede eerste aanzet, maar pas dit nu eens specifiek toe op jullie project.</w:t>
      </w:r>
      <w:r>
        <w:annotationRef/>
      </w:r>
    </w:p>
  </w:comment>
  <w:comment w:initials="LG" w:author="Liesanne Gerits" w:date="2023-05-11T12:23:00Z" w:id="28">
    <w:p w:rsidR="00F934A0" w:rsidP="006942E9" w:rsidRDefault="00F934A0" w14:paraId="1146D3B0" w14:textId="77777777">
      <w:pPr>
        <w:pStyle w:val="Tekstopmerking"/>
      </w:pPr>
      <w:r>
        <w:rPr>
          <w:rStyle w:val="Verwijzingopmerking"/>
        </w:rPr>
        <w:annotationRef/>
      </w:r>
      <w:r>
        <w:t>Moeten die mensen apart geïnformeerd/opgeleid worden?</w:t>
      </w:r>
      <w:r>
        <w:rPr>
          <w:rStyle w:val="CommentReference"/>
        </w:rPr>
        <w:annotationRef/>
      </w:r>
    </w:p>
  </w:comment>
  <w:comment w:initials="LG" w:author="Liesanne Gerits" w:date="2023-05-11T12:25:00Z" w:id="29">
    <w:p w:rsidR="005C5BC4" w:rsidP="001509CC" w:rsidRDefault="005C5BC4" w14:paraId="0655D3A5" w14:textId="77777777">
      <w:pPr>
        <w:pStyle w:val="Tekstopmerking"/>
      </w:pPr>
      <w:r>
        <w:rPr>
          <w:rStyle w:val="Verwijzingopmerking"/>
        </w:rPr>
        <w:annotationRef/>
      </w:r>
      <w:r>
        <w:t xml:space="preserve">Wat zit er allemaal in deze support? </w:t>
      </w:r>
      <w:r>
        <w:rPr>
          <w:rStyle w:val="CommentReference"/>
        </w:rPr>
        <w:annotationRef/>
      </w:r>
    </w:p>
  </w:comment>
  <w:comment w:initials="LG" w:author="Liesanne Gerits" w:date="2023-05-11T12:26:00Z" w:id="30">
    <w:p w:rsidR="002E0E80" w:rsidP="00B13EC8" w:rsidRDefault="002E0E80" w14:paraId="02B65C04" w14:textId="77777777">
      <w:pPr>
        <w:pStyle w:val="Tekstopmerking"/>
      </w:pPr>
      <w:r>
        <w:rPr>
          <w:rStyle w:val="Verwijzingopmerking"/>
        </w:rPr>
        <w:annotationRef/>
      </w:r>
      <w:r>
        <w:t>Dit is te algemeen. SLA's moeten specifiek zijn. Welke incidenten ga je binnen de 4 uur oplossen? Wat met low prio incidenten? Problems oplossen binnen de 48 uur lijkt mij ook zeer ambitieus.</w:t>
      </w:r>
      <w:r>
        <w:rPr>
          <w:rStyle w:val="CommentReference"/>
        </w:rPr>
        <w:annotationRef/>
      </w:r>
    </w:p>
  </w:comment>
  <w:comment w:initials="LG" w:author="Liesanne Gerits" w:date="2023-05-11T12:29:00Z" w:id="35">
    <w:p w:rsidR="00000C17" w:rsidP="00BA0529" w:rsidRDefault="00000C17" w14:paraId="73D24001" w14:textId="77777777">
      <w:pPr>
        <w:pStyle w:val="Tekstopmerking"/>
      </w:pPr>
      <w:r>
        <w:rPr>
          <w:rStyle w:val="Verwijzingopmerking"/>
        </w:rPr>
        <w:annotationRef/>
      </w:r>
      <w:r>
        <w:t>Maak heel duidelijk wat jullie oplossen en wat de IT-dienst B&amp;D zelf moet oplossen. Voor de dingen die ze zelf moeten oplossen moeten ze ook een training krijgen veronderstel ik?</w:t>
      </w:r>
      <w:r>
        <w:rPr>
          <w:rStyle w:val="CommentReference"/>
        </w:rPr>
        <w:annotationRef/>
      </w:r>
    </w:p>
  </w:comment>
  <w:comment w:initials="LG" w:author="Liesanne Gerits" w:date="2023-05-11T12:21:00Z" w:id="37">
    <w:p w:rsidR="00C82E50" w:rsidP="65096227" w:rsidRDefault="00C82E50" w14:paraId="4487F732" w14:textId="4FC233F6">
      <w:pPr>
        <w:pStyle w:val="CommentText"/>
      </w:pPr>
      <w:r>
        <w:rPr>
          <w:rStyle w:val="Verwijzingopmerking"/>
        </w:rPr>
        <w:annotationRef/>
      </w:r>
      <w:r w:rsidR="65096227">
        <w:rPr/>
        <w:t>Voeg hier nog de printscreens van jullie scrumboard toe.</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2C82706"/>
  <w15:commentEx w15:done="1" w15:paraId="290ECDB6"/>
  <w15:commentEx w15:done="1" w15:paraId="71F5BC7D"/>
  <w15:commentEx w15:done="1" w15:paraId="3E7AA36A"/>
  <w15:commentEx w15:done="0" w15:paraId="5104CAEE"/>
  <w15:commentEx w15:done="1" w15:paraId="37A4F1EF"/>
  <w15:commentEx w15:done="1" w15:paraId="77F26B98"/>
  <w15:commentEx w15:done="1" w15:paraId="5BCA7CE3"/>
  <w15:commentEx w15:done="1" w15:paraId="0A9AAD44"/>
  <w15:commentEx w15:done="1" w15:paraId="16EF3AF1"/>
  <w15:commentEx w15:done="1" w15:paraId="5DC69209"/>
  <w15:commentEx w15:done="1" w15:paraId="1146D3B0"/>
  <w15:commentEx w15:done="1" w15:paraId="0655D3A5"/>
  <w15:commentEx w15:done="1" w15:paraId="02B65C04"/>
  <w15:commentEx w15:done="1" w15:paraId="73D24001"/>
  <w15:commentEx w15:done="1" w15:paraId="4487F73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FF7942" w16cex:dateUtc="2023-05-05T10:46:00Z"/>
  <w16cex:commentExtensible w16cex:durableId="27FF7953" w16cex:dateUtc="2023-05-05T10:47:00Z"/>
  <w16cex:commentExtensible w16cex:durableId="2807490A" w16cex:dateUtc="2023-05-11T08:59:00Z"/>
  <w16cex:commentExtensible w16cex:durableId="27FF79AA" w16cex:dateUtc="2023-05-05T10:48:00Z"/>
  <w16cex:commentExtensible w16cex:durableId="27FF7BA5" w16cex:dateUtc="2023-05-05T10:57:00Z"/>
  <w16cex:commentExtensible w16cex:durableId="27FF7C5A" w16cex:dateUtc="2023-05-05T11:00:00Z"/>
  <w16cex:commentExtensible w16cex:durableId="28075B20" w16cex:dateUtc="2023-05-11T10:16:00Z"/>
  <w16cex:commentExtensible w16cex:durableId="28075AA6" w16cex:dateUtc="2023-05-11T10:14:00Z"/>
  <w16cex:commentExtensible w16cex:durableId="27FF7D0F" w16cex:dateUtc="2023-05-05T11:03:00Z">
    <w16cex:extLst>
      <w16:ext w16:uri="{CE6994B0-6A32-4C9F-8C6B-6E91EDA988CE}">
        <cr:reactions xmlns:cr="http://schemas.microsoft.com/office/comments/2020/reactions">
          <cr:reaction reactionType="1">
            <cr:reactionInfo dateUtc="2023-05-07T06:22:45.331Z">
              <cr:user userId="S::12202416@student.pxl.be::cbdd3152-62fd-4f3d-b087-a9f0f9ef5650" userProvider="AD" userName="Jasper Orens"/>
            </cr:reactionInfo>
          </cr:reaction>
        </cr:reactions>
      </w16:ext>
    </w16cex:extLst>
  </w16cex:commentExtensible>
  <w16cex:commentExtensible w16cex:durableId="28075BF1" w16cex:dateUtc="2023-05-11T10:20:00Z">
    <w16cex:extLst>
      <w16:ext w16:uri="{CE6994B0-6A32-4C9F-8C6B-6E91EDA988CE}">
        <cr:reactions xmlns:cr="http://schemas.microsoft.com/office/comments/2020/reactions">
          <cr:reaction reactionType="1">
            <cr:reactionInfo dateUtc="2023-05-12T06:47:55.186Z">
              <cr:user userId="S::12202416@student.pxl.be::cbdd3152-62fd-4f3d-b087-a9f0f9ef5650" userProvider="AD" userName="Jasper Orens"/>
            </cr:reactionInfo>
          </cr:reaction>
        </cr:reactions>
      </w16:ext>
    </w16cex:extLst>
  </w16cex:commentExtensible>
  <w16cex:commentExtensible w16cex:durableId="27FF7E43" w16cex:dateUtc="2023-05-05T11:08:00Z"/>
  <w16cex:commentExtensible w16cex:durableId="28075CD7" w16cex:dateUtc="2023-05-11T10:23:00Z"/>
  <w16cex:commentExtensible w16cex:durableId="28075D36" w16cex:dateUtc="2023-05-11T10:25:00Z"/>
  <w16cex:commentExtensible w16cex:durableId="28075D6C" w16cex:dateUtc="2023-05-11T10:26:00Z"/>
  <w16cex:commentExtensible w16cex:durableId="28075E2E" w16cex:dateUtc="2023-05-11T10:29:00Z"/>
  <w16cex:commentExtensible w16cex:durableId="28075C2E" w16cex:dateUtc="2023-05-11T10:21:00Z"/>
</w16cex:commentsExtensible>
</file>

<file path=word/commentsIds.xml><?xml version="1.0" encoding="utf-8"?>
<w16cid:commentsIds xmlns:mc="http://schemas.openxmlformats.org/markup-compatibility/2006" xmlns:w16cid="http://schemas.microsoft.com/office/word/2016/wordml/cid" mc:Ignorable="w16cid">
  <w16cid:commentId w16cid:paraId="62C82706" w16cid:durableId="27FF7942"/>
  <w16cid:commentId w16cid:paraId="290ECDB6" w16cid:durableId="27FF7953"/>
  <w16cid:commentId w16cid:paraId="71F5BC7D" w16cid:durableId="2807490A"/>
  <w16cid:commentId w16cid:paraId="3E7AA36A" w16cid:durableId="27FF79AA"/>
  <w16cid:commentId w16cid:paraId="5104CAEE" w16cid:durableId="27FF7BA5"/>
  <w16cid:commentId w16cid:paraId="37A4F1EF" w16cid:durableId="27FF7C5A"/>
  <w16cid:commentId w16cid:paraId="77F26B98" w16cid:durableId="28075B20"/>
  <w16cid:commentId w16cid:paraId="5BCA7CE3" w16cid:durableId="28075AA6"/>
  <w16cid:commentId w16cid:paraId="0A9AAD44" w16cid:durableId="27FF7D0F"/>
  <w16cid:commentId w16cid:paraId="16EF3AF1" w16cid:durableId="28075BF1"/>
  <w16cid:commentId w16cid:paraId="5DC69209" w16cid:durableId="27FF7E43"/>
  <w16cid:commentId w16cid:paraId="1146D3B0" w16cid:durableId="28075CD7"/>
  <w16cid:commentId w16cid:paraId="0655D3A5" w16cid:durableId="28075D36"/>
  <w16cid:commentId w16cid:paraId="02B65C04" w16cid:durableId="28075D6C"/>
  <w16cid:commentId w16cid:paraId="73D24001" w16cid:durableId="28075E2E"/>
  <w16cid:commentId w16cid:paraId="4487F732" w16cid:durableId="28075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19E" w:rsidP="000702D0" w:rsidRDefault="00E9019E" w14:paraId="162D82FD" w14:textId="77777777">
      <w:pPr>
        <w:spacing w:after="0" w:line="240" w:lineRule="auto"/>
      </w:pPr>
      <w:r>
        <w:separator/>
      </w:r>
    </w:p>
  </w:endnote>
  <w:endnote w:type="continuationSeparator" w:id="0">
    <w:p w:rsidR="00E9019E" w:rsidP="000702D0" w:rsidRDefault="00E9019E" w14:paraId="0161F88E" w14:textId="77777777">
      <w:pPr>
        <w:spacing w:after="0" w:line="240" w:lineRule="auto"/>
      </w:pPr>
      <w:r>
        <w:continuationSeparator/>
      </w:r>
    </w:p>
  </w:endnote>
  <w:endnote w:type="continuationNotice" w:id="1">
    <w:p w:rsidR="00E9019E" w:rsidRDefault="00E9019E" w14:paraId="716E385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DF751B" w:rsidRDefault="00CF283E" w14:paraId="1DF81141" w14:textId="26685170">
    <w:pPr>
      <w:pStyle w:val="Voettekst"/>
    </w:pPr>
    <w:r>
      <w:rPr>
        <w:noProof/>
      </w:rPr>
      <mc:AlternateContent>
        <mc:Choice Requires="wps">
          <w:drawing>
            <wp:anchor distT="0" distB="0" distL="114300" distR="114300" simplePos="0" relativeHeight="251658241" behindDoc="0" locked="0" layoutInCell="1" allowOverlap="1" wp14:anchorId="2C20F4AC" wp14:editId="5F776DC7">
              <wp:simplePos x="0" y="0"/>
              <wp:positionH relativeFrom="leftMargin">
                <wp:align>center</wp:align>
              </wp:positionH>
              <wp:positionV relativeFrom="bottomMargin">
                <wp:align>center</wp:align>
              </wp:positionV>
              <wp:extent cx="565785" cy="191770"/>
              <wp:effectExtent l="0" t="0" r="0" b="0"/>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F283E" w:rsidRDefault="00CF283E" w14:paraId="07572515"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36A84F6E">
            <v:rect id="Rechthoek 4" style="position:absolute;margin-left:0;margin-top:0;width:44.55pt;height:15.1pt;rotation:180;flip:x;z-index:251658241;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spid="_x0000_s1037" filled="f" fillcolor="#c0504d" stroked="f" strokecolor="#5c83b4" strokeweight="2.25pt" w14:anchorId="2C20F4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v:textbox inset=",0,,0">
                <w:txbxContent>
                  <w:p w:rsidR="00CF283E" w:rsidRDefault="00CF283E" w14:paraId="5DC1C3B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985460147"/>
      <w:docPartObj>
        <w:docPartGallery w:val="Page Numbers (Bottom of Page)"/>
        <w:docPartUnique/>
      </w:docPartObj>
    </w:sdtPr>
    <w:sdtEndPr/>
    <w:sdtContent>
      <w:p w:rsidR="00DF751B" w:rsidRDefault="00CF283E" w14:paraId="2726924A" w14:textId="3D6B90E4">
        <w:pPr>
          <w:pStyle w:val="Voettekst"/>
        </w:pPr>
        <w:r>
          <w:rPr>
            <w:noProof/>
          </w:rPr>
          <mc:AlternateContent>
            <mc:Choice Requires="wps">
              <w:drawing>
                <wp:anchor distT="0" distB="0" distL="114300" distR="114300" simplePos="0" relativeHeight="251658240" behindDoc="0" locked="0" layoutInCell="1" allowOverlap="1" wp14:anchorId="2B1ED841" wp14:editId="3B7565DB">
                  <wp:simplePos x="0" y="0"/>
                  <wp:positionH relativeFrom="rightMargin">
                    <wp:align>center</wp:align>
                  </wp:positionH>
                  <wp:positionV relativeFrom="bottomMargin">
                    <wp:align>center</wp:align>
                  </wp:positionV>
                  <wp:extent cx="565785" cy="191770"/>
                  <wp:effectExtent l="0" t="0" r="0" b="0"/>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CF283E" w:rsidRDefault="00CF283E" w14:paraId="595AF30E"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w14:anchorId="02904CE0">
                <v:rect id="Rechthoek 3"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spid="_x0000_s1038" filled="f" fillcolor="#c0504d" stroked="f" strokecolor="#5c83b4" strokeweight="2.25pt" w14:anchorId="2B1ED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v:textbox inset=",0,,0">
                    <w:txbxContent>
                      <w:p w:rsidR="00CF283E" w:rsidRDefault="00CF283E" w14:paraId="0EB546F9" w14:textId="77777777">
                        <w:pPr>
                          <w:pBdr>
                            <w:top w:val="single" w:color="7F7F7F" w:themeColor="background1" w:themeShade="7F" w:sz="4" w:space="1"/>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19E" w:rsidP="000702D0" w:rsidRDefault="00E9019E" w14:paraId="271C0909" w14:textId="77777777">
      <w:pPr>
        <w:spacing w:after="0" w:line="240" w:lineRule="auto"/>
      </w:pPr>
      <w:r>
        <w:separator/>
      </w:r>
    </w:p>
  </w:footnote>
  <w:footnote w:type="continuationSeparator" w:id="0">
    <w:p w:rsidR="00E9019E" w:rsidP="000702D0" w:rsidRDefault="00E9019E" w14:paraId="25FE4F2E" w14:textId="77777777">
      <w:pPr>
        <w:spacing w:after="0" w:line="240" w:lineRule="auto"/>
      </w:pPr>
      <w:r>
        <w:continuationSeparator/>
      </w:r>
    </w:p>
  </w:footnote>
  <w:footnote w:type="continuationNotice" w:id="1">
    <w:p w:rsidR="00E9019E" w:rsidRDefault="00E9019E" w14:paraId="6261E3D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517EF4" w:rsidTr="7E517EF4" w14:paraId="59193343" w14:textId="77777777">
      <w:trPr>
        <w:trHeight w:val="300"/>
      </w:trPr>
      <w:tc>
        <w:tcPr>
          <w:tcW w:w="3020" w:type="dxa"/>
        </w:tcPr>
        <w:p w:rsidR="7E517EF4" w:rsidP="7E517EF4" w:rsidRDefault="7E517EF4" w14:paraId="298AEA0F" w14:textId="1BFDB1D7">
          <w:pPr>
            <w:pStyle w:val="Koptekst"/>
            <w:ind w:left="-115"/>
          </w:pPr>
        </w:p>
      </w:tc>
      <w:tc>
        <w:tcPr>
          <w:tcW w:w="3020" w:type="dxa"/>
        </w:tcPr>
        <w:p w:rsidR="7E517EF4" w:rsidP="7E517EF4" w:rsidRDefault="7E517EF4" w14:paraId="56B0F7B0" w14:textId="7E9AD346">
          <w:pPr>
            <w:pStyle w:val="Koptekst"/>
            <w:jc w:val="center"/>
          </w:pPr>
        </w:p>
      </w:tc>
      <w:tc>
        <w:tcPr>
          <w:tcW w:w="3020" w:type="dxa"/>
        </w:tcPr>
        <w:p w:rsidR="7E517EF4" w:rsidP="7E517EF4" w:rsidRDefault="7E517EF4" w14:paraId="0B216671" w14:textId="2D1492D8">
          <w:pPr>
            <w:pStyle w:val="Koptekst"/>
            <w:ind w:right="-115"/>
            <w:jc w:val="right"/>
          </w:pPr>
        </w:p>
      </w:tc>
    </w:tr>
  </w:tbl>
  <w:p w:rsidR="7E517EF4" w:rsidP="7E517EF4" w:rsidRDefault="7E517EF4" w14:paraId="42B8C288" w14:textId="0A68B3C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517EF4" w:rsidTr="7E517EF4" w14:paraId="42AC1D93" w14:textId="77777777">
      <w:trPr>
        <w:trHeight w:val="300"/>
      </w:trPr>
      <w:tc>
        <w:tcPr>
          <w:tcW w:w="3020" w:type="dxa"/>
        </w:tcPr>
        <w:p w:rsidR="7E517EF4" w:rsidP="7E517EF4" w:rsidRDefault="7E517EF4" w14:paraId="2F59E3D9" w14:textId="51388E79">
          <w:pPr>
            <w:pStyle w:val="Koptekst"/>
            <w:ind w:left="-115"/>
          </w:pPr>
        </w:p>
      </w:tc>
      <w:tc>
        <w:tcPr>
          <w:tcW w:w="3020" w:type="dxa"/>
        </w:tcPr>
        <w:p w:rsidR="7E517EF4" w:rsidP="7E517EF4" w:rsidRDefault="7E517EF4" w14:paraId="37F72683" w14:textId="7A37A9D4">
          <w:pPr>
            <w:pStyle w:val="Koptekst"/>
            <w:jc w:val="center"/>
          </w:pPr>
        </w:p>
      </w:tc>
      <w:tc>
        <w:tcPr>
          <w:tcW w:w="3020" w:type="dxa"/>
        </w:tcPr>
        <w:p w:rsidR="7E517EF4" w:rsidP="7E517EF4" w:rsidRDefault="7E517EF4" w14:paraId="0035E203" w14:textId="42E0B773">
          <w:pPr>
            <w:pStyle w:val="Koptekst"/>
            <w:ind w:right="-115"/>
            <w:jc w:val="right"/>
          </w:pPr>
        </w:p>
      </w:tc>
    </w:tr>
  </w:tbl>
  <w:p w:rsidR="7E517EF4" w:rsidP="7E517EF4" w:rsidRDefault="7E517EF4" w14:paraId="4E69422A" w14:textId="261396E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517EF4" w:rsidTr="7E517EF4" w14:paraId="23F30180" w14:textId="77777777">
      <w:trPr>
        <w:trHeight w:val="300"/>
      </w:trPr>
      <w:tc>
        <w:tcPr>
          <w:tcW w:w="3020" w:type="dxa"/>
        </w:tcPr>
        <w:p w:rsidR="7E517EF4" w:rsidP="7E517EF4" w:rsidRDefault="7E517EF4" w14:paraId="3F5D7C4E" w14:textId="0F19CE28">
          <w:pPr>
            <w:pStyle w:val="Koptekst"/>
            <w:ind w:left="-115"/>
          </w:pPr>
        </w:p>
      </w:tc>
      <w:tc>
        <w:tcPr>
          <w:tcW w:w="3020" w:type="dxa"/>
        </w:tcPr>
        <w:p w:rsidR="7E517EF4" w:rsidP="7E517EF4" w:rsidRDefault="7E517EF4" w14:paraId="204A2E74" w14:textId="39946A1E">
          <w:pPr>
            <w:pStyle w:val="Koptekst"/>
            <w:jc w:val="center"/>
          </w:pPr>
        </w:p>
      </w:tc>
      <w:tc>
        <w:tcPr>
          <w:tcW w:w="3020" w:type="dxa"/>
        </w:tcPr>
        <w:p w:rsidR="7E517EF4" w:rsidP="7E517EF4" w:rsidRDefault="7E517EF4" w14:paraId="0774AB0B" w14:textId="02A71D7D">
          <w:pPr>
            <w:pStyle w:val="Koptekst"/>
            <w:ind w:right="-115"/>
            <w:jc w:val="right"/>
          </w:pPr>
        </w:p>
      </w:tc>
    </w:tr>
  </w:tbl>
  <w:p w:rsidR="7E517EF4" w:rsidP="7E517EF4" w:rsidRDefault="7E517EF4" w14:paraId="729A8D03" w14:textId="7DD467F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517EF4" w:rsidTr="7E517EF4" w14:paraId="36F51117" w14:textId="77777777">
      <w:trPr>
        <w:trHeight w:val="300"/>
      </w:trPr>
      <w:tc>
        <w:tcPr>
          <w:tcW w:w="3020" w:type="dxa"/>
        </w:tcPr>
        <w:p w:rsidR="7E517EF4" w:rsidP="7E517EF4" w:rsidRDefault="7E517EF4" w14:paraId="2E2456B1" w14:textId="681B24E1">
          <w:pPr>
            <w:pStyle w:val="Koptekst"/>
            <w:ind w:left="-115"/>
          </w:pPr>
        </w:p>
      </w:tc>
      <w:tc>
        <w:tcPr>
          <w:tcW w:w="3020" w:type="dxa"/>
        </w:tcPr>
        <w:p w:rsidR="7E517EF4" w:rsidP="7E517EF4" w:rsidRDefault="7E517EF4" w14:paraId="7239F47C" w14:textId="664C0560">
          <w:pPr>
            <w:pStyle w:val="Koptekst"/>
            <w:jc w:val="center"/>
          </w:pPr>
        </w:p>
      </w:tc>
      <w:tc>
        <w:tcPr>
          <w:tcW w:w="3020" w:type="dxa"/>
        </w:tcPr>
        <w:p w:rsidR="7E517EF4" w:rsidP="7E517EF4" w:rsidRDefault="7E517EF4" w14:paraId="2FBEE55E" w14:textId="41EC2013">
          <w:pPr>
            <w:pStyle w:val="Koptekst"/>
            <w:ind w:right="-115"/>
            <w:jc w:val="right"/>
          </w:pPr>
        </w:p>
      </w:tc>
    </w:tr>
  </w:tbl>
  <w:p w:rsidR="7E517EF4" w:rsidP="7E517EF4" w:rsidRDefault="7E517EF4" w14:paraId="2BA75375" w14:textId="5451495E">
    <w:pPr>
      <w:pStyle w:val="Koptekst"/>
    </w:pPr>
  </w:p>
</w:hdr>
</file>

<file path=word/intelligence2.xml><?xml version="1.0" encoding="utf-8"?>
<int2:intelligence xmlns:int2="http://schemas.microsoft.com/office/intelligence/2020/intelligence" xmlns:oel="http://schemas.microsoft.com/office/2019/extlst">
  <int2:observations>
    <int2:textHash int2:hashCode="uCtAuEovBpV+yc" int2:id="KHfEA3K6">
      <int2:state int2:type="AugLoop_Text_Critique" int2:value="Rejected"/>
    </int2:textHash>
    <int2:textHash int2:hashCode="vPH1xBku3AG2tQ" int2:id="Mo5RGBlY">
      <int2:state int2:type="AugLoop_Text_Critique" int2:value="Rejected"/>
    </int2:textHash>
    <int2:textHash int2:hashCode="6WbSa3YHHKQf8j" int2:id="pWwhyMEt">
      <int2:state int2:type="AugLoop_Text_Critique" int2:value="Rejected"/>
    </int2:textHash>
    <int2:textHash int2:hashCode="/mx5eCM6uwT0xi" int2:id="StgVlhMJ">
      <int2:state int2:type="AugLoop_Text_Critique" int2:value="Rejected"/>
    </int2:textHash>
    <int2:textHash int2:hashCode="MoVEL0nyAqwLy6" int2:id="shDSqfNJ">
      <int2:state int2:type="AugLoop_Text_Critique" int2:value="Rejected"/>
    </int2:textHash>
    <int2:textHash int2:hashCode="J1y/jk4QnjWWPK" int2:id="AN5B5OaJ">
      <int2:state int2:type="AugLoop_Text_Critique" int2:value="Rejected"/>
    </int2:textHash>
    <int2:textHash int2:hashCode="VfK/efnRUqin93" int2:id="4a44ojEl">
      <int2:state int2:type="AugLoop_Text_Critique" int2:value="Rejected"/>
    </int2:textHash>
    <int2:textHash int2:hashCode="CxJ2qadOoQAC0y" int2:id="EZZaVKNk">
      <int2:state int2:type="AugLoop_Text_Critique" int2:value="Rejected"/>
    </int2:textHash>
    <int2:textHash int2:hashCode="JwUk41tLGVZpqK" int2:id="ddP90mps">
      <int2:state int2:type="AugLoop_Text_Critique" int2:value="Rejected"/>
    </int2:textHash>
    <int2:textHash int2:hashCode="/B7pTGDQUwfNgM" int2:id="p658PG5q">
      <int2:state int2:type="AugLoop_Text_Critique" int2:value="Rejected"/>
    </int2:textHash>
    <int2:textHash int2:hashCode="40K0scwS9buQe7" int2:id="zCYeuecg">
      <int2:state int2:type="AugLoop_Text_Critique" int2:value="Rejected"/>
    </int2:textHash>
    <int2:bookmark int2:bookmarkName="_Int_Qs6B4yME" int2:invalidationBookmarkName="" int2:hashCode="Q+75piq7ix4WVP" int2:id="yuGMeJ8g">
      <int2:state int2:type="AugLoop_Text_Critique" int2:value="Rejected"/>
    </int2:bookmark>
    <int2:bookmark int2:bookmarkName="_Int_AVIvlPI0" int2:invalidationBookmarkName="" int2:hashCode="sYn9aqRXDym6/l" int2:id="652ySbtN">
      <int2:state int2:type="AugLoop_Text_Critique" int2:value="Rejected"/>
    </int2:bookmark>
    <int2:bookmark int2:bookmarkName="_Int_KPalUAul" int2:invalidationBookmarkName="" int2:hashCode="bpnB07FQLAkNzQ" int2:id="002WTJvQ">
      <int2:state int2:type="AugLoop_Text_Critique" int2:value="Rejected"/>
    </int2:bookmark>
    <int2:bookmark int2:bookmarkName="_Int_M6AJ87MD" int2:invalidationBookmarkName="" int2:hashCode="fPTVTMMhrf+W0l" int2:id="ZeOPiB2L">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7ad21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D2894"/>
    <w:multiLevelType w:val="hybridMultilevel"/>
    <w:tmpl w:val="E508104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180AB19"/>
    <w:multiLevelType w:val="hybridMultilevel"/>
    <w:tmpl w:val="F4702658"/>
    <w:lvl w:ilvl="0" w:tplc="6A5A7688">
      <w:start w:val="1"/>
      <w:numFmt w:val="bullet"/>
      <w:lvlText w:val="-"/>
      <w:lvlJc w:val="left"/>
      <w:pPr>
        <w:ind w:left="720" w:hanging="360"/>
      </w:pPr>
      <w:rPr>
        <w:rFonts w:hint="default" w:ascii="Calibri" w:hAnsi="Calibri"/>
      </w:rPr>
    </w:lvl>
    <w:lvl w:ilvl="1" w:tplc="BBFAF272">
      <w:start w:val="1"/>
      <w:numFmt w:val="bullet"/>
      <w:lvlText w:val="o"/>
      <w:lvlJc w:val="left"/>
      <w:pPr>
        <w:ind w:left="1440" w:hanging="360"/>
      </w:pPr>
      <w:rPr>
        <w:rFonts w:hint="default" w:ascii="Courier New" w:hAnsi="Courier New"/>
      </w:rPr>
    </w:lvl>
    <w:lvl w:ilvl="2" w:tplc="CA3CF556">
      <w:start w:val="1"/>
      <w:numFmt w:val="bullet"/>
      <w:lvlText w:val=""/>
      <w:lvlJc w:val="left"/>
      <w:pPr>
        <w:ind w:left="2160" w:hanging="360"/>
      </w:pPr>
      <w:rPr>
        <w:rFonts w:hint="default" w:ascii="Wingdings" w:hAnsi="Wingdings"/>
      </w:rPr>
    </w:lvl>
    <w:lvl w:ilvl="3" w:tplc="AD94B326">
      <w:start w:val="1"/>
      <w:numFmt w:val="bullet"/>
      <w:lvlText w:val=""/>
      <w:lvlJc w:val="left"/>
      <w:pPr>
        <w:ind w:left="2880" w:hanging="360"/>
      </w:pPr>
      <w:rPr>
        <w:rFonts w:hint="default" w:ascii="Symbol" w:hAnsi="Symbol"/>
      </w:rPr>
    </w:lvl>
    <w:lvl w:ilvl="4" w:tplc="5FAA8020">
      <w:start w:val="1"/>
      <w:numFmt w:val="bullet"/>
      <w:lvlText w:val="o"/>
      <w:lvlJc w:val="left"/>
      <w:pPr>
        <w:ind w:left="3600" w:hanging="360"/>
      </w:pPr>
      <w:rPr>
        <w:rFonts w:hint="default" w:ascii="Courier New" w:hAnsi="Courier New"/>
      </w:rPr>
    </w:lvl>
    <w:lvl w:ilvl="5" w:tplc="B8229CFE">
      <w:start w:val="1"/>
      <w:numFmt w:val="bullet"/>
      <w:lvlText w:val=""/>
      <w:lvlJc w:val="left"/>
      <w:pPr>
        <w:ind w:left="4320" w:hanging="360"/>
      </w:pPr>
      <w:rPr>
        <w:rFonts w:hint="default" w:ascii="Wingdings" w:hAnsi="Wingdings"/>
      </w:rPr>
    </w:lvl>
    <w:lvl w:ilvl="6" w:tplc="3E50D622">
      <w:start w:val="1"/>
      <w:numFmt w:val="bullet"/>
      <w:lvlText w:val=""/>
      <w:lvlJc w:val="left"/>
      <w:pPr>
        <w:ind w:left="5040" w:hanging="360"/>
      </w:pPr>
      <w:rPr>
        <w:rFonts w:hint="default" w:ascii="Symbol" w:hAnsi="Symbol"/>
      </w:rPr>
    </w:lvl>
    <w:lvl w:ilvl="7" w:tplc="526439B8">
      <w:start w:val="1"/>
      <w:numFmt w:val="bullet"/>
      <w:lvlText w:val="o"/>
      <w:lvlJc w:val="left"/>
      <w:pPr>
        <w:ind w:left="5760" w:hanging="360"/>
      </w:pPr>
      <w:rPr>
        <w:rFonts w:hint="default" w:ascii="Courier New" w:hAnsi="Courier New"/>
      </w:rPr>
    </w:lvl>
    <w:lvl w:ilvl="8" w:tplc="A43AB9F4">
      <w:start w:val="1"/>
      <w:numFmt w:val="bullet"/>
      <w:lvlText w:val=""/>
      <w:lvlJc w:val="left"/>
      <w:pPr>
        <w:ind w:left="6480" w:hanging="360"/>
      </w:pPr>
      <w:rPr>
        <w:rFonts w:hint="default" w:ascii="Wingdings" w:hAnsi="Wingdings"/>
      </w:rPr>
    </w:lvl>
  </w:abstractNum>
  <w:abstractNum w:abstractNumId="2" w15:restartNumberingAfterBreak="0">
    <w:nsid w:val="07BB6573"/>
    <w:multiLevelType w:val="hybridMultilevel"/>
    <w:tmpl w:val="406034E4"/>
    <w:lvl w:ilvl="0" w:tplc="7B82941E">
      <w:start w:val="4"/>
      <w:numFmt w:val="decimal"/>
      <w:lvlText w:val="%1."/>
      <w:lvlJc w:val="left"/>
      <w:pPr>
        <w:ind w:left="720" w:hanging="360"/>
      </w:pPr>
      <w:rPr>
        <w:rFonts w:hint="default" w:ascii="Calibri" w:hAnsi="Calibri"/>
      </w:rPr>
    </w:lvl>
    <w:lvl w:ilvl="1" w:tplc="E3FA6D70">
      <w:start w:val="1"/>
      <w:numFmt w:val="lowerLetter"/>
      <w:lvlText w:val="%2."/>
      <w:lvlJc w:val="left"/>
      <w:pPr>
        <w:ind w:left="1440" w:hanging="360"/>
      </w:pPr>
    </w:lvl>
    <w:lvl w:ilvl="2" w:tplc="0396FD1A">
      <w:start w:val="1"/>
      <w:numFmt w:val="lowerRoman"/>
      <w:lvlText w:val="%3."/>
      <w:lvlJc w:val="right"/>
      <w:pPr>
        <w:ind w:left="2160" w:hanging="180"/>
      </w:pPr>
    </w:lvl>
    <w:lvl w:ilvl="3" w:tplc="5AE8F580">
      <w:start w:val="1"/>
      <w:numFmt w:val="decimal"/>
      <w:lvlText w:val="%4."/>
      <w:lvlJc w:val="left"/>
      <w:pPr>
        <w:ind w:left="2880" w:hanging="360"/>
      </w:pPr>
    </w:lvl>
    <w:lvl w:ilvl="4" w:tplc="E49CC42E">
      <w:start w:val="1"/>
      <w:numFmt w:val="lowerLetter"/>
      <w:lvlText w:val="%5."/>
      <w:lvlJc w:val="left"/>
      <w:pPr>
        <w:ind w:left="3600" w:hanging="360"/>
      </w:pPr>
    </w:lvl>
    <w:lvl w:ilvl="5" w:tplc="D2DCB966">
      <w:start w:val="1"/>
      <w:numFmt w:val="lowerRoman"/>
      <w:lvlText w:val="%6."/>
      <w:lvlJc w:val="right"/>
      <w:pPr>
        <w:ind w:left="4320" w:hanging="180"/>
      </w:pPr>
    </w:lvl>
    <w:lvl w:ilvl="6" w:tplc="1D34C336">
      <w:start w:val="1"/>
      <w:numFmt w:val="decimal"/>
      <w:lvlText w:val="%7."/>
      <w:lvlJc w:val="left"/>
      <w:pPr>
        <w:ind w:left="5040" w:hanging="360"/>
      </w:pPr>
    </w:lvl>
    <w:lvl w:ilvl="7" w:tplc="8BB66CDA">
      <w:start w:val="1"/>
      <w:numFmt w:val="lowerLetter"/>
      <w:lvlText w:val="%8."/>
      <w:lvlJc w:val="left"/>
      <w:pPr>
        <w:ind w:left="5760" w:hanging="360"/>
      </w:pPr>
    </w:lvl>
    <w:lvl w:ilvl="8" w:tplc="57A00A6E">
      <w:start w:val="1"/>
      <w:numFmt w:val="lowerRoman"/>
      <w:lvlText w:val="%9."/>
      <w:lvlJc w:val="right"/>
      <w:pPr>
        <w:ind w:left="6480" w:hanging="180"/>
      </w:pPr>
    </w:lvl>
  </w:abstractNum>
  <w:abstractNum w:abstractNumId="3" w15:restartNumberingAfterBreak="0">
    <w:nsid w:val="13E48288"/>
    <w:multiLevelType w:val="hybridMultilevel"/>
    <w:tmpl w:val="B096068A"/>
    <w:lvl w:ilvl="0" w:tplc="3FB8F4F4">
      <w:start w:val="1"/>
      <w:numFmt w:val="bullet"/>
      <w:lvlText w:val="-"/>
      <w:lvlJc w:val="left"/>
      <w:pPr>
        <w:ind w:left="720" w:hanging="360"/>
      </w:pPr>
      <w:rPr>
        <w:rFonts w:hint="default" w:ascii="Calibri" w:hAnsi="Calibri"/>
      </w:rPr>
    </w:lvl>
    <w:lvl w:ilvl="1" w:tplc="C8C6C656">
      <w:start w:val="1"/>
      <w:numFmt w:val="bullet"/>
      <w:lvlText w:val="o"/>
      <w:lvlJc w:val="left"/>
      <w:pPr>
        <w:ind w:left="1440" w:hanging="360"/>
      </w:pPr>
      <w:rPr>
        <w:rFonts w:hint="default" w:ascii="Courier New" w:hAnsi="Courier New"/>
      </w:rPr>
    </w:lvl>
    <w:lvl w:ilvl="2" w:tplc="7E5E8398">
      <w:start w:val="1"/>
      <w:numFmt w:val="bullet"/>
      <w:lvlText w:val=""/>
      <w:lvlJc w:val="left"/>
      <w:pPr>
        <w:ind w:left="2160" w:hanging="360"/>
      </w:pPr>
      <w:rPr>
        <w:rFonts w:hint="default" w:ascii="Wingdings" w:hAnsi="Wingdings"/>
      </w:rPr>
    </w:lvl>
    <w:lvl w:ilvl="3" w:tplc="C624D60C">
      <w:start w:val="1"/>
      <w:numFmt w:val="bullet"/>
      <w:lvlText w:val=""/>
      <w:lvlJc w:val="left"/>
      <w:pPr>
        <w:ind w:left="2880" w:hanging="360"/>
      </w:pPr>
      <w:rPr>
        <w:rFonts w:hint="default" w:ascii="Symbol" w:hAnsi="Symbol"/>
      </w:rPr>
    </w:lvl>
    <w:lvl w:ilvl="4" w:tplc="13D07C0C">
      <w:start w:val="1"/>
      <w:numFmt w:val="bullet"/>
      <w:lvlText w:val="o"/>
      <w:lvlJc w:val="left"/>
      <w:pPr>
        <w:ind w:left="3600" w:hanging="360"/>
      </w:pPr>
      <w:rPr>
        <w:rFonts w:hint="default" w:ascii="Courier New" w:hAnsi="Courier New"/>
      </w:rPr>
    </w:lvl>
    <w:lvl w:ilvl="5" w:tplc="7CD0A7E8">
      <w:start w:val="1"/>
      <w:numFmt w:val="bullet"/>
      <w:lvlText w:val=""/>
      <w:lvlJc w:val="left"/>
      <w:pPr>
        <w:ind w:left="4320" w:hanging="360"/>
      </w:pPr>
      <w:rPr>
        <w:rFonts w:hint="default" w:ascii="Wingdings" w:hAnsi="Wingdings"/>
      </w:rPr>
    </w:lvl>
    <w:lvl w:ilvl="6" w:tplc="DE700750">
      <w:start w:val="1"/>
      <w:numFmt w:val="bullet"/>
      <w:lvlText w:val=""/>
      <w:lvlJc w:val="left"/>
      <w:pPr>
        <w:ind w:left="5040" w:hanging="360"/>
      </w:pPr>
      <w:rPr>
        <w:rFonts w:hint="default" w:ascii="Symbol" w:hAnsi="Symbol"/>
      </w:rPr>
    </w:lvl>
    <w:lvl w:ilvl="7" w:tplc="D74C2960">
      <w:start w:val="1"/>
      <w:numFmt w:val="bullet"/>
      <w:lvlText w:val="o"/>
      <w:lvlJc w:val="left"/>
      <w:pPr>
        <w:ind w:left="5760" w:hanging="360"/>
      </w:pPr>
      <w:rPr>
        <w:rFonts w:hint="default" w:ascii="Courier New" w:hAnsi="Courier New"/>
      </w:rPr>
    </w:lvl>
    <w:lvl w:ilvl="8" w:tplc="C7BCEA16">
      <w:start w:val="1"/>
      <w:numFmt w:val="bullet"/>
      <w:lvlText w:val=""/>
      <w:lvlJc w:val="left"/>
      <w:pPr>
        <w:ind w:left="6480" w:hanging="360"/>
      </w:pPr>
      <w:rPr>
        <w:rFonts w:hint="default" w:ascii="Wingdings" w:hAnsi="Wingdings"/>
      </w:rPr>
    </w:lvl>
  </w:abstractNum>
  <w:abstractNum w:abstractNumId="4" w15:restartNumberingAfterBreak="0">
    <w:nsid w:val="15820852"/>
    <w:multiLevelType w:val="hybridMultilevel"/>
    <w:tmpl w:val="115C53E2"/>
    <w:lvl w:ilvl="0" w:tplc="FFFFFFFF">
      <w:start w:val="1"/>
      <w:numFmt w:val="decimal"/>
      <w:lvlText w:val="%1."/>
      <w:lvlJc w:val="left"/>
      <w:pPr>
        <w:ind w:left="720" w:hanging="360"/>
      </w:pPr>
    </w:lvl>
    <w:lvl w:ilvl="1" w:tplc="01A8D2C2">
      <w:start w:val="1"/>
      <w:numFmt w:val="lowerLetter"/>
      <w:lvlText w:val="%2."/>
      <w:lvlJc w:val="left"/>
      <w:pPr>
        <w:ind w:left="1440" w:hanging="360"/>
      </w:pPr>
    </w:lvl>
    <w:lvl w:ilvl="2" w:tplc="11822046">
      <w:start w:val="1"/>
      <w:numFmt w:val="lowerRoman"/>
      <w:lvlText w:val="%3."/>
      <w:lvlJc w:val="right"/>
      <w:pPr>
        <w:ind w:left="2160" w:hanging="180"/>
      </w:pPr>
    </w:lvl>
    <w:lvl w:ilvl="3" w:tplc="9ABCBE9C">
      <w:start w:val="1"/>
      <w:numFmt w:val="decimal"/>
      <w:lvlText w:val="%4."/>
      <w:lvlJc w:val="left"/>
      <w:pPr>
        <w:ind w:left="2880" w:hanging="360"/>
      </w:pPr>
    </w:lvl>
    <w:lvl w:ilvl="4" w:tplc="199CB724">
      <w:start w:val="1"/>
      <w:numFmt w:val="lowerLetter"/>
      <w:lvlText w:val="%5."/>
      <w:lvlJc w:val="left"/>
      <w:pPr>
        <w:ind w:left="3600" w:hanging="360"/>
      </w:pPr>
    </w:lvl>
    <w:lvl w:ilvl="5" w:tplc="8D509AEE">
      <w:start w:val="1"/>
      <w:numFmt w:val="lowerRoman"/>
      <w:lvlText w:val="%6."/>
      <w:lvlJc w:val="right"/>
      <w:pPr>
        <w:ind w:left="4320" w:hanging="180"/>
      </w:pPr>
    </w:lvl>
    <w:lvl w:ilvl="6" w:tplc="4458666C">
      <w:start w:val="1"/>
      <w:numFmt w:val="decimal"/>
      <w:lvlText w:val="%7."/>
      <w:lvlJc w:val="left"/>
      <w:pPr>
        <w:ind w:left="5040" w:hanging="360"/>
      </w:pPr>
    </w:lvl>
    <w:lvl w:ilvl="7" w:tplc="B66AA5F8">
      <w:start w:val="1"/>
      <w:numFmt w:val="lowerLetter"/>
      <w:lvlText w:val="%8."/>
      <w:lvlJc w:val="left"/>
      <w:pPr>
        <w:ind w:left="5760" w:hanging="360"/>
      </w:pPr>
    </w:lvl>
    <w:lvl w:ilvl="8" w:tplc="91667F1A">
      <w:start w:val="1"/>
      <w:numFmt w:val="lowerRoman"/>
      <w:lvlText w:val="%9."/>
      <w:lvlJc w:val="right"/>
      <w:pPr>
        <w:ind w:left="6480" w:hanging="180"/>
      </w:pPr>
    </w:lvl>
  </w:abstractNum>
  <w:abstractNum w:abstractNumId="5" w15:restartNumberingAfterBreak="0">
    <w:nsid w:val="193E975F"/>
    <w:multiLevelType w:val="hybridMultilevel"/>
    <w:tmpl w:val="E586F3D8"/>
    <w:lvl w:ilvl="0" w:tplc="5D724BD0">
      <w:start w:val="1"/>
      <w:numFmt w:val="bullet"/>
      <w:lvlText w:val=""/>
      <w:lvlJc w:val="left"/>
      <w:pPr>
        <w:ind w:left="720" w:hanging="360"/>
      </w:pPr>
      <w:rPr>
        <w:rFonts w:hint="default" w:ascii="Symbol" w:hAnsi="Symbol"/>
      </w:rPr>
    </w:lvl>
    <w:lvl w:ilvl="1" w:tplc="C11E0E72">
      <w:start w:val="1"/>
      <w:numFmt w:val="bullet"/>
      <w:lvlText w:val="o"/>
      <w:lvlJc w:val="left"/>
      <w:pPr>
        <w:ind w:left="1440" w:hanging="360"/>
      </w:pPr>
      <w:rPr>
        <w:rFonts w:hint="default" w:ascii="Courier New" w:hAnsi="Courier New"/>
      </w:rPr>
    </w:lvl>
    <w:lvl w:ilvl="2" w:tplc="8F0C33D0">
      <w:start w:val="1"/>
      <w:numFmt w:val="bullet"/>
      <w:lvlText w:val=""/>
      <w:lvlJc w:val="left"/>
      <w:pPr>
        <w:ind w:left="2160" w:hanging="360"/>
      </w:pPr>
      <w:rPr>
        <w:rFonts w:hint="default" w:ascii="Wingdings" w:hAnsi="Wingdings"/>
      </w:rPr>
    </w:lvl>
    <w:lvl w:ilvl="3" w:tplc="343084B6">
      <w:start w:val="1"/>
      <w:numFmt w:val="bullet"/>
      <w:lvlText w:val=""/>
      <w:lvlJc w:val="left"/>
      <w:pPr>
        <w:ind w:left="2880" w:hanging="360"/>
      </w:pPr>
      <w:rPr>
        <w:rFonts w:hint="default" w:ascii="Symbol" w:hAnsi="Symbol"/>
      </w:rPr>
    </w:lvl>
    <w:lvl w:ilvl="4" w:tplc="AA226E86">
      <w:start w:val="1"/>
      <w:numFmt w:val="bullet"/>
      <w:lvlText w:val="o"/>
      <w:lvlJc w:val="left"/>
      <w:pPr>
        <w:ind w:left="3600" w:hanging="360"/>
      </w:pPr>
      <w:rPr>
        <w:rFonts w:hint="default" w:ascii="Courier New" w:hAnsi="Courier New"/>
      </w:rPr>
    </w:lvl>
    <w:lvl w:ilvl="5" w:tplc="92BCE40A">
      <w:start w:val="1"/>
      <w:numFmt w:val="bullet"/>
      <w:lvlText w:val=""/>
      <w:lvlJc w:val="left"/>
      <w:pPr>
        <w:ind w:left="4320" w:hanging="360"/>
      </w:pPr>
      <w:rPr>
        <w:rFonts w:hint="default" w:ascii="Wingdings" w:hAnsi="Wingdings"/>
      </w:rPr>
    </w:lvl>
    <w:lvl w:ilvl="6" w:tplc="F1B8D316">
      <w:start w:val="1"/>
      <w:numFmt w:val="bullet"/>
      <w:lvlText w:val=""/>
      <w:lvlJc w:val="left"/>
      <w:pPr>
        <w:ind w:left="5040" w:hanging="360"/>
      </w:pPr>
      <w:rPr>
        <w:rFonts w:hint="default" w:ascii="Symbol" w:hAnsi="Symbol"/>
      </w:rPr>
    </w:lvl>
    <w:lvl w:ilvl="7" w:tplc="A9989A48">
      <w:start w:val="1"/>
      <w:numFmt w:val="bullet"/>
      <w:lvlText w:val="o"/>
      <w:lvlJc w:val="left"/>
      <w:pPr>
        <w:ind w:left="5760" w:hanging="360"/>
      </w:pPr>
      <w:rPr>
        <w:rFonts w:hint="default" w:ascii="Courier New" w:hAnsi="Courier New"/>
      </w:rPr>
    </w:lvl>
    <w:lvl w:ilvl="8" w:tplc="26A844AA">
      <w:start w:val="1"/>
      <w:numFmt w:val="bullet"/>
      <w:lvlText w:val=""/>
      <w:lvlJc w:val="left"/>
      <w:pPr>
        <w:ind w:left="6480" w:hanging="360"/>
      </w:pPr>
      <w:rPr>
        <w:rFonts w:hint="default" w:ascii="Wingdings" w:hAnsi="Wingdings"/>
      </w:rPr>
    </w:lvl>
  </w:abstractNum>
  <w:abstractNum w:abstractNumId="6" w15:restartNumberingAfterBreak="0">
    <w:nsid w:val="1C463B0D"/>
    <w:multiLevelType w:val="hybridMultilevel"/>
    <w:tmpl w:val="0B6C9FF4"/>
    <w:lvl w:ilvl="0" w:tplc="E342D66A">
      <w:start w:val="3"/>
      <w:numFmt w:val="decimal"/>
      <w:lvlText w:val="%1."/>
      <w:lvlJc w:val="left"/>
      <w:pPr>
        <w:ind w:left="720" w:hanging="360"/>
      </w:pPr>
      <w:rPr>
        <w:rFonts w:hint="default" w:ascii="Calibri" w:hAnsi="Calibri"/>
      </w:rPr>
    </w:lvl>
    <w:lvl w:ilvl="1" w:tplc="2AE62048">
      <w:start w:val="1"/>
      <w:numFmt w:val="lowerLetter"/>
      <w:lvlText w:val="%2."/>
      <w:lvlJc w:val="left"/>
      <w:pPr>
        <w:ind w:left="1440" w:hanging="360"/>
      </w:pPr>
    </w:lvl>
    <w:lvl w:ilvl="2" w:tplc="DA3CC302">
      <w:start w:val="1"/>
      <w:numFmt w:val="lowerRoman"/>
      <w:lvlText w:val="%3."/>
      <w:lvlJc w:val="right"/>
      <w:pPr>
        <w:ind w:left="2160" w:hanging="180"/>
      </w:pPr>
    </w:lvl>
    <w:lvl w:ilvl="3" w:tplc="A900CE7E">
      <w:start w:val="1"/>
      <w:numFmt w:val="decimal"/>
      <w:lvlText w:val="%4."/>
      <w:lvlJc w:val="left"/>
      <w:pPr>
        <w:ind w:left="2880" w:hanging="360"/>
      </w:pPr>
    </w:lvl>
    <w:lvl w:ilvl="4" w:tplc="384E7562">
      <w:start w:val="1"/>
      <w:numFmt w:val="lowerLetter"/>
      <w:lvlText w:val="%5."/>
      <w:lvlJc w:val="left"/>
      <w:pPr>
        <w:ind w:left="3600" w:hanging="360"/>
      </w:pPr>
    </w:lvl>
    <w:lvl w:ilvl="5" w:tplc="CBEA7BF0">
      <w:start w:val="1"/>
      <w:numFmt w:val="lowerRoman"/>
      <w:lvlText w:val="%6."/>
      <w:lvlJc w:val="right"/>
      <w:pPr>
        <w:ind w:left="4320" w:hanging="180"/>
      </w:pPr>
    </w:lvl>
    <w:lvl w:ilvl="6" w:tplc="24A062DA">
      <w:start w:val="1"/>
      <w:numFmt w:val="decimal"/>
      <w:lvlText w:val="%7."/>
      <w:lvlJc w:val="left"/>
      <w:pPr>
        <w:ind w:left="5040" w:hanging="360"/>
      </w:pPr>
    </w:lvl>
    <w:lvl w:ilvl="7" w:tplc="C2E2129A">
      <w:start w:val="1"/>
      <w:numFmt w:val="lowerLetter"/>
      <w:lvlText w:val="%8."/>
      <w:lvlJc w:val="left"/>
      <w:pPr>
        <w:ind w:left="5760" w:hanging="360"/>
      </w:pPr>
    </w:lvl>
    <w:lvl w:ilvl="8" w:tplc="DAE64A5E">
      <w:start w:val="1"/>
      <w:numFmt w:val="lowerRoman"/>
      <w:lvlText w:val="%9."/>
      <w:lvlJc w:val="right"/>
      <w:pPr>
        <w:ind w:left="6480" w:hanging="180"/>
      </w:pPr>
    </w:lvl>
  </w:abstractNum>
  <w:abstractNum w:abstractNumId="7" w15:restartNumberingAfterBreak="0">
    <w:nsid w:val="24A65A83"/>
    <w:multiLevelType w:val="hybridMultilevel"/>
    <w:tmpl w:val="765AC3FE"/>
    <w:lvl w:ilvl="0" w:tplc="A2AAC6A0">
      <w:start w:val="1"/>
      <w:numFmt w:val="decimal"/>
      <w:lvlText w:val="%1."/>
      <w:lvlJc w:val="left"/>
      <w:pPr>
        <w:ind w:left="720" w:hanging="360"/>
      </w:pPr>
    </w:lvl>
    <w:lvl w:ilvl="1" w:tplc="5AD05398">
      <w:start w:val="1"/>
      <w:numFmt w:val="lowerLetter"/>
      <w:lvlText w:val="%2."/>
      <w:lvlJc w:val="left"/>
      <w:pPr>
        <w:ind w:left="1440" w:hanging="360"/>
      </w:pPr>
    </w:lvl>
    <w:lvl w:ilvl="2" w:tplc="50E4B728">
      <w:start w:val="1"/>
      <w:numFmt w:val="lowerRoman"/>
      <w:lvlText w:val="%3."/>
      <w:lvlJc w:val="right"/>
      <w:pPr>
        <w:ind w:left="2160" w:hanging="180"/>
      </w:pPr>
    </w:lvl>
    <w:lvl w:ilvl="3" w:tplc="21262EBC">
      <w:start w:val="1"/>
      <w:numFmt w:val="decimal"/>
      <w:lvlText w:val="%4."/>
      <w:lvlJc w:val="left"/>
      <w:pPr>
        <w:ind w:left="2880" w:hanging="360"/>
      </w:pPr>
    </w:lvl>
    <w:lvl w:ilvl="4" w:tplc="2AD2FD40">
      <w:start w:val="1"/>
      <w:numFmt w:val="lowerLetter"/>
      <w:lvlText w:val="%5."/>
      <w:lvlJc w:val="left"/>
      <w:pPr>
        <w:ind w:left="3600" w:hanging="360"/>
      </w:pPr>
    </w:lvl>
    <w:lvl w:ilvl="5" w:tplc="109CB11E">
      <w:start w:val="1"/>
      <w:numFmt w:val="lowerRoman"/>
      <w:lvlText w:val="%6."/>
      <w:lvlJc w:val="right"/>
      <w:pPr>
        <w:ind w:left="4320" w:hanging="180"/>
      </w:pPr>
    </w:lvl>
    <w:lvl w:ilvl="6" w:tplc="5000A8D0">
      <w:start w:val="1"/>
      <w:numFmt w:val="decimal"/>
      <w:lvlText w:val="%7."/>
      <w:lvlJc w:val="left"/>
      <w:pPr>
        <w:ind w:left="5040" w:hanging="360"/>
      </w:pPr>
    </w:lvl>
    <w:lvl w:ilvl="7" w:tplc="9DD46320">
      <w:start w:val="1"/>
      <w:numFmt w:val="lowerLetter"/>
      <w:lvlText w:val="%8."/>
      <w:lvlJc w:val="left"/>
      <w:pPr>
        <w:ind w:left="5760" w:hanging="360"/>
      </w:pPr>
    </w:lvl>
    <w:lvl w:ilvl="8" w:tplc="6294431C">
      <w:start w:val="1"/>
      <w:numFmt w:val="lowerRoman"/>
      <w:lvlText w:val="%9."/>
      <w:lvlJc w:val="right"/>
      <w:pPr>
        <w:ind w:left="6480" w:hanging="180"/>
      </w:pPr>
    </w:lvl>
  </w:abstractNum>
  <w:abstractNum w:abstractNumId="8" w15:restartNumberingAfterBreak="0">
    <w:nsid w:val="2CE18922"/>
    <w:multiLevelType w:val="hybridMultilevel"/>
    <w:tmpl w:val="C63C774C"/>
    <w:lvl w:ilvl="0" w:tplc="0CD0D088">
      <w:start w:val="5"/>
      <w:numFmt w:val="decimal"/>
      <w:lvlText w:val="%1."/>
      <w:lvlJc w:val="left"/>
      <w:pPr>
        <w:ind w:left="720" w:hanging="360"/>
      </w:pPr>
      <w:rPr>
        <w:rFonts w:hint="default" w:ascii="Calibri" w:hAnsi="Calibri"/>
      </w:rPr>
    </w:lvl>
    <w:lvl w:ilvl="1" w:tplc="82E03D38">
      <w:start w:val="1"/>
      <w:numFmt w:val="lowerLetter"/>
      <w:lvlText w:val="%2."/>
      <w:lvlJc w:val="left"/>
      <w:pPr>
        <w:ind w:left="1440" w:hanging="360"/>
      </w:pPr>
    </w:lvl>
    <w:lvl w:ilvl="2" w:tplc="06DA41F4">
      <w:start w:val="1"/>
      <w:numFmt w:val="lowerRoman"/>
      <w:lvlText w:val="%3."/>
      <w:lvlJc w:val="right"/>
      <w:pPr>
        <w:ind w:left="2160" w:hanging="180"/>
      </w:pPr>
    </w:lvl>
    <w:lvl w:ilvl="3" w:tplc="8714B0B2">
      <w:start w:val="1"/>
      <w:numFmt w:val="decimal"/>
      <w:lvlText w:val="%4."/>
      <w:lvlJc w:val="left"/>
      <w:pPr>
        <w:ind w:left="2880" w:hanging="360"/>
      </w:pPr>
    </w:lvl>
    <w:lvl w:ilvl="4" w:tplc="221A863A">
      <w:start w:val="1"/>
      <w:numFmt w:val="lowerLetter"/>
      <w:lvlText w:val="%5."/>
      <w:lvlJc w:val="left"/>
      <w:pPr>
        <w:ind w:left="3600" w:hanging="360"/>
      </w:pPr>
    </w:lvl>
    <w:lvl w:ilvl="5" w:tplc="EBDE32F0">
      <w:start w:val="1"/>
      <w:numFmt w:val="lowerRoman"/>
      <w:lvlText w:val="%6."/>
      <w:lvlJc w:val="right"/>
      <w:pPr>
        <w:ind w:left="4320" w:hanging="180"/>
      </w:pPr>
    </w:lvl>
    <w:lvl w:ilvl="6" w:tplc="7304F880">
      <w:start w:val="1"/>
      <w:numFmt w:val="decimal"/>
      <w:lvlText w:val="%7."/>
      <w:lvlJc w:val="left"/>
      <w:pPr>
        <w:ind w:left="5040" w:hanging="360"/>
      </w:pPr>
    </w:lvl>
    <w:lvl w:ilvl="7" w:tplc="F7808C86">
      <w:start w:val="1"/>
      <w:numFmt w:val="lowerLetter"/>
      <w:lvlText w:val="%8."/>
      <w:lvlJc w:val="left"/>
      <w:pPr>
        <w:ind w:left="5760" w:hanging="360"/>
      </w:pPr>
    </w:lvl>
    <w:lvl w:ilvl="8" w:tplc="75D6162C">
      <w:start w:val="1"/>
      <w:numFmt w:val="lowerRoman"/>
      <w:lvlText w:val="%9."/>
      <w:lvlJc w:val="right"/>
      <w:pPr>
        <w:ind w:left="6480" w:hanging="180"/>
      </w:pPr>
    </w:lvl>
  </w:abstractNum>
  <w:abstractNum w:abstractNumId="9" w15:restartNumberingAfterBreak="0">
    <w:nsid w:val="30DB0032"/>
    <w:multiLevelType w:val="hybridMultilevel"/>
    <w:tmpl w:val="47921780"/>
    <w:lvl w:ilvl="0">
      <w:start w:val="1"/>
      <w:numFmt w:val="decimal"/>
      <w:lvlText w:val="%1."/>
      <w:lvlJc w:val="left"/>
      <w:pPr>
        <w:ind w:left="720" w:hanging="360"/>
      </w:pPr>
    </w:lvl>
    <w:lvl w:ilvl="1" w:tplc="E670F944">
      <w:start w:val="1"/>
      <w:numFmt w:val="lowerLetter"/>
      <w:lvlText w:val="%2."/>
      <w:lvlJc w:val="left"/>
      <w:pPr>
        <w:ind w:left="1440" w:hanging="360"/>
      </w:pPr>
    </w:lvl>
    <w:lvl w:ilvl="2" w:tplc="295C34FC">
      <w:start w:val="1"/>
      <w:numFmt w:val="lowerRoman"/>
      <w:lvlText w:val="%3."/>
      <w:lvlJc w:val="right"/>
      <w:pPr>
        <w:ind w:left="2160" w:hanging="180"/>
      </w:pPr>
    </w:lvl>
    <w:lvl w:ilvl="3" w:tplc="F85096E6">
      <w:start w:val="1"/>
      <w:numFmt w:val="decimal"/>
      <w:lvlText w:val="%4."/>
      <w:lvlJc w:val="left"/>
      <w:pPr>
        <w:ind w:left="2880" w:hanging="360"/>
      </w:pPr>
    </w:lvl>
    <w:lvl w:ilvl="4" w:tplc="624800BA">
      <w:start w:val="1"/>
      <w:numFmt w:val="lowerLetter"/>
      <w:lvlText w:val="%5."/>
      <w:lvlJc w:val="left"/>
      <w:pPr>
        <w:ind w:left="3600" w:hanging="360"/>
      </w:pPr>
    </w:lvl>
    <w:lvl w:ilvl="5" w:tplc="343E9626">
      <w:start w:val="1"/>
      <w:numFmt w:val="lowerRoman"/>
      <w:lvlText w:val="%6."/>
      <w:lvlJc w:val="right"/>
      <w:pPr>
        <w:ind w:left="4320" w:hanging="180"/>
      </w:pPr>
    </w:lvl>
    <w:lvl w:ilvl="6" w:tplc="9A0077B6">
      <w:start w:val="1"/>
      <w:numFmt w:val="decimal"/>
      <w:lvlText w:val="%7."/>
      <w:lvlJc w:val="left"/>
      <w:pPr>
        <w:ind w:left="5040" w:hanging="360"/>
      </w:pPr>
    </w:lvl>
    <w:lvl w:ilvl="7" w:tplc="FD869E56">
      <w:start w:val="1"/>
      <w:numFmt w:val="lowerLetter"/>
      <w:lvlText w:val="%8."/>
      <w:lvlJc w:val="left"/>
      <w:pPr>
        <w:ind w:left="5760" w:hanging="360"/>
      </w:pPr>
    </w:lvl>
    <w:lvl w:ilvl="8" w:tplc="C13CB326">
      <w:start w:val="1"/>
      <w:numFmt w:val="lowerRoman"/>
      <w:lvlText w:val="%9."/>
      <w:lvlJc w:val="right"/>
      <w:pPr>
        <w:ind w:left="6480" w:hanging="180"/>
      </w:pPr>
    </w:lvl>
  </w:abstractNum>
  <w:abstractNum w:abstractNumId="10" w15:restartNumberingAfterBreak="0">
    <w:nsid w:val="4E973B9E"/>
    <w:multiLevelType w:val="hybridMultilevel"/>
    <w:tmpl w:val="C29E99AA"/>
    <w:lvl w:ilvl="0" w:tplc="AF942C5A">
      <w:start w:val="2"/>
      <w:numFmt w:val="decimal"/>
      <w:lvlText w:val="%1."/>
      <w:lvlJc w:val="left"/>
      <w:pPr>
        <w:ind w:left="720" w:hanging="360"/>
      </w:pPr>
      <w:rPr>
        <w:rFonts w:hint="default" w:ascii="Calibri" w:hAnsi="Calibri"/>
      </w:rPr>
    </w:lvl>
    <w:lvl w:ilvl="1" w:tplc="ED36C076">
      <w:start w:val="1"/>
      <w:numFmt w:val="lowerLetter"/>
      <w:lvlText w:val="%2."/>
      <w:lvlJc w:val="left"/>
      <w:pPr>
        <w:ind w:left="1440" w:hanging="360"/>
      </w:pPr>
    </w:lvl>
    <w:lvl w:ilvl="2" w:tplc="E7820E14">
      <w:start w:val="1"/>
      <w:numFmt w:val="lowerRoman"/>
      <w:lvlText w:val="%3."/>
      <w:lvlJc w:val="right"/>
      <w:pPr>
        <w:ind w:left="2160" w:hanging="180"/>
      </w:pPr>
    </w:lvl>
    <w:lvl w:ilvl="3" w:tplc="850A75E8">
      <w:start w:val="1"/>
      <w:numFmt w:val="decimal"/>
      <w:lvlText w:val="%4."/>
      <w:lvlJc w:val="left"/>
      <w:pPr>
        <w:ind w:left="2880" w:hanging="360"/>
      </w:pPr>
    </w:lvl>
    <w:lvl w:ilvl="4" w:tplc="E03871D2">
      <w:start w:val="1"/>
      <w:numFmt w:val="lowerLetter"/>
      <w:lvlText w:val="%5."/>
      <w:lvlJc w:val="left"/>
      <w:pPr>
        <w:ind w:left="3600" w:hanging="360"/>
      </w:pPr>
    </w:lvl>
    <w:lvl w:ilvl="5" w:tplc="F560E4C4">
      <w:start w:val="1"/>
      <w:numFmt w:val="lowerRoman"/>
      <w:lvlText w:val="%6."/>
      <w:lvlJc w:val="right"/>
      <w:pPr>
        <w:ind w:left="4320" w:hanging="180"/>
      </w:pPr>
    </w:lvl>
    <w:lvl w:ilvl="6" w:tplc="E384EAE2">
      <w:start w:val="1"/>
      <w:numFmt w:val="decimal"/>
      <w:lvlText w:val="%7."/>
      <w:lvlJc w:val="left"/>
      <w:pPr>
        <w:ind w:left="5040" w:hanging="360"/>
      </w:pPr>
    </w:lvl>
    <w:lvl w:ilvl="7" w:tplc="99FA9D04">
      <w:start w:val="1"/>
      <w:numFmt w:val="lowerLetter"/>
      <w:lvlText w:val="%8."/>
      <w:lvlJc w:val="left"/>
      <w:pPr>
        <w:ind w:left="5760" w:hanging="360"/>
      </w:pPr>
    </w:lvl>
    <w:lvl w:ilvl="8" w:tplc="0E54F974">
      <w:start w:val="1"/>
      <w:numFmt w:val="lowerRoman"/>
      <w:lvlText w:val="%9."/>
      <w:lvlJc w:val="right"/>
      <w:pPr>
        <w:ind w:left="6480" w:hanging="180"/>
      </w:pPr>
    </w:lvl>
  </w:abstractNum>
  <w:abstractNum w:abstractNumId="11" w15:restartNumberingAfterBreak="0">
    <w:nsid w:val="56251C8D"/>
    <w:multiLevelType w:val="hybridMultilevel"/>
    <w:tmpl w:val="B2FE48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6A52D62"/>
    <w:multiLevelType w:val="hybridMultilevel"/>
    <w:tmpl w:val="F006D438"/>
    <w:lvl w:ilvl="0" w:tplc="2184159C">
      <w:start w:val="6"/>
      <w:numFmt w:val="decimal"/>
      <w:lvlText w:val="%1."/>
      <w:lvlJc w:val="left"/>
      <w:pPr>
        <w:ind w:left="720" w:hanging="360"/>
      </w:pPr>
      <w:rPr>
        <w:rFonts w:hint="default" w:ascii="Calibri" w:hAnsi="Calibri"/>
      </w:rPr>
    </w:lvl>
    <w:lvl w:ilvl="1" w:tplc="5D842578">
      <w:start w:val="1"/>
      <w:numFmt w:val="lowerLetter"/>
      <w:lvlText w:val="%2."/>
      <w:lvlJc w:val="left"/>
      <w:pPr>
        <w:ind w:left="1440" w:hanging="360"/>
      </w:pPr>
    </w:lvl>
    <w:lvl w:ilvl="2" w:tplc="C5A4AB18">
      <w:start w:val="1"/>
      <w:numFmt w:val="lowerRoman"/>
      <w:lvlText w:val="%3."/>
      <w:lvlJc w:val="right"/>
      <w:pPr>
        <w:ind w:left="2160" w:hanging="180"/>
      </w:pPr>
    </w:lvl>
    <w:lvl w:ilvl="3" w:tplc="5B46175E">
      <w:start w:val="1"/>
      <w:numFmt w:val="decimal"/>
      <w:lvlText w:val="%4."/>
      <w:lvlJc w:val="left"/>
      <w:pPr>
        <w:ind w:left="2880" w:hanging="360"/>
      </w:pPr>
    </w:lvl>
    <w:lvl w:ilvl="4" w:tplc="BB32EC9A">
      <w:start w:val="1"/>
      <w:numFmt w:val="lowerLetter"/>
      <w:lvlText w:val="%5."/>
      <w:lvlJc w:val="left"/>
      <w:pPr>
        <w:ind w:left="3600" w:hanging="360"/>
      </w:pPr>
    </w:lvl>
    <w:lvl w:ilvl="5" w:tplc="5288B5D4">
      <w:start w:val="1"/>
      <w:numFmt w:val="lowerRoman"/>
      <w:lvlText w:val="%6."/>
      <w:lvlJc w:val="right"/>
      <w:pPr>
        <w:ind w:left="4320" w:hanging="180"/>
      </w:pPr>
    </w:lvl>
    <w:lvl w:ilvl="6" w:tplc="2D0CB410">
      <w:start w:val="1"/>
      <w:numFmt w:val="decimal"/>
      <w:lvlText w:val="%7."/>
      <w:lvlJc w:val="left"/>
      <w:pPr>
        <w:ind w:left="5040" w:hanging="360"/>
      </w:pPr>
    </w:lvl>
    <w:lvl w:ilvl="7" w:tplc="381A8D52">
      <w:start w:val="1"/>
      <w:numFmt w:val="lowerLetter"/>
      <w:lvlText w:val="%8."/>
      <w:lvlJc w:val="left"/>
      <w:pPr>
        <w:ind w:left="5760" w:hanging="360"/>
      </w:pPr>
    </w:lvl>
    <w:lvl w:ilvl="8" w:tplc="F63CFF28">
      <w:start w:val="1"/>
      <w:numFmt w:val="lowerRoman"/>
      <w:lvlText w:val="%9."/>
      <w:lvlJc w:val="right"/>
      <w:pPr>
        <w:ind w:left="6480" w:hanging="180"/>
      </w:pPr>
    </w:lvl>
  </w:abstractNum>
  <w:abstractNum w:abstractNumId="13" w15:restartNumberingAfterBreak="0">
    <w:nsid w:val="5F0935C8"/>
    <w:multiLevelType w:val="hybridMultilevel"/>
    <w:tmpl w:val="F5E62E00"/>
    <w:lvl w:ilvl="0" w:tplc="003EA21A">
      <w:start w:val="1"/>
      <w:numFmt w:val="decimal"/>
      <w:lvlText w:val="%1."/>
      <w:lvlJc w:val="left"/>
      <w:pPr>
        <w:ind w:left="720" w:hanging="360"/>
      </w:pPr>
    </w:lvl>
    <w:lvl w:ilvl="1" w:tplc="2E9C780E">
      <w:start w:val="1"/>
      <w:numFmt w:val="lowerLetter"/>
      <w:lvlText w:val="%2."/>
      <w:lvlJc w:val="left"/>
      <w:pPr>
        <w:ind w:left="1440" w:hanging="360"/>
      </w:pPr>
    </w:lvl>
    <w:lvl w:ilvl="2" w:tplc="490A9C5A">
      <w:start w:val="1"/>
      <w:numFmt w:val="lowerRoman"/>
      <w:lvlText w:val="%3."/>
      <w:lvlJc w:val="right"/>
      <w:pPr>
        <w:ind w:left="2160" w:hanging="180"/>
      </w:pPr>
    </w:lvl>
    <w:lvl w:ilvl="3" w:tplc="C47A3028">
      <w:start w:val="1"/>
      <w:numFmt w:val="decimal"/>
      <w:lvlText w:val="%4."/>
      <w:lvlJc w:val="left"/>
      <w:pPr>
        <w:ind w:left="2880" w:hanging="360"/>
      </w:pPr>
    </w:lvl>
    <w:lvl w:ilvl="4" w:tplc="DABC0F4E">
      <w:start w:val="1"/>
      <w:numFmt w:val="lowerLetter"/>
      <w:lvlText w:val="%5."/>
      <w:lvlJc w:val="left"/>
      <w:pPr>
        <w:ind w:left="3600" w:hanging="360"/>
      </w:pPr>
    </w:lvl>
    <w:lvl w:ilvl="5" w:tplc="992478D4">
      <w:start w:val="1"/>
      <w:numFmt w:val="lowerRoman"/>
      <w:lvlText w:val="%6."/>
      <w:lvlJc w:val="right"/>
      <w:pPr>
        <w:ind w:left="4320" w:hanging="180"/>
      </w:pPr>
    </w:lvl>
    <w:lvl w:ilvl="6" w:tplc="F0266D68">
      <w:start w:val="1"/>
      <w:numFmt w:val="decimal"/>
      <w:lvlText w:val="%7."/>
      <w:lvlJc w:val="left"/>
      <w:pPr>
        <w:ind w:left="5040" w:hanging="360"/>
      </w:pPr>
    </w:lvl>
    <w:lvl w:ilvl="7" w:tplc="C7A0EC48">
      <w:start w:val="1"/>
      <w:numFmt w:val="lowerLetter"/>
      <w:lvlText w:val="%8."/>
      <w:lvlJc w:val="left"/>
      <w:pPr>
        <w:ind w:left="5760" w:hanging="360"/>
      </w:pPr>
    </w:lvl>
    <w:lvl w:ilvl="8" w:tplc="3FCE3D02">
      <w:start w:val="1"/>
      <w:numFmt w:val="lowerRoman"/>
      <w:lvlText w:val="%9."/>
      <w:lvlJc w:val="right"/>
      <w:pPr>
        <w:ind w:left="6480" w:hanging="180"/>
      </w:pPr>
    </w:lvl>
  </w:abstractNum>
  <w:abstractNum w:abstractNumId="14" w15:restartNumberingAfterBreak="0">
    <w:nsid w:val="6103E0B4"/>
    <w:multiLevelType w:val="hybridMultilevel"/>
    <w:tmpl w:val="AC222D04"/>
    <w:lvl w:ilvl="0" w:tplc="62640842">
      <w:start w:val="1"/>
      <w:numFmt w:val="decimal"/>
      <w:lvlText w:val="%1."/>
      <w:lvlJc w:val="left"/>
      <w:pPr>
        <w:ind w:left="720" w:hanging="360"/>
      </w:pPr>
    </w:lvl>
    <w:lvl w:ilvl="1" w:tplc="266A0CD6">
      <w:start w:val="1"/>
      <w:numFmt w:val="lowerLetter"/>
      <w:lvlText w:val="%2."/>
      <w:lvlJc w:val="left"/>
      <w:pPr>
        <w:ind w:left="1440" w:hanging="360"/>
      </w:pPr>
    </w:lvl>
    <w:lvl w:ilvl="2" w:tplc="D59A1092">
      <w:start w:val="1"/>
      <w:numFmt w:val="lowerRoman"/>
      <w:lvlText w:val="%3."/>
      <w:lvlJc w:val="right"/>
      <w:pPr>
        <w:ind w:left="2160" w:hanging="180"/>
      </w:pPr>
    </w:lvl>
    <w:lvl w:ilvl="3" w:tplc="1DFA7E6C">
      <w:start w:val="1"/>
      <w:numFmt w:val="decimal"/>
      <w:lvlText w:val="%4."/>
      <w:lvlJc w:val="left"/>
      <w:pPr>
        <w:ind w:left="2880" w:hanging="360"/>
      </w:pPr>
    </w:lvl>
    <w:lvl w:ilvl="4" w:tplc="88FCA646">
      <w:start w:val="1"/>
      <w:numFmt w:val="lowerLetter"/>
      <w:lvlText w:val="%5."/>
      <w:lvlJc w:val="left"/>
      <w:pPr>
        <w:ind w:left="3600" w:hanging="360"/>
      </w:pPr>
    </w:lvl>
    <w:lvl w:ilvl="5" w:tplc="6646EDEC">
      <w:start w:val="1"/>
      <w:numFmt w:val="lowerRoman"/>
      <w:lvlText w:val="%6."/>
      <w:lvlJc w:val="right"/>
      <w:pPr>
        <w:ind w:left="4320" w:hanging="180"/>
      </w:pPr>
    </w:lvl>
    <w:lvl w:ilvl="6" w:tplc="1898C54E">
      <w:start w:val="1"/>
      <w:numFmt w:val="decimal"/>
      <w:lvlText w:val="%7."/>
      <w:lvlJc w:val="left"/>
      <w:pPr>
        <w:ind w:left="5040" w:hanging="360"/>
      </w:pPr>
    </w:lvl>
    <w:lvl w:ilvl="7" w:tplc="B8A66234">
      <w:start w:val="1"/>
      <w:numFmt w:val="lowerLetter"/>
      <w:lvlText w:val="%8."/>
      <w:lvlJc w:val="left"/>
      <w:pPr>
        <w:ind w:left="5760" w:hanging="360"/>
      </w:pPr>
    </w:lvl>
    <w:lvl w:ilvl="8" w:tplc="C158F9C8">
      <w:start w:val="1"/>
      <w:numFmt w:val="lowerRoman"/>
      <w:lvlText w:val="%9."/>
      <w:lvlJc w:val="right"/>
      <w:pPr>
        <w:ind w:left="6480" w:hanging="180"/>
      </w:pPr>
    </w:lvl>
  </w:abstractNum>
  <w:abstractNum w:abstractNumId="15" w15:restartNumberingAfterBreak="0">
    <w:nsid w:val="6DCDD4BD"/>
    <w:multiLevelType w:val="hybridMultilevel"/>
    <w:tmpl w:val="22A43DDE"/>
    <w:lvl w:ilvl="0" w:tplc="F0D23238">
      <w:start w:val="1"/>
      <w:numFmt w:val="bullet"/>
      <w:lvlText w:val=""/>
      <w:lvlJc w:val="left"/>
      <w:pPr>
        <w:ind w:left="720" w:hanging="360"/>
      </w:pPr>
      <w:rPr>
        <w:rFonts w:hint="default" w:ascii="Symbol" w:hAnsi="Symbol"/>
      </w:rPr>
    </w:lvl>
    <w:lvl w:ilvl="1" w:tplc="1D4E7D96">
      <w:start w:val="1"/>
      <w:numFmt w:val="bullet"/>
      <w:lvlText w:val="o"/>
      <w:lvlJc w:val="left"/>
      <w:pPr>
        <w:ind w:left="1440" w:hanging="360"/>
      </w:pPr>
      <w:rPr>
        <w:rFonts w:hint="default" w:ascii="Courier New" w:hAnsi="Courier New"/>
      </w:rPr>
    </w:lvl>
    <w:lvl w:ilvl="2" w:tplc="58CAC32A">
      <w:start w:val="1"/>
      <w:numFmt w:val="bullet"/>
      <w:lvlText w:val=""/>
      <w:lvlJc w:val="left"/>
      <w:pPr>
        <w:ind w:left="2160" w:hanging="360"/>
      </w:pPr>
      <w:rPr>
        <w:rFonts w:hint="default" w:ascii="Wingdings" w:hAnsi="Wingdings"/>
      </w:rPr>
    </w:lvl>
    <w:lvl w:ilvl="3" w:tplc="A4A251D6">
      <w:start w:val="1"/>
      <w:numFmt w:val="bullet"/>
      <w:lvlText w:val=""/>
      <w:lvlJc w:val="left"/>
      <w:pPr>
        <w:ind w:left="2880" w:hanging="360"/>
      </w:pPr>
      <w:rPr>
        <w:rFonts w:hint="default" w:ascii="Symbol" w:hAnsi="Symbol"/>
      </w:rPr>
    </w:lvl>
    <w:lvl w:ilvl="4" w:tplc="EF38BCBA">
      <w:start w:val="1"/>
      <w:numFmt w:val="bullet"/>
      <w:lvlText w:val="o"/>
      <w:lvlJc w:val="left"/>
      <w:pPr>
        <w:ind w:left="3600" w:hanging="360"/>
      </w:pPr>
      <w:rPr>
        <w:rFonts w:hint="default" w:ascii="Courier New" w:hAnsi="Courier New"/>
      </w:rPr>
    </w:lvl>
    <w:lvl w:ilvl="5" w:tplc="D0503DCA">
      <w:start w:val="1"/>
      <w:numFmt w:val="bullet"/>
      <w:lvlText w:val=""/>
      <w:lvlJc w:val="left"/>
      <w:pPr>
        <w:ind w:left="4320" w:hanging="360"/>
      </w:pPr>
      <w:rPr>
        <w:rFonts w:hint="default" w:ascii="Wingdings" w:hAnsi="Wingdings"/>
      </w:rPr>
    </w:lvl>
    <w:lvl w:ilvl="6" w:tplc="BC28F262">
      <w:start w:val="1"/>
      <w:numFmt w:val="bullet"/>
      <w:lvlText w:val=""/>
      <w:lvlJc w:val="left"/>
      <w:pPr>
        <w:ind w:left="5040" w:hanging="360"/>
      </w:pPr>
      <w:rPr>
        <w:rFonts w:hint="default" w:ascii="Symbol" w:hAnsi="Symbol"/>
      </w:rPr>
    </w:lvl>
    <w:lvl w:ilvl="7" w:tplc="1F58DF1C">
      <w:start w:val="1"/>
      <w:numFmt w:val="bullet"/>
      <w:lvlText w:val="o"/>
      <w:lvlJc w:val="left"/>
      <w:pPr>
        <w:ind w:left="5760" w:hanging="360"/>
      </w:pPr>
      <w:rPr>
        <w:rFonts w:hint="default" w:ascii="Courier New" w:hAnsi="Courier New"/>
      </w:rPr>
    </w:lvl>
    <w:lvl w:ilvl="8" w:tplc="BFC0ABC8">
      <w:start w:val="1"/>
      <w:numFmt w:val="bullet"/>
      <w:lvlText w:val=""/>
      <w:lvlJc w:val="left"/>
      <w:pPr>
        <w:ind w:left="6480" w:hanging="360"/>
      </w:pPr>
      <w:rPr>
        <w:rFonts w:hint="default" w:ascii="Wingdings" w:hAnsi="Wingdings"/>
      </w:rPr>
    </w:lvl>
  </w:abstractNum>
  <w:abstractNum w:abstractNumId="16" w15:restartNumberingAfterBreak="0">
    <w:nsid w:val="7146756E"/>
    <w:multiLevelType w:val="hybridMultilevel"/>
    <w:tmpl w:val="090C7790"/>
    <w:lvl w:ilvl="0" w:tplc="37E6E406">
      <w:start w:val="1"/>
      <w:numFmt w:val="decimal"/>
      <w:lvlText w:val="%1."/>
      <w:lvlJc w:val="left"/>
      <w:pPr>
        <w:ind w:left="720" w:hanging="360"/>
      </w:pPr>
      <w:rPr>
        <w:rFonts w:hint="default" w:ascii="Calibri" w:hAnsi="Calibri"/>
      </w:rPr>
    </w:lvl>
    <w:lvl w:ilvl="1" w:tplc="781C376C">
      <w:start w:val="1"/>
      <w:numFmt w:val="lowerLetter"/>
      <w:lvlText w:val="%2."/>
      <w:lvlJc w:val="left"/>
      <w:pPr>
        <w:ind w:left="1440" w:hanging="360"/>
      </w:pPr>
    </w:lvl>
    <w:lvl w:ilvl="2" w:tplc="A106DB00">
      <w:start w:val="1"/>
      <w:numFmt w:val="lowerRoman"/>
      <w:lvlText w:val="%3."/>
      <w:lvlJc w:val="right"/>
      <w:pPr>
        <w:ind w:left="2160" w:hanging="180"/>
      </w:pPr>
    </w:lvl>
    <w:lvl w:ilvl="3" w:tplc="133683F8">
      <w:start w:val="1"/>
      <w:numFmt w:val="decimal"/>
      <w:lvlText w:val="%4."/>
      <w:lvlJc w:val="left"/>
      <w:pPr>
        <w:ind w:left="2880" w:hanging="360"/>
      </w:pPr>
    </w:lvl>
    <w:lvl w:ilvl="4" w:tplc="538CA7A6">
      <w:start w:val="1"/>
      <w:numFmt w:val="lowerLetter"/>
      <w:lvlText w:val="%5."/>
      <w:lvlJc w:val="left"/>
      <w:pPr>
        <w:ind w:left="3600" w:hanging="360"/>
      </w:pPr>
    </w:lvl>
    <w:lvl w:ilvl="5" w:tplc="30FEEC1A">
      <w:start w:val="1"/>
      <w:numFmt w:val="lowerRoman"/>
      <w:lvlText w:val="%6."/>
      <w:lvlJc w:val="right"/>
      <w:pPr>
        <w:ind w:left="4320" w:hanging="180"/>
      </w:pPr>
    </w:lvl>
    <w:lvl w:ilvl="6" w:tplc="4208B35E">
      <w:start w:val="1"/>
      <w:numFmt w:val="decimal"/>
      <w:lvlText w:val="%7."/>
      <w:lvlJc w:val="left"/>
      <w:pPr>
        <w:ind w:left="5040" w:hanging="360"/>
      </w:pPr>
    </w:lvl>
    <w:lvl w:ilvl="7" w:tplc="CF1AAD96">
      <w:start w:val="1"/>
      <w:numFmt w:val="lowerLetter"/>
      <w:lvlText w:val="%8."/>
      <w:lvlJc w:val="left"/>
      <w:pPr>
        <w:ind w:left="5760" w:hanging="360"/>
      </w:pPr>
    </w:lvl>
    <w:lvl w:ilvl="8" w:tplc="CE564274">
      <w:start w:val="1"/>
      <w:numFmt w:val="lowerRoman"/>
      <w:lvlText w:val="%9."/>
      <w:lvlJc w:val="right"/>
      <w:pPr>
        <w:ind w:left="6480" w:hanging="180"/>
      </w:pPr>
    </w:lvl>
  </w:abstractNum>
  <w:abstractNum w:abstractNumId="17" w15:restartNumberingAfterBreak="0">
    <w:nsid w:val="7483A478"/>
    <w:multiLevelType w:val="hybridMultilevel"/>
    <w:tmpl w:val="5CA24158"/>
    <w:lvl w:ilvl="0" w:tplc="53508230">
      <w:start w:val="1"/>
      <w:numFmt w:val="decimal"/>
      <w:lvlText w:val="%1."/>
      <w:lvlJc w:val="left"/>
      <w:pPr>
        <w:ind w:left="720" w:hanging="360"/>
      </w:pPr>
    </w:lvl>
    <w:lvl w:ilvl="1" w:tplc="DC30BE82">
      <w:start w:val="1"/>
      <w:numFmt w:val="lowerLetter"/>
      <w:lvlText w:val="%2."/>
      <w:lvlJc w:val="left"/>
      <w:pPr>
        <w:ind w:left="1440" w:hanging="360"/>
      </w:pPr>
    </w:lvl>
    <w:lvl w:ilvl="2" w:tplc="36A6DE52">
      <w:start w:val="1"/>
      <w:numFmt w:val="lowerRoman"/>
      <w:lvlText w:val="%3."/>
      <w:lvlJc w:val="right"/>
      <w:pPr>
        <w:ind w:left="2160" w:hanging="180"/>
      </w:pPr>
    </w:lvl>
    <w:lvl w:ilvl="3" w:tplc="7C22C0B4">
      <w:start w:val="1"/>
      <w:numFmt w:val="decimal"/>
      <w:lvlText w:val="%4."/>
      <w:lvlJc w:val="left"/>
      <w:pPr>
        <w:ind w:left="2880" w:hanging="360"/>
      </w:pPr>
    </w:lvl>
    <w:lvl w:ilvl="4" w:tplc="2CEA7550">
      <w:start w:val="1"/>
      <w:numFmt w:val="lowerLetter"/>
      <w:lvlText w:val="%5."/>
      <w:lvlJc w:val="left"/>
      <w:pPr>
        <w:ind w:left="3600" w:hanging="360"/>
      </w:pPr>
    </w:lvl>
    <w:lvl w:ilvl="5" w:tplc="E0E8C2BE">
      <w:start w:val="1"/>
      <w:numFmt w:val="lowerRoman"/>
      <w:lvlText w:val="%6."/>
      <w:lvlJc w:val="right"/>
      <w:pPr>
        <w:ind w:left="4320" w:hanging="180"/>
      </w:pPr>
    </w:lvl>
    <w:lvl w:ilvl="6" w:tplc="7EAAA362">
      <w:start w:val="1"/>
      <w:numFmt w:val="decimal"/>
      <w:lvlText w:val="%7."/>
      <w:lvlJc w:val="left"/>
      <w:pPr>
        <w:ind w:left="5040" w:hanging="360"/>
      </w:pPr>
    </w:lvl>
    <w:lvl w:ilvl="7" w:tplc="62FA6FC0">
      <w:start w:val="1"/>
      <w:numFmt w:val="lowerLetter"/>
      <w:lvlText w:val="%8."/>
      <w:lvlJc w:val="left"/>
      <w:pPr>
        <w:ind w:left="5760" w:hanging="360"/>
      </w:pPr>
    </w:lvl>
    <w:lvl w:ilvl="8" w:tplc="B7AE03D8">
      <w:start w:val="1"/>
      <w:numFmt w:val="lowerRoman"/>
      <w:lvlText w:val="%9."/>
      <w:lvlJc w:val="right"/>
      <w:pPr>
        <w:ind w:left="6480" w:hanging="180"/>
      </w:pPr>
    </w:lvl>
  </w:abstractNum>
  <w:abstractNum w:abstractNumId="18" w15:restartNumberingAfterBreak="0">
    <w:nsid w:val="77608C3F"/>
    <w:multiLevelType w:val="hybridMultilevel"/>
    <w:tmpl w:val="01DEE0B0"/>
    <w:lvl w:ilvl="0" w:tplc="4CF00BFC">
      <w:start w:val="1"/>
      <w:numFmt w:val="bullet"/>
      <w:lvlText w:val="-"/>
      <w:lvlJc w:val="left"/>
      <w:pPr>
        <w:ind w:left="720" w:hanging="360"/>
      </w:pPr>
      <w:rPr>
        <w:rFonts w:hint="default" w:ascii="Calibri" w:hAnsi="Calibri"/>
      </w:rPr>
    </w:lvl>
    <w:lvl w:ilvl="1" w:tplc="0EA40992">
      <w:start w:val="1"/>
      <w:numFmt w:val="bullet"/>
      <w:lvlText w:val="o"/>
      <w:lvlJc w:val="left"/>
      <w:pPr>
        <w:ind w:left="1440" w:hanging="360"/>
      </w:pPr>
      <w:rPr>
        <w:rFonts w:hint="default" w:ascii="Courier New" w:hAnsi="Courier New"/>
      </w:rPr>
    </w:lvl>
    <w:lvl w:ilvl="2" w:tplc="9EC6ADD4">
      <w:start w:val="1"/>
      <w:numFmt w:val="bullet"/>
      <w:lvlText w:val=""/>
      <w:lvlJc w:val="left"/>
      <w:pPr>
        <w:ind w:left="2160" w:hanging="360"/>
      </w:pPr>
      <w:rPr>
        <w:rFonts w:hint="default" w:ascii="Wingdings" w:hAnsi="Wingdings"/>
      </w:rPr>
    </w:lvl>
    <w:lvl w:ilvl="3" w:tplc="1BC01A0E">
      <w:start w:val="1"/>
      <w:numFmt w:val="bullet"/>
      <w:lvlText w:val=""/>
      <w:lvlJc w:val="left"/>
      <w:pPr>
        <w:ind w:left="2880" w:hanging="360"/>
      </w:pPr>
      <w:rPr>
        <w:rFonts w:hint="default" w:ascii="Symbol" w:hAnsi="Symbol"/>
      </w:rPr>
    </w:lvl>
    <w:lvl w:ilvl="4" w:tplc="EBC44222">
      <w:start w:val="1"/>
      <w:numFmt w:val="bullet"/>
      <w:lvlText w:val="o"/>
      <w:lvlJc w:val="left"/>
      <w:pPr>
        <w:ind w:left="3600" w:hanging="360"/>
      </w:pPr>
      <w:rPr>
        <w:rFonts w:hint="default" w:ascii="Courier New" w:hAnsi="Courier New"/>
      </w:rPr>
    </w:lvl>
    <w:lvl w:ilvl="5" w:tplc="606EDB94">
      <w:start w:val="1"/>
      <w:numFmt w:val="bullet"/>
      <w:lvlText w:val=""/>
      <w:lvlJc w:val="left"/>
      <w:pPr>
        <w:ind w:left="4320" w:hanging="360"/>
      </w:pPr>
      <w:rPr>
        <w:rFonts w:hint="default" w:ascii="Wingdings" w:hAnsi="Wingdings"/>
      </w:rPr>
    </w:lvl>
    <w:lvl w:ilvl="6" w:tplc="6FDEF8B4">
      <w:start w:val="1"/>
      <w:numFmt w:val="bullet"/>
      <w:lvlText w:val=""/>
      <w:lvlJc w:val="left"/>
      <w:pPr>
        <w:ind w:left="5040" w:hanging="360"/>
      </w:pPr>
      <w:rPr>
        <w:rFonts w:hint="default" w:ascii="Symbol" w:hAnsi="Symbol"/>
      </w:rPr>
    </w:lvl>
    <w:lvl w:ilvl="7" w:tplc="A538D6C8">
      <w:start w:val="1"/>
      <w:numFmt w:val="bullet"/>
      <w:lvlText w:val="o"/>
      <w:lvlJc w:val="left"/>
      <w:pPr>
        <w:ind w:left="5760" w:hanging="360"/>
      </w:pPr>
      <w:rPr>
        <w:rFonts w:hint="default" w:ascii="Courier New" w:hAnsi="Courier New"/>
      </w:rPr>
    </w:lvl>
    <w:lvl w:ilvl="8" w:tplc="75247DC2">
      <w:start w:val="1"/>
      <w:numFmt w:val="bullet"/>
      <w:lvlText w:val=""/>
      <w:lvlJc w:val="left"/>
      <w:pPr>
        <w:ind w:left="6480" w:hanging="360"/>
      </w:pPr>
      <w:rPr>
        <w:rFonts w:hint="default" w:ascii="Wingdings" w:hAnsi="Wingdings"/>
      </w:rPr>
    </w:lvl>
  </w:abstractNum>
  <w:num w:numId="20">
    <w:abstractNumId w:val="19"/>
  </w:num>
  <w:num w:numId="1" w16cid:durableId="1235898470">
    <w:abstractNumId w:val="17"/>
  </w:num>
  <w:num w:numId="2" w16cid:durableId="565649554">
    <w:abstractNumId w:val="12"/>
  </w:num>
  <w:num w:numId="3" w16cid:durableId="1822038551">
    <w:abstractNumId w:val="8"/>
  </w:num>
  <w:num w:numId="4" w16cid:durableId="1023363213">
    <w:abstractNumId w:val="2"/>
  </w:num>
  <w:num w:numId="5" w16cid:durableId="1966354150">
    <w:abstractNumId w:val="6"/>
  </w:num>
  <w:num w:numId="6" w16cid:durableId="1186947310">
    <w:abstractNumId w:val="10"/>
  </w:num>
  <w:num w:numId="7" w16cid:durableId="101997807">
    <w:abstractNumId w:val="16"/>
  </w:num>
  <w:num w:numId="8" w16cid:durableId="234827040">
    <w:abstractNumId w:val="18"/>
  </w:num>
  <w:num w:numId="9" w16cid:durableId="1804233511">
    <w:abstractNumId w:val="3"/>
  </w:num>
  <w:num w:numId="10" w16cid:durableId="940455820">
    <w:abstractNumId w:val="4"/>
  </w:num>
  <w:num w:numId="11" w16cid:durableId="1708531693">
    <w:abstractNumId w:val="1"/>
  </w:num>
  <w:num w:numId="12" w16cid:durableId="1556350409">
    <w:abstractNumId w:val="15"/>
  </w:num>
  <w:num w:numId="13" w16cid:durableId="1561820570">
    <w:abstractNumId w:val="11"/>
  </w:num>
  <w:num w:numId="14" w16cid:durableId="1632248933">
    <w:abstractNumId w:val="0"/>
  </w:num>
  <w:num w:numId="15" w16cid:durableId="1534345077">
    <w:abstractNumId w:val="7"/>
  </w:num>
  <w:num w:numId="16" w16cid:durableId="468716038">
    <w:abstractNumId w:val="5"/>
  </w:num>
  <w:num w:numId="17" w16cid:durableId="706570207">
    <w:abstractNumId w:val="9"/>
  </w:num>
  <w:num w:numId="18" w16cid:durableId="648241996">
    <w:abstractNumId w:val="14"/>
  </w:num>
  <w:num w:numId="19" w16cid:durableId="47055924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sanne Gerits">
    <w15:presenceInfo w15:providerId="AD" w15:userId="S::20004116@pxl.be::9c8ee160-c346-4e50-adca-3bc269fcc2b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D0"/>
    <w:rsid w:val="00000C17"/>
    <w:rsid w:val="00011F69"/>
    <w:rsid w:val="00026116"/>
    <w:rsid w:val="0006421C"/>
    <w:rsid w:val="000702D0"/>
    <w:rsid w:val="0011449B"/>
    <w:rsid w:val="001679E8"/>
    <w:rsid w:val="00196403"/>
    <w:rsid w:val="001C5ADE"/>
    <w:rsid w:val="001E13D9"/>
    <w:rsid w:val="001F4899"/>
    <w:rsid w:val="002740FE"/>
    <w:rsid w:val="002A37CE"/>
    <w:rsid w:val="002A5FE7"/>
    <w:rsid w:val="002C42EB"/>
    <w:rsid w:val="002DBB6D"/>
    <w:rsid w:val="002DEC90"/>
    <w:rsid w:val="002E0E80"/>
    <w:rsid w:val="00322594"/>
    <w:rsid w:val="00346457"/>
    <w:rsid w:val="00352034"/>
    <w:rsid w:val="00362D44"/>
    <w:rsid w:val="003F0E40"/>
    <w:rsid w:val="004755D4"/>
    <w:rsid w:val="004D6347"/>
    <w:rsid w:val="004E0C09"/>
    <w:rsid w:val="004F5D93"/>
    <w:rsid w:val="00520BB6"/>
    <w:rsid w:val="0054764C"/>
    <w:rsid w:val="00572786"/>
    <w:rsid w:val="005C5BC4"/>
    <w:rsid w:val="0060760E"/>
    <w:rsid w:val="00664379"/>
    <w:rsid w:val="00695171"/>
    <w:rsid w:val="006A26A4"/>
    <w:rsid w:val="006C4C86"/>
    <w:rsid w:val="006D1419"/>
    <w:rsid w:val="006F5E8B"/>
    <w:rsid w:val="00713B63"/>
    <w:rsid w:val="0071724B"/>
    <w:rsid w:val="00740CBD"/>
    <w:rsid w:val="00784D99"/>
    <w:rsid w:val="00793C9E"/>
    <w:rsid w:val="00795D5F"/>
    <w:rsid w:val="00797C21"/>
    <w:rsid w:val="007E1FB7"/>
    <w:rsid w:val="008C30EB"/>
    <w:rsid w:val="00967528"/>
    <w:rsid w:val="00967BB1"/>
    <w:rsid w:val="009AE68E"/>
    <w:rsid w:val="00A56319"/>
    <w:rsid w:val="00B203AD"/>
    <w:rsid w:val="00B256BA"/>
    <w:rsid w:val="00B26075"/>
    <w:rsid w:val="00B50CBA"/>
    <w:rsid w:val="00B81BAB"/>
    <w:rsid w:val="00B8436B"/>
    <w:rsid w:val="00C14EB2"/>
    <w:rsid w:val="00C44563"/>
    <w:rsid w:val="00C65037"/>
    <w:rsid w:val="00C82E50"/>
    <w:rsid w:val="00C85E64"/>
    <w:rsid w:val="00CF283E"/>
    <w:rsid w:val="00D07D73"/>
    <w:rsid w:val="00DC69B0"/>
    <w:rsid w:val="00DC9E6D"/>
    <w:rsid w:val="00DD3910"/>
    <w:rsid w:val="00DE4F62"/>
    <w:rsid w:val="00DF751B"/>
    <w:rsid w:val="00E12C33"/>
    <w:rsid w:val="00E434E7"/>
    <w:rsid w:val="00E53339"/>
    <w:rsid w:val="00E7034D"/>
    <w:rsid w:val="00E80A92"/>
    <w:rsid w:val="00E86099"/>
    <w:rsid w:val="00E9019E"/>
    <w:rsid w:val="00EB4FF3"/>
    <w:rsid w:val="00F0625E"/>
    <w:rsid w:val="00F36E01"/>
    <w:rsid w:val="00F751E3"/>
    <w:rsid w:val="00F934A0"/>
    <w:rsid w:val="00FA4DC6"/>
    <w:rsid w:val="010048F8"/>
    <w:rsid w:val="017E01AF"/>
    <w:rsid w:val="0185C01F"/>
    <w:rsid w:val="01A65535"/>
    <w:rsid w:val="024468E9"/>
    <w:rsid w:val="025C064B"/>
    <w:rsid w:val="02702CE3"/>
    <w:rsid w:val="0291E7A1"/>
    <w:rsid w:val="02D0C20A"/>
    <w:rsid w:val="02EFBA1B"/>
    <w:rsid w:val="0323FF73"/>
    <w:rsid w:val="037EF696"/>
    <w:rsid w:val="03AB2032"/>
    <w:rsid w:val="03E17109"/>
    <w:rsid w:val="03F707DE"/>
    <w:rsid w:val="04067E30"/>
    <w:rsid w:val="042C7775"/>
    <w:rsid w:val="04C4E7D6"/>
    <w:rsid w:val="04CF8394"/>
    <w:rsid w:val="04DFBEDB"/>
    <w:rsid w:val="04E56AC5"/>
    <w:rsid w:val="053A4C3B"/>
    <w:rsid w:val="05543378"/>
    <w:rsid w:val="0584FD73"/>
    <w:rsid w:val="059AF668"/>
    <w:rsid w:val="05F81AB5"/>
    <w:rsid w:val="06430558"/>
    <w:rsid w:val="06593142"/>
    <w:rsid w:val="0693468D"/>
    <w:rsid w:val="06998CC7"/>
    <w:rsid w:val="06E18FEF"/>
    <w:rsid w:val="06EAEAE8"/>
    <w:rsid w:val="07070C5E"/>
    <w:rsid w:val="07464228"/>
    <w:rsid w:val="07729E5C"/>
    <w:rsid w:val="0785B931"/>
    <w:rsid w:val="07F501A3"/>
    <w:rsid w:val="081FD284"/>
    <w:rsid w:val="0842378C"/>
    <w:rsid w:val="0869A2B3"/>
    <w:rsid w:val="08857B76"/>
    <w:rsid w:val="08AB8DF5"/>
    <w:rsid w:val="08B3EFCF"/>
    <w:rsid w:val="08DF66BE"/>
    <w:rsid w:val="09164143"/>
    <w:rsid w:val="09A9698C"/>
    <w:rsid w:val="09EE2423"/>
    <w:rsid w:val="0A2B0433"/>
    <w:rsid w:val="0A6AFB83"/>
    <w:rsid w:val="0A92E6AB"/>
    <w:rsid w:val="0AA38185"/>
    <w:rsid w:val="0AE0BA99"/>
    <w:rsid w:val="0AE7111A"/>
    <w:rsid w:val="0B1B7B74"/>
    <w:rsid w:val="0B50ED4E"/>
    <w:rsid w:val="0B520E82"/>
    <w:rsid w:val="0B7D651E"/>
    <w:rsid w:val="0BBA4C8E"/>
    <w:rsid w:val="0BEB93D7"/>
    <w:rsid w:val="0BF068C1"/>
    <w:rsid w:val="0C264790"/>
    <w:rsid w:val="0C3CCD2D"/>
    <w:rsid w:val="0C56F6E2"/>
    <w:rsid w:val="0C77670C"/>
    <w:rsid w:val="0C864953"/>
    <w:rsid w:val="0CD657E5"/>
    <w:rsid w:val="0D0F3BFA"/>
    <w:rsid w:val="0D1F98C8"/>
    <w:rsid w:val="0D25C4E5"/>
    <w:rsid w:val="0D681D73"/>
    <w:rsid w:val="0D75E0B9"/>
    <w:rsid w:val="0E4192C5"/>
    <w:rsid w:val="0EAF38D0"/>
    <w:rsid w:val="0ECB47C5"/>
    <w:rsid w:val="0EDB35A7"/>
    <w:rsid w:val="0F15A4AC"/>
    <w:rsid w:val="0F335EEF"/>
    <w:rsid w:val="0F5908B4"/>
    <w:rsid w:val="0F5F67C9"/>
    <w:rsid w:val="0F792308"/>
    <w:rsid w:val="0F8D587E"/>
    <w:rsid w:val="0FB82048"/>
    <w:rsid w:val="10707ADD"/>
    <w:rsid w:val="10947A83"/>
    <w:rsid w:val="110BF9DB"/>
    <w:rsid w:val="11141F23"/>
    <w:rsid w:val="114F3F11"/>
    <w:rsid w:val="11710F9E"/>
    <w:rsid w:val="118AA912"/>
    <w:rsid w:val="119EE159"/>
    <w:rsid w:val="11F309EB"/>
    <w:rsid w:val="12285B91"/>
    <w:rsid w:val="122F58A5"/>
    <w:rsid w:val="12392FFD"/>
    <w:rsid w:val="125CE50B"/>
    <w:rsid w:val="1282B058"/>
    <w:rsid w:val="12A3ED31"/>
    <w:rsid w:val="1302FAB7"/>
    <w:rsid w:val="1306B408"/>
    <w:rsid w:val="131EDBA7"/>
    <w:rsid w:val="13308EE1"/>
    <w:rsid w:val="1353E217"/>
    <w:rsid w:val="137BDE0C"/>
    <w:rsid w:val="138EDA4C"/>
    <w:rsid w:val="1396F223"/>
    <w:rsid w:val="13984C79"/>
    <w:rsid w:val="13A440EE"/>
    <w:rsid w:val="13A81B9F"/>
    <w:rsid w:val="13B16185"/>
    <w:rsid w:val="13C5DC96"/>
    <w:rsid w:val="14439A9D"/>
    <w:rsid w:val="1457E0F7"/>
    <w:rsid w:val="14644ADE"/>
    <w:rsid w:val="14FA0444"/>
    <w:rsid w:val="152AAAAD"/>
    <w:rsid w:val="15358CEB"/>
    <w:rsid w:val="1543EC00"/>
    <w:rsid w:val="15564880"/>
    <w:rsid w:val="15AF91A8"/>
    <w:rsid w:val="15E2F977"/>
    <w:rsid w:val="15F3B158"/>
    <w:rsid w:val="163234B4"/>
    <w:rsid w:val="163A768D"/>
    <w:rsid w:val="16536B8C"/>
    <w:rsid w:val="1655B274"/>
    <w:rsid w:val="16739C69"/>
    <w:rsid w:val="16CAA7D3"/>
    <w:rsid w:val="171CC2FF"/>
    <w:rsid w:val="172C9B26"/>
    <w:rsid w:val="179A67A0"/>
    <w:rsid w:val="17E95046"/>
    <w:rsid w:val="18340F6C"/>
    <w:rsid w:val="1839D5B4"/>
    <w:rsid w:val="183FA8FB"/>
    <w:rsid w:val="184EED6C"/>
    <w:rsid w:val="18624B6F"/>
    <w:rsid w:val="18BA9477"/>
    <w:rsid w:val="18BDE13C"/>
    <w:rsid w:val="18C49F39"/>
    <w:rsid w:val="18CF3728"/>
    <w:rsid w:val="18D040B4"/>
    <w:rsid w:val="18FBFCF3"/>
    <w:rsid w:val="192DE916"/>
    <w:rsid w:val="199A2844"/>
    <w:rsid w:val="199B5150"/>
    <w:rsid w:val="19C6FF4A"/>
    <w:rsid w:val="19DB795C"/>
    <w:rsid w:val="19FEEEB5"/>
    <w:rsid w:val="1A5463C1"/>
    <w:rsid w:val="1ADEFA6D"/>
    <w:rsid w:val="1AE24F07"/>
    <w:rsid w:val="1AFC7FC9"/>
    <w:rsid w:val="1B451BEA"/>
    <w:rsid w:val="1B8A6EE1"/>
    <w:rsid w:val="1C1E5766"/>
    <w:rsid w:val="1C34975F"/>
    <w:rsid w:val="1C3816B6"/>
    <w:rsid w:val="1C45A676"/>
    <w:rsid w:val="1C5D6336"/>
    <w:rsid w:val="1CC2541F"/>
    <w:rsid w:val="1D35BC92"/>
    <w:rsid w:val="1D37AE18"/>
    <w:rsid w:val="1D85587F"/>
    <w:rsid w:val="1D94DA56"/>
    <w:rsid w:val="1DC36F4C"/>
    <w:rsid w:val="1DF93397"/>
    <w:rsid w:val="1E0EC271"/>
    <w:rsid w:val="1E59ECA1"/>
    <w:rsid w:val="1E59F7BD"/>
    <w:rsid w:val="1E6641D9"/>
    <w:rsid w:val="1ED18CF3"/>
    <w:rsid w:val="1EFAE5C0"/>
    <w:rsid w:val="1F0C4FBB"/>
    <w:rsid w:val="1F822F50"/>
    <w:rsid w:val="1F839293"/>
    <w:rsid w:val="1F85B4AC"/>
    <w:rsid w:val="1FF65E20"/>
    <w:rsid w:val="20B63CC4"/>
    <w:rsid w:val="20B85707"/>
    <w:rsid w:val="20E4733A"/>
    <w:rsid w:val="20F3C0C8"/>
    <w:rsid w:val="210F0F5C"/>
    <w:rsid w:val="216DBD42"/>
    <w:rsid w:val="21F4A645"/>
    <w:rsid w:val="22116C6C"/>
    <w:rsid w:val="22328682"/>
    <w:rsid w:val="22542768"/>
    <w:rsid w:val="2263C349"/>
    <w:rsid w:val="227AF65B"/>
    <w:rsid w:val="233DA6D1"/>
    <w:rsid w:val="2341397E"/>
    <w:rsid w:val="23459CD7"/>
    <w:rsid w:val="2375A73E"/>
    <w:rsid w:val="237F7E23"/>
    <w:rsid w:val="23CCBA51"/>
    <w:rsid w:val="23F15BC8"/>
    <w:rsid w:val="23F24E45"/>
    <w:rsid w:val="243E63BB"/>
    <w:rsid w:val="245CBA92"/>
    <w:rsid w:val="2461E7EB"/>
    <w:rsid w:val="24D09226"/>
    <w:rsid w:val="2540E868"/>
    <w:rsid w:val="25522D6A"/>
    <w:rsid w:val="25B2971D"/>
    <w:rsid w:val="25E2807F"/>
    <w:rsid w:val="260ED01A"/>
    <w:rsid w:val="26139578"/>
    <w:rsid w:val="2618342F"/>
    <w:rsid w:val="2634AA60"/>
    <w:rsid w:val="26A7178B"/>
    <w:rsid w:val="26D5BB62"/>
    <w:rsid w:val="2707C81B"/>
    <w:rsid w:val="27181D88"/>
    <w:rsid w:val="2759FE5C"/>
    <w:rsid w:val="279824A1"/>
    <w:rsid w:val="27994CAF"/>
    <w:rsid w:val="279CC55F"/>
    <w:rsid w:val="27AF65D9"/>
    <w:rsid w:val="27B0D625"/>
    <w:rsid w:val="2828AAD3"/>
    <w:rsid w:val="28541501"/>
    <w:rsid w:val="2886CF36"/>
    <w:rsid w:val="28A24369"/>
    <w:rsid w:val="28C412F6"/>
    <w:rsid w:val="28EB842E"/>
    <w:rsid w:val="29057187"/>
    <w:rsid w:val="2938C40F"/>
    <w:rsid w:val="293AD6D5"/>
    <w:rsid w:val="2947A4E0"/>
    <w:rsid w:val="2951E56B"/>
    <w:rsid w:val="29ADCF1C"/>
    <w:rsid w:val="29C3C5F6"/>
    <w:rsid w:val="29F630E9"/>
    <w:rsid w:val="2A4B730D"/>
    <w:rsid w:val="2A594CB4"/>
    <w:rsid w:val="2A8F963C"/>
    <w:rsid w:val="2AD0ED71"/>
    <w:rsid w:val="2B0C0C3F"/>
    <w:rsid w:val="2B4EFEBD"/>
    <w:rsid w:val="2B5E4A7E"/>
    <w:rsid w:val="2B839588"/>
    <w:rsid w:val="2B8A0E78"/>
    <w:rsid w:val="2BA1B9CB"/>
    <w:rsid w:val="2BF7DE4C"/>
    <w:rsid w:val="2C200958"/>
    <w:rsid w:val="2CF485B1"/>
    <w:rsid w:val="2D284A1C"/>
    <w:rsid w:val="2D31EBBF"/>
    <w:rsid w:val="2D548CDB"/>
    <w:rsid w:val="2D818EF0"/>
    <w:rsid w:val="2DAEBD88"/>
    <w:rsid w:val="2DAF40ED"/>
    <w:rsid w:val="2DCF4223"/>
    <w:rsid w:val="2DCF54F0"/>
    <w:rsid w:val="2E06363C"/>
    <w:rsid w:val="2E0FE41A"/>
    <w:rsid w:val="2E7F4FE4"/>
    <w:rsid w:val="2EA78154"/>
    <w:rsid w:val="2EC41A7D"/>
    <w:rsid w:val="2EC47196"/>
    <w:rsid w:val="2ECF06F8"/>
    <w:rsid w:val="2EE5631B"/>
    <w:rsid w:val="2F2AA95A"/>
    <w:rsid w:val="2F482259"/>
    <w:rsid w:val="2F7581CA"/>
    <w:rsid w:val="2FE6BAC6"/>
    <w:rsid w:val="302015B9"/>
    <w:rsid w:val="3023B80D"/>
    <w:rsid w:val="3026B06F"/>
    <w:rsid w:val="3028FBFA"/>
    <w:rsid w:val="30444251"/>
    <w:rsid w:val="3046CE14"/>
    <w:rsid w:val="304E06D1"/>
    <w:rsid w:val="3068CC30"/>
    <w:rsid w:val="30B13DCF"/>
    <w:rsid w:val="31A10613"/>
    <w:rsid w:val="31ABA239"/>
    <w:rsid w:val="31B463A5"/>
    <w:rsid w:val="31C60BA1"/>
    <w:rsid w:val="31DB6DB1"/>
    <w:rsid w:val="31E31B6C"/>
    <w:rsid w:val="324960AF"/>
    <w:rsid w:val="324A3E37"/>
    <w:rsid w:val="328EC1CD"/>
    <w:rsid w:val="32BC962D"/>
    <w:rsid w:val="32C890BE"/>
    <w:rsid w:val="33213BDA"/>
    <w:rsid w:val="33517FDF"/>
    <w:rsid w:val="33744A39"/>
    <w:rsid w:val="33978BA0"/>
    <w:rsid w:val="339F2EFB"/>
    <w:rsid w:val="33A7E476"/>
    <w:rsid w:val="33E22C30"/>
    <w:rsid w:val="34067787"/>
    <w:rsid w:val="3467663B"/>
    <w:rsid w:val="34697B22"/>
    <w:rsid w:val="3486D299"/>
    <w:rsid w:val="34C36F54"/>
    <w:rsid w:val="34C78DCC"/>
    <w:rsid w:val="34D72D9B"/>
    <w:rsid w:val="34E4C04C"/>
    <w:rsid w:val="35174931"/>
    <w:rsid w:val="351878CF"/>
    <w:rsid w:val="35241981"/>
    <w:rsid w:val="35376E7E"/>
    <w:rsid w:val="3567D914"/>
    <w:rsid w:val="35BFA3F9"/>
    <w:rsid w:val="35C34244"/>
    <w:rsid w:val="361DAD2D"/>
    <w:rsid w:val="368A61C9"/>
    <w:rsid w:val="36BE0016"/>
    <w:rsid w:val="36FC1B55"/>
    <w:rsid w:val="37588E5C"/>
    <w:rsid w:val="37896EB8"/>
    <w:rsid w:val="37A21251"/>
    <w:rsid w:val="37C3E5CC"/>
    <w:rsid w:val="37DA288D"/>
    <w:rsid w:val="3863635E"/>
    <w:rsid w:val="386F0F40"/>
    <w:rsid w:val="38BD8651"/>
    <w:rsid w:val="38D4EBF6"/>
    <w:rsid w:val="38DA617E"/>
    <w:rsid w:val="38F744BB"/>
    <w:rsid w:val="390C3976"/>
    <w:rsid w:val="394BCC55"/>
    <w:rsid w:val="3969478A"/>
    <w:rsid w:val="39928666"/>
    <w:rsid w:val="399AFEEF"/>
    <w:rsid w:val="399BA7C3"/>
    <w:rsid w:val="399F1F5C"/>
    <w:rsid w:val="39B0C7B4"/>
    <w:rsid w:val="39BB3824"/>
    <w:rsid w:val="39BF758A"/>
    <w:rsid w:val="39FBB993"/>
    <w:rsid w:val="3A21FE65"/>
    <w:rsid w:val="3A2CA49E"/>
    <w:rsid w:val="3A2F3BEB"/>
    <w:rsid w:val="3A3B4A37"/>
    <w:rsid w:val="3A47B5AB"/>
    <w:rsid w:val="3A8C31B3"/>
    <w:rsid w:val="3A971D9B"/>
    <w:rsid w:val="3A9CD80D"/>
    <w:rsid w:val="3AC39CA9"/>
    <w:rsid w:val="3AE18A12"/>
    <w:rsid w:val="3BBC4A32"/>
    <w:rsid w:val="3BC1ABD1"/>
    <w:rsid w:val="3BC1CFD2"/>
    <w:rsid w:val="3C528BB4"/>
    <w:rsid w:val="3CA3E300"/>
    <w:rsid w:val="3CA8BBE1"/>
    <w:rsid w:val="3D099CFC"/>
    <w:rsid w:val="3D129701"/>
    <w:rsid w:val="3D6A0448"/>
    <w:rsid w:val="3D834C22"/>
    <w:rsid w:val="3DA2BEE8"/>
    <w:rsid w:val="3DCAB5DE"/>
    <w:rsid w:val="3DEDCA02"/>
    <w:rsid w:val="3E19BC9B"/>
    <w:rsid w:val="3E22D0E1"/>
    <w:rsid w:val="3E46120B"/>
    <w:rsid w:val="3E65F789"/>
    <w:rsid w:val="3E6E7012"/>
    <w:rsid w:val="3EE12ECC"/>
    <w:rsid w:val="3EE22BCD"/>
    <w:rsid w:val="3EE89C81"/>
    <w:rsid w:val="3EF880AD"/>
    <w:rsid w:val="3F0015C1"/>
    <w:rsid w:val="3F58584E"/>
    <w:rsid w:val="3FB4D8DD"/>
    <w:rsid w:val="3FF547D8"/>
    <w:rsid w:val="400A4073"/>
    <w:rsid w:val="407DFC2E"/>
    <w:rsid w:val="4087EB0F"/>
    <w:rsid w:val="409A6F30"/>
    <w:rsid w:val="40E2A6D1"/>
    <w:rsid w:val="40E66B9D"/>
    <w:rsid w:val="41495935"/>
    <w:rsid w:val="415719F2"/>
    <w:rsid w:val="41DACDE8"/>
    <w:rsid w:val="41FCC929"/>
    <w:rsid w:val="4200A432"/>
    <w:rsid w:val="421188ED"/>
    <w:rsid w:val="4237B93B"/>
    <w:rsid w:val="431F7E8A"/>
    <w:rsid w:val="43253C1C"/>
    <w:rsid w:val="4381F5C2"/>
    <w:rsid w:val="439A9415"/>
    <w:rsid w:val="43D887EB"/>
    <w:rsid w:val="43DABB25"/>
    <w:rsid w:val="43EAB93C"/>
    <w:rsid w:val="43F16A89"/>
    <w:rsid w:val="442CA65B"/>
    <w:rsid w:val="444B9DC2"/>
    <w:rsid w:val="44610ED3"/>
    <w:rsid w:val="446CA432"/>
    <w:rsid w:val="44FE79DA"/>
    <w:rsid w:val="450C16CE"/>
    <w:rsid w:val="4528D085"/>
    <w:rsid w:val="454090A6"/>
    <w:rsid w:val="4578B3EF"/>
    <w:rsid w:val="457B3F2C"/>
    <w:rsid w:val="458423FC"/>
    <w:rsid w:val="45DF4FC8"/>
    <w:rsid w:val="45E069DF"/>
    <w:rsid w:val="45E4B330"/>
    <w:rsid w:val="461D9E25"/>
    <w:rsid w:val="46586722"/>
    <w:rsid w:val="46C30032"/>
    <w:rsid w:val="46E2DBF8"/>
    <w:rsid w:val="46FBC0B7"/>
    <w:rsid w:val="47307CC4"/>
    <w:rsid w:val="4749D05E"/>
    <w:rsid w:val="4749E837"/>
    <w:rsid w:val="47583DF1"/>
    <w:rsid w:val="479DB696"/>
    <w:rsid w:val="47D87248"/>
    <w:rsid w:val="47EB6E88"/>
    <w:rsid w:val="483C30BB"/>
    <w:rsid w:val="48655B17"/>
    <w:rsid w:val="48B83A3F"/>
    <w:rsid w:val="492C5A1E"/>
    <w:rsid w:val="492E2CEA"/>
    <w:rsid w:val="49545A56"/>
    <w:rsid w:val="495ADB45"/>
    <w:rsid w:val="4987FDE2"/>
    <w:rsid w:val="49991195"/>
    <w:rsid w:val="499ABAFA"/>
    <w:rsid w:val="49B4CDA0"/>
    <w:rsid w:val="49C45E7D"/>
    <w:rsid w:val="49C87732"/>
    <w:rsid w:val="49E88C26"/>
    <w:rsid w:val="4A047808"/>
    <w:rsid w:val="4A453AD1"/>
    <w:rsid w:val="4ABC214F"/>
    <w:rsid w:val="4ACBE948"/>
    <w:rsid w:val="4ACEEEB8"/>
    <w:rsid w:val="4B07E45A"/>
    <w:rsid w:val="4B602EDE"/>
    <w:rsid w:val="4B9F0193"/>
    <w:rsid w:val="4BE28FBB"/>
    <w:rsid w:val="4BF2A1FE"/>
    <w:rsid w:val="4BF52BE8"/>
    <w:rsid w:val="4C5127AD"/>
    <w:rsid w:val="4C72084F"/>
    <w:rsid w:val="4C90F0A2"/>
    <w:rsid w:val="4CA20D34"/>
    <w:rsid w:val="4CB07DF7"/>
    <w:rsid w:val="4CD79735"/>
    <w:rsid w:val="4CFBFF3F"/>
    <w:rsid w:val="4D15279C"/>
    <w:rsid w:val="4D702CF6"/>
    <w:rsid w:val="4D73DBB8"/>
    <w:rsid w:val="4D90FC49"/>
    <w:rsid w:val="4DD3B585"/>
    <w:rsid w:val="4E068F7A"/>
    <w:rsid w:val="4E3F851C"/>
    <w:rsid w:val="4E47FE87"/>
    <w:rsid w:val="4E771EAC"/>
    <w:rsid w:val="4E7CD1B6"/>
    <w:rsid w:val="4E8CDCBB"/>
    <w:rsid w:val="4E8FAF44"/>
    <w:rsid w:val="4EBD7181"/>
    <w:rsid w:val="4EC60A70"/>
    <w:rsid w:val="4EEA00CA"/>
    <w:rsid w:val="4F014A74"/>
    <w:rsid w:val="4F183363"/>
    <w:rsid w:val="4F1B89AA"/>
    <w:rsid w:val="4F56B5E9"/>
    <w:rsid w:val="4F84F0E6"/>
    <w:rsid w:val="4F92F082"/>
    <w:rsid w:val="4FDB557D"/>
    <w:rsid w:val="4FE3842D"/>
    <w:rsid w:val="4FF99F2C"/>
    <w:rsid w:val="501CC2B5"/>
    <w:rsid w:val="505CCA41"/>
    <w:rsid w:val="50B4959D"/>
    <w:rsid w:val="50D68961"/>
    <w:rsid w:val="50E11715"/>
    <w:rsid w:val="51012F2F"/>
    <w:rsid w:val="5110C798"/>
    <w:rsid w:val="5131FC1E"/>
    <w:rsid w:val="513E303C"/>
    <w:rsid w:val="515ECB36"/>
    <w:rsid w:val="516C37E3"/>
    <w:rsid w:val="51C31C8D"/>
    <w:rsid w:val="52072F78"/>
    <w:rsid w:val="52BF1F27"/>
    <w:rsid w:val="52CDCC7F"/>
    <w:rsid w:val="52D58F74"/>
    <w:rsid w:val="52DBF8F4"/>
    <w:rsid w:val="52EB38A9"/>
    <w:rsid w:val="536206D2"/>
    <w:rsid w:val="5378399B"/>
    <w:rsid w:val="538D3369"/>
    <w:rsid w:val="5397B52B"/>
    <w:rsid w:val="53997B93"/>
    <w:rsid w:val="53C88A40"/>
    <w:rsid w:val="5408D6A6"/>
    <w:rsid w:val="5409AE4E"/>
    <w:rsid w:val="543A4BE9"/>
    <w:rsid w:val="5448685A"/>
    <w:rsid w:val="54610A52"/>
    <w:rsid w:val="547D7A17"/>
    <w:rsid w:val="54BD0828"/>
    <w:rsid w:val="54CDF837"/>
    <w:rsid w:val="54FD2EC7"/>
    <w:rsid w:val="550E954E"/>
    <w:rsid w:val="55184BFB"/>
    <w:rsid w:val="5541D771"/>
    <w:rsid w:val="5545EF53"/>
    <w:rsid w:val="5595DC63"/>
    <w:rsid w:val="55BB50B1"/>
    <w:rsid w:val="55E438BB"/>
    <w:rsid w:val="55FB308F"/>
    <w:rsid w:val="5619D31A"/>
    <w:rsid w:val="563DBC9D"/>
    <w:rsid w:val="56835919"/>
    <w:rsid w:val="56C6544D"/>
    <w:rsid w:val="56CE5F20"/>
    <w:rsid w:val="56E744C2"/>
    <w:rsid w:val="56FA3CB3"/>
    <w:rsid w:val="5712C243"/>
    <w:rsid w:val="5770F2AF"/>
    <w:rsid w:val="5780091C"/>
    <w:rsid w:val="57A13DA2"/>
    <w:rsid w:val="57AA18BC"/>
    <w:rsid w:val="5825EBB9"/>
    <w:rsid w:val="5835C372"/>
    <w:rsid w:val="584B7A2C"/>
    <w:rsid w:val="5869C7E4"/>
    <w:rsid w:val="589B3322"/>
    <w:rsid w:val="58C3F9EE"/>
    <w:rsid w:val="59017319"/>
    <w:rsid w:val="591BD97D"/>
    <w:rsid w:val="5936F235"/>
    <w:rsid w:val="597A363E"/>
    <w:rsid w:val="598D535F"/>
    <w:rsid w:val="59D45B0A"/>
    <w:rsid w:val="59E26FCD"/>
    <w:rsid w:val="59F602FC"/>
    <w:rsid w:val="5A79ADA5"/>
    <w:rsid w:val="5A8F8E5F"/>
    <w:rsid w:val="5AC2F6FC"/>
    <w:rsid w:val="5AD2C296"/>
    <w:rsid w:val="5AF24013"/>
    <w:rsid w:val="5AFAE5DC"/>
    <w:rsid w:val="5B07A3B6"/>
    <w:rsid w:val="5B133191"/>
    <w:rsid w:val="5B20894F"/>
    <w:rsid w:val="5C19F9C7"/>
    <w:rsid w:val="5C1AB8D3"/>
    <w:rsid w:val="5C31466C"/>
    <w:rsid w:val="5C7212CA"/>
    <w:rsid w:val="5C8615C4"/>
    <w:rsid w:val="5C9844D8"/>
    <w:rsid w:val="5CA37417"/>
    <w:rsid w:val="5CAF01F2"/>
    <w:rsid w:val="5D721759"/>
    <w:rsid w:val="5D94731B"/>
    <w:rsid w:val="5D9CA1CB"/>
    <w:rsid w:val="5DAF9E0B"/>
    <w:rsid w:val="5DFFC65D"/>
    <w:rsid w:val="5E06E5E7"/>
    <w:rsid w:val="5E271481"/>
    <w:rsid w:val="5E329ACC"/>
    <w:rsid w:val="5E354D9B"/>
    <w:rsid w:val="5E3A85ED"/>
    <w:rsid w:val="5E4D3D96"/>
    <w:rsid w:val="5EA052C6"/>
    <w:rsid w:val="5EB7E78C"/>
    <w:rsid w:val="5ECAD02E"/>
    <w:rsid w:val="5F0738D5"/>
    <w:rsid w:val="5F1EF271"/>
    <w:rsid w:val="5F2F92F5"/>
    <w:rsid w:val="5FC3B306"/>
    <w:rsid w:val="5FD6564E"/>
    <w:rsid w:val="5FD96D8F"/>
    <w:rsid w:val="5FE0E251"/>
    <w:rsid w:val="5FE6A2B4"/>
    <w:rsid w:val="6036EFC4"/>
    <w:rsid w:val="605DFB79"/>
    <w:rsid w:val="60CC13DD"/>
    <w:rsid w:val="60E7FDC6"/>
    <w:rsid w:val="612A0FAC"/>
    <w:rsid w:val="618693E5"/>
    <w:rsid w:val="61C44772"/>
    <w:rsid w:val="61E64E3B"/>
    <w:rsid w:val="61E7EC84"/>
    <w:rsid w:val="61F55C8F"/>
    <w:rsid w:val="623FAA03"/>
    <w:rsid w:val="62A6B700"/>
    <w:rsid w:val="62AC67FB"/>
    <w:rsid w:val="62D9571F"/>
    <w:rsid w:val="62E205B2"/>
    <w:rsid w:val="630F826D"/>
    <w:rsid w:val="6314FC3E"/>
    <w:rsid w:val="634D3D9D"/>
    <w:rsid w:val="6354CE16"/>
    <w:rsid w:val="6359E49E"/>
    <w:rsid w:val="63E00898"/>
    <w:rsid w:val="641BC8ED"/>
    <w:rsid w:val="641F9E88"/>
    <w:rsid w:val="6427B567"/>
    <w:rsid w:val="64336098"/>
    <w:rsid w:val="6450B0E5"/>
    <w:rsid w:val="646D7C4B"/>
    <w:rsid w:val="649F265B"/>
    <w:rsid w:val="64A4F8DF"/>
    <w:rsid w:val="64DAAAC3"/>
    <w:rsid w:val="64F31881"/>
    <w:rsid w:val="65096227"/>
    <w:rsid w:val="6548C712"/>
    <w:rsid w:val="654B3520"/>
    <w:rsid w:val="656C5BF4"/>
    <w:rsid w:val="65961AC6"/>
    <w:rsid w:val="65DCD19A"/>
    <w:rsid w:val="65E41360"/>
    <w:rsid w:val="663ADACC"/>
    <w:rsid w:val="665A05C7"/>
    <w:rsid w:val="6687D9E8"/>
    <w:rsid w:val="66999DFC"/>
    <w:rsid w:val="66B65126"/>
    <w:rsid w:val="66CE00ED"/>
    <w:rsid w:val="66D4F71B"/>
    <w:rsid w:val="670F53FE"/>
    <w:rsid w:val="6723B1E8"/>
    <w:rsid w:val="67568051"/>
    <w:rsid w:val="6772451C"/>
    <w:rsid w:val="67A94E1E"/>
    <w:rsid w:val="67DC520F"/>
    <w:rsid w:val="6823AA49"/>
    <w:rsid w:val="6854D218"/>
    <w:rsid w:val="685BF2F3"/>
    <w:rsid w:val="68799394"/>
    <w:rsid w:val="689B1526"/>
    <w:rsid w:val="69242208"/>
    <w:rsid w:val="693CC37A"/>
    <w:rsid w:val="69AC305A"/>
    <w:rsid w:val="69C46D50"/>
    <w:rsid w:val="69C687FF"/>
    <w:rsid w:val="69D9E785"/>
    <w:rsid w:val="6A3A95ED"/>
    <w:rsid w:val="6A4B388D"/>
    <w:rsid w:val="6A608C55"/>
    <w:rsid w:val="6ABFF269"/>
    <w:rsid w:val="6AF97B77"/>
    <w:rsid w:val="6B129841"/>
    <w:rsid w:val="6B519818"/>
    <w:rsid w:val="6B6B3382"/>
    <w:rsid w:val="6BB9A315"/>
    <w:rsid w:val="6BC1909B"/>
    <w:rsid w:val="6BC3FF8E"/>
    <w:rsid w:val="6BE57E30"/>
    <w:rsid w:val="6C0494CC"/>
    <w:rsid w:val="6C0E3B7D"/>
    <w:rsid w:val="6C31DEFA"/>
    <w:rsid w:val="6C7DD8DB"/>
    <w:rsid w:val="6CB3CCEC"/>
    <w:rsid w:val="6CEC5A97"/>
    <w:rsid w:val="6D2C17CA"/>
    <w:rsid w:val="6D557376"/>
    <w:rsid w:val="6D86603C"/>
    <w:rsid w:val="6DF2CACF"/>
    <w:rsid w:val="6E133987"/>
    <w:rsid w:val="6E53A6E6"/>
    <w:rsid w:val="6EBF5C3D"/>
    <w:rsid w:val="6F23D0FF"/>
    <w:rsid w:val="6F23D4AF"/>
    <w:rsid w:val="6F3A6A22"/>
    <w:rsid w:val="6F52A2C6"/>
    <w:rsid w:val="6F6AFEE8"/>
    <w:rsid w:val="6F8AEB03"/>
    <w:rsid w:val="6F9029BD"/>
    <w:rsid w:val="6F93638C"/>
    <w:rsid w:val="703B9E08"/>
    <w:rsid w:val="705CC554"/>
    <w:rsid w:val="70721F86"/>
    <w:rsid w:val="7083FE57"/>
    <w:rsid w:val="70ED1012"/>
    <w:rsid w:val="7107E01A"/>
    <w:rsid w:val="71295959"/>
    <w:rsid w:val="7157D0DC"/>
    <w:rsid w:val="717EE568"/>
    <w:rsid w:val="7188267B"/>
    <w:rsid w:val="72002ECD"/>
    <w:rsid w:val="720DEFE7"/>
    <w:rsid w:val="720EFF77"/>
    <w:rsid w:val="7227A281"/>
    <w:rsid w:val="7230D21F"/>
    <w:rsid w:val="7231EC36"/>
    <w:rsid w:val="72699BBD"/>
    <w:rsid w:val="7272724D"/>
    <w:rsid w:val="727C2470"/>
    <w:rsid w:val="72830179"/>
    <w:rsid w:val="72A13974"/>
    <w:rsid w:val="72E046AE"/>
    <w:rsid w:val="7304C1D7"/>
    <w:rsid w:val="731CA78C"/>
    <w:rsid w:val="73223E33"/>
    <w:rsid w:val="7323ADF9"/>
    <w:rsid w:val="732597AC"/>
    <w:rsid w:val="735F937D"/>
    <w:rsid w:val="73A9C048"/>
    <w:rsid w:val="73DB19D7"/>
    <w:rsid w:val="73F09015"/>
    <w:rsid w:val="7402A9B2"/>
    <w:rsid w:val="740DA7F8"/>
    <w:rsid w:val="74A08B09"/>
    <w:rsid w:val="74B5029E"/>
    <w:rsid w:val="74BD8D04"/>
    <w:rsid w:val="74D4ABC8"/>
    <w:rsid w:val="74DC2193"/>
    <w:rsid w:val="74EFEC2C"/>
    <w:rsid w:val="74F472FF"/>
    <w:rsid w:val="751328EC"/>
    <w:rsid w:val="75249A38"/>
    <w:rsid w:val="754F4A84"/>
    <w:rsid w:val="75698CF8"/>
    <w:rsid w:val="75704179"/>
    <w:rsid w:val="758C6076"/>
    <w:rsid w:val="75B9392A"/>
    <w:rsid w:val="75C5064A"/>
    <w:rsid w:val="75E08266"/>
    <w:rsid w:val="75E1042A"/>
    <w:rsid w:val="75ED4249"/>
    <w:rsid w:val="7602A510"/>
    <w:rsid w:val="7606B8C6"/>
    <w:rsid w:val="7615E0D4"/>
    <w:rsid w:val="7617E770"/>
    <w:rsid w:val="76595D65"/>
    <w:rsid w:val="76745934"/>
    <w:rsid w:val="768460D8"/>
    <w:rsid w:val="76DFB451"/>
    <w:rsid w:val="76ED5BE6"/>
    <w:rsid w:val="76F3086B"/>
    <w:rsid w:val="76FCCC71"/>
    <w:rsid w:val="77044342"/>
    <w:rsid w:val="7709B396"/>
    <w:rsid w:val="772A4657"/>
    <w:rsid w:val="775966B1"/>
    <w:rsid w:val="777491A1"/>
    <w:rsid w:val="778912AA"/>
    <w:rsid w:val="778A8F65"/>
    <w:rsid w:val="77E158E5"/>
    <w:rsid w:val="7827B30B"/>
    <w:rsid w:val="782C13C1"/>
    <w:rsid w:val="78453C1E"/>
    <w:rsid w:val="7890CE26"/>
    <w:rsid w:val="78CD2F2B"/>
    <w:rsid w:val="78D59BBC"/>
    <w:rsid w:val="78E48986"/>
    <w:rsid w:val="793F687E"/>
    <w:rsid w:val="7957AB42"/>
    <w:rsid w:val="796185DC"/>
    <w:rsid w:val="7965811D"/>
    <w:rsid w:val="796FEF6F"/>
    <w:rsid w:val="798F9997"/>
    <w:rsid w:val="7A522B01"/>
    <w:rsid w:val="7A63B4F8"/>
    <w:rsid w:val="7A66B503"/>
    <w:rsid w:val="7A993623"/>
    <w:rsid w:val="7B3FBED0"/>
    <w:rsid w:val="7B43ED4C"/>
    <w:rsid w:val="7B82A791"/>
    <w:rsid w:val="7BBE8C08"/>
    <w:rsid w:val="7BBFA61F"/>
    <w:rsid w:val="7BC6F30F"/>
    <w:rsid w:val="7BDD9FED"/>
    <w:rsid w:val="7C2DE347"/>
    <w:rsid w:val="7C49D7DC"/>
    <w:rsid w:val="7C60F77E"/>
    <w:rsid w:val="7C61D20F"/>
    <w:rsid w:val="7C852258"/>
    <w:rsid w:val="7CA9BAB3"/>
    <w:rsid w:val="7CAFD6BE"/>
    <w:rsid w:val="7CBB8DAE"/>
    <w:rsid w:val="7CD7CB17"/>
    <w:rsid w:val="7CEAF73C"/>
    <w:rsid w:val="7D1E77F2"/>
    <w:rsid w:val="7D4B1E70"/>
    <w:rsid w:val="7D8CC15F"/>
    <w:rsid w:val="7D8FB293"/>
    <w:rsid w:val="7DE8841E"/>
    <w:rsid w:val="7DF0B9B5"/>
    <w:rsid w:val="7E149EE4"/>
    <w:rsid w:val="7E1AC48C"/>
    <w:rsid w:val="7E517EF4"/>
    <w:rsid w:val="7EB4734E"/>
    <w:rsid w:val="7F0F5527"/>
    <w:rsid w:val="7F878C02"/>
    <w:rsid w:val="7F89E402"/>
    <w:rsid w:val="7F8E00B4"/>
    <w:rsid w:val="7FAE5E57"/>
    <w:rsid w:val="7FC4458F"/>
    <w:rsid w:val="7FE1940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D7FFA"/>
  <w15:chartTrackingRefBased/>
  <w15:docId w15:val="{0EB4B465-4978-4388-B627-702E152907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0702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next w:val="Standaard"/>
    <w:link w:val="TitelChar"/>
    <w:uiPriority w:val="10"/>
    <w:qFormat/>
    <w:rsid w:val="000702D0"/>
    <w:pPr>
      <w:spacing w:after="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0702D0"/>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0702D0"/>
    <w:pPr>
      <w:numPr>
        <w:ilvl w:val="1"/>
      </w:numPr>
    </w:pPr>
    <w:rPr>
      <w:rFonts w:eastAsiaTheme="minorEastAsia"/>
      <w:color w:val="5A5A5A" w:themeColor="text1" w:themeTint="A5"/>
      <w:spacing w:val="15"/>
    </w:rPr>
  </w:style>
  <w:style w:type="character" w:styleId="OndertitelChar" w:customStyle="1">
    <w:name w:val="Ondertitel Char"/>
    <w:basedOn w:val="Standaardalinea-lettertype"/>
    <w:link w:val="Ondertitel"/>
    <w:uiPriority w:val="11"/>
    <w:rsid w:val="000702D0"/>
    <w:rPr>
      <w:rFonts w:eastAsiaTheme="minorEastAsia"/>
      <w:color w:val="5A5A5A" w:themeColor="text1" w:themeTint="A5"/>
      <w:spacing w:val="15"/>
    </w:rPr>
  </w:style>
  <w:style w:type="paragraph" w:styleId="Lijstalinea">
    <w:name w:val="List Paragraph"/>
    <w:basedOn w:val="Standaard"/>
    <w:uiPriority w:val="34"/>
    <w:qFormat/>
    <w:rsid w:val="000702D0"/>
    <w:pPr>
      <w:ind w:left="720"/>
      <w:contextualSpacing/>
    </w:pPr>
  </w:style>
  <w:style w:type="character" w:styleId="Kop1Char" w:customStyle="1">
    <w:name w:val="Kop 1 Char"/>
    <w:basedOn w:val="Standaardalinea-lettertype"/>
    <w:link w:val="Kop1"/>
    <w:uiPriority w:val="9"/>
    <w:rsid w:val="000702D0"/>
    <w:rPr>
      <w:rFonts w:asciiTheme="majorHAnsi" w:hAnsiTheme="majorHAnsi" w:eastAsiaTheme="majorEastAsia" w:cstheme="majorBidi"/>
      <w:color w:val="2F5496" w:themeColor="accent1" w:themeShade="BF"/>
      <w:sz w:val="32"/>
      <w:szCs w:val="32"/>
    </w:rPr>
  </w:style>
  <w:style w:type="paragraph" w:styleId="Kopvaninhoudsopgave">
    <w:name w:val="TOC Heading"/>
    <w:basedOn w:val="Kop1"/>
    <w:next w:val="Standaard"/>
    <w:uiPriority w:val="39"/>
    <w:unhideWhenUsed/>
    <w:qFormat/>
    <w:rsid w:val="000702D0"/>
    <w:pPr>
      <w:outlineLvl w:val="9"/>
    </w:pPr>
    <w:rPr>
      <w:kern w:val="0"/>
      <w:lang w:eastAsia="nl-BE"/>
      <w14:ligatures w14:val="none"/>
    </w:rPr>
  </w:style>
  <w:style w:type="paragraph" w:styleId="Inhopg1">
    <w:name w:val="toc 1"/>
    <w:basedOn w:val="Standaard"/>
    <w:next w:val="Standaard"/>
    <w:autoRedefine/>
    <w:uiPriority w:val="39"/>
    <w:unhideWhenUsed/>
    <w:rsid w:val="000702D0"/>
    <w:pPr>
      <w:spacing w:after="100"/>
    </w:pPr>
  </w:style>
  <w:style w:type="character" w:styleId="Hyperlink">
    <w:name w:val="Hyperlink"/>
    <w:basedOn w:val="Standaardalinea-lettertype"/>
    <w:uiPriority w:val="99"/>
    <w:unhideWhenUsed/>
    <w:rsid w:val="000702D0"/>
    <w:rPr>
      <w:color w:val="0563C1" w:themeColor="hyperlink"/>
      <w:u w:val="single"/>
    </w:rPr>
  </w:style>
  <w:style w:type="paragraph" w:styleId="Koptekst">
    <w:name w:val="header"/>
    <w:basedOn w:val="Standaard"/>
    <w:link w:val="KoptekstChar"/>
    <w:uiPriority w:val="99"/>
    <w:unhideWhenUsed/>
    <w:rsid w:val="004F5D93"/>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4F5D93"/>
  </w:style>
  <w:style w:type="paragraph" w:styleId="Voettekst">
    <w:name w:val="footer"/>
    <w:basedOn w:val="Standaard"/>
    <w:link w:val="VoettekstChar"/>
    <w:uiPriority w:val="99"/>
    <w:unhideWhenUsed/>
    <w:rsid w:val="004F5D93"/>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4F5D93"/>
  </w:style>
  <w:style w:type="character" w:styleId="Verwijzingopmerking">
    <w:name w:val="annotation reference"/>
    <w:basedOn w:val="Standaardalinea-lettertype"/>
    <w:uiPriority w:val="99"/>
    <w:semiHidden/>
    <w:unhideWhenUsed/>
    <w:rsid w:val="00352034"/>
    <w:rPr>
      <w:sz w:val="16"/>
      <w:szCs w:val="16"/>
    </w:rPr>
  </w:style>
  <w:style w:type="paragraph" w:styleId="Tekstopmerking">
    <w:name w:val="annotation text"/>
    <w:basedOn w:val="Standaard"/>
    <w:link w:val="TekstopmerkingChar"/>
    <w:uiPriority w:val="99"/>
    <w:unhideWhenUsed/>
    <w:rsid w:val="00352034"/>
    <w:pPr>
      <w:spacing w:line="240" w:lineRule="auto"/>
    </w:pPr>
    <w:rPr>
      <w:sz w:val="20"/>
      <w:szCs w:val="20"/>
    </w:rPr>
  </w:style>
  <w:style w:type="character" w:styleId="TekstopmerkingChar" w:customStyle="1">
    <w:name w:val="Tekst opmerking Char"/>
    <w:basedOn w:val="Standaardalinea-lettertype"/>
    <w:link w:val="Tekstopmerking"/>
    <w:uiPriority w:val="99"/>
    <w:rsid w:val="00352034"/>
    <w:rPr>
      <w:sz w:val="20"/>
      <w:szCs w:val="20"/>
    </w:rPr>
  </w:style>
  <w:style w:type="paragraph" w:styleId="Onderwerpvanopmerking">
    <w:name w:val="annotation subject"/>
    <w:basedOn w:val="Tekstopmerking"/>
    <w:next w:val="Tekstopmerking"/>
    <w:link w:val="OnderwerpvanopmerkingChar"/>
    <w:uiPriority w:val="99"/>
    <w:semiHidden/>
    <w:unhideWhenUsed/>
    <w:rsid w:val="00352034"/>
    <w:rPr>
      <w:b/>
      <w:bCs/>
    </w:rPr>
  </w:style>
  <w:style w:type="character" w:styleId="OnderwerpvanopmerkingChar" w:customStyle="1">
    <w:name w:val="Onderwerp van opmerking Char"/>
    <w:basedOn w:val="TekstopmerkingChar"/>
    <w:link w:val="Onderwerpvanopmerking"/>
    <w:uiPriority w:val="99"/>
    <w:semiHidden/>
    <w:rsid w:val="00352034"/>
    <w:rPr>
      <w:b/>
      <w:bCs/>
      <w:sz w:val="20"/>
      <w:szCs w:val="20"/>
    </w:rPr>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Inhopg2">
    <w:name w:val="toc 2"/>
    <w:basedOn w:val="Standaard"/>
    <w:next w:val="Standaard"/>
    <w:autoRedefine/>
    <w:uiPriority w:val="39"/>
    <w:unhideWhenUsed/>
    <w:pPr>
      <w:spacing w:after="100"/>
      <w:ind w:left="220"/>
    </w:p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1F48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footer" Target="footer2.xml" Id="rId18" /><Relationship Type="http://schemas.microsoft.com/office/2020/10/relationships/intelligence" Target="intelligence2.xml" Id="rId26"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1.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hyperlink" Target="https://view.monday.com/1191120829-a083e92780c99d135108dfd5c017a27a?r=euc1"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header4.xml" Id="rId22" /><Relationship Type="http://schemas.openxmlformats.org/officeDocument/2006/relationships/glossaryDocument" Target="glossary/document.xml" Id="Rfef464a1d3ce42da" /><Relationship Type="http://schemas.openxmlformats.org/officeDocument/2006/relationships/image" Target="/media/image2.png" Id="Ref1ff52bf7604c9a" /><Relationship Type="http://schemas.openxmlformats.org/officeDocument/2006/relationships/image" Target="/media/image3.png" Id="Re8087167fbf14a7f" /><Relationship Type="http://schemas.openxmlformats.org/officeDocument/2006/relationships/image" Target="/media/image4.png" Id="R74c3466b8f65477f" /><Relationship Type="http://schemas.openxmlformats.org/officeDocument/2006/relationships/image" Target="/media/image5.png" Id="R3a04af309f234ccd" /><Relationship Type="http://schemas.openxmlformats.org/officeDocument/2006/relationships/image" Target="/media/image6.png" Id="R9b3bd2bf3dcc447f" /><Relationship Type="http://schemas.openxmlformats.org/officeDocument/2006/relationships/image" Target="/media/image7.png" Id="R0ecb6a78ed2a465e" /><Relationship Type="http://schemas.openxmlformats.org/officeDocument/2006/relationships/image" Target="/media/image8.png" Id="R45eaa7257c9444c9" /><Relationship Type="http://schemas.openxmlformats.org/officeDocument/2006/relationships/image" Target="/media/image9.png" Id="R1950bb3dc13b41e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b02144-7632-4f09-8647-98723dbca68c}"/>
      </w:docPartPr>
      <w:docPartBody>
        <w:p w14:paraId="371C0F6F">
          <w:r>
            <w:rPr>
              <w:rStyle w:val="PlaceholderText"/>
            </w:rPr>
            <w:t/>
          </w:r>
        </w:p>
      </w:docPartBody>
    </w:docPart>
  </w:docParts>
</w:glossaryDocument>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33CD5A8656854C857F6C82B0ABB5C1" ma:contentTypeVersion="2" ma:contentTypeDescription="Een nieuw document maken." ma:contentTypeScope="" ma:versionID="dced870c4c9e1c14042e360b7c19557e">
  <xsd:schema xmlns:xsd="http://www.w3.org/2001/XMLSchema" xmlns:xs="http://www.w3.org/2001/XMLSchema" xmlns:p="http://schemas.microsoft.com/office/2006/metadata/properties" xmlns:ns2="8cc73200-64a8-4a77-bcba-237ab3d42967" targetNamespace="http://schemas.microsoft.com/office/2006/metadata/properties" ma:root="true" ma:fieldsID="ff1b95039b213548317ee58017ad06c1" ns2:_="">
    <xsd:import namespace="8cc73200-64a8-4a77-bcba-237ab3d429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c73200-64a8-4a77-bcba-237ab3d429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4B73D0-AD7C-4229-987A-A31D40366E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c73200-64a8-4a77-bcba-237ab3d42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D72855-2614-4CFF-9E31-AED604C2C402}">
  <ds:schemaRefs>
    <ds:schemaRef ds:uri="http://schemas.openxmlformats.org/officeDocument/2006/bibliography"/>
  </ds:schemaRefs>
</ds:datastoreItem>
</file>

<file path=customXml/itemProps3.xml><?xml version="1.0" encoding="utf-8"?>
<ds:datastoreItem xmlns:ds="http://schemas.openxmlformats.org/officeDocument/2006/customXml" ds:itemID="{F938D659-59B2-4C14-8F9F-855CC62B2DA3}">
  <ds:schemaRefs>
    <ds:schemaRef ds:uri="http://schemas.openxmlformats.org/package/2006/metadata/core-properties"/>
    <ds:schemaRef ds:uri="http://schemas.microsoft.com/office/2006/documentManagement/types"/>
    <ds:schemaRef ds:uri="8cc73200-64a8-4a77-bcba-237ab3d42967"/>
    <ds:schemaRef ds:uri="http://purl.org/dc/dcmitype/"/>
    <ds:schemaRef ds:uri="http://purl.org/dc/terms/"/>
    <ds:schemaRef ds:uri="http://www.w3.org/XML/1998/namespace"/>
    <ds:schemaRef ds:uri="http://purl.org/dc/elements/1.1/"/>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2F29F68F-92B1-4210-931D-3837D937C7E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Liesanne Gerits</dc:creator>
  <keywords/>
  <dc:description/>
  <lastModifiedBy>Jasper Orens</lastModifiedBy>
  <revision>17</revision>
  <dcterms:created xsi:type="dcterms:W3CDTF">2023-05-11T08:56:00.0000000Z</dcterms:created>
  <dcterms:modified xsi:type="dcterms:W3CDTF">2023-05-12T14:12:20.9115756Z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0x0101001533CD5A8656854C857F6C82B0ABB5C1</vt:lpwstr>
  </property>
</Properties>
</file>