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E91" w:rsidRDefault="005408A2">
      <w:pPr>
        <w:pStyle w:val="Title"/>
      </w:pPr>
      <w:bookmarkStart w:id="0" w:name="_GoBack"/>
      <w:bookmarkEnd w:id="0"/>
      <w:r>
        <w:t>Analysis of Candidatus scalindua data from Saanich Inlet using mothur and QIIME2</w:t>
      </w:r>
    </w:p>
    <w:p w:rsidR="004C1E91" w:rsidRDefault="005408A2">
      <w:pPr>
        <w:pStyle w:val="Author"/>
      </w:pPr>
      <w:r>
        <w:t>Group2: J. Atif, L. Chang, J. Gill, J. Huggins, L. Sonderegger, P. Suresh</w:t>
      </w:r>
    </w:p>
    <w:p w:rsidR="004C1E91" w:rsidRDefault="005408A2">
      <w:pPr>
        <w:pStyle w:val="Date"/>
      </w:pPr>
      <w:r>
        <w:t>version April 25, 2018</w:t>
      </w:r>
    </w:p>
    <w:sdt>
      <w:sdtPr>
        <w:rPr>
          <w:rFonts w:asciiTheme="minorHAnsi" w:eastAsiaTheme="minorHAnsi" w:hAnsiTheme="minorHAnsi" w:cstheme="minorBidi"/>
          <w:color w:val="auto"/>
          <w:sz w:val="24"/>
          <w:szCs w:val="24"/>
        </w:rPr>
        <w:id w:val="1493603139"/>
        <w:docPartObj>
          <w:docPartGallery w:val="Table of Contents"/>
          <w:docPartUnique/>
        </w:docPartObj>
      </w:sdtPr>
      <w:sdtEndPr/>
      <w:sdtContent>
        <w:p w:rsidR="004C1E91" w:rsidRDefault="005408A2">
          <w:pPr>
            <w:pStyle w:val="TOCHeading"/>
          </w:pPr>
          <w:r>
            <w:t>Table of Contents</w:t>
          </w:r>
        </w:p>
        <w:p w:rsidR="001F7148" w:rsidRDefault="005408A2">
          <w:pPr>
            <w:pStyle w:val="TOC1"/>
            <w:tabs>
              <w:tab w:val="right" w:leader="dot" w:pos="9350"/>
            </w:tabs>
            <w:rPr>
              <w:noProof/>
            </w:rPr>
          </w:pPr>
          <w:r>
            <w:fldChar w:fldCharType="begin"/>
          </w:r>
          <w:r>
            <w:instrText>TOC \o "1-3" \h \z \u</w:instrText>
          </w:r>
          <w:r w:rsidR="001F7148">
            <w:fldChar w:fldCharType="separate"/>
          </w:r>
          <w:hyperlink w:anchor="_Toc512423163" w:history="1">
            <w:r w:rsidR="001F7148" w:rsidRPr="00654D74">
              <w:rPr>
                <w:rStyle w:val="Hyperlink"/>
                <w:noProof/>
              </w:rPr>
              <w:t>Abstract</w:t>
            </w:r>
            <w:r w:rsidR="001F7148">
              <w:rPr>
                <w:noProof/>
                <w:webHidden/>
              </w:rPr>
              <w:tab/>
            </w:r>
            <w:r w:rsidR="001F7148">
              <w:rPr>
                <w:noProof/>
                <w:webHidden/>
              </w:rPr>
              <w:fldChar w:fldCharType="begin"/>
            </w:r>
            <w:r w:rsidR="001F7148">
              <w:rPr>
                <w:noProof/>
                <w:webHidden/>
              </w:rPr>
              <w:instrText xml:space="preserve"> PAGEREF _Toc512423163 \h </w:instrText>
            </w:r>
            <w:r w:rsidR="001F7148">
              <w:rPr>
                <w:noProof/>
                <w:webHidden/>
              </w:rPr>
            </w:r>
            <w:r w:rsidR="001F7148">
              <w:rPr>
                <w:noProof/>
                <w:webHidden/>
              </w:rPr>
              <w:fldChar w:fldCharType="separate"/>
            </w:r>
            <w:r w:rsidR="001F7148">
              <w:rPr>
                <w:noProof/>
                <w:webHidden/>
              </w:rPr>
              <w:t>1</w:t>
            </w:r>
            <w:r w:rsidR="001F7148">
              <w:rPr>
                <w:noProof/>
                <w:webHidden/>
              </w:rPr>
              <w:fldChar w:fldCharType="end"/>
            </w:r>
          </w:hyperlink>
        </w:p>
        <w:p w:rsidR="001F7148" w:rsidRDefault="001F7148">
          <w:pPr>
            <w:pStyle w:val="TOC1"/>
            <w:tabs>
              <w:tab w:val="right" w:leader="dot" w:pos="9350"/>
            </w:tabs>
            <w:rPr>
              <w:noProof/>
            </w:rPr>
          </w:pPr>
          <w:hyperlink w:anchor="_Toc512423164" w:history="1">
            <w:r w:rsidRPr="00654D74">
              <w:rPr>
                <w:rStyle w:val="Hyperlink"/>
                <w:noProof/>
              </w:rPr>
              <w:t>Introduction</w:t>
            </w:r>
            <w:r>
              <w:rPr>
                <w:noProof/>
                <w:webHidden/>
              </w:rPr>
              <w:tab/>
            </w:r>
            <w:r>
              <w:rPr>
                <w:noProof/>
                <w:webHidden/>
              </w:rPr>
              <w:fldChar w:fldCharType="begin"/>
            </w:r>
            <w:r>
              <w:rPr>
                <w:noProof/>
                <w:webHidden/>
              </w:rPr>
              <w:instrText xml:space="preserve"> PAGEREF _Toc512423164 \h </w:instrText>
            </w:r>
            <w:r>
              <w:rPr>
                <w:noProof/>
                <w:webHidden/>
              </w:rPr>
            </w:r>
            <w:r>
              <w:rPr>
                <w:noProof/>
                <w:webHidden/>
              </w:rPr>
              <w:fldChar w:fldCharType="separate"/>
            </w:r>
            <w:r>
              <w:rPr>
                <w:noProof/>
                <w:webHidden/>
              </w:rPr>
              <w:t>2</w:t>
            </w:r>
            <w:r>
              <w:rPr>
                <w:noProof/>
                <w:webHidden/>
              </w:rPr>
              <w:fldChar w:fldCharType="end"/>
            </w:r>
          </w:hyperlink>
        </w:p>
        <w:p w:rsidR="001F7148" w:rsidRDefault="001F7148">
          <w:pPr>
            <w:pStyle w:val="TOC1"/>
            <w:tabs>
              <w:tab w:val="right" w:leader="dot" w:pos="9350"/>
            </w:tabs>
            <w:rPr>
              <w:noProof/>
            </w:rPr>
          </w:pPr>
          <w:hyperlink w:anchor="_Toc512423165" w:history="1">
            <w:r w:rsidRPr="00654D74">
              <w:rPr>
                <w:rStyle w:val="Hyperlink"/>
                <w:noProof/>
              </w:rPr>
              <w:t>Methods</w:t>
            </w:r>
            <w:r>
              <w:rPr>
                <w:noProof/>
                <w:webHidden/>
              </w:rPr>
              <w:tab/>
            </w:r>
            <w:r>
              <w:rPr>
                <w:noProof/>
                <w:webHidden/>
              </w:rPr>
              <w:fldChar w:fldCharType="begin"/>
            </w:r>
            <w:r>
              <w:rPr>
                <w:noProof/>
                <w:webHidden/>
              </w:rPr>
              <w:instrText xml:space="preserve"> PAGEREF _Toc512423165 \h </w:instrText>
            </w:r>
            <w:r>
              <w:rPr>
                <w:noProof/>
                <w:webHidden/>
              </w:rPr>
            </w:r>
            <w:r>
              <w:rPr>
                <w:noProof/>
                <w:webHidden/>
              </w:rPr>
              <w:fldChar w:fldCharType="separate"/>
            </w:r>
            <w:r>
              <w:rPr>
                <w:noProof/>
                <w:webHidden/>
              </w:rPr>
              <w:t>3</w:t>
            </w:r>
            <w:r>
              <w:rPr>
                <w:noProof/>
                <w:webHidden/>
              </w:rPr>
              <w:fldChar w:fldCharType="end"/>
            </w:r>
          </w:hyperlink>
        </w:p>
        <w:p w:rsidR="001F7148" w:rsidRDefault="001F7148">
          <w:pPr>
            <w:pStyle w:val="TOC2"/>
            <w:tabs>
              <w:tab w:val="right" w:leader="dot" w:pos="9350"/>
            </w:tabs>
            <w:rPr>
              <w:noProof/>
            </w:rPr>
          </w:pPr>
          <w:hyperlink w:anchor="_Toc512423166" w:history="1">
            <w:r w:rsidRPr="00654D74">
              <w:rPr>
                <w:rStyle w:val="Hyperlink"/>
                <w:noProof/>
              </w:rPr>
              <w:t>Sample Collection and Processing</w:t>
            </w:r>
            <w:r>
              <w:rPr>
                <w:noProof/>
                <w:webHidden/>
              </w:rPr>
              <w:tab/>
            </w:r>
            <w:r>
              <w:rPr>
                <w:noProof/>
                <w:webHidden/>
              </w:rPr>
              <w:fldChar w:fldCharType="begin"/>
            </w:r>
            <w:r>
              <w:rPr>
                <w:noProof/>
                <w:webHidden/>
              </w:rPr>
              <w:instrText xml:space="preserve"> PAGEREF _Toc512423166 \h </w:instrText>
            </w:r>
            <w:r>
              <w:rPr>
                <w:noProof/>
                <w:webHidden/>
              </w:rPr>
            </w:r>
            <w:r>
              <w:rPr>
                <w:noProof/>
                <w:webHidden/>
              </w:rPr>
              <w:fldChar w:fldCharType="separate"/>
            </w:r>
            <w:r>
              <w:rPr>
                <w:noProof/>
                <w:webHidden/>
              </w:rPr>
              <w:t>3</w:t>
            </w:r>
            <w:r>
              <w:rPr>
                <w:noProof/>
                <w:webHidden/>
              </w:rPr>
              <w:fldChar w:fldCharType="end"/>
            </w:r>
          </w:hyperlink>
        </w:p>
        <w:p w:rsidR="001F7148" w:rsidRDefault="001F7148">
          <w:pPr>
            <w:pStyle w:val="TOC3"/>
            <w:tabs>
              <w:tab w:val="right" w:leader="dot" w:pos="9350"/>
            </w:tabs>
            <w:rPr>
              <w:noProof/>
            </w:rPr>
          </w:pPr>
          <w:hyperlink w:anchor="_Toc512423167" w:history="1">
            <w:r w:rsidRPr="00654D74">
              <w:rPr>
                <w:rStyle w:val="Hyperlink"/>
                <w:noProof/>
              </w:rPr>
              <w:t>Sample Processing and Sequencing</w:t>
            </w:r>
            <w:r>
              <w:rPr>
                <w:noProof/>
                <w:webHidden/>
              </w:rPr>
              <w:tab/>
            </w:r>
            <w:r>
              <w:rPr>
                <w:noProof/>
                <w:webHidden/>
              </w:rPr>
              <w:fldChar w:fldCharType="begin"/>
            </w:r>
            <w:r>
              <w:rPr>
                <w:noProof/>
                <w:webHidden/>
              </w:rPr>
              <w:instrText xml:space="preserve"> PAGEREF _Toc512423167 \h </w:instrText>
            </w:r>
            <w:r>
              <w:rPr>
                <w:noProof/>
                <w:webHidden/>
              </w:rPr>
            </w:r>
            <w:r>
              <w:rPr>
                <w:noProof/>
                <w:webHidden/>
              </w:rPr>
              <w:fldChar w:fldCharType="separate"/>
            </w:r>
            <w:r>
              <w:rPr>
                <w:noProof/>
                <w:webHidden/>
              </w:rPr>
              <w:t>3</w:t>
            </w:r>
            <w:r>
              <w:rPr>
                <w:noProof/>
                <w:webHidden/>
              </w:rPr>
              <w:fldChar w:fldCharType="end"/>
            </w:r>
          </w:hyperlink>
        </w:p>
        <w:p w:rsidR="001F7148" w:rsidRDefault="001F7148">
          <w:pPr>
            <w:pStyle w:val="TOC3"/>
            <w:tabs>
              <w:tab w:val="right" w:leader="dot" w:pos="9350"/>
            </w:tabs>
            <w:rPr>
              <w:noProof/>
            </w:rPr>
          </w:pPr>
          <w:hyperlink w:anchor="_Toc512423168" w:history="1">
            <w:r w:rsidRPr="00654D74">
              <w:rPr>
                <w:rStyle w:val="Hyperlink"/>
                <w:noProof/>
              </w:rPr>
              <w:t>Data Analysis in mothur and QIIME2</w:t>
            </w:r>
            <w:r>
              <w:rPr>
                <w:noProof/>
                <w:webHidden/>
              </w:rPr>
              <w:tab/>
            </w:r>
            <w:r>
              <w:rPr>
                <w:noProof/>
                <w:webHidden/>
              </w:rPr>
              <w:fldChar w:fldCharType="begin"/>
            </w:r>
            <w:r>
              <w:rPr>
                <w:noProof/>
                <w:webHidden/>
              </w:rPr>
              <w:instrText xml:space="preserve"> PAGEREF _Toc512423168 \h </w:instrText>
            </w:r>
            <w:r>
              <w:rPr>
                <w:noProof/>
                <w:webHidden/>
              </w:rPr>
            </w:r>
            <w:r>
              <w:rPr>
                <w:noProof/>
                <w:webHidden/>
              </w:rPr>
              <w:fldChar w:fldCharType="separate"/>
            </w:r>
            <w:r>
              <w:rPr>
                <w:noProof/>
                <w:webHidden/>
              </w:rPr>
              <w:t>4</w:t>
            </w:r>
            <w:r>
              <w:rPr>
                <w:noProof/>
                <w:webHidden/>
              </w:rPr>
              <w:fldChar w:fldCharType="end"/>
            </w:r>
          </w:hyperlink>
        </w:p>
        <w:p w:rsidR="001F7148" w:rsidRDefault="001F7148">
          <w:pPr>
            <w:pStyle w:val="TOC2"/>
            <w:tabs>
              <w:tab w:val="right" w:leader="dot" w:pos="9350"/>
            </w:tabs>
            <w:rPr>
              <w:noProof/>
            </w:rPr>
          </w:pPr>
          <w:hyperlink w:anchor="_Toc512423169" w:history="1">
            <w:r w:rsidRPr="00654D74">
              <w:rPr>
                <w:rStyle w:val="Hyperlink"/>
                <w:noProof/>
              </w:rPr>
              <w:t>Statistical Analysis of Relative Abundance Data</w:t>
            </w:r>
            <w:r>
              <w:rPr>
                <w:noProof/>
                <w:webHidden/>
              </w:rPr>
              <w:tab/>
            </w:r>
            <w:r>
              <w:rPr>
                <w:noProof/>
                <w:webHidden/>
              </w:rPr>
              <w:fldChar w:fldCharType="begin"/>
            </w:r>
            <w:r>
              <w:rPr>
                <w:noProof/>
                <w:webHidden/>
              </w:rPr>
              <w:instrText xml:space="preserve"> PAGEREF _Toc512423169 \h </w:instrText>
            </w:r>
            <w:r>
              <w:rPr>
                <w:noProof/>
                <w:webHidden/>
              </w:rPr>
            </w:r>
            <w:r>
              <w:rPr>
                <w:noProof/>
                <w:webHidden/>
              </w:rPr>
              <w:fldChar w:fldCharType="separate"/>
            </w:r>
            <w:r>
              <w:rPr>
                <w:noProof/>
                <w:webHidden/>
              </w:rPr>
              <w:t>4</w:t>
            </w:r>
            <w:r>
              <w:rPr>
                <w:noProof/>
                <w:webHidden/>
              </w:rPr>
              <w:fldChar w:fldCharType="end"/>
            </w:r>
          </w:hyperlink>
        </w:p>
        <w:p w:rsidR="001F7148" w:rsidRDefault="001F7148">
          <w:pPr>
            <w:pStyle w:val="TOC3"/>
            <w:tabs>
              <w:tab w:val="right" w:leader="dot" w:pos="9350"/>
            </w:tabs>
            <w:rPr>
              <w:noProof/>
            </w:rPr>
          </w:pPr>
          <w:hyperlink w:anchor="_Toc512423170" w:history="1">
            <w:r w:rsidRPr="00654D74">
              <w:rPr>
                <w:rStyle w:val="Hyperlink"/>
                <w:noProof/>
              </w:rPr>
              <w:t>Data cleaning</w:t>
            </w:r>
            <w:r>
              <w:rPr>
                <w:noProof/>
                <w:webHidden/>
              </w:rPr>
              <w:tab/>
            </w:r>
            <w:r>
              <w:rPr>
                <w:noProof/>
                <w:webHidden/>
              </w:rPr>
              <w:fldChar w:fldCharType="begin"/>
            </w:r>
            <w:r>
              <w:rPr>
                <w:noProof/>
                <w:webHidden/>
              </w:rPr>
              <w:instrText xml:space="preserve"> PAGEREF _Toc512423170 \h </w:instrText>
            </w:r>
            <w:r>
              <w:rPr>
                <w:noProof/>
                <w:webHidden/>
              </w:rPr>
            </w:r>
            <w:r>
              <w:rPr>
                <w:noProof/>
                <w:webHidden/>
              </w:rPr>
              <w:fldChar w:fldCharType="separate"/>
            </w:r>
            <w:r>
              <w:rPr>
                <w:noProof/>
                <w:webHidden/>
              </w:rPr>
              <w:t>4</w:t>
            </w:r>
            <w:r>
              <w:rPr>
                <w:noProof/>
                <w:webHidden/>
              </w:rPr>
              <w:fldChar w:fldCharType="end"/>
            </w:r>
          </w:hyperlink>
        </w:p>
        <w:p w:rsidR="001F7148" w:rsidRDefault="001F7148">
          <w:pPr>
            <w:pStyle w:val="TOC3"/>
            <w:tabs>
              <w:tab w:val="right" w:leader="dot" w:pos="9350"/>
            </w:tabs>
            <w:rPr>
              <w:noProof/>
            </w:rPr>
          </w:pPr>
          <w:hyperlink w:anchor="_Toc512423171" w:history="1">
            <w:r w:rsidRPr="00654D74">
              <w:rPr>
                <w:rStyle w:val="Hyperlink"/>
                <w:noProof/>
              </w:rPr>
              <w:t>Linear Model and F-test for testing significance of regression</w:t>
            </w:r>
            <w:r>
              <w:rPr>
                <w:noProof/>
                <w:webHidden/>
              </w:rPr>
              <w:tab/>
            </w:r>
            <w:r>
              <w:rPr>
                <w:noProof/>
                <w:webHidden/>
              </w:rPr>
              <w:fldChar w:fldCharType="begin"/>
            </w:r>
            <w:r>
              <w:rPr>
                <w:noProof/>
                <w:webHidden/>
              </w:rPr>
              <w:instrText xml:space="preserve"> PAGEREF _Toc512423171 \h </w:instrText>
            </w:r>
            <w:r>
              <w:rPr>
                <w:noProof/>
                <w:webHidden/>
              </w:rPr>
            </w:r>
            <w:r>
              <w:rPr>
                <w:noProof/>
                <w:webHidden/>
              </w:rPr>
              <w:fldChar w:fldCharType="separate"/>
            </w:r>
            <w:r>
              <w:rPr>
                <w:noProof/>
                <w:webHidden/>
              </w:rPr>
              <w:t>5</w:t>
            </w:r>
            <w:r>
              <w:rPr>
                <w:noProof/>
                <w:webHidden/>
              </w:rPr>
              <w:fldChar w:fldCharType="end"/>
            </w:r>
          </w:hyperlink>
        </w:p>
        <w:p w:rsidR="001F7148" w:rsidRDefault="001F7148">
          <w:pPr>
            <w:pStyle w:val="TOC1"/>
            <w:tabs>
              <w:tab w:val="right" w:leader="dot" w:pos="9350"/>
            </w:tabs>
            <w:rPr>
              <w:noProof/>
            </w:rPr>
          </w:pPr>
          <w:hyperlink w:anchor="_Toc512423172" w:history="1">
            <w:r w:rsidRPr="00654D74">
              <w:rPr>
                <w:rStyle w:val="Hyperlink"/>
                <w:noProof/>
              </w:rPr>
              <w:t>Results</w:t>
            </w:r>
            <w:r>
              <w:rPr>
                <w:noProof/>
                <w:webHidden/>
              </w:rPr>
              <w:tab/>
            </w:r>
            <w:r>
              <w:rPr>
                <w:noProof/>
                <w:webHidden/>
              </w:rPr>
              <w:fldChar w:fldCharType="begin"/>
            </w:r>
            <w:r>
              <w:rPr>
                <w:noProof/>
                <w:webHidden/>
              </w:rPr>
              <w:instrText xml:space="preserve"> PAGEREF _Toc512423172 \h </w:instrText>
            </w:r>
            <w:r>
              <w:rPr>
                <w:noProof/>
                <w:webHidden/>
              </w:rPr>
            </w:r>
            <w:r>
              <w:rPr>
                <w:noProof/>
                <w:webHidden/>
              </w:rPr>
              <w:fldChar w:fldCharType="separate"/>
            </w:r>
            <w:r>
              <w:rPr>
                <w:noProof/>
                <w:webHidden/>
              </w:rPr>
              <w:t>6</w:t>
            </w:r>
            <w:r>
              <w:rPr>
                <w:noProof/>
                <w:webHidden/>
              </w:rPr>
              <w:fldChar w:fldCharType="end"/>
            </w:r>
          </w:hyperlink>
        </w:p>
        <w:p w:rsidR="001F7148" w:rsidRDefault="001F7148">
          <w:pPr>
            <w:pStyle w:val="TOC2"/>
            <w:tabs>
              <w:tab w:val="right" w:leader="dot" w:pos="9350"/>
            </w:tabs>
            <w:rPr>
              <w:noProof/>
            </w:rPr>
          </w:pPr>
          <w:hyperlink w:anchor="_Toc512423173" w:history="1">
            <w:r w:rsidRPr="00654D74">
              <w:rPr>
                <w:rStyle w:val="Hyperlink"/>
                <w:noProof/>
              </w:rPr>
              <w:t>How does microbial community structure change with depth and oxygen concentration?</w:t>
            </w:r>
            <w:r>
              <w:rPr>
                <w:noProof/>
                <w:webHidden/>
              </w:rPr>
              <w:tab/>
            </w:r>
            <w:r>
              <w:rPr>
                <w:noProof/>
                <w:webHidden/>
              </w:rPr>
              <w:fldChar w:fldCharType="begin"/>
            </w:r>
            <w:r>
              <w:rPr>
                <w:noProof/>
                <w:webHidden/>
              </w:rPr>
              <w:instrText xml:space="preserve"> PAGEREF _Toc512423173 \h </w:instrText>
            </w:r>
            <w:r>
              <w:rPr>
                <w:noProof/>
                <w:webHidden/>
              </w:rPr>
            </w:r>
            <w:r>
              <w:rPr>
                <w:noProof/>
                <w:webHidden/>
              </w:rPr>
              <w:fldChar w:fldCharType="separate"/>
            </w:r>
            <w:r>
              <w:rPr>
                <w:noProof/>
                <w:webHidden/>
              </w:rPr>
              <w:t>6</w:t>
            </w:r>
            <w:r>
              <w:rPr>
                <w:noProof/>
                <w:webHidden/>
              </w:rPr>
              <w:fldChar w:fldCharType="end"/>
            </w:r>
          </w:hyperlink>
        </w:p>
        <w:p w:rsidR="001F7148" w:rsidRDefault="001F7148">
          <w:pPr>
            <w:pStyle w:val="TOC2"/>
            <w:tabs>
              <w:tab w:val="right" w:leader="dot" w:pos="9350"/>
            </w:tabs>
            <w:rPr>
              <w:noProof/>
            </w:rPr>
          </w:pPr>
          <w:hyperlink w:anchor="_Toc512423174" w:history="1">
            <w:r w:rsidRPr="00654D74">
              <w:rPr>
                <w:rStyle w:val="Hyperlink"/>
                <w:noProof/>
              </w:rPr>
              <w:t>Does the genus Candidatus Scalindua significantly differ in abundance with depth and oxygen concentration?</w:t>
            </w:r>
            <w:r>
              <w:rPr>
                <w:noProof/>
                <w:webHidden/>
              </w:rPr>
              <w:tab/>
            </w:r>
            <w:r>
              <w:rPr>
                <w:noProof/>
                <w:webHidden/>
              </w:rPr>
              <w:fldChar w:fldCharType="begin"/>
            </w:r>
            <w:r>
              <w:rPr>
                <w:noProof/>
                <w:webHidden/>
              </w:rPr>
              <w:instrText xml:space="preserve"> PAGEREF _Toc512423174 \h </w:instrText>
            </w:r>
            <w:r>
              <w:rPr>
                <w:noProof/>
                <w:webHidden/>
              </w:rPr>
            </w:r>
            <w:r>
              <w:rPr>
                <w:noProof/>
                <w:webHidden/>
              </w:rPr>
              <w:fldChar w:fldCharType="separate"/>
            </w:r>
            <w:r>
              <w:rPr>
                <w:noProof/>
                <w:webHidden/>
              </w:rPr>
              <w:t>8</w:t>
            </w:r>
            <w:r>
              <w:rPr>
                <w:noProof/>
                <w:webHidden/>
              </w:rPr>
              <w:fldChar w:fldCharType="end"/>
            </w:r>
          </w:hyperlink>
        </w:p>
        <w:p w:rsidR="001F7148" w:rsidRDefault="001F7148">
          <w:pPr>
            <w:pStyle w:val="TOC2"/>
            <w:tabs>
              <w:tab w:val="right" w:leader="dot" w:pos="9350"/>
            </w:tabs>
            <w:rPr>
              <w:noProof/>
            </w:rPr>
          </w:pPr>
          <w:hyperlink w:anchor="_Toc512423175" w:history="1">
            <w:r w:rsidRPr="00654D74">
              <w:rPr>
                <w:rStyle w:val="Hyperlink"/>
                <w:noProof/>
              </w:rPr>
              <w:t>What is the richness of Candidatus Scalindua?</w:t>
            </w:r>
            <w:r>
              <w:rPr>
                <w:noProof/>
                <w:webHidden/>
              </w:rPr>
              <w:tab/>
            </w:r>
            <w:r>
              <w:rPr>
                <w:noProof/>
                <w:webHidden/>
              </w:rPr>
              <w:fldChar w:fldCharType="begin"/>
            </w:r>
            <w:r>
              <w:rPr>
                <w:noProof/>
                <w:webHidden/>
              </w:rPr>
              <w:instrText xml:space="preserve"> PAGEREF _Toc512423175 \h </w:instrText>
            </w:r>
            <w:r>
              <w:rPr>
                <w:noProof/>
                <w:webHidden/>
              </w:rPr>
            </w:r>
            <w:r>
              <w:rPr>
                <w:noProof/>
                <w:webHidden/>
              </w:rPr>
              <w:fldChar w:fldCharType="separate"/>
            </w:r>
            <w:r>
              <w:rPr>
                <w:noProof/>
                <w:webHidden/>
              </w:rPr>
              <w:t>11</w:t>
            </w:r>
            <w:r>
              <w:rPr>
                <w:noProof/>
                <w:webHidden/>
              </w:rPr>
              <w:fldChar w:fldCharType="end"/>
            </w:r>
          </w:hyperlink>
        </w:p>
        <w:p w:rsidR="001F7148" w:rsidRDefault="001F7148">
          <w:pPr>
            <w:pStyle w:val="TOC2"/>
            <w:tabs>
              <w:tab w:val="right" w:leader="dot" w:pos="9350"/>
            </w:tabs>
            <w:rPr>
              <w:noProof/>
            </w:rPr>
          </w:pPr>
          <w:hyperlink w:anchor="_Toc512423176" w:history="1">
            <w:r w:rsidRPr="00654D74">
              <w:rPr>
                <w:rStyle w:val="Hyperlink"/>
                <w:noProof/>
              </w:rPr>
              <w:t>Do the abundances of OTUs/ASVs within Candidatus Scalindua change significantly with depth and oxygen concentration?</w:t>
            </w:r>
            <w:r>
              <w:rPr>
                <w:noProof/>
                <w:webHidden/>
              </w:rPr>
              <w:tab/>
            </w:r>
            <w:r>
              <w:rPr>
                <w:noProof/>
                <w:webHidden/>
              </w:rPr>
              <w:fldChar w:fldCharType="begin"/>
            </w:r>
            <w:r>
              <w:rPr>
                <w:noProof/>
                <w:webHidden/>
              </w:rPr>
              <w:instrText xml:space="preserve"> PAGEREF _Toc512423176 \h </w:instrText>
            </w:r>
            <w:r>
              <w:rPr>
                <w:noProof/>
                <w:webHidden/>
              </w:rPr>
            </w:r>
            <w:r>
              <w:rPr>
                <w:noProof/>
                <w:webHidden/>
              </w:rPr>
              <w:fldChar w:fldCharType="separate"/>
            </w:r>
            <w:r>
              <w:rPr>
                <w:noProof/>
                <w:webHidden/>
              </w:rPr>
              <w:t>12</w:t>
            </w:r>
            <w:r>
              <w:rPr>
                <w:noProof/>
                <w:webHidden/>
              </w:rPr>
              <w:fldChar w:fldCharType="end"/>
            </w:r>
          </w:hyperlink>
        </w:p>
        <w:p w:rsidR="001F7148" w:rsidRDefault="001F7148">
          <w:pPr>
            <w:pStyle w:val="TOC2"/>
            <w:tabs>
              <w:tab w:val="right" w:leader="dot" w:pos="9350"/>
            </w:tabs>
            <w:rPr>
              <w:noProof/>
            </w:rPr>
          </w:pPr>
          <w:hyperlink w:anchor="_Toc512423177" w:history="1">
            <w:r w:rsidRPr="00654D74">
              <w:rPr>
                <w:rStyle w:val="Hyperlink"/>
                <w:noProof/>
              </w:rPr>
              <w:t>Does abundance of Candidatus Scalindua change significantly with nitrogen concentration?</w:t>
            </w:r>
            <w:r>
              <w:rPr>
                <w:noProof/>
                <w:webHidden/>
              </w:rPr>
              <w:tab/>
            </w:r>
            <w:r>
              <w:rPr>
                <w:noProof/>
                <w:webHidden/>
              </w:rPr>
              <w:fldChar w:fldCharType="begin"/>
            </w:r>
            <w:r>
              <w:rPr>
                <w:noProof/>
                <w:webHidden/>
              </w:rPr>
              <w:instrText xml:space="preserve"> PAGEREF _Toc512423177 \h </w:instrText>
            </w:r>
            <w:r>
              <w:rPr>
                <w:noProof/>
                <w:webHidden/>
              </w:rPr>
            </w:r>
            <w:r>
              <w:rPr>
                <w:noProof/>
                <w:webHidden/>
              </w:rPr>
              <w:fldChar w:fldCharType="separate"/>
            </w:r>
            <w:r>
              <w:rPr>
                <w:noProof/>
                <w:webHidden/>
              </w:rPr>
              <w:t>23</w:t>
            </w:r>
            <w:r>
              <w:rPr>
                <w:noProof/>
                <w:webHidden/>
              </w:rPr>
              <w:fldChar w:fldCharType="end"/>
            </w:r>
          </w:hyperlink>
        </w:p>
        <w:p w:rsidR="001F7148" w:rsidRDefault="001F7148">
          <w:pPr>
            <w:pStyle w:val="TOC1"/>
            <w:tabs>
              <w:tab w:val="right" w:leader="dot" w:pos="9350"/>
            </w:tabs>
            <w:rPr>
              <w:noProof/>
            </w:rPr>
          </w:pPr>
          <w:hyperlink w:anchor="_Toc512423178" w:history="1">
            <w:r w:rsidRPr="00654D74">
              <w:rPr>
                <w:rStyle w:val="Hyperlink"/>
                <w:noProof/>
              </w:rPr>
              <w:t>Discussion</w:t>
            </w:r>
            <w:r>
              <w:rPr>
                <w:noProof/>
                <w:webHidden/>
              </w:rPr>
              <w:tab/>
            </w:r>
            <w:r>
              <w:rPr>
                <w:noProof/>
                <w:webHidden/>
              </w:rPr>
              <w:fldChar w:fldCharType="begin"/>
            </w:r>
            <w:r>
              <w:rPr>
                <w:noProof/>
                <w:webHidden/>
              </w:rPr>
              <w:instrText xml:space="preserve"> PAGEREF _Toc512423178 \h </w:instrText>
            </w:r>
            <w:r>
              <w:rPr>
                <w:noProof/>
                <w:webHidden/>
              </w:rPr>
            </w:r>
            <w:r>
              <w:rPr>
                <w:noProof/>
                <w:webHidden/>
              </w:rPr>
              <w:fldChar w:fldCharType="separate"/>
            </w:r>
            <w:r>
              <w:rPr>
                <w:noProof/>
                <w:webHidden/>
              </w:rPr>
              <w:t>24</w:t>
            </w:r>
            <w:r>
              <w:rPr>
                <w:noProof/>
                <w:webHidden/>
              </w:rPr>
              <w:fldChar w:fldCharType="end"/>
            </w:r>
          </w:hyperlink>
        </w:p>
        <w:p w:rsidR="001F7148" w:rsidRDefault="001F7148">
          <w:pPr>
            <w:pStyle w:val="TOC1"/>
            <w:tabs>
              <w:tab w:val="right" w:leader="dot" w:pos="9350"/>
            </w:tabs>
            <w:rPr>
              <w:noProof/>
            </w:rPr>
          </w:pPr>
          <w:hyperlink w:anchor="_Toc512423179" w:history="1">
            <w:r w:rsidRPr="00654D74">
              <w:rPr>
                <w:rStyle w:val="Hyperlink"/>
                <w:noProof/>
              </w:rPr>
              <w:t>References</w:t>
            </w:r>
            <w:r>
              <w:rPr>
                <w:noProof/>
                <w:webHidden/>
              </w:rPr>
              <w:tab/>
            </w:r>
            <w:r>
              <w:rPr>
                <w:noProof/>
                <w:webHidden/>
              </w:rPr>
              <w:fldChar w:fldCharType="begin"/>
            </w:r>
            <w:r>
              <w:rPr>
                <w:noProof/>
                <w:webHidden/>
              </w:rPr>
              <w:instrText xml:space="preserve"> PAGEREF _Toc512423179 \h </w:instrText>
            </w:r>
            <w:r>
              <w:rPr>
                <w:noProof/>
                <w:webHidden/>
              </w:rPr>
            </w:r>
            <w:r>
              <w:rPr>
                <w:noProof/>
                <w:webHidden/>
              </w:rPr>
              <w:fldChar w:fldCharType="separate"/>
            </w:r>
            <w:r>
              <w:rPr>
                <w:noProof/>
                <w:webHidden/>
              </w:rPr>
              <w:t>25</w:t>
            </w:r>
            <w:r>
              <w:rPr>
                <w:noProof/>
                <w:webHidden/>
              </w:rPr>
              <w:fldChar w:fldCharType="end"/>
            </w:r>
          </w:hyperlink>
        </w:p>
        <w:p w:rsidR="004C1E91" w:rsidRDefault="005408A2">
          <w:r>
            <w:fldChar w:fldCharType="end"/>
          </w:r>
        </w:p>
      </w:sdtContent>
    </w:sdt>
    <w:p w:rsidR="004C1E91" w:rsidRDefault="005408A2">
      <w:pPr>
        <w:pStyle w:val="Heading1"/>
      </w:pPr>
      <w:bookmarkStart w:id="1" w:name="abstract"/>
      <w:bookmarkStart w:id="2" w:name="_Toc512423163"/>
      <w:bookmarkEnd w:id="1"/>
      <w:r>
        <w:t>Abstract</w:t>
      </w:r>
      <w:bookmarkEnd w:id="2"/>
    </w:p>
    <w:p w:rsidR="004C1E91" w:rsidRDefault="005408A2">
      <w:pPr>
        <w:pStyle w:val="FirstParagraph"/>
      </w:pPr>
      <w:r>
        <w:t>Oxygen minimum zones have become more widespread due to climate change and this oxygen deficiency has led to decreased productivity of aerobic organisms. Saanich Inlet, a seasonally anoxic fjord, has been used to study the biogeochemical shifts in response</w:t>
      </w:r>
      <w:r>
        <w:t xml:space="preserve"> to </w:t>
      </w:r>
      <w:r>
        <w:lastRenderedPageBreak/>
        <w:t>changing oxygen. Amplicon sequencing of the prokaryotic 16S rRNA is used to classify operational taxonomic units (OTUs) or amplicon sequence variants (ASVs). OTUs are clusters of reads differing by less than a fixed sequence dissimilarity and ASVs infe</w:t>
      </w:r>
      <w:r>
        <w:t>r the biological sequences in the sample prior to amplification and sequencing errors. Two different pipelines, mothur (OTU) and QIIME2 (ASV), were used to analyze Saanich inlet data to determine how changing depth and oxygen concentration affects the abun</w:t>
      </w:r>
      <w:r>
        <w:t xml:space="preserve">dance and richness of the genus </w:t>
      </w:r>
      <w:r>
        <w:rPr>
          <w:i/>
        </w:rPr>
        <w:t>Candidatus</w:t>
      </w:r>
      <w:r>
        <w:t xml:space="preserve"> Scalindua. The relationship between relative taxon abundance and the variable was determined using a linear model, and an F test was used to test the significance of the linear regression model. It was found that </w:t>
      </w:r>
      <w:r>
        <w:t xml:space="preserve">the abundance of </w:t>
      </w:r>
      <w:r>
        <w:rPr>
          <w:i/>
        </w:rPr>
        <w:t>Candidatus</w:t>
      </w:r>
      <w:r>
        <w:t xml:space="preserve"> Scalindua does not differ significantly with oxygen concentration using both mothur and QIIME2. However, abundance does correlate with depth, NH4 concentration and NO2 concentration. This is likely due to the fact that this genu</w:t>
      </w:r>
      <w:r>
        <w:t>s is an aerotolerant organism, rather than an anaerobic organism. The results indicated little differentiation between mothur and QIIM2, possibly due to the small quantity of identified OTUs and ASVs in the sample.</w:t>
      </w:r>
    </w:p>
    <w:p w:rsidR="004C1E91" w:rsidRDefault="005408A2">
      <w:pPr>
        <w:pStyle w:val="Heading1"/>
      </w:pPr>
      <w:bookmarkStart w:id="3" w:name="introduction"/>
      <w:bookmarkStart w:id="4" w:name="_Toc512423164"/>
      <w:bookmarkEnd w:id="3"/>
      <w:r>
        <w:t>Introduction</w:t>
      </w:r>
      <w:bookmarkEnd w:id="4"/>
    </w:p>
    <w:p w:rsidR="004C1E91" w:rsidRDefault="005408A2">
      <w:pPr>
        <w:pStyle w:val="FirstParagraph"/>
      </w:pPr>
      <w:r>
        <w:t xml:space="preserve">Oxygen minimum zones (OMZs) </w:t>
      </w:r>
      <w:r>
        <w:t>are areas in the ocean in which oxygen concentrations are lower than 20 ÂµM. They are important to understand the nitrogen cycle and the role that the ocean plays with respect to atmospheric greenhouse gases (2). As a consequence of climate change and decr</w:t>
      </w:r>
      <w:r>
        <w:t xml:space="preserve">easing oxygen solubility, OMZs have become more widespread. Oxygen deficiency leads to decreased productivity of aerobic organisms and favours chemolithotrophs, which results in the production of several greenhouse gases (3). Saanich Inlet, located on the </w:t>
      </w:r>
      <w:r>
        <w:t>coast of Vancouver Island, is a seasonally anoxic fjord and is a model ecosystem for monitoring biogeochemical responses to changing oxygen levels (4). In spring and summer, a rise in primary productivity in surface waters combined with low levels of verti</w:t>
      </w:r>
      <w:r>
        <w:t>cal mixing in the waters below results in anoxia and accumulation of methanol, ammonia, and hydrogen sulfide (47). During late summer and autumn, neap tidal flows bring in denser water from the Northeastern subarctic Pacific, which supplies the lower basin</w:t>
      </w:r>
      <w:r>
        <w:t xml:space="preserve"> water with oxygen again. This pattern of anoxia followed by oxygen renewal is what makes Saanich Inlet a useful system in the study of biogeochemical shifts in response to changing oxygen (4).</w:t>
      </w:r>
    </w:p>
    <w:p w:rsidR="004C1E91" w:rsidRDefault="005408A2">
      <w:pPr>
        <w:pStyle w:val="BodyText"/>
      </w:pPr>
      <w:r>
        <w:t>Since the rise of next-generation sequencing technologies, amp</w:t>
      </w:r>
      <w:r>
        <w:t>licon sequencing is widely used to identify microorganisms as well as to infer relationships between them. In this analysis, the V4-5 regions of prokaryotic 16S rRNA (the small subunit of ribosomal RNA) were used. Once sequenced, the data can be classified</w:t>
      </w:r>
      <w:r>
        <w:t xml:space="preserve"> into operational taxonomic units (OTUs) or amplicon sequence variants (ASVs).</w:t>
      </w:r>
    </w:p>
    <w:p w:rsidR="004C1E91" w:rsidRDefault="005408A2">
      <w:pPr>
        <w:pStyle w:val="BodyText"/>
      </w:pPr>
      <w:r>
        <w:t xml:space="preserve">OTUs are defined as clusters of reads that differ by less than a fixed sequence dissimilarity, which is commonly set at 3% (1). This can be done either by de-novo clustering or </w:t>
      </w:r>
      <w:r>
        <w:t>closed-reference assignment. In closed-reference assignment, reads that fit within a closed range similar to a reference sequence are placed into one OTU (1). A drawback of this is that some reads get “clipped” into two OTUs even though they appear to be t</w:t>
      </w:r>
      <w:r>
        <w:t xml:space="preserve">he same species. In de-novo clustering, reads are grouped into OTUs based on how similar they are to each </w:t>
      </w:r>
      <w:r>
        <w:lastRenderedPageBreak/>
        <w:t>other, not based on a reference sequence (1). Some drawbacks to this include the fact that different species have similar 16S sequences and situations</w:t>
      </w:r>
      <w:r>
        <w:t xml:space="preserve"> where decisions have to be made about several clusters appearing to overlap.</w:t>
      </w:r>
    </w:p>
    <w:p w:rsidR="004C1E91" w:rsidRDefault="005408A2">
      <w:pPr>
        <w:pStyle w:val="BodyText"/>
      </w:pPr>
      <w:r>
        <w:t>ASVs have been recently introduced, and work by inferring the biological sequences in the sample prior to amplification and sequencing errors (1). In this case, everything that i</w:t>
      </w:r>
      <w:r>
        <w:t>s not identical is unused in classification. A drawback of this method is that discarding data can lead to bias toward low-error sequences, which may not be the best representation of the cluster. Nevertheless, this method is gaining traction with its sens</w:t>
      </w:r>
      <w:r>
        <w:t>itivity and high resolution in distinguishing species (1).</w:t>
      </w:r>
    </w:p>
    <w:p w:rsidR="004C1E91" w:rsidRDefault="005408A2">
      <w:pPr>
        <w:pStyle w:val="BodyText"/>
      </w:pPr>
      <w:r>
        <w:t>This analysis is done to show how using different pipelines affects the end results. Using both mothur (OTU)- and QIIME2 (ASV)-processed data, the Saanich inlet data was studied to determine how ch</w:t>
      </w:r>
      <w:r>
        <w:t xml:space="preserve">anging depth and oxygen levels impacts community structure, abundance, and richness. After analysis was complete, the answers given by the separate pipelines were compared. The taxon of interest chosen after analyzing the processed mothur and QIIME2 was </w:t>
      </w:r>
      <w:r>
        <w:rPr>
          <w:i/>
        </w:rPr>
        <w:t>Ca</w:t>
      </w:r>
      <w:r>
        <w:rPr>
          <w:i/>
        </w:rPr>
        <w:t>ndidatus</w:t>
      </w:r>
      <w:r>
        <w:t xml:space="preserve"> Scalindua. This taxon was chosen after plotting the abundances of several taxa and seeing which ones varied by depth, which would likely be due to oxygen. The genus </w:t>
      </w:r>
      <w:r>
        <w:rPr>
          <w:i/>
        </w:rPr>
        <w:t>Candidatus</w:t>
      </w:r>
      <w:r>
        <w:t xml:space="preserve"> Scalindua encompasses more than 5 OTUs and ASVs, and consistently incre</w:t>
      </w:r>
      <w:r>
        <w:t>ases with increasing depth. Interestingly, they are known to be annamox bacteria that thrive in oxygen-minimum zones (5). For these reasons, this taxon was chosen to pursue further.</w:t>
      </w:r>
    </w:p>
    <w:p w:rsidR="004C1E91" w:rsidRDefault="005408A2">
      <w:pPr>
        <w:pStyle w:val="Heading1"/>
      </w:pPr>
      <w:bookmarkStart w:id="5" w:name="methods"/>
      <w:bookmarkStart w:id="6" w:name="_Toc512423165"/>
      <w:bookmarkEnd w:id="5"/>
      <w:r>
        <w:t>Methods</w:t>
      </w:r>
      <w:bookmarkEnd w:id="6"/>
    </w:p>
    <w:p w:rsidR="004C1E91" w:rsidRDefault="005408A2">
      <w:pPr>
        <w:pStyle w:val="Heading2"/>
      </w:pPr>
      <w:bookmarkStart w:id="7" w:name="sample-collection-and-processing"/>
      <w:bookmarkStart w:id="8" w:name="_Toc512423166"/>
      <w:bookmarkEnd w:id="7"/>
      <w:r>
        <w:t>Sample Collection and Processing</w:t>
      </w:r>
      <w:bookmarkEnd w:id="8"/>
    </w:p>
    <w:p w:rsidR="004C1E91" w:rsidRDefault="005408A2">
      <w:pPr>
        <w:pStyle w:val="Heading3"/>
      </w:pPr>
      <w:bookmarkStart w:id="9" w:name="sample-processing-and-sequencing"/>
      <w:bookmarkStart w:id="10" w:name="_Toc512423167"/>
      <w:bookmarkEnd w:id="9"/>
      <w:r>
        <w:t>Sample Processing and Sequencing</w:t>
      </w:r>
      <w:bookmarkEnd w:id="10"/>
    </w:p>
    <w:p w:rsidR="004C1E91" w:rsidRDefault="005408A2">
      <w:pPr>
        <w:pStyle w:val="FirstParagraph"/>
      </w:pPr>
      <w:r>
        <w:t>The sequence data was derived from Saanich Inlet Cruise 72. Specific target genes are amplified and sequenced in order to study microbial communities within a community. The small subunit ribosomal RNA (SSU rRNA) is the gene of interest as it is a universa</w:t>
      </w:r>
      <w:r>
        <w:t xml:space="preserve">lly conserved marker and therefore is useful for comparing microbial communities (4), and for this analysis the V4-5 region of the 16S rRNA was used. Samples for large volume SSU rRNA gene tags were collected from six major depths across the oxycline (4), </w:t>
      </w:r>
      <w:r>
        <w:t>while samples for high resolution SSU rRNA gene tag sequencing were taken from 16 depths across the oxycline. Genomic DNA was extracted from the collected samples (4). PCR amplification using 515F and 808R primers was then performed on the extracted genomi</w:t>
      </w:r>
      <w:r>
        <w:t>c DNA to generate SSU rRNA gene libraries (4). The samples were then sequenced using MiSeq system with Phred 33 quality scores. The Phred33 scores indicate the estimated probability of an error. The validity and quality of the SSU rRNA amplicons were deter</w:t>
      </w:r>
      <w:r>
        <w:t>mined, Gel electrophoresis was performed on SSU rRNA gene amplicons to check for molecular weight and possible degradation (4). Sequences were then processed using either mothur(6) or QIIME2(7).</w:t>
      </w:r>
    </w:p>
    <w:p w:rsidR="004C1E91" w:rsidRDefault="005408A2">
      <w:pPr>
        <w:pStyle w:val="Heading3"/>
      </w:pPr>
      <w:bookmarkStart w:id="11" w:name="data-analysis-in-mothur-and-qiime2"/>
      <w:bookmarkStart w:id="12" w:name="_Toc512423168"/>
      <w:bookmarkEnd w:id="11"/>
      <w:r>
        <w:lastRenderedPageBreak/>
        <w:t>Data Analysis in mothur and QIIME2</w:t>
      </w:r>
      <w:bookmarkEnd w:id="12"/>
    </w:p>
    <w:p w:rsidR="004C1E91" w:rsidRDefault="005408A2">
      <w:pPr>
        <w:pStyle w:val="FirstParagraph"/>
      </w:pPr>
      <w:r>
        <w:t>The mothur software was us</w:t>
      </w:r>
      <w:r>
        <w:t xml:space="preserve">ed for further data processing. The data was cleaned up to identify potential errors and remove low quality sequences (6). Singletons were removed, as sequences that only occur once throughout the entire data set are most likely due to an error. Sequences </w:t>
      </w:r>
      <w:r>
        <w:t xml:space="preserve">with less than 4 base pair differences were clustered together in order to reduce sequencing error and useless alignment data were removed (6). Then, operational taxonomic units (OTUs) were determined if clustered sequences display 97% similarity (6). The </w:t>
      </w:r>
      <w:r>
        <w:t>OTUs are then classified by first classifying all the sequences using the SILVA database. The taxonomies obtained from this database are then condensed for each OTU.</w:t>
      </w:r>
    </w:p>
    <w:p w:rsidR="004C1E91" w:rsidRDefault="005408A2">
      <w:pPr>
        <w:pStyle w:val="BodyText"/>
      </w:pPr>
      <w:r>
        <w:t>In the QIIME2 software, the data is cleaned up and amplicon sequence variants (ASVs) are d</w:t>
      </w:r>
      <w:r>
        <w:t>etermined using the Dada2 protocol. The ASVS were then classified using the SILVA version 119 database at a 99% similarity (7).</w:t>
      </w:r>
    </w:p>
    <w:p w:rsidR="004C1E91" w:rsidRDefault="005408A2">
      <w:pPr>
        <w:pStyle w:val="Heading2"/>
      </w:pPr>
      <w:bookmarkStart w:id="13" w:name="statistical-analysis-of-relative-abundan"/>
      <w:bookmarkStart w:id="14" w:name="_Toc512423169"/>
      <w:bookmarkEnd w:id="13"/>
      <w:r>
        <w:t>Statistical Analysis of Relative Abundance Data</w:t>
      </w:r>
      <w:bookmarkEnd w:id="14"/>
    </w:p>
    <w:p w:rsidR="004C1E91" w:rsidRDefault="005408A2">
      <w:pPr>
        <w:pStyle w:val="Heading3"/>
      </w:pPr>
      <w:bookmarkStart w:id="15" w:name="data-cleaning"/>
      <w:bookmarkStart w:id="16" w:name="_Toc512423170"/>
      <w:bookmarkEnd w:id="15"/>
      <w:r>
        <w:t>Data cleaning</w:t>
      </w:r>
      <w:bookmarkEnd w:id="16"/>
    </w:p>
    <w:p w:rsidR="004C1E91" w:rsidRDefault="005408A2">
      <w:pPr>
        <w:pStyle w:val="FirstParagraph"/>
      </w:pPr>
      <w:r>
        <w:t>All statistical analysis of the data generated above was completed</w:t>
      </w:r>
      <w:r>
        <w:t xml:space="preserve"> in R v3.4.3 (8) using the following packages:</w:t>
      </w:r>
    </w:p>
    <w:p w:rsidR="004C1E91" w:rsidRDefault="005408A2">
      <w:pPr>
        <w:pStyle w:val="SourceCode"/>
      </w:pPr>
      <w:r>
        <w:rPr>
          <w:rStyle w:val="KeywordTok"/>
        </w:rPr>
        <w:t>library</w:t>
      </w:r>
      <w:r>
        <w:rPr>
          <w:rStyle w:val="NormalTok"/>
        </w:rPr>
        <w:t>(</w:t>
      </w:r>
      <w:r>
        <w:rPr>
          <w:rStyle w:val="StringTok"/>
        </w:rPr>
        <w:t>"tidyverse"</w:t>
      </w:r>
      <w:r>
        <w:rPr>
          <w:rStyle w:val="NormalTok"/>
        </w:rPr>
        <w:t>)</w:t>
      </w:r>
      <w:r>
        <w:br/>
      </w:r>
      <w:r>
        <w:rPr>
          <w:rStyle w:val="KeywordTok"/>
        </w:rPr>
        <w:t>library</w:t>
      </w:r>
      <w:r>
        <w:rPr>
          <w:rStyle w:val="NormalTok"/>
        </w:rPr>
        <w:t>(</w:t>
      </w:r>
      <w:r>
        <w:rPr>
          <w:rStyle w:val="StringTok"/>
        </w:rPr>
        <w:t>"magrittr"</w:t>
      </w:r>
      <w:r>
        <w:rPr>
          <w:rStyle w:val="NormalTok"/>
        </w:rPr>
        <w:t>)</w:t>
      </w:r>
      <w:r>
        <w:br/>
      </w:r>
      <w:r>
        <w:rPr>
          <w:rStyle w:val="KeywordTok"/>
        </w:rPr>
        <w:t>library</w:t>
      </w:r>
      <w:r>
        <w:rPr>
          <w:rStyle w:val="NormalTok"/>
        </w:rPr>
        <w:t>(</w:t>
      </w:r>
      <w:r>
        <w:rPr>
          <w:rStyle w:val="StringTok"/>
        </w:rPr>
        <w:t>"phyloseq"</w:t>
      </w:r>
      <w:r>
        <w:rPr>
          <w:rStyle w:val="NormalTok"/>
        </w:rPr>
        <w:t>)</w:t>
      </w:r>
      <w:r>
        <w:br/>
      </w:r>
      <w:r>
        <w:rPr>
          <w:rStyle w:val="KeywordTok"/>
        </w:rPr>
        <w:t>library</w:t>
      </w:r>
      <w:r>
        <w:rPr>
          <w:rStyle w:val="NormalTok"/>
        </w:rPr>
        <w:t>(</w:t>
      </w:r>
      <w:r>
        <w:rPr>
          <w:rStyle w:val="StringTok"/>
        </w:rPr>
        <w:t>'cowplot'</w:t>
      </w:r>
      <w:r>
        <w:rPr>
          <w:rStyle w:val="NormalTok"/>
        </w:rPr>
        <w:t>)</w:t>
      </w:r>
    </w:p>
    <w:p w:rsidR="004C1E91" w:rsidRDefault="005408A2">
      <w:pPr>
        <w:pStyle w:val="FirstParagraph"/>
      </w:pPr>
      <w:r>
        <w:t>After loading the data into R and before further analysis, a random seed was set to ensure reproducibility of our results. The sa</w:t>
      </w:r>
      <w:r>
        <w:t>mples were then rarefied to 100,000 sequences per sample to allow the comparison of taxon relative abundance between samples.</w:t>
      </w:r>
    </w:p>
    <w:p w:rsidR="004C1E91" w:rsidRDefault="005408A2">
      <w:pPr>
        <w:pStyle w:val="SourceCode"/>
      </w:pPr>
      <w:r>
        <w:rPr>
          <w:rStyle w:val="KeywordTok"/>
        </w:rPr>
        <w:t>load</w:t>
      </w:r>
      <w:r>
        <w:rPr>
          <w:rStyle w:val="NormalTok"/>
        </w:rPr>
        <w:t>(</w:t>
      </w:r>
      <w:r>
        <w:rPr>
          <w:rStyle w:val="StringTok"/>
        </w:rPr>
        <w:t>"c:/users/Jawairia/Documents/MICB425_portfolio/mothur_phyloseq.RData"</w:t>
      </w:r>
      <w:r>
        <w:rPr>
          <w:rStyle w:val="NormalTok"/>
        </w:rPr>
        <w:t>)</w:t>
      </w:r>
      <w:r>
        <w:br/>
      </w:r>
      <w:r>
        <w:rPr>
          <w:rStyle w:val="KeywordTok"/>
        </w:rPr>
        <w:t>load</w:t>
      </w:r>
      <w:r>
        <w:rPr>
          <w:rStyle w:val="NormalTok"/>
        </w:rPr>
        <w:t>(</w:t>
      </w:r>
      <w:r>
        <w:rPr>
          <w:rStyle w:val="StringTok"/>
        </w:rPr>
        <w:t>"c:/users/Jawairia/Documents/MICB425_portfolio/qiime2_phyloseq.RData"</w:t>
      </w:r>
      <w:r>
        <w:rPr>
          <w:rStyle w:val="NormalTok"/>
        </w:rPr>
        <w:t>)</w:t>
      </w:r>
      <w:r>
        <w:br/>
      </w:r>
      <w:r>
        <w:br/>
      </w:r>
      <w:r>
        <w:rPr>
          <w:rStyle w:val="KeywordTok"/>
        </w:rPr>
        <w:t>set.seed</w:t>
      </w:r>
      <w:r>
        <w:rPr>
          <w:rStyle w:val="NormalTok"/>
        </w:rPr>
        <w:t>(</w:t>
      </w:r>
      <w:r>
        <w:rPr>
          <w:rStyle w:val="DecValTok"/>
        </w:rPr>
        <w:t>9376</w:t>
      </w:r>
      <w:r>
        <w:rPr>
          <w:rStyle w:val="NormalTok"/>
        </w:rPr>
        <w:t>)</w:t>
      </w:r>
      <w:r>
        <w:br/>
      </w:r>
      <w:r>
        <w:br/>
      </w:r>
      <w:r>
        <w:rPr>
          <w:rStyle w:val="CommentTok"/>
        </w:rPr>
        <w:t>#variables starting with m: correspond to mothur data</w:t>
      </w:r>
      <w:r>
        <w:br/>
      </w:r>
      <w:r>
        <w:rPr>
          <w:rStyle w:val="CommentTok"/>
        </w:rPr>
        <w:t>#variables starting with q; correspond to QIIME2 data</w:t>
      </w:r>
      <w:r>
        <w:br/>
      </w:r>
      <w:r>
        <w:br/>
      </w:r>
      <w:r>
        <w:rPr>
          <w:rStyle w:val="NormalTok"/>
        </w:rPr>
        <w:t>m.norm =</w:t>
      </w:r>
      <w:r>
        <w:rPr>
          <w:rStyle w:val="StringTok"/>
        </w:rPr>
        <w:t xml:space="preserve"> </w:t>
      </w:r>
      <w:r>
        <w:rPr>
          <w:rStyle w:val="KeywordTok"/>
        </w:rPr>
        <w:t>rarefy_even_depth</w:t>
      </w:r>
      <w:r>
        <w:rPr>
          <w:rStyle w:val="NormalTok"/>
        </w:rPr>
        <w:t xml:space="preserve">(mothur, </w:t>
      </w:r>
      <w:r>
        <w:rPr>
          <w:rStyle w:val="DataTypeTok"/>
        </w:rPr>
        <w:t>sample.size=</w:t>
      </w:r>
      <w:r>
        <w:rPr>
          <w:rStyle w:val="DecValTok"/>
        </w:rPr>
        <w:t>100000</w:t>
      </w:r>
      <w:r>
        <w:rPr>
          <w:rStyle w:val="NormalTok"/>
        </w:rPr>
        <w:t>)</w:t>
      </w:r>
    </w:p>
    <w:p w:rsidR="004C1E91" w:rsidRDefault="005408A2">
      <w:pPr>
        <w:pStyle w:val="SourceCode"/>
      </w:pPr>
      <w:r>
        <w:rPr>
          <w:rStyle w:val="VerbatimChar"/>
        </w:rPr>
        <w:t>## Y</w:t>
      </w:r>
      <w:r>
        <w:rPr>
          <w:rStyle w:val="VerbatimChar"/>
        </w:rPr>
        <w:t>ou set `rngseed` to FALSE. Make sure you've set &amp; recorded</w:t>
      </w:r>
      <w:r>
        <w:br/>
      </w:r>
      <w:r>
        <w:rPr>
          <w:rStyle w:val="VerbatimChar"/>
        </w:rPr>
        <w:t>##  the random seed of your session for reproducibility.</w:t>
      </w:r>
      <w:r>
        <w:br/>
      </w:r>
      <w:r>
        <w:rPr>
          <w:rStyle w:val="VerbatimChar"/>
        </w:rPr>
        <w:t>## See `?set.seed`</w:t>
      </w:r>
    </w:p>
    <w:p w:rsidR="004C1E91" w:rsidRDefault="005408A2">
      <w:pPr>
        <w:pStyle w:val="SourceCode"/>
      </w:pPr>
      <w:r>
        <w:rPr>
          <w:rStyle w:val="VerbatimChar"/>
        </w:rPr>
        <w:t>## ...</w:t>
      </w:r>
    </w:p>
    <w:p w:rsidR="004C1E91" w:rsidRDefault="005408A2">
      <w:pPr>
        <w:pStyle w:val="SourceCode"/>
      </w:pPr>
      <w:r>
        <w:rPr>
          <w:rStyle w:val="VerbatimChar"/>
        </w:rPr>
        <w:t xml:space="preserve">## 626OTUs were removed because they are no longer </w:t>
      </w:r>
      <w:r>
        <w:br/>
      </w:r>
      <w:r>
        <w:rPr>
          <w:rStyle w:val="VerbatimChar"/>
        </w:rPr>
        <w:t>## present in any sample after random subsampling</w:t>
      </w:r>
    </w:p>
    <w:p w:rsidR="004C1E91" w:rsidRDefault="005408A2">
      <w:pPr>
        <w:pStyle w:val="SourceCode"/>
      </w:pPr>
      <w:r>
        <w:rPr>
          <w:rStyle w:val="VerbatimChar"/>
        </w:rPr>
        <w:lastRenderedPageBreak/>
        <w:t>## ...</w:t>
      </w:r>
    </w:p>
    <w:p w:rsidR="004C1E91" w:rsidRDefault="005408A2">
      <w:pPr>
        <w:pStyle w:val="SourceCode"/>
      </w:pPr>
      <w:r>
        <w:rPr>
          <w:rStyle w:val="NormalTok"/>
        </w:rPr>
        <w:t>q.norm =</w:t>
      </w:r>
      <w:r>
        <w:rPr>
          <w:rStyle w:val="StringTok"/>
        </w:rPr>
        <w:t xml:space="preserve"> </w:t>
      </w:r>
      <w:r>
        <w:rPr>
          <w:rStyle w:val="KeywordTok"/>
        </w:rPr>
        <w:t>rarefy_even_depth</w:t>
      </w:r>
      <w:r>
        <w:rPr>
          <w:rStyle w:val="NormalTok"/>
        </w:rPr>
        <w:t xml:space="preserve">(qiime2, </w:t>
      </w:r>
      <w:r>
        <w:rPr>
          <w:rStyle w:val="DataTypeTok"/>
        </w:rPr>
        <w:t>sample.size=</w:t>
      </w:r>
      <w:r>
        <w:rPr>
          <w:rStyle w:val="DecValTok"/>
        </w:rPr>
        <w:t>100000</w:t>
      </w:r>
      <w:r>
        <w:rPr>
          <w:rStyle w:val="NormalTok"/>
        </w:rPr>
        <w:t>)</w:t>
      </w:r>
    </w:p>
    <w:p w:rsidR="004C1E91" w:rsidRDefault="005408A2">
      <w:pPr>
        <w:pStyle w:val="SourceCode"/>
      </w:pPr>
      <w:r>
        <w:rPr>
          <w:rStyle w:val="VerbatimChar"/>
        </w:rPr>
        <w:t>## You set `rngseed` to FALSE. Make sure you've set &amp; recorded</w:t>
      </w:r>
      <w:r>
        <w:br/>
      </w:r>
      <w:r>
        <w:rPr>
          <w:rStyle w:val="VerbatimChar"/>
        </w:rPr>
        <w:t>##  the random seed of your session for reproducibility.</w:t>
      </w:r>
      <w:r>
        <w:br/>
      </w:r>
      <w:r>
        <w:rPr>
          <w:rStyle w:val="VerbatimChar"/>
        </w:rPr>
        <w:t>## See `?set.seed`</w:t>
      </w:r>
      <w:r>
        <w:br/>
      </w:r>
      <w:r>
        <w:rPr>
          <w:rStyle w:val="VerbatimChar"/>
        </w:rPr>
        <w:t xml:space="preserve">## </w:t>
      </w:r>
      <w:r>
        <w:br/>
      </w:r>
      <w:r>
        <w:rPr>
          <w:rStyle w:val="VerbatimChar"/>
        </w:rPr>
        <w:t>## ...</w:t>
      </w:r>
    </w:p>
    <w:p w:rsidR="004C1E91" w:rsidRDefault="005408A2">
      <w:pPr>
        <w:pStyle w:val="SourceCode"/>
      </w:pPr>
      <w:r>
        <w:rPr>
          <w:rStyle w:val="VerbatimChar"/>
        </w:rPr>
        <w:t xml:space="preserve">## 11OTUs were removed because they are no longer </w:t>
      </w:r>
      <w:r>
        <w:br/>
      </w:r>
      <w:r>
        <w:rPr>
          <w:rStyle w:val="VerbatimChar"/>
        </w:rPr>
        <w:t>## present in any sample after random subsampling</w:t>
      </w:r>
    </w:p>
    <w:p w:rsidR="004C1E91" w:rsidRDefault="005408A2">
      <w:pPr>
        <w:pStyle w:val="SourceCode"/>
      </w:pPr>
      <w:r>
        <w:rPr>
          <w:rStyle w:val="VerbatimChar"/>
        </w:rPr>
        <w:t>## ...</w:t>
      </w:r>
    </w:p>
    <w:p w:rsidR="004C1E91" w:rsidRDefault="005408A2">
      <w:pPr>
        <w:pStyle w:val="Heading3"/>
      </w:pPr>
      <w:bookmarkStart w:id="17" w:name="linear-model-and-f-test-for-testing-sign"/>
      <w:bookmarkStart w:id="18" w:name="_Toc512423171"/>
      <w:bookmarkEnd w:id="17"/>
      <w:r>
        <w:t>Linear Model and F-test for testing significance of regression</w:t>
      </w:r>
      <w:bookmarkEnd w:id="18"/>
    </w:p>
    <w:p w:rsidR="004C1E91" w:rsidRDefault="005408A2">
      <w:pPr>
        <w:pStyle w:val="FirstParagraph"/>
      </w:pPr>
      <w:r>
        <w:t>Relative abundance percentages were calculated using the rarefied counts for each sample. This data was then piped into linear models an</w:t>
      </w:r>
      <w:r>
        <w:t>d statistical testing using the magrittr package.</w:t>
      </w:r>
    </w:p>
    <w:p w:rsidR="004C1E91" w:rsidRDefault="005408A2">
      <w:pPr>
        <w:pStyle w:val="SourceCode"/>
      </w:pPr>
      <w:r>
        <w:rPr>
          <w:rStyle w:val="NormalTok"/>
        </w:rPr>
        <w:t>m.perc =</w:t>
      </w:r>
      <w:r>
        <w:rPr>
          <w:rStyle w:val="StringTok"/>
        </w:rPr>
        <w:t xml:space="preserve"> </w:t>
      </w:r>
      <w:r>
        <w:rPr>
          <w:rStyle w:val="KeywordTok"/>
        </w:rPr>
        <w:t>transform_sample_counts</w:t>
      </w:r>
      <w:r>
        <w:rPr>
          <w:rStyle w:val="NormalTok"/>
        </w:rPr>
        <w:t xml:space="preserve">(m.norm, </w:t>
      </w:r>
      <w:r>
        <w:rPr>
          <w:rStyle w:val="ControlFlowTok"/>
        </w:rPr>
        <w:t>function</w:t>
      </w:r>
      <w:r>
        <w:rPr>
          <w:rStyle w:val="NormalTok"/>
        </w:rPr>
        <w:t xml:space="preserve">(x) </w:t>
      </w:r>
      <w:r>
        <w:rPr>
          <w:rStyle w:val="DecValTok"/>
        </w:rPr>
        <w:t>100</w:t>
      </w:r>
      <w:r>
        <w:rPr>
          <w:rStyle w:val="NormalTok"/>
        </w:rPr>
        <w:t xml:space="preserve"> </w:t>
      </w:r>
      <w:r>
        <w:rPr>
          <w:rStyle w:val="OperatorTok"/>
        </w:rPr>
        <w:t>*</w:t>
      </w:r>
      <w:r>
        <w:rPr>
          <w:rStyle w:val="StringTok"/>
        </w:rPr>
        <w:t xml:space="preserve"> </w:t>
      </w:r>
      <w:r>
        <w:rPr>
          <w:rStyle w:val="NormalTok"/>
        </w:rPr>
        <w:t>x</w:t>
      </w:r>
      <w:r>
        <w:rPr>
          <w:rStyle w:val="OperatorTok"/>
        </w:rPr>
        <w:t>/</w:t>
      </w:r>
      <w:r>
        <w:rPr>
          <w:rStyle w:val="KeywordTok"/>
        </w:rPr>
        <w:t>sum</w:t>
      </w:r>
      <w:r>
        <w:rPr>
          <w:rStyle w:val="NormalTok"/>
        </w:rPr>
        <w:t>(x))</w:t>
      </w:r>
      <w:r>
        <w:br/>
      </w:r>
      <w:r>
        <w:rPr>
          <w:rStyle w:val="NormalTok"/>
        </w:rPr>
        <w:t>q.perc =</w:t>
      </w:r>
      <w:r>
        <w:rPr>
          <w:rStyle w:val="StringTok"/>
        </w:rPr>
        <w:t xml:space="preserve"> </w:t>
      </w:r>
      <w:r>
        <w:rPr>
          <w:rStyle w:val="KeywordTok"/>
        </w:rPr>
        <w:t>transform_sample_counts</w:t>
      </w:r>
      <w:r>
        <w:rPr>
          <w:rStyle w:val="NormalTok"/>
        </w:rPr>
        <w:t xml:space="preserve">(q.norm, </w:t>
      </w:r>
      <w:r>
        <w:rPr>
          <w:rStyle w:val="ControlFlowTok"/>
        </w:rPr>
        <w:t>function</w:t>
      </w:r>
      <w:r>
        <w:rPr>
          <w:rStyle w:val="NormalTok"/>
        </w:rPr>
        <w:t xml:space="preserve">(x) </w:t>
      </w:r>
      <w:r>
        <w:rPr>
          <w:rStyle w:val="DecValTok"/>
        </w:rPr>
        <w:t>100</w:t>
      </w:r>
      <w:r>
        <w:rPr>
          <w:rStyle w:val="NormalTok"/>
        </w:rPr>
        <w:t xml:space="preserve"> </w:t>
      </w:r>
      <w:r>
        <w:rPr>
          <w:rStyle w:val="OperatorTok"/>
        </w:rPr>
        <w:t>*</w:t>
      </w:r>
      <w:r>
        <w:rPr>
          <w:rStyle w:val="StringTok"/>
        </w:rPr>
        <w:t xml:space="preserve"> </w:t>
      </w:r>
      <w:r>
        <w:rPr>
          <w:rStyle w:val="NormalTok"/>
        </w:rPr>
        <w:t>x</w:t>
      </w:r>
      <w:r>
        <w:rPr>
          <w:rStyle w:val="OperatorTok"/>
        </w:rPr>
        <w:t>/</w:t>
      </w:r>
      <w:r>
        <w:rPr>
          <w:rStyle w:val="KeywordTok"/>
        </w:rPr>
        <w:t>sum</w:t>
      </w:r>
      <w:r>
        <w:rPr>
          <w:rStyle w:val="NormalTok"/>
        </w:rPr>
        <w:t>(x))</w:t>
      </w:r>
    </w:p>
    <w:p w:rsidR="004C1E91" w:rsidRDefault="005408A2">
      <w:pPr>
        <w:pStyle w:val="FirstParagraph"/>
      </w:pPr>
      <w:r>
        <w:t>For most of the analysis, the simple linear regression method was used. Briefly, a linear model was created to measure the strength of the relationship between relative taxon abundance and individual environmental variable within each sample. An F-test for</w:t>
      </w:r>
      <w:r>
        <w:t xml:space="preserve"> testing significance of regression was then used to test the significance of the linear regression model in predicting the effect of the environmental variable on taxon relative abundance. To evaluate significance between 2 variables we used a p-value cut</w:t>
      </w:r>
      <w:r>
        <w:t>-off of 0.05.</w:t>
      </w:r>
    </w:p>
    <w:p w:rsidR="004C1E91" w:rsidRDefault="005408A2">
      <w:pPr>
        <w:pStyle w:val="BodyText"/>
      </w:pPr>
      <w:r>
        <w:t>General example of computing the linear model:</w:t>
      </w:r>
    </w:p>
    <w:p w:rsidR="004C1E91" w:rsidRDefault="005408A2">
      <w:pPr>
        <w:pStyle w:val="SourceCode"/>
      </w:pPr>
      <w:r>
        <w:rPr>
          <w:rStyle w:val="CommentTok"/>
        </w:rPr>
        <w:t xml:space="preserve">#Summarizing the attributes of the linear model of Candidatus Scalindua relative abundance against Depth </w:t>
      </w:r>
      <w:r>
        <w:br/>
      </w:r>
      <w:r>
        <w:rPr>
          <w:rStyle w:val="NormalTok"/>
        </w:rPr>
        <w:t xml:space="preserve">m.norm </w:t>
      </w:r>
      <w:r>
        <w:rPr>
          <w:rStyle w:val="OperatorTok"/>
        </w:rPr>
        <w:t>%&gt;%</w:t>
      </w:r>
      <w:r>
        <w:rPr>
          <w:rStyle w:val="StringTok"/>
        </w:rPr>
        <w:t xml:space="preserve"> </w:t>
      </w:r>
      <w:r>
        <w:br/>
      </w:r>
      <w:r>
        <w:rPr>
          <w:rStyle w:val="StringTok"/>
        </w:rPr>
        <w:t xml:space="preserve">    </w:t>
      </w:r>
      <w:r>
        <w:rPr>
          <w:rStyle w:val="KeywordTok"/>
        </w:rPr>
        <w:t>subset_taxa</w:t>
      </w:r>
      <w:r>
        <w:rPr>
          <w:rStyle w:val="NormalTok"/>
        </w:rPr>
        <w:t>(Genus</w:t>
      </w:r>
      <w:r>
        <w:rPr>
          <w:rStyle w:val="OperatorTok"/>
        </w:rPr>
        <w:t>==</w:t>
      </w:r>
      <w:r>
        <w:rPr>
          <w:rStyle w:val="StringTok"/>
        </w:rPr>
        <w:t>"Candidatus_Scalindua"</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tax_glom</w:t>
      </w:r>
      <w:r>
        <w:rPr>
          <w:rStyle w:val="NormalTok"/>
        </w:rPr>
        <w:t>(</w:t>
      </w:r>
      <w:r>
        <w:rPr>
          <w:rStyle w:val="DataTypeTok"/>
        </w:rPr>
        <w:t>taxrank =</w:t>
      </w:r>
      <w:r>
        <w:rPr>
          <w:rStyle w:val="NormalTok"/>
        </w:rPr>
        <w:t xml:space="preserve"> </w:t>
      </w:r>
      <w:r>
        <w:rPr>
          <w:rStyle w:val="StringTok"/>
        </w:rPr>
        <w:t>'G</w:t>
      </w:r>
      <w:r>
        <w:rPr>
          <w:rStyle w:val="StringTok"/>
        </w:rPr>
        <w:t>enus'</w:t>
      </w:r>
      <w:r>
        <w:rPr>
          <w:rStyle w:val="NormalTok"/>
        </w:rPr>
        <w:t xml:space="preserve">) </w:t>
      </w:r>
      <w:r>
        <w:rPr>
          <w:rStyle w:val="OperatorTok"/>
        </w:rPr>
        <w:t>%&gt;%</w:t>
      </w:r>
      <w:r>
        <w:br/>
      </w:r>
      <w:r>
        <w:rPr>
          <w:rStyle w:val="StringTok"/>
        </w:rPr>
        <w:t xml:space="preserve">    </w:t>
      </w:r>
      <w:r>
        <w:rPr>
          <w:rStyle w:val="KeywordTok"/>
        </w:rPr>
        <w:t>psmelt</w:t>
      </w:r>
      <w:r>
        <w:rPr>
          <w:rStyle w:val="NormalTok"/>
        </w:rPr>
        <w:t xml:space="preserve">() </w:t>
      </w:r>
      <w:r>
        <w:rPr>
          <w:rStyle w:val="OperatorTok"/>
        </w:rPr>
        <w:t>%&gt;%</w:t>
      </w:r>
      <w:r>
        <w:br/>
      </w:r>
      <w:r>
        <w:rPr>
          <w:rStyle w:val="StringTok"/>
        </w:rPr>
        <w:t xml:space="preserve">    </w:t>
      </w:r>
      <w:r>
        <w:br/>
      </w:r>
      <w:r>
        <w:rPr>
          <w:rStyle w:val="StringTok"/>
        </w:rPr>
        <w:t xml:space="preserve">    </w:t>
      </w:r>
      <w:r>
        <w:rPr>
          <w:rStyle w:val="KeywordTok"/>
        </w:rPr>
        <w:t>lm</w:t>
      </w:r>
      <w:r>
        <w:rPr>
          <w:rStyle w:val="NormalTok"/>
        </w:rPr>
        <w:t xml:space="preserve">(Abundance </w:t>
      </w:r>
      <w:r>
        <w:rPr>
          <w:rStyle w:val="OperatorTok"/>
        </w:rPr>
        <w:t>~</w:t>
      </w:r>
      <w:r>
        <w:rPr>
          <w:rStyle w:val="StringTok"/>
        </w:rPr>
        <w:t xml:space="preserve"> </w:t>
      </w:r>
      <w:r>
        <w:rPr>
          <w:rStyle w:val="NormalTok"/>
        </w:rPr>
        <w:t xml:space="preserve">Depth_m, .) </w:t>
      </w:r>
      <w:r>
        <w:rPr>
          <w:rStyle w:val="OperatorTok"/>
        </w:rPr>
        <w:t>%&gt;%</w:t>
      </w:r>
      <w:r>
        <w:rPr>
          <w:rStyle w:val="StringTok"/>
        </w:rPr>
        <w:t xml:space="preserve"> </w:t>
      </w:r>
      <w:r>
        <w:br/>
      </w:r>
      <w:r>
        <w:rPr>
          <w:rStyle w:val="StringTok"/>
        </w:rPr>
        <w:t xml:space="preserve">    </w:t>
      </w:r>
      <w:r>
        <w:rPr>
          <w:rStyle w:val="KeywordTok"/>
        </w:rPr>
        <w:t>summary</w:t>
      </w:r>
      <w:r>
        <w:rPr>
          <w:rStyle w:val="NormalTok"/>
        </w:rPr>
        <w:t>()</w:t>
      </w:r>
      <w:r>
        <w:br/>
      </w:r>
      <w:r>
        <w:br/>
      </w:r>
      <w:r>
        <w:rPr>
          <w:rStyle w:val="CommentTok"/>
        </w:rPr>
        <w:t xml:space="preserve">#Summarizing the attributes of the linear model of a specific OTU's relative abundance against Depth </w:t>
      </w:r>
      <w:r>
        <w:br/>
      </w:r>
      <w:r>
        <w:rPr>
          <w:rStyle w:val="NormalTok"/>
        </w:rPr>
        <w:t xml:space="preserve">m.norm </w:t>
      </w:r>
      <w:r>
        <w:rPr>
          <w:rStyle w:val="OperatorTok"/>
        </w:rPr>
        <w:t>%&gt;%</w:t>
      </w:r>
      <w:r>
        <w:rPr>
          <w:rStyle w:val="StringTok"/>
        </w:rPr>
        <w:t xml:space="preserve"> </w:t>
      </w:r>
      <w:r>
        <w:br/>
      </w:r>
      <w:r>
        <w:rPr>
          <w:rStyle w:val="StringTok"/>
        </w:rPr>
        <w:t xml:space="preserve">  </w:t>
      </w:r>
      <w:r>
        <w:rPr>
          <w:rStyle w:val="KeywordTok"/>
        </w:rPr>
        <w:t>psmelt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(OTU</w:t>
      </w:r>
      <w:r>
        <w:rPr>
          <w:rStyle w:val="OperatorTok"/>
        </w:rPr>
        <w:t>==</w:t>
      </w:r>
      <w:r>
        <w:rPr>
          <w:rStyle w:val="StringTok"/>
        </w:rPr>
        <w:t>"Otu0242"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lm</w:t>
      </w:r>
      <w:r>
        <w:rPr>
          <w:rStyle w:val="NormalTok"/>
        </w:rPr>
        <w:t>(Abundan</w:t>
      </w:r>
      <w:r>
        <w:rPr>
          <w:rStyle w:val="NormalTok"/>
        </w:rPr>
        <w:t xml:space="preserve">ce </w:t>
      </w:r>
      <w:r>
        <w:rPr>
          <w:rStyle w:val="OperatorTok"/>
        </w:rPr>
        <w:t>~</w:t>
      </w:r>
      <w:r>
        <w:rPr>
          <w:rStyle w:val="StringTok"/>
        </w:rPr>
        <w:t xml:space="preserve"> </w:t>
      </w:r>
      <w:r>
        <w:rPr>
          <w:rStyle w:val="NormalTok"/>
        </w:rPr>
        <w:t xml:space="preserve">Depth_m, .) </w:t>
      </w:r>
      <w:r>
        <w:rPr>
          <w:rStyle w:val="OperatorTok"/>
        </w:rPr>
        <w:t>%&gt;%</w:t>
      </w:r>
      <w:r>
        <w:rPr>
          <w:rStyle w:val="StringTok"/>
        </w:rPr>
        <w:t xml:space="preserve"> </w:t>
      </w:r>
      <w:r>
        <w:br/>
      </w:r>
      <w:r>
        <w:rPr>
          <w:rStyle w:val="StringTok"/>
        </w:rPr>
        <w:t xml:space="preserve">  </w:t>
      </w:r>
      <w:r>
        <w:rPr>
          <w:rStyle w:val="KeywordTok"/>
        </w:rPr>
        <w:t>summary</w:t>
      </w:r>
      <w:r>
        <w:rPr>
          <w:rStyle w:val="NormalTok"/>
        </w:rPr>
        <w:t>()</w:t>
      </w:r>
    </w:p>
    <w:p w:rsidR="004C1E91" w:rsidRDefault="005408A2">
      <w:pPr>
        <w:pStyle w:val="Heading1"/>
      </w:pPr>
      <w:bookmarkStart w:id="19" w:name="results"/>
      <w:bookmarkStart w:id="20" w:name="_Toc512423172"/>
      <w:bookmarkEnd w:id="19"/>
      <w:r>
        <w:lastRenderedPageBreak/>
        <w:t>Results</w:t>
      </w:r>
      <w:bookmarkEnd w:id="20"/>
    </w:p>
    <w:p w:rsidR="004C1E91" w:rsidRDefault="005408A2">
      <w:pPr>
        <w:pStyle w:val="Heading2"/>
      </w:pPr>
      <w:bookmarkStart w:id="21" w:name="how-does-microbial-community-structure-c"/>
      <w:bookmarkStart w:id="22" w:name="_Toc512423173"/>
      <w:bookmarkEnd w:id="21"/>
      <w:r>
        <w:t>How does microbial community structure change with depth and oxygen concentration?</w:t>
      </w:r>
      <w:bookmarkEnd w:id="22"/>
    </w:p>
    <w:p w:rsidR="004C1E91" w:rsidRDefault="005408A2">
      <w:pPr>
        <w:pStyle w:val="FirstParagraph"/>
      </w:pPr>
      <w:r>
        <w:t>In R, the Alpha-diversity and richness were calculated for the total rarefied community in each sample for both mothur and QIIME2.</w:t>
      </w:r>
    </w:p>
    <w:p w:rsidR="004C1E91" w:rsidRDefault="005408A2">
      <w:pPr>
        <w:pStyle w:val="SourceCode"/>
      </w:pPr>
      <w:r>
        <w:rPr>
          <w:rStyle w:val="NormalTok"/>
        </w:rPr>
        <w:t>m.alpha =</w:t>
      </w:r>
      <w:r>
        <w:rPr>
          <w:rStyle w:val="StringTok"/>
        </w:rPr>
        <w:t xml:space="preserve"> </w:t>
      </w:r>
      <w:r>
        <w:rPr>
          <w:rStyle w:val="KeywordTok"/>
        </w:rPr>
        <w:t>estimate_richness</w:t>
      </w:r>
      <w:r>
        <w:rPr>
          <w:rStyle w:val="NormalTok"/>
        </w:rPr>
        <w:t xml:space="preserve">(m.norm, </w:t>
      </w:r>
      <w:r>
        <w:rPr>
          <w:rStyle w:val="DataTypeTok"/>
        </w:rPr>
        <w:t>measures =</w:t>
      </w:r>
      <w:r>
        <w:rPr>
          <w:rStyle w:val="NormalTok"/>
        </w:rPr>
        <w:t xml:space="preserve"> </w:t>
      </w:r>
      <w:r>
        <w:rPr>
          <w:rStyle w:val="KeywordTok"/>
        </w:rPr>
        <w:t>c</w:t>
      </w:r>
      <w:r>
        <w:rPr>
          <w:rStyle w:val="NormalTok"/>
        </w:rPr>
        <w:t>(</w:t>
      </w:r>
      <w:r>
        <w:rPr>
          <w:rStyle w:val="StringTok"/>
        </w:rPr>
        <w:t>"Chao1"</w:t>
      </w:r>
      <w:r>
        <w:rPr>
          <w:rStyle w:val="NormalTok"/>
        </w:rPr>
        <w:t xml:space="preserve">, </w:t>
      </w:r>
      <w:r>
        <w:rPr>
          <w:rStyle w:val="StringTok"/>
        </w:rPr>
        <w:t>"Shannon"</w:t>
      </w:r>
      <w:r>
        <w:rPr>
          <w:rStyle w:val="NormalTok"/>
        </w:rPr>
        <w:t>))</w:t>
      </w:r>
      <w:r>
        <w:br/>
      </w:r>
      <w:r>
        <w:br/>
      </w:r>
      <w:r>
        <w:rPr>
          <w:rStyle w:val="NormalTok"/>
        </w:rPr>
        <w:t>q.alpha =</w:t>
      </w:r>
      <w:r>
        <w:rPr>
          <w:rStyle w:val="StringTok"/>
        </w:rPr>
        <w:t xml:space="preserve"> </w:t>
      </w:r>
      <w:r>
        <w:rPr>
          <w:rStyle w:val="KeywordTok"/>
        </w:rPr>
        <w:t>estimate_richness</w:t>
      </w:r>
      <w:r>
        <w:rPr>
          <w:rStyle w:val="NormalTok"/>
        </w:rPr>
        <w:t xml:space="preserve">(q.norm, </w:t>
      </w:r>
      <w:r>
        <w:rPr>
          <w:rStyle w:val="DataTypeTok"/>
        </w:rPr>
        <w:t>measures =</w:t>
      </w:r>
      <w:r>
        <w:rPr>
          <w:rStyle w:val="NormalTok"/>
        </w:rPr>
        <w:t xml:space="preserve"> </w:t>
      </w:r>
      <w:r>
        <w:rPr>
          <w:rStyle w:val="KeywordTok"/>
        </w:rPr>
        <w:t>c</w:t>
      </w:r>
      <w:r>
        <w:rPr>
          <w:rStyle w:val="NormalTok"/>
        </w:rPr>
        <w:t>(</w:t>
      </w:r>
      <w:r>
        <w:rPr>
          <w:rStyle w:val="StringTok"/>
        </w:rPr>
        <w:t>"Chao1"</w:t>
      </w:r>
      <w:r>
        <w:rPr>
          <w:rStyle w:val="NormalTok"/>
        </w:rPr>
        <w:t xml:space="preserve">, </w:t>
      </w:r>
      <w:r>
        <w:rPr>
          <w:rStyle w:val="StringTok"/>
        </w:rPr>
        <w:t>"Shannon"</w:t>
      </w:r>
      <w:r>
        <w:rPr>
          <w:rStyle w:val="NormalTok"/>
        </w:rPr>
        <w:t>))</w:t>
      </w:r>
      <w:r>
        <w:br/>
      </w:r>
      <w:r>
        <w:br/>
      </w:r>
      <w:r>
        <w:rPr>
          <w:rStyle w:val="CommentTok"/>
        </w:rPr>
        <w:t># Combine richness and alpha-diversity data with geochemical data:</w:t>
      </w:r>
      <w:r>
        <w:br/>
      </w:r>
      <w:r>
        <w:rPr>
          <w:rStyle w:val="NormalTok"/>
        </w:rPr>
        <w:t>m.meta.alpha =</w:t>
      </w:r>
      <w:r>
        <w:rPr>
          <w:rStyle w:val="StringTok"/>
        </w:rPr>
        <w:t xml:space="preserve"> </w:t>
      </w:r>
      <w:r>
        <w:rPr>
          <w:rStyle w:val="KeywordTok"/>
        </w:rPr>
        <w:t>full_join</w:t>
      </w:r>
      <w:r>
        <w:rPr>
          <w:rStyle w:val="NormalTok"/>
        </w:rPr>
        <w:t>(</w:t>
      </w:r>
      <w:r>
        <w:rPr>
          <w:rStyle w:val="KeywordTok"/>
        </w:rPr>
        <w:t>rownames_to_column</w:t>
      </w:r>
      <w:r>
        <w:rPr>
          <w:rStyle w:val="NormalTok"/>
        </w:rPr>
        <w:t>(m.a</w:t>
      </w:r>
      <w:r>
        <w:rPr>
          <w:rStyle w:val="NormalTok"/>
        </w:rPr>
        <w:t xml:space="preserve">lpha), </w:t>
      </w:r>
      <w:r>
        <w:rPr>
          <w:rStyle w:val="KeywordTok"/>
        </w:rPr>
        <w:t>rownames_to_column</w:t>
      </w:r>
      <w:r>
        <w:rPr>
          <w:rStyle w:val="NormalTok"/>
        </w:rPr>
        <w:t>(</w:t>
      </w:r>
      <w:r>
        <w:rPr>
          <w:rStyle w:val="KeywordTok"/>
        </w:rPr>
        <w:t>data.frame</w:t>
      </w:r>
      <w:r>
        <w:rPr>
          <w:rStyle w:val="NormalTok"/>
        </w:rPr>
        <w:t>(m.perc</w:t>
      </w:r>
      <w:r>
        <w:rPr>
          <w:rStyle w:val="OperatorTok"/>
        </w:rPr>
        <w:t>@</w:t>
      </w:r>
      <w:r>
        <w:rPr>
          <w:rStyle w:val="NormalTok"/>
        </w:rPr>
        <w:t xml:space="preserve">sam_data)), </w:t>
      </w:r>
      <w:r>
        <w:rPr>
          <w:rStyle w:val="DataTypeTok"/>
        </w:rPr>
        <w:t>by =</w:t>
      </w:r>
      <w:r>
        <w:rPr>
          <w:rStyle w:val="NormalTok"/>
        </w:rPr>
        <w:t xml:space="preserve"> </w:t>
      </w:r>
      <w:r>
        <w:rPr>
          <w:rStyle w:val="StringTok"/>
        </w:rPr>
        <w:t>"rowname"</w:t>
      </w:r>
      <w:r>
        <w:rPr>
          <w:rStyle w:val="NormalTok"/>
        </w:rPr>
        <w:t>)</w:t>
      </w:r>
      <w:r>
        <w:br/>
      </w:r>
      <w:r>
        <w:br/>
      </w:r>
      <w:r>
        <w:rPr>
          <w:rStyle w:val="NormalTok"/>
        </w:rPr>
        <w:t>q.meta.alpha =</w:t>
      </w:r>
      <w:r>
        <w:rPr>
          <w:rStyle w:val="StringTok"/>
        </w:rPr>
        <w:t xml:space="preserve"> </w:t>
      </w:r>
      <w:r>
        <w:rPr>
          <w:rStyle w:val="KeywordTok"/>
        </w:rPr>
        <w:t>full_join</w:t>
      </w:r>
      <w:r>
        <w:rPr>
          <w:rStyle w:val="NormalTok"/>
        </w:rPr>
        <w:t>(</w:t>
      </w:r>
      <w:r>
        <w:rPr>
          <w:rStyle w:val="KeywordTok"/>
        </w:rPr>
        <w:t>rownames_to_column</w:t>
      </w:r>
      <w:r>
        <w:rPr>
          <w:rStyle w:val="NormalTok"/>
        </w:rPr>
        <w:t xml:space="preserve">(q.alpha), </w:t>
      </w:r>
      <w:r>
        <w:rPr>
          <w:rStyle w:val="KeywordTok"/>
        </w:rPr>
        <w:t>rownames_to_column</w:t>
      </w:r>
      <w:r>
        <w:rPr>
          <w:rStyle w:val="NormalTok"/>
        </w:rPr>
        <w:t>(</w:t>
      </w:r>
      <w:r>
        <w:rPr>
          <w:rStyle w:val="KeywordTok"/>
        </w:rPr>
        <w:t>data.frame</w:t>
      </w:r>
      <w:r>
        <w:rPr>
          <w:rStyle w:val="NormalTok"/>
        </w:rPr>
        <w:t>(q.perc</w:t>
      </w:r>
      <w:r>
        <w:rPr>
          <w:rStyle w:val="OperatorTok"/>
        </w:rPr>
        <w:t>@</w:t>
      </w:r>
      <w:r>
        <w:rPr>
          <w:rStyle w:val="NormalTok"/>
        </w:rPr>
        <w:t xml:space="preserve">sam_data)), </w:t>
      </w:r>
      <w:r>
        <w:rPr>
          <w:rStyle w:val="DataTypeTok"/>
        </w:rPr>
        <w:t>by =</w:t>
      </w:r>
      <w:r>
        <w:rPr>
          <w:rStyle w:val="NormalTok"/>
        </w:rPr>
        <w:t xml:space="preserve"> </w:t>
      </w:r>
      <w:r>
        <w:rPr>
          <w:rStyle w:val="StringTok"/>
        </w:rPr>
        <w:t>"rowname"</w:t>
      </w:r>
      <w:r>
        <w:rPr>
          <w:rStyle w:val="NormalTok"/>
        </w:rPr>
        <w:t>)</w:t>
      </w:r>
    </w:p>
    <w:p w:rsidR="004C1E91" w:rsidRDefault="005408A2">
      <w:pPr>
        <w:pStyle w:val="FirstParagraph"/>
      </w:pPr>
      <w:r>
        <w:t>By plotting the Shannon alpha diversity and oxygen concentration</w:t>
      </w:r>
      <w:r>
        <w:t xml:space="preserve"> against depth for both mothur and QIIME2 data, it is clear to see that the diversity of taxons present decreases further down the water column (Figure 1a, 1b). The Shannon diversity, predicted by using the QIIME2 data, is higher at all depths than the div</w:t>
      </w:r>
      <w:r>
        <w:t>ersity calculated by using the mothur data. Going down the water column, a microbial diversity bottleneck is reached at a depth of 100m as the Shannon alpha diversity fall suddenly.</w:t>
      </w:r>
    </w:p>
    <w:p w:rsidR="004C1E91" w:rsidRDefault="005408A2">
      <w:pPr>
        <w:pStyle w:val="SourceCode"/>
      </w:pPr>
      <w:r>
        <w:rPr>
          <w:rStyle w:val="CommentTok"/>
        </w:rPr>
        <w:t>#Figure 1a</w:t>
      </w:r>
      <w:r>
        <w:br/>
      </w:r>
      <w:r>
        <w:rPr>
          <w:rStyle w:val="NormalTok"/>
        </w:rPr>
        <w:t xml:space="preserve">plot1=m.meta.alpha </w:t>
      </w:r>
      <w:r>
        <w:rPr>
          <w:rStyle w:val="OperatorTok"/>
        </w:rPr>
        <w:t>%&gt;%</w:t>
      </w:r>
      <w:r>
        <w:rPr>
          <w:rStyle w:val="StringTok"/>
        </w:rPr>
        <w:t xml:space="preserve">  </w:t>
      </w:r>
      <w:r>
        <w:br/>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w:t>
      </w:r>
      <w:r>
        <w:rPr>
          <w:rStyle w:val="NormalTok"/>
        </w:rPr>
        <w:t>Depth_</w:t>
      </w:r>
      <w:r>
        <w:rPr>
          <w:rStyle w:val="NormalTok"/>
        </w:rPr>
        <w:t xml:space="preserve">m, </w:t>
      </w:r>
      <w:r>
        <w:rPr>
          <w:rStyle w:val="DataTypeTok"/>
        </w:rPr>
        <w:t>y=</w:t>
      </w:r>
      <w:r>
        <w:rPr>
          <w:rStyle w:val="NormalTok"/>
        </w:rPr>
        <w:t xml:space="preserve">Shannon, </w:t>
      </w:r>
      <w:r>
        <w:rPr>
          <w:rStyle w:val="DataTypeTok"/>
        </w:rPr>
        <w:t>colour=</w:t>
      </w:r>
      <w:r>
        <w:rPr>
          <w:rStyle w:val="NormalTok"/>
        </w:rPr>
        <w:t xml:space="preserve"> </w:t>
      </w:r>
      <w:r>
        <w:rPr>
          <w:rStyle w:val="StringTok"/>
        </w:rPr>
        <w:t>" Shannon Diversity"</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w:t>
      </w:r>
      <w:r>
        <w:rPr>
          <w:rStyle w:val="StringTok"/>
        </w:rPr>
        <w:t>'auto'</w:t>
      </w:r>
      <w:r>
        <w:rPr>
          <w:rStyle w:val="NormalTok"/>
        </w:rPr>
        <w:t xml:space="preserve">, </w:t>
      </w:r>
      <w:r>
        <w:rPr>
          <w:rStyle w:val="KeywordTok"/>
        </w:rPr>
        <w:t>aes</w:t>
      </w:r>
      <w:r>
        <w:rPr>
          <w:rStyle w:val="NormalTok"/>
        </w:rPr>
        <w:t>(</w:t>
      </w:r>
      <w:r>
        <w:rPr>
          <w:rStyle w:val="DataTypeTok"/>
        </w:rPr>
        <w:t>x=</w:t>
      </w:r>
      <w:r>
        <w:rPr>
          <w:rStyle w:val="KeywordTok"/>
        </w:rPr>
        <w:t>as.numeric</w:t>
      </w:r>
      <w:r>
        <w:rPr>
          <w:rStyle w:val="NormalTok"/>
        </w:rPr>
        <w:t xml:space="preserve">(Depth_m), </w:t>
      </w:r>
      <w:r>
        <w:rPr>
          <w:rStyle w:val="DataTypeTok"/>
        </w:rPr>
        <w:t>y=</w:t>
      </w:r>
      <w:r>
        <w:rPr>
          <w:rStyle w:val="NormalTok"/>
        </w:rPr>
        <w:t xml:space="preserve">Shannon))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x=</w:t>
      </w:r>
      <w:r>
        <w:rPr>
          <w:rStyle w:val="NormalTok"/>
        </w:rPr>
        <w:t xml:space="preserve">Depth_m, </w:t>
      </w:r>
      <w:r>
        <w:rPr>
          <w:rStyle w:val="DataTypeTok"/>
        </w:rPr>
        <w:t>y=</w:t>
      </w:r>
      <w:r>
        <w:rPr>
          <w:rStyle w:val="NormalTok"/>
        </w:rPr>
        <w:t>O2_uM</w:t>
      </w:r>
      <w:r>
        <w:rPr>
          <w:rStyle w:val="OperatorTok"/>
        </w:rPr>
        <w:t>/</w:t>
      </w:r>
      <w:r>
        <w:rPr>
          <w:rStyle w:val="DecValTok"/>
        </w:rPr>
        <w:t>15</w:t>
      </w:r>
      <w:r>
        <w:rPr>
          <w:rStyle w:val="NormalTok"/>
        </w:rPr>
        <w:t xml:space="preserve">, </w:t>
      </w:r>
      <w:r>
        <w:rPr>
          <w:rStyle w:val="DataTypeTok"/>
        </w:rPr>
        <w:t>colour=</w:t>
      </w:r>
      <w:r>
        <w:rPr>
          <w:rStyle w:val="StringTok"/>
        </w:rPr>
        <w:t>"O2_uM"</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w:t>
      </w:r>
      <w:r>
        <w:rPr>
          <w:rStyle w:val="NormalTok"/>
        </w:rPr>
        <w:t xml:space="preserve">Depth_m, </w:t>
      </w:r>
      <w:r>
        <w:rPr>
          <w:rStyle w:val="DataTypeTok"/>
        </w:rPr>
        <w:t>y=</w:t>
      </w:r>
      <w:r>
        <w:rPr>
          <w:rStyle w:val="NormalTok"/>
        </w:rPr>
        <w:t>O2_uM</w:t>
      </w:r>
      <w:r>
        <w:rPr>
          <w:rStyle w:val="OperatorTok"/>
        </w:rPr>
        <w:t>/</w:t>
      </w:r>
      <w:r>
        <w:rPr>
          <w:rStyle w:val="DecValTok"/>
        </w:rPr>
        <w:t>15</w:t>
      </w:r>
      <w:r>
        <w:rPr>
          <w:rStyle w:val="NormalTok"/>
        </w:rPr>
        <w:t xml:space="preserve">, </w:t>
      </w:r>
      <w:r>
        <w:rPr>
          <w:rStyle w:val="DataTypeTok"/>
        </w:rPr>
        <w:t>colour=</w:t>
      </w:r>
      <w:r>
        <w:rPr>
          <w:rStyle w:val="StringTok"/>
        </w:rPr>
        <w:t>"O2_uM"</w:t>
      </w:r>
      <w:r>
        <w:rPr>
          <w:rStyle w:val="NormalTok"/>
        </w:rPr>
        <w:t>))</w:t>
      </w:r>
      <w:r>
        <w:rPr>
          <w:rStyle w:val="OperatorTok"/>
        </w:rPr>
        <w:t>+</w:t>
      </w:r>
      <w:r>
        <w:br/>
      </w:r>
      <w:r>
        <w:rPr>
          <w:rStyle w:val="StringTok"/>
        </w:rPr>
        <w:t xml:space="preserve">  </w:t>
      </w:r>
      <w:r>
        <w:rPr>
          <w:rStyle w:val="KeywordTok"/>
        </w:rPr>
        <w:t>scale_y_continuous</w:t>
      </w:r>
      <w:r>
        <w:rPr>
          <w:rStyle w:val="NormalTok"/>
        </w:rPr>
        <w:t>(</w:t>
      </w:r>
      <w:r>
        <w:rPr>
          <w:rStyle w:val="DataTypeTok"/>
        </w:rPr>
        <w:t>sec.axis =</w:t>
      </w:r>
      <w:r>
        <w:rPr>
          <w:rStyle w:val="NormalTok"/>
        </w:rPr>
        <w:t xml:space="preserve"> </w:t>
      </w:r>
      <w:r>
        <w:rPr>
          <w:rStyle w:val="KeywordTok"/>
        </w:rPr>
        <w:t>sec_axis</w:t>
      </w:r>
      <w:r>
        <w:rPr>
          <w:rStyle w:val="NormalTok"/>
        </w:rPr>
        <w:t>(</w:t>
      </w:r>
      <w:r>
        <w:rPr>
          <w:rStyle w:val="OperatorTok"/>
        </w:rPr>
        <w:t>~</w:t>
      </w:r>
      <w:r>
        <w:rPr>
          <w:rStyle w:val="NormalTok"/>
        </w:rPr>
        <w:t>.</w:t>
      </w:r>
      <w:r>
        <w:rPr>
          <w:rStyle w:val="OperatorTok"/>
        </w:rPr>
        <w:t>*</w:t>
      </w:r>
      <w:r>
        <w:rPr>
          <w:rStyle w:val="NormalTok"/>
        </w:rPr>
        <w:t>(</w:t>
      </w:r>
      <w:r>
        <w:rPr>
          <w:rStyle w:val="DecValTok"/>
        </w:rPr>
        <w:t>15</w:t>
      </w:r>
      <w:r>
        <w:rPr>
          <w:rStyle w:val="NormalTok"/>
        </w:rPr>
        <w:t xml:space="preserve">), </w:t>
      </w:r>
      <w:r>
        <w:rPr>
          <w:rStyle w:val="DataTypeTok"/>
        </w:rPr>
        <w:t>name =</w:t>
      </w:r>
      <w:r>
        <w:rPr>
          <w:rStyle w:val="NormalTok"/>
        </w:rPr>
        <w:t xml:space="preserve"> </w:t>
      </w:r>
      <w:r>
        <w:rPr>
          <w:rStyle w:val="StringTok"/>
        </w:rPr>
        <w:t>"O2 (uM)"</w:t>
      </w:r>
      <w:r>
        <w:rPr>
          <w:rStyle w:val="NormalTok"/>
        </w:rPr>
        <w:t xml:space="preserve">)) </w:t>
      </w:r>
      <w:r>
        <w:rPr>
          <w:rStyle w:val="OperatorTok"/>
        </w:rPr>
        <w:t>+</w:t>
      </w:r>
      <w:r>
        <w:br/>
      </w:r>
      <w:r>
        <w:rPr>
          <w:rStyle w:val="StringTok"/>
        </w:rPr>
        <w:t xml:space="preserve">  </w:t>
      </w:r>
      <w:r>
        <w:rPr>
          <w:rStyle w:val="KeywordTok"/>
        </w:rPr>
        <w:t>scale_colour_manual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"blue"</w:t>
      </w:r>
      <w:r>
        <w:rPr>
          <w:rStyle w:val="NormalTok"/>
        </w:rPr>
        <w:t xml:space="preserve">, </w:t>
      </w:r>
      <w:r>
        <w:rPr>
          <w:rStyle w:val="StringTok"/>
        </w:rPr>
        <w:t>"red"</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w:t>
      </w:r>
      <w:r>
        <w:rPr>
          <w:rStyle w:val="CharTok"/>
        </w:rPr>
        <w:t>\n</w:t>
      </w:r>
      <w:r>
        <w:rPr>
          <w:rStyle w:val="StringTok"/>
        </w:rPr>
        <w:t xml:space="preserve">Mothur: Shannon Alpha-diversity </w:t>
      </w:r>
      <w:r>
        <w:rPr>
          <w:rStyle w:val="CharTok"/>
        </w:rPr>
        <w:t>\n</w:t>
      </w:r>
      <w:r>
        <w:rPr>
          <w:rStyle w:val="StringTok"/>
        </w:rPr>
        <w:t xml:space="preserve"> and Oxygen across depth"</w:t>
      </w:r>
      <w:r>
        <w:rPr>
          <w:rStyle w:val="NormalTok"/>
        </w:rPr>
        <w:t xml:space="preserve">, </w:t>
      </w:r>
      <w:r>
        <w:rPr>
          <w:rStyle w:val="DataTypeTok"/>
        </w:rPr>
        <w:t>y =</w:t>
      </w:r>
      <w:r>
        <w:rPr>
          <w:rStyle w:val="NormalTok"/>
        </w:rPr>
        <w:t xml:space="preserve"> </w:t>
      </w:r>
      <w:r>
        <w:rPr>
          <w:rStyle w:val="StringTok"/>
        </w:rPr>
        <w:t>"Shannon's diversity index"</w:t>
      </w:r>
      <w:r>
        <w:rPr>
          <w:rStyle w:val="NormalTok"/>
        </w:rPr>
        <w:t xml:space="preserve"> , </w:t>
      </w:r>
      <w:r>
        <w:rPr>
          <w:rStyle w:val="DataTypeTok"/>
        </w:rPr>
        <w:t>x =</w:t>
      </w:r>
      <w:r>
        <w:rPr>
          <w:rStyle w:val="NormalTok"/>
        </w:rPr>
        <w:t xml:space="preserve"> </w:t>
      </w:r>
      <w:r>
        <w:rPr>
          <w:rStyle w:val="StringTok"/>
        </w:rPr>
        <w:t>"Depth (m)"</w:t>
      </w:r>
      <w:r>
        <w:rPr>
          <w:rStyle w:val="NormalTok"/>
        </w:rPr>
        <w:t xml:space="preserve"> , </w:t>
      </w:r>
      <w:r>
        <w:rPr>
          <w:rStyle w:val="DataTypeTok"/>
        </w:rPr>
        <w:t>colour =</w:t>
      </w:r>
      <w:r>
        <w:rPr>
          <w:rStyle w:val="NormalTok"/>
        </w:rPr>
        <w:t xml:space="preserve"> </w:t>
      </w:r>
      <w:r>
        <w:rPr>
          <w:rStyle w:val="StringTok"/>
        </w:rPr>
        <w:t>"Parameter"</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w:t>
      </w:r>
      <w:r>
        <w:rPr>
          <w:rStyle w:val="StringTok"/>
        </w:rPr>
        <w:t>"none"</w:t>
      </w:r>
      <w:r>
        <w:rPr>
          <w:rStyle w:val="NormalTok"/>
        </w:rPr>
        <w:t xml:space="preserve">, </w:t>
      </w:r>
      <w:r>
        <w:rPr>
          <w:rStyle w:val="DataTypeTok"/>
        </w:rPr>
        <w:t>plot.title=</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r>
        <w:rPr>
          <w:rStyle w:val="DataTypeTok"/>
        </w:rPr>
        <w:t>hjust =</w:t>
      </w:r>
      <w:r>
        <w:rPr>
          <w:rStyle w:val="NormalTok"/>
        </w:rPr>
        <w:t xml:space="preserve"> </w:t>
      </w:r>
      <w:r>
        <w:rPr>
          <w:rStyle w:val="FloatTok"/>
        </w:rPr>
        <w:t>0.5</w:t>
      </w:r>
      <w:r>
        <w:rPr>
          <w:rStyle w:val="NormalTok"/>
        </w:rPr>
        <w:t xml:space="preserve">), </w:t>
      </w:r>
      <w:r>
        <w:rPr>
          <w:rStyle w:val="DataTypeTok"/>
        </w:rPr>
        <w:t>legend.text=</w:t>
      </w:r>
      <w:r>
        <w:rPr>
          <w:rStyle w:val="KeywordTok"/>
        </w:rPr>
        <w:t>element_text</w:t>
      </w:r>
      <w:r>
        <w:rPr>
          <w:rStyle w:val="NormalTok"/>
        </w:rPr>
        <w:t>(</w:t>
      </w:r>
      <w:r>
        <w:rPr>
          <w:rStyle w:val="DataTypeTok"/>
        </w:rPr>
        <w:t>size=</w:t>
      </w:r>
      <w:r>
        <w:rPr>
          <w:rStyle w:val="DecValTok"/>
        </w:rPr>
        <w:t>10</w:t>
      </w:r>
      <w:r>
        <w:rPr>
          <w:rStyle w:val="NormalTok"/>
        </w:rPr>
        <w:t>),</w:t>
      </w:r>
      <w:r>
        <w:rPr>
          <w:rStyle w:val="DataTypeTok"/>
        </w:rPr>
        <w:t>legend.title=</w:t>
      </w:r>
      <w:r>
        <w:rPr>
          <w:rStyle w:val="KeywordTok"/>
        </w:rPr>
        <w:t>element_text</w:t>
      </w:r>
      <w:r>
        <w:rPr>
          <w:rStyle w:val="NormalTok"/>
        </w:rPr>
        <w:t>(</w:t>
      </w:r>
      <w:r>
        <w:rPr>
          <w:rStyle w:val="DataTypeTok"/>
        </w:rPr>
        <w:t>size=</w:t>
      </w:r>
      <w:r>
        <w:rPr>
          <w:rStyle w:val="DecValTok"/>
        </w:rPr>
        <w:t>10</w:t>
      </w:r>
      <w:r>
        <w:rPr>
          <w:rStyle w:val="NormalTok"/>
        </w:rPr>
        <w:t xml:space="preserve">, </w:t>
      </w:r>
      <w:r>
        <w:rPr>
          <w:rStyle w:val="DataTypeTok"/>
        </w:rPr>
        <w:t>face=</w:t>
      </w:r>
      <w:r>
        <w:rPr>
          <w:rStyle w:val="StringTok"/>
        </w:rPr>
        <w:t>"bold"</w:t>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10</w:t>
      </w:r>
      <w:r>
        <w:rPr>
          <w:rStyle w:val="NormalTok"/>
        </w:rPr>
        <w:t>))</w:t>
      </w:r>
      <w:r>
        <w:br/>
      </w:r>
      <w:r>
        <w:br/>
      </w:r>
      <w:r>
        <w:br/>
      </w:r>
      <w:r>
        <w:rPr>
          <w:rStyle w:val="CommentTok"/>
        </w:rPr>
        <w:t>#Figure 1b:</w:t>
      </w:r>
      <w:r>
        <w:br/>
      </w:r>
      <w:r>
        <w:rPr>
          <w:rStyle w:val="NormalTok"/>
        </w:rPr>
        <w:t xml:space="preserve">plot2=q.meta.alpha </w:t>
      </w:r>
      <w:r>
        <w:rPr>
          <w:rStyle w:val="OperatorTok"/>
        </w:rPr>
        <w:t>%</w:t>
      </w:r>
      <w:r>
        <w:rPr>
          <w:rStyle w:val="OperatorTok"/>
        </w:rPr>
        <w:t>&gt;%</w:t>
      </w:r>
      <w:r>
        <w:rPr>
          <w:rStyle w:val="StringTok"/>
        </w:rPr>
        <w:t xml:space="preserve">  </w:t>
      </w:r>
      <w:r>
        <w:br/>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w:t>
      </w:r>
      <w:r>
        <w:rPr>
          <w:rStyle w:val="NormalTok"/>
        </w:rPr>
        <w:t xml:space="preserve">Depth_m, </w:t>
      </w:r>
      <w:r>
        <w:rPr>
          <w:rStyle w:val="DataTypeTok"/>
        </w:rPr>
        <w:t>y=</w:t>
      </w:r>
      <w:r>
        <w:rPr>
          <w:rStyle w:val="NormalTok"/>
        </w:rPr>
        <w:t xml:space="preserve">Shannon, </w:t>
      </w:r>
      <w:r>
        <w:rPr>
          <w:rStyle w:val="DataTypeTok"/>
        </w:rPr>
        <w:t>colour=</w:t>
      </w:r>
      <w:r>
        <w:rPr>
          <w:rStyle w:val="NormalTok"/>
        </w:rPr>
        <w:t xml:space="preserve"> </w:t>
      </w:r>
      <w:r>
        <w:rPr>
          <w:rStyle w:val="StringTok"/>
        </w:rPr>
        <w:t>" Shannon Diversity"</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w:t>
      </w:r>
      <w:r>
        <w:rPr>
          <w:rStyle w:val="StringTok"/>
        </w:rPr>
        <w:t>'auto'</w:t>
      </w:r>
      <w:r>
        <w:rPr>
          <w:rStyle w:val="NormalTok"/>
        </w:rPr>
        <w:t xml:space="preserve">, </w:t>
      </w:r>
      <w:r>
        <w:rPr>
          <w:rStyle w:val="KeywordTok"/>
        </w:rPr>
        <w:t>aes</w:t>
      </w:r>
      <w:r>
        <w:rPr>
          <w:rStyle w:val="NormalTok"/>
        </w:rPr>
        <w:t>(</w:t>
      </w:r>
      <w:r>
        <w:rPr>
          <w:rStyle w:val="DataTypeTok"/>
        </w:rPr>
        <w:t>x=</w:t>
      </w:r>
      <w:r>
        <w:rPr>
          <w:rStyle w:val="KeywordTok"/>
        </w:rPr>
        <w:t>as.numeric</w:t>
      </w:r>
      <w:r>
        <w:rPr>
          <w:rStyle w:val="NormalTok"/>
        </w:rPr>
        <w:t xml:space="preserve">(Depth_m), </w:t>
      </w:r>
      <w:r>
        <w:rPr>
          <w:rStyle w:val="DataTypeTok"/>
        </w:rPr>
        <w:t>y=</w:t>
      </w:r>
      <w:r>
        <w:rPr>
          <w:rStyle w:val="NormalTok"/>
        </w:rPr>
        <w:t xml:space="preserve">Shannon)) </w:t>
      </w:r>
      <w:r>
        <w:rPr>
          <w:rStyle w:val="OperatorTok"/>
        </w:rPr>
        <w:t>+</w:t>
      </w:r>
      <w:r>
        <w:br/>
      </w:r>
      <w:r>
        <w:rPr>
          <w:rStyle w:val="StringTok"/>
        </w:rPr>
        <w:lastRenderedPageBreak/>
        <w:t xml:space="preserve">  </w:t>
      </w:r>
      <w:r>
        <w:rPr>
          <w:rStyle w:val="KeywordTok"/>
        </w:rPr>
        <w:t>geom_line</w:t>
      </w:r>
      <w:r>
        <w:rPr>
          <w:rStyle w:val="NormalTok"/>
        </w:rPr>
        <w:t>(</w:t>
      </w:r>
      <w:r>
        <w:rPr>
          <w:rStyle w:val="KeywordTok"/>
        </w:rPr>
        <w:t>aes</w:t>
      </w:r>
      <w:r>
        <w:rPr>
          <w:rStyle w:val="NormalTok"/>
        </w:rPr>
        <w:t>(</w:t>
      </w:r>
      <w:r>
        <w:rPr>
          <w:rStyle w:val="DataTypeTok"/>
        </w:rPr>
        <w:t>x=</w:t>
      </w:r>
      <w:r>
        <w:rPr>
          <w:rStyle w:val="NormalTok"/>
        </w:rPr>
        <w:t xml:space="preserve">Depth_m, </w:t>
      </w:r>
      <w:r>
        <w:rPr>
          <w:rStyle w:val="DataTypeTok"/>
        </w:rPr>
        <w:t>y=</w:t>
      </w:r>
      <w:r>
        <w:rPr>
          <w:rStyle w:val="NormalTok"/>
        </w:rPr>
        <w:t>O2_uM</w:t>
      </w:r>
      <w:r>
        <w:rPr>
          <w:rStyle w:val="OperatorTok"/>
        </w:rPr>
        <w:t>/</w:t>
      </w:r>
      <w:r>
        <w:rPr>
          <w:rStyle w:val="DecValTok"/>
        </w:rPr>
        <w:t>15</w:t>
      </w:r>
      <w:r>
        <w:rPr>
          <w:rStyle w:val="NormalTok"/>
        </w:rPr>
        <w:t xml:space="preserve">, </w:t>
      </w:r>
      <w:r>
        <w:rPr>
          <w:rStyle w:val="DataTypeTok"/>
        </w:rPr>
        <w:t>colour=</w:t>
      </w:r>
      <w:r>
        <w:rPr>
          <w:rStyle w:val="StringTok"/>
        </w:rPr>
        <w:t>"O2_uM"</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w:t>
      </w:r>
      <w:r>
        <w:rPr>
          <w:rStyle w:val="NormalTok"/>
        </w:rPr>
        <w:t xml:space="preserve">Depth_m, </w:t>
      </w:r>
      <w:r>
        <w:rPr>
          <w:rStyle w:val="DataTypeTok"/>
        </w:rPr>
        <w:t>y=</w:t>
      </w:r>
      <w:r>
        <w:rPr>
          <w:rStyle w:val="NormalTok"/>
        </w:rPr>
        <w:t>O2_uM</w:t>
      </w:r>
      <w:r>
        <w:rPr>
          <w:rStyle w:val="OperatorTok"/>
        </w:rPr>
        <w:t>/</w:t>
      </w:r>
      <w:r>
        <w:rPr>
          <w:rStyle w:val="DecValTok"/>
        </w:rPr>
        <w:t>15</w:t>
      </w:r>
      <w:r>
        <w:rPr>
          <w:rStyle w:val="NormalTok"/>
        </w:rPr>
        <w:t xml:space="preserve">, </w:t>
      </w:r>
      <w:r>
        <w:rPr>
          <w:rStyle w:val="DataTypeTok"/>
        </w:rPr>
        <w:t>colour=</w:t>
      </w:r>
      <w:r>
        <w:rPr>
          <w:rStyle w:val="StringTok"/>
        </w:rPr>
        <w:t>"O2_uM"</w:t>
      </w:r>
      <w:r>
        <w:rPr>
          <w:rStyle w:val="NormalTok"/>
        </w:rPr>
        <w:t>))</w:t>
      </w:r>
      <w:r>
        <w:rPr>
          <w:rStyle w:val="OperatorTok"/>
        </w:rPr>
        <w:t>+</w:t>
      </w:r>
      <w:r>
        <w:br/>
      </w:r>
      <w:r>
        <w:rPr>
          <w:rStyle w:val="StringTok"/>
        </w:rPr>
        <w:t xml:space="preserve">  </w:t>
      </w:r>
      <w:r>
        <w:rPr>
          <w:rStyle w:val="KeywordTok"/>
        </w:rPr>
        <w:t>scale_y_continuous</w:t>
      </w:r>
      <w:r>
        <w:rPr>
          <w:rStyle w:val="NormalTok"/>
        </w:rPr>
        <w:t>(</w:t>
      </w:r>
      <w:r>
        <w:rPr>
          <w:rStyle w:val="DataTypeTok"/>
        </w:rPr>
        <w:t>sec.axis =</w:t>
      </w:r>
      <w:r>
        <w:rPr>
          <w:rStyle w:val="NormalTok"/>
        </w:rPr>
        <w:t xml:space="preserve"> </w:t>
      </w:r>
      <w:r>
        <w:rPr>
          <w:rStyle w:val="KeywordTok"/>
        </w:rPr>
        <w:t>sec_axis</w:t>
      </w:r>
      <w:r>
        <w:rPr>
          <w:rStyle w:val="NormalTok"/>
        </w:rPr>
        <w:t>(</w:t>
      </w:r>
      <w:r>
        <w:rPr>
          <w:rStyle w:val="OperatorTok"/>
        </w:rPr>
        <w:t>~</w:t>
      </w:r>
      <w:r>
        <w:rPr>
          <w:rStyle w:val="NormalTok"/>
        </w:rPr>
        <w:t>.</w:t>
      </w:r>
      <w:r>
        <w:rPr>
          <w:rStyle w:val="OperatorTok"/>
        </w:rPr>
        <w:t>*</w:t>
      </w:r>
      <w:r>
        <w:rPr>
          <w:rStyle w:val="NormalTok"/>
        </w:rPr>
        <w:t>(</w:t>
      </w:r>
      <w:r>
        <w:rPr>
          <w:rStyle w:val="DecValTok"/>
        </w:rPr>
        <w:t>15</w:t>
      </w:r>
      <w:r>
        <w:rPr>
          <w:rStyle w:val="NormalTok"/>
        </w:rPr>
        <w:t xml:space="preserve">), </w:t>
      </w:r>
      <w:r>
        <w:rPr>
          <w:rStyle w:val="DataTypeTok"/>
        </w:rPr>
        <w:t>name =</w:t>
      </w:r>
      <w:r>
        <w:rPr>
          <w:rStyle w:val="NormalTok"/>
        </w:rPr>
        <w:t xml:space="preserve"> </w:t>
      </w:r>
      <w:r>
        <w:rPr>
          <w:rStyle w:val="StringTok"/>
        </w:rPr>
        <w:t>"O2 (uM)"</w:t>
      </w:r>
      <w:r>
        <w:rPr>
          <w:rStyle w:val="NormalTok"/>
        </w:rPr>
        <w:t xml:space="preserve">)) </w:t>
      </w:r>
      <w:r>
        <w:rPr>
          <w:rStyle w:val="OperatorTok"/>
        </w:rPr>
        <w:t>+</w:t>
      </w:r>
      <w:r>
        <w:br/>
      </w:r>
      <w:r>
        <w:rPr>
          <w:rStyle w:val="StringTok"/>
        </w:rPr>
        <w:t xml:space="preserve">  </w:t>
      </w:r>
      <w:r>
        <w:rPr>
          <w:rStyle w:val="KeywordTok"/>
        </w:rPr>
        <w:t>scale_colour_manual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"blue"</w:t>
      </w:r>
      <w:r>
        <w:rPr>
          <w:rStyle w:val="NormalTok"/>
        </w:rPr>
        <w:t xml:space="preserve">, </w:t>
      </w:r>
      <w:r>
        <w:rPr>
          <w:rStyle w:val="StringTok"/>
        </w:rPr>
        <w:t>"red"</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w:t>
      </w:r>
      <w:r>
        <w:rPr>
          <w:rStyle w:val="CharTok"/>
        </w:rPr>
        <w:t>\n</w:t>
      </w:r>
      <w:r>
        <w:rPr>
          <w:rStyle w:val="StringTok"/>
        </w:rPr>
        <w:t xml:space="preserve">Qiime2: Shannon Alpha-diversity </w:t>
      </w:r>
      <w:r>
        <w:rPr>
          <w:rStyle w:val="CharTok"/>
        </w:rPr>
        <w:t>\n</w:t>
      </w:r>
      <w:r>
        <w:rPr>
          <w:rStyle w:val="StringTok"/>
        </w:rPr>
        <w:t xml:space="preserve"> and Oxygen across depth"</w:t>
      </w:r>
      <w:r>
        <w:rPr>
          <w:rStyle w:val="NormalTok"/>
        </w:rPr>
        <w:t xml:space="preserve">, </w:t>
      </w:r>
      <w:r>
        <w:rPr>
          <w:rStyle w:val="DataTypeTok"/>
        </w:rPr>
        <w:t>y =</w:t>
      </w:r>
      <w:r>
        <w:rPr>
          <w:rStyle w:val="NormalTok"/>
        </w:rPr>
        <w:t xml:space="preserve"> </w:t>
      </w:r>
      <w:r>
        <w:rPr>
          <w:rStyle w:val="StringTok"/>
        </w:rPr>
        <w:t>"Shannon's diversity index"</w:t>
      </w:r>
      <w:r>
        <w:rPr>
          <w:rStyle w:val="NormalTok"/>
        </w:rPr>
        <w:t xml:space="preserve"> , </w:t>
      </w:r>
      <w:r>
        <w:rPr>
          <w:rStyle w:val="DataTypeTok"/>
        </w:rPr>
        <w:t>x =</w:t>
      </w:r>
      <w:r>
        <w:rPr>
          <w:rStyle w:val="NormalTok"/>
        </w:rPr>
        <w:t xml:space="preserve"> </w:t>
      </w:r>
      <w:r>
        <w:rPr>
          <w:rStyle w:val="StringTok"/>
        </w:rPr>
        <w:t>"Depth (m)"</w:t>
      </w:r>
      <w:r>
        <w:rPr>
          <w:rStyle w:val="NormalTok"/>
        </w:rPr>
        <w:t xml:space="preserve"> , </w:t>
      </w:r>
      <w:r>
        <w:rPr>
          <w:rStyle w:val="DataTypeTok"/>
        </w:rPr>
        <w:t>colour =</w:t>
      </w:r>
      <w:r>
        <w:rPr>
          <w:rStyle w:val="NormalTok"/>
        </w:rPr>
        <w:t xml:space="preserve"> </w:t>
      </w:r>
      <w:r>
        <w:rPr>
          <w:rStyle w:val="StringTok"/>
        </w:rPr>
        <w:t>"Parameter"</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KeywordTok"/>
        </w:rPr>
        <w:t>c</w:t>
      </w:r>
      <w:r>
        <w:rPr>
          <w:rStyle w:val="NormalTok"/>
        </w:rPr>
        <w:t>(</w:t>
      </w:r>
      <w:r>
        <w:rPr>
          <w:rStyle w:val="FloatTok"/>
        </w:rPr>
        <w:t>0.4</w:t>
      </w:r>
      <w:r>
        <w:rPr>
          <w:rStyle w:val="NormalTok"/>
        </w:rPr>
        <w:t xml:space="preserve">, </w:t>
      </w:r>
      <w:r>
        <w:rPr>
          <w:rStyle w:val="FloatTok"/>
        </w:rPr>
        <w:t>0.9</w:t>
      </w:r>
      <w:r>
        <w:rPr>
          <w:rStyle w:val="NormalTok"/>
        </w:rPr>
        <w:t xml:space="preserve">), </w:t>
      </w:r>
      <w:r>
        <w:rPr>
          <w:rStyle w:val="DataTypeTok"/>
        </w:rPr>
        <w:t>plot.title=</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r>
        <w:rPr>
          <w:rStyle w:val="DataTypeTok"/>
        </w:rPr>
        <w:t>hjust =</w:t>
      </w:r>
      <w:r>
        <w:rPr>
          <w:rStyle w:val="NormalTok"/>
        </w:rPr>
        <w:t xml:space="preserve"> </w:t>
      </w:r>
      <w:r>
        <w:rPr>
          <w:rStyle w:val="FloatTok"/>
        </w:rPr>
        <w:t>0.5</w:t>
      </w:r>
      <w:r>
        <w:rPr>
          <w:rStyle w:val="NormalTok"/>
        </w:rPr>
        <w:t xml:space="preserve">), </w:t>
      </w:r>
      <w:r>
        <w:rPr>
          <w:rStyle w:val="DataTypeTok"/>
        </w:rPr>
        <w:t>legend.text=</w:t>
      </w:r>
      <w:r>
        <w:rPr>
          <w:rStyle w:val="KeywordTok"/>
        </w:rPr>
        <w:t>element_text</w:t>
      </w:r>
      <w:r>
        <w:rPr>
          <w:rStyle w:val="NormalTok"/>
        </w:rPr>
        <w:t>(</w:t>
      </w:r>
      <w:r>
        <w:rPr>
          <w:rStyle w:val="DataTypeTok"/>
        </w:rPr>
        <w:t>size=</w:t>
      </w:r>
      <w:r>
        <w:rPr>
          <w:rStyle w:val="DecValTok"/>
        </w:rPr>
        <w:t>10</w:t>
      </w:r>
      <w:r>
        <w:rPr>
          <w:rStyle w:val="NormalTok"/>
        </w:rPr>
        <w:t>),</w:t>
      </w:r>
      <w:r>
        <w:rPr>
          <w:rStyle w:val="DataTypeTok"/>
        </w:rPr>
        <w:t>legend.title=</w:t>
      </w:r>
      <w:r>
        <w:rPr>
          <w:rStyle w:val="KeywordTok"/>
        </w:rPr>
        <w:t>element_text</w:t>
      </w:r>
      <w:r>
        <w:rPr>
          <w:rStyle w:val="NormalTok"/>
        </w:rPr>
        <w:t>(</w:t>
      </w:r>
      <w:r>
        <w:rPr>
          <w:rStyle w:val="DataTypeTok"/>
        </w:rPr>
        <w:t>size=</w:t>
      </w:r>
      <w:r>
        <w:rPr>
          <w:rStyle w:val="DecValTok"/>
        </w:rPr>
        <w:t>10</w:t>
      </w:r>
      <w:r>
        <w:rPr>
          <w:rStyle w:val="NormalTok"/>
        </w:rPr>
        <w:t xml:space="preserve">, </w:t>
      </w:r>
      <w:r>
        <w:rPr>
          <w:rStyle w:val="DataTypeTok"/>
        </w:rPr>
        <w:t>face=</w:t>
      </w:r>
      <w:r>
        <w:rPr>
          <w:rStyle w:val="StringTok"/>
        </w:rPr>
        <w:t>"bold"</w:t>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face=</w:t>
      </w:r>
      <w:r>
        <w:rPr>
          <w:rStyle w:val="StringTok"/>
        </w:rPr>
        <w:t>"</w:t>
      </w:r>
      <w:r>
        <w:rPr>
          <w:rStyle w:val="StringTok"/>
        </w:rPr>
        <w:t>bold"</w:t>
      </w:r>
      <w:r>
        <w:rPr>
          <w:rStyle w:val="NormalTok"/>
        </w:rPr>
        <w:t xml:space="preserve">, </w:t>
      </w:r>
      <w:r>
        <w:rPr>
          <w:rStyle w:val="DataTypeTok"/>
        </w:rPr>
        <w:t>size=</w:t>
      </w:r>
      <w:r>
        <w:rPr>
          <w:rStyle w:val="DecValTok"/>
        </w:rPr>
        <w:t>10</w:t>
      </w:r>
      <w:r>
        <w:rPr>
          <w:rStyle w:val="NormalTok"/>
        </w:rPr>
        <w:t>))</w:t>
      </w:r>
      <w:r>
        <w:br/>
      </w:r>
      <w:r>
        <w:br/>
      </w:r>
      <w:r>
        <w:rPr>
          <w:rStyle w:val="KeywordTok"/>
        </w:rPr>
        <w:t>plot_grid</w:t>
      </w:r>
      <w:r>
        <w:rPr>
          <w:rStyle w:val="NormalTok"/>
        </w:rPr>
        <w:t xml:space="preserve">(plot1, plot2, </w:t>
      </w:r>
      <w:r>
        <w:rPr>
          <w:rStyle w:val="DataTypeTok"/>
        </w:rPr>
        <w:t>labels=</w:t>
      </w:r>
      <w:r>
        <w:rPr>
          <w:rStyle w:val="KeywordTok"/>
        </w:rPr>
        <w:t>c</w:t>
      </w:r>
      <w:r>
        <w:rPr>
          <w:rStyle w:val="NormalTok"/>
        </w:rPr>
        <w:t>(</w:t>
      </w:r>
      <w:r>
        <w:rPr>
          <w:rStyle w:val="StringTok"/>
        </w:rPr>
        <w:t>"FIg.1A"</w:t>
      </w:r>
      <w:r>
        <w:rPr>
          <w:rStyle w:val="NormalTok"/>
        </w:rPr>
        <w:t xml:space="preserve">, </w:t>
      </w:r>
      <w:r>
        <w:rPr>
          <w:rStyle w:val="StringTok"/>
        </w:rPr>
        <w:t>"Fig.1B"</w:t>
      </w:r>
      <w:r>
        <w:rPr>
          <w:rStyle w:val="NormalTok"/>
        </w:rPr>
        <w:t xml:space="preserve">), </w:t>
      </w:r>
      <w:r>
        <w:rPr>
          <w:rStyle w:val="DataTypeTok"/>
        </w:rPr>
        <w:t>rel_widths=</w:t>
      </w:r>
      <w:r>
        <w:rPr>
          <w:rStyle w:val="KeywordTok"/>
        </w:rPr>
        <w:t>c</w:t>
      </w:r>
      <w:r>
        <w:rPr>
          <w:rStyle w:val="NormalTok"/>
        </w:rPr>
        <w:t>(</w:t>
      </w:r>
      <w:r>
        <w:rPr>
          <w:rStyle w:val="DecValTok"/>
        </w:rPr>
        <w:t>1</w:t>
      </w:r>
      <w:r>
        <w:rPr>
          <w:rStyle w:val="OperatorTok"/>
        </w:rPr>
        <w:t>/</w:t>
      </w:r>
      <w:r>
        <w:rPr>
          <w:rStyle w:val="DecValTok"/>
        </w:rPr>
        <w:t>2</w:t>
      </w:r>
      <w:r>
        <w:rPr>
          <w:rStyle w:val="NormalTok"/>
        </w:rPr>
        <w:t xml:space="preserve">, </w:t>
      </w:r>
      <w:r>
        <w:rPr>
          <w:rStyle w:val="DecValTok"/>
        </w:rPr>
        <w:t>1</w:t>
      </w:r>
      <w:r>
        <w:rPr>
          <w:rStyle w:val="OperatorTok"/>
        </w:rPr>
        <w:t>/</w:t>
      </w:r>
      <w:r>
        <w:rPr>
          <w:rStyle w:val="DecValTok"/>
        </w:rPr>
        <w:t>2</w:t>
      </w:r>
      <w:r>
        <w:rPr>
          <w:rStyle w:val="NormalTok"/>
        </w:rPr>
        <w:t>))</w:t>
      </w:r>
    </w:p>
    <w:p w:rsidR="004C1E91" w:rsidRDefault="005408A2">
      <w:pPr>
        <w:pStyle w:val="SourceCode"/>
      </w:pPr>
      <w:r>
        <w:rPr>
          <w:rStyle w:val="VerbatimChar"/>
        </w:rPr>
        <w:t>## `geom_smooth()` using method = 'loess'</w:t>
      </w:r>
      <w:r>
        <w:br/>
      </w:r>
      <w:r>
        <w:rPr>
          <w:rStyle w:val="VerbatimChar"/>
        </w:rPr>
        <w:t>## `geom_smooth()` using method = 'loess'</w:t>
      </w:r>
    </w:p>
    <w:p w:rsidR="004C1E91" w:rsidRDefault="005408A2">
      <w:pPr>
        <w:pStyle w:val="FirstParagraph"/>
      </w:pPr>
      <w:r>
        <w:rPr>
          <w:noProof/>
        </w:rPr>
        <w:drawing>
          <wp:inline distT="0" distB="0" distL="0" distR="0">
            <wp:extent cx="5334000" cy="2667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1_Report_files/figure-docx/unnamed-chunk-6-1.png"/>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p>
    <w:p w:rsidR="004C1E91" w:rsidRDefault="005408A2">
      <w:pPr>
        <w:pStyle w:val="BodyText"/>
      </w:pPr>
      <w:r>
        <w:t xml:space="preserve">By plotting alpha diversity against the corresponding oxygen concentration of each sample and applying a simple linear regression to visualize the correlation between the two variables, it is evident that despite microbial diversity decreasing with depth, </w:t>
      </w:r>
      <w:r>
        <w:t>the same strong trend is not seen for decreasing oxygen (Figure 1c, 1d). Regardless, there is a weak positive correlation between oxygen concentration and the corresponding alpha diversity. This pattern is similar for both the mothur and QIIME2 data.</w:t>
      </w:r>
    </w:p>
    <w:p w:rsidR="004C1E91" w:rsidRDefault="005408A2">
      <w:pPr>
        <w:pStyle w:val="SourceCode"/>
      </w:pPr>
      <w:r>
        <w:rPr>
          <w:rStyle w:val="CommentTok"/>
        </w:rPr>
        <w:t>#Figu</w:t>
      </w:r>
      <w:r>
        <w:rPr>
          <w:rStyle w:val="CommentTok"/>
        </w:rPr>
        <w:t>re 1c:</w:t>
      </w:r>
      <w:r>
        <w:br/>
      </w:r>
      <w:r>
        <w:rPr>
          <w:rStyle w:val="NormalTok"/>
        </w:rPr>
        <w:t xml:space="preserve">plot3=m.meta.alpha </w:t>
      </w:r>
      <w:r>
        <w:rPr>
          <w:rStyle w:val="OperatorTok"/>
        </w:rPr>
        <w:t>%&gt;%</w:t>
      </w:r>
      <w:r>
        <w:br/>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w:t>
      </w:r>
      <w:r>
        <w:rPr>
          <w:rStyle w:val="NormalTok"/>
        </w:rPr>
        <w:t xml:space="preserve">O2_uM, </w:t>
      </w:r>
      <w:r>
        <w:rPr>
          <w:rStyle w:val="DataTypeTok"/>
        </w:rPr>
        <w:t>y=</w:t>
      </w:r>
      <w:r>
        <w:rPr>
          <w:rStyle w:val="NormalTok"/>
        </w:rPr>
        <w:t xml:space="preserve">Shannon)) </w:t>
      </w:r>
      <w:r>
        <w:rPr>
          <w:rStyle w:val="OperatorTok"/>
        </w:rPr>
        <w:t>+</w:t>
      </w:r>
      <w:r>
        <w:br/>
      </w:r>
      <w:r>
        <w:rPr>
          <w:rStyle w:val="StringTok"/>
        </w:rPr>
        <w:t xml:space="preserve">  </w:t>
      </w:r>
      <w:r>
        <w:rPr>
          <w:rStyle w:val="KeywordTok"/>
        </w:rPr>
        <w:t>geom_smooth</w:t>
      </w:r>
      <w:r>
        <w:rPr>
          <w:rStyle w:val="NormalTok"/>
        </w:rPr>
        <w:t>(</w:t>
      </w:r>
      <w:r>
        <w:rPr>
          <w:rStyle w:val="DataTypeTok"/>
        </w:rPr>
        <w:t>method=</w:t>
      </w:r>
      <w:r>
        <w:rPr>
          <w:rStyle w:val="StringTok"/>
        </w:rPr>
        <w:t>'lm'</w:t>
      </w:r>
      <w:r>
        <w:rPr>
          <w:rStyle w:val="NormalTok"/>
        </w:rPr>
        <w:t xml:space="preserve">, </w:t>
      </w:r>
      <w:r>
        <w:rPr>
          <w:rStyle w:val="KeywordTok"/>
        </w:rPr>
        <w:t>aes</w:t>
      </w:r>
      <w:r>
        <w:rPr>
          <w:rStyle w:val="NormalTok"/>
        </w:rPr>
        <w:t>(</w:t>
      </w:r>
      <w:r>
        <w:rPr>
          <w:rStyle w:val="DataTypeTok"/>
        </w:rPr>
        <w:t>x=</w:t>
      </w:r>
      <w:r>
        <w:rPr>
          <w:rStyle w:val="KeywordTok"/>
        </w:rPr>
        <w:t>as.numeric</w:t>
      </w:r>
      <w:r>
        <w:rPr>
          <w:rStyle w:val="NormalTok"/>
        </w:rPr>
        <w:t xml:space="preserve">(O2_uM), </w:t>
      </w:r>
      <w:r>
        <w:rPr>
          <w:rStyle w:val="DataTypeTok"/>
        </w:rPr>
        <w:t>y=</w:t>
      </w:r>
      <w:r>
        <w:rPr>
          <w:rStyle w:val="NormalTok"/>
        </w:rPr>
        <w:t xml:space="preserve">Shannon)) </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w:t>
      </w:r>
      <w:r>
        <w:rPr>
          <w:rStyle w:val="CharTok"/>
        </w:rPr>
        <w:t>\n</w:t>
      </w:r>
      <w:r>
        <w:rPr>
          <w:rStyle w:val="StringTok"/>
        </w:rPr>
        <w:t>mothur: Shannon Alpha diversity by</w:t>
      </w:r>
      <w:r>
        <w:rPr>
          <w:rStyle w:val="CharTok"/>
        </w:rPr>
        <w:t>\n</w:t>
      </w:r>
      <w:r>
        <w:rPr>
          <w:rStyle w:val="StringTok"/>
        </w:rPr>
        <w:t xml:space="preserve"> Oxygen concentration"</w:t>
      </w:r>
      <w:r>
        <w:rPr>
          <w:rStyle w:val="NormalTok"/>
        </w:rPr>
        <w:t xml:space="preserve">, </w:t>
      </w:r>
      <w:r>
        <w:rPr>
          <w:rStyle w:val="DataTypeTok"/>
        </w:rPr>
        <w:t>y =</w:t>
      </w:r>
      <w:r>
        <w:rPr>
          <w:rStyle w:val="NormalTok"/>
        </w:rPr>
        <w:t xml:space="preserve"> </w:t>
      </w:r>
      <w:r>
        <w:rPr>
          <w:rStyle w:val="StringTok"/>
        </w:rPr>
        <w:t>"Shannon's diversity index"</w:t>
      </w:r>
      <w:r>
        <w:rPr>
          <w:rStyle w:val="NormalTok"/>
        </w:rPr>
        <w:t xml:space="preserve"> , </w:t>
      </w:r>
      <w:r>
        <w:rPr>
          <w:rStyle w:val="DataTypeTok"/>
        </w:rPr>
        <w:t>x =</w:t>
      </w:r>
      <w:r>
        <w:rPr>
          <w:rStyle w:val="StringTok"/>
        </w:rPr>
        <w:t>" O2 (uM)"</w:t>
      </w:r>
      <w:r>
        <w:rPr>
          <w:rStyle w:val="NormalTok"/>
        </w:rPr>
        <w:t xml:space="preserve"> ) </w:t>
      </w:r>
      <w:r>
        <w:rPr>
          <w:rStyle w:val="OperatorTok"/>
        </w:rPr>
        <w:t>+</w:t>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"bottom"</w:t>
      </w:r>
      <w:r>
        <w:rPr>
          <w:rStyle w:val="NormalTok"/>
        </w:rPr>
        <w:t xml:space="preserve">, </w:t>
      </w:r>
      <w:r>
        <w:rPr>
          <w:rStyle w:val="DataTypeTok"/>
        </w:rPr>
        <w:t>plot.title=</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r>
        <w:rPr>
          <w:rStyle w:val="DataTypeTok"/>
        </w:rPr>
        <w:t>hjust =</w:t>
      </w:r>
      <w:r>
        <w:rPr>
          <w:rStyle w:val="NormalTok"/>
        </w:rPr>
        <w:t xml:space="preserve"> </w:t>
      </w:r>
      <w:r>
        <w:rPr>
          <w:rStyle w:val="FloatTok"/>
        </w:rPr>
        <w:t>0.5</w:t>
      </w:r>
      <w:r>
        <w:rPr>
          <w:rStyle w:val="NormalTok"/>
        </w:rPr>
        <w:t xml:space="preserve">), </w:t>
      </w:r>
      <w:r>
        <w:rPr>
          <w:rStyle w:val="DataTypeTok"/>
        </w:rPr>
        <w:t>legend.text=</w:t>
      </w:r>
      <w:r>
        <w:rPr>
          <w:rStyle w:val="KeywordTok"/>
        </w:rPr>
        <w:t>element_text</w:t>
      </w:r>
      <w:r>
        <w:rPr>
          <w:rStyle w:val="NormalTok"/>
        </w:rPr>
        <w:t>(</w:t>
      </w:r>
      <w:r>
        <w:rPr>
          <w:rStyle w:val="DataTypeTok"/>
        </w:rPr>
        <w:t>size=</w:t>
      </w:r>
      <w:r>
        <w:rPr>
          <w:rStyle w:val="DecValTok"/>
        </w:rPr>
        <w:t>10</w:t>
      </w:r>
      <w:r>
        <w:rPr>
          <w:rStyle w:val="NormalTok"/>
        </w:rPr>
        <w:t>),</w:t>
      </w:r>
      <w:r>
        <w:rPr>
          <w:rStyle w:val="DataTypeTok"/>
        </w:rPr>
        <w:t>legend.title=</w:t>
      </w:r>
      <w:r>
        <w:rPr>
          <w:rStyle w:val="KeywordTok"/>
        </w:rPr>
        <w:t>element_text</w:t>
      </w:r>
      <w:r>
        <w:rPr>
          <w:rStyle w:val="NormalTok"/>
        </w:rPr>
        <w:t>(</w:t>
      </w:r>
      <w:r>
        <w:rPr>
          <w:rStyle w:val="DataTypeTok"/>
        </w:rPr>
        <w:t>size=</w:t>
      </w:r>
      <w:r>
        <w:rPr>
          <w:rStyle w:val="DecValTok"/>
        </w:rPr>
        <w:t>10</w:t>
      </w:r>
      <w:r>
        <w:rPr>
          <w:rStyle w:val="NormalTok"/>
        </w:rPr>
        <w:t xml:space="preserve">, </w:t>
      </w:r>
      <w:r>
        <w:rPr>
          <w:rStyle w:val="DataTypeTok"/>
        </w:rPr>
        <w:t>face=</w:t>
      </w:r>
      <w:r>
        <w:rPr>
          <w:rStyle w:val="StringTok"/>
        </w:rPr>
        <w:t>"bold"</w:t>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10</w:t>
      </w:r>
      <w:r>
        <w:rPr>
          <w:rStyle w:val="NormalTok"/>
        </w:rPr>
        <w:t>))</w:t>
      </w:r>
      <w:r>
        <w:br/>
      </w:r>
      <w:r>
        <w:lastRenderedPageBreak/>
        <w:br/>
      </w:r>
      <w:r>
        <w:rPr>
          <w:rStyle w:val="CommentTok"/>
        </w:rPr>
        <w:t>#Figure 1d:</w:t>
      </w:r>
      <w:r>
        <w:br/>
      </w:r>
      <w:r>
        <w:rPr>
          <w:rStyle w:val="NormalTok"/>
        </w:rPr>
        <w:t xml:space="preserve">plot4=q.meta.alpha </w:t>
      </w:r>
      <w:r>
        <w:rPr>
          <w:rStyle w:val="OperatorTok"/>
        </w:rPr>
        <w:t>%&gt;%</w:t>
      </w:r>
      <w:r>
        <w:br/>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w:t>
      </w:r>
      <w:r>
        <w:rPr>
          <w:rStyle w:val="NormalTok"/>
        </w:rPr>
        <w:t xml:space="preserve">O2_uM, </w:t>
      </w:r>
      <w:r>
        <w:rPr>
          <w:rStyle w:val="DataTypeTok"/>
        </w:rPr>
        <w:t>y=</w:t>
      </w:r>
      <w:r>
        <w:rPr>
          <w:rStyle w:val="NormalTok"/>
        </w:rPr>
        <w:t xml:space="preserve">Shannon)) </w:t>
      </w:r>
      <w:r>
        <w:rPr>
          <w:rStyle w:val="OperatorTok"/>
        </w:rPr>
        <w:t>+</w:t>
      </w:r>
      <w:r>
        <w:br/>
      </w:r>
      <w:r>
        <w:rPr>
          <w:rStyle w:val="StringTok"/>
        </w:rPr>
        <w:t xml:space="preserve">  </w:t>
      </w:r>
      <w:r>
        <w:rPr>
          <w:rStyle w:val="KeywordTok"/>
        </w:rPr>
        <w:t>geom_smooth</w:t>
      </w:r>
      <w:r>
        <w:rPr>
          <w:rStyle w:val="NormalTok"/>
        </w:rPr>
        <w:t>(</w:t>
      </w:r>
      <w:r>
        <w:rPr>
          <w:rStyle w:val="DataTypeTok"/>
        </w:rPr>
        <w:t>method=</w:t>
      </w:r>
      <w:r>
        <w:rPr>
          <w:rStyle w:val="StringTok"/>
        </w:rPr>
        <w:t>'lm'</w:t>
      </w:r>
      <w:r>
        <w:rPr>
          <w:rStyle w:val="NormalTok"/>
        </w:rPr>
        <w:t xml:space="preserve">, </w:t>
      </w:r>
      <w:r>
        <w:rPr>
          <w:rStyle w:val="KeywordTok"/>
        </w:rPr>
        <w:t>aes</w:t>
      </w:r>
      <w:r>
        <w:rPr>
          <w:rStyle w:val="NormalTok"/>
        </w:rPr>
        <w:t>(</w:t>
      </w:r>
      <w:r>
        <w:rPr>
          <w:rStyle w:val="DataTypeTok"/>
        </w:rPr>
        <w:t>x=</w:t>
      </w:r>
      <w:r>
        <w:rPr>
          <w:rStyle w:val="KeywordTok"/>
        </w:rPr>
        <w:t>as.numeric</w:t>
      </w:r>
      <w:r>
        <w:rPr>
          <w:rStyle w:val="NormalTok"/>
        </w:rPr>
        <w:t xml:space="preserve">(O2_uM), </w:t>
      </w:r>
      <w:r>
        <w:rPr>
          <w:rStyle w:val="DataTypeTok"/>
        </w:rPr>
        <w:t>y=</w:t>
      </w:r>
      <w:r>
        <w:rPr>
          <w:rStyle w:val="NormalTok"/>
        </w:rPr>
        <w:t xml:space="preserve">Shannon)) </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w:t>
      </w:r>
      <w:r>
        <w:rPr>
          <w:rStyle w:val="CharTok"/>
        </w:rPr>
        <w:t>\n</w:t>
      </w:r>
      <w:r>
        <w:rPr>
          <w:rStyle w:val="StringTok"/>
        </w:rPr>
        <w:t>QIIME2: Shannon Alpha diversity by</w:t>
      </w:r>
      <w:r>
        <w:rPr>
          <w:rStyle w:val="CharTok"/>
        </w:rPr>
        <w:t>\n</w:t>
      </w:r>
      <w:r>
        <w:rPr>
          <w:rStyle w:val="StringTok"/>
        </w:rPr>
        <w:t xml:space="preserve"> Oxygen concentration"</w:t>
      </w:r>
      <w:r>
        <w:rPr>
          <w:rStyle w:val="NormalTok"/>
        </w:rPr>
        <w:t xml:space="preserve">, </w:t>
      </w:r>
      <w:r>
        <w:rPr>
          <w:rStyle w:val="DataTypeTok"/>
        </w:rPr>
        <w:t>y =</w:t>
      </w:r>
      <w:r>
        <w:rPr>
          <w:rStyle w:val="NormalTok"/>
        </w:rPr>
        <w:t xml:space="preserve"> </w:t>
      </w:r>
      <w:r>
        <w:rPr>
          <w:rStyle w:val="StringTok"/>
        </w:rPr>
        <w:t>"Shannon's diversity i</w:t>
      </w:r>
      <w:r>
        <w:rPr>
          <w:rStyle w:val="StringTok"/>
        </w:rPr>
        <w:t>ndex"</w:t>
      </w:r>
      <w:r>
        <w:rPr>
          <w:rStyle w:val="NormalTok"/>
        </w:rPr>
        <w:t xml:space="preserve"> , </w:t>
      </w:r>
      <w:r>
        <w:rPr>
          <w:rStyle w:val="DataTypeTok"/>
        </w:rPr>
        <w:t>x =</w:t>
      </w:r>
      <w:r>
        <w:rPr>
          <w:rStyle w:val="StringTok"/>
        </w:rPr>
        <w:t>" O2 (uM)"</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"bottom"</w:t>
      </w:r>
      <w:r>
        <w:rPr>
          <w:rStyle w:val="NormalTok"/>
        </w:rPr>
        <w:t xml:space="preserve">, </w:t>
      </w:r>
      <w:r>
        <w:rPr>
          <w:rStyle w:val="DataTypeTok"/>
        </w:rPr>
        <w:t>plot.title=</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r>
        <w:rPr>
          <w:rStyle w:val="DataTypeTok"/>
        </w:rPr>
        <w:t>hjust =</w:t>
      </w:r>
      <w:r>
        <w:rPr>
          <w:rStyle w:val="NormalTok"/>
        </w:rPr>
        <w:t xml:space="preserve"> </w:t>
      </w:r>
      <w:r>
        <w:rPr>
          <w:rStyle w:val="FloatTok"/>
        </w:rPr>
        <w:t>0.5</w:t>
      </w:r>
      <w:r>
        <w:rPr>
          <w:rStyle w:val="NormalTok"/>
        </w:rPr>
        <w:t xml:space="preserve">), </w:t>
      </w:r>
      <w:r>
        <w:rPr>
          <w:rStyle w:val="DataTypeTok"/>
        </w:rPr>
        <w:t>legend.text=</w:t>
      </w:r>
      <w:r>
        <w:rPr>
          <w:rStyle w:val="KeywordTok"/>
        </w:rPr>
        <w:t>element_text</w:t>
      </w:r>
      <w:r>
        <w:rPr>
          <w:rStyle w:val="NormalTok"/>
        </w:rPr>
        <w:t>(</w:t>
      </w:r>
      <w:r>
        <w:rPr>
          <w:rStyle w:val="DataTypeTok"/>
        </w:rPr>
        <w:t>size=</w:t>
      </w:r>
      <w:r>
        <w:rPr>
          <w:rStyle w:val="DecValTok"/>
        </w:rPr>
        <w:t>10</w:t>
      </w:r>
      <w:r>
        <w:rPr>
          <w:rStyle w:val="NormalTok"/>
        </w:rPr>
        <w:t>),</w:t>
      </w:r>
      <w:r>
        <w:rPr>
          <w:rStyle w:val="DataTypeTok"/>
        </w:rPr>
        <w:t>legend.title=</w:t>
      </w:r>
      <w:r>
        <w:rPr>
          <w:rStyle w:val="KeywordTok"/>
        </w:rPr>
        <w:t>element_text</w:t>
      </w:r>
      <w:r>
        <w:rPr>
          <w:rStyle w:val="NormalTok"/>
        </w:rPr>
        <w:t>(</w:t>
      </w:r>
      <w:r>
        <w:rPr>
          <w:rStyle w:val="DataTypeTok"/>
        </w:rPr>
        <w:t>size=</w:t>
      </w:r>
      <w:r>
        <w:rPr>
          <w:rStyle w:val="DecValTok"/>
        </w:rPr>
        <w:t>10</w:t>
      </w:r>
      <w:r>
        <w:rPr>
          <w:rStyle w:val="NormalTok"/>
        </w:rPr>
        <w:t xml:space="preserve">, </w:t>
      </w:r>
      <w:r>
        <w:rPr>
          <w:rStyle w:val="DataTypeTok"/>
        </w:rPr>
        <w:t>face=</w:t>
      </w:r>
      <w:r>
        <w:rPr>
          <w:rStyle w:val="StringTok"/>
        </w:rPr>
        <w:t>"bold"</w:t>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10</w:t>
      </w:r>
      <w:r>
        <w:rPr>
          <w:rStyle w:val="NormalTok"/>
        </w:rPr>
        <w:t>))</w:t>
      </w:r>
      <w:r>
        <w:br/>
      </w:r>
      <w:r>
        <w:br/>
      </w:r>
      <w:r>
        <w:rPr>
          <w:rStyle w:val="KeywordTok"/>
        </w:rPr>
        <w:t>plot_grid</w:t>
      </w:r>
      <w:r>
        <w:rPr>
          <w:rStyle w:val="NormalTok"/>
        </w:rPr>
        <w:t xml:space="preserve">(plot3, plot4, </w:t>
      </w:r>
      <w:r>
        <w:rPr>
          <w:rStyle w:val="DataTypeTok"/>
        </w:rPr>
        <w:t>labels=</w:t>
      </w:r>
      <w:r>
        <w:rPr>
          <w:rStyle w:val="KeywordTok"/>
        </w:rPr>
        <w:t>c</w:t>
      </w:r>
      <w:r>
        <w:rPr>
          <w:rStyle w:val="NormalTok"/>
        </w:rPr>
        <w:t>(</w:t>
      </w:r>
      <w:r>
        <w:rPr>
          <w:rStyle w:val="StringTok"/>
        </w:rPr>
        <w:t>"Fig.1C"</w:t>
      </w:r>
      <w:r>
        <w:rPr>
          <w:rStyle w:val="NormalTok"/>
        </w:rPr>
        <w:t xml:space="preserve">, </w:t>
      </w:r>
      <w:r>
        <w:rPr>
          <w:rStyle w:val="StringTok"/>
        </w:rPr>
        <w:t>"Fig.1D"</w:t>
      </w:r>
      <w:r>
        <w:rPr>
          <w:rStyle w:val="NormalTok"/>
        </w:rPr>
        <w:t xml:space="preserve">), </w:t>
      </w:r>
      <w:r>
        <w:rPr>
          <w:rStyle w:val="DataTypeTok"/>
        </w:rPr>
        <w:t>rel_widths=</w:t>
      </w:r>
      <w:r>
        <w:rPr>
          <w:rStyle w:val="KeywordTok"/>
        </w:rPr>
        <w:t>c</w:t>
      </w:r>
      <w:r>
        <w:rPr>
          <w:rStyle w:val="NormalTok"/>
        </w:rPr>
        <w:t>(</w:t>
      </w:r>
      <w:r>
        <w:rPr>
          <w:rStyle w:val="DecValTok"/>
        </w:rPr>
        <w:t>1</w:t>
      </w:r>
      <w:r>
        <w:rPr>
          <w:rStyle w:val="OperatorTok"/>
        </w:rPr>
        <w:t>/</w:t>
      </w:r>
      <w:r>
        <w:rPr>
          <w:rStyle w:val="DecValTok"/>
        </w:rPr>
        <w:t>2</w:t>
      </w:r>
      <w:r>
        <w:rPr>
          <w:rStyle w:val="NormalTok"/>
        </w:rPr>
        <w:t xml:space="preserve">, </w:t>
      </w:r>
      <w:r>
        <w:rPr>
          <w:rStyle w:val="DecValTok"/>
        </w:rPr>
        <w:t>1</w:t>
      </w:r>
      <w:r>
        <w:rPr>
          <w:rStyle w:val="OperatorTok"/>
        </w:rPr>
        <w:t>/</w:t>
      </w:r>
      <w:r>
        <w:rPr>
          <w:rStyle w:val="DecValTok"/>
        </w:rPr>
        <w:t>2</w:t>
      </w:r>
      <w:r>
        <w:rPr>
          <w:rStyle w:val="NormalTok"/>
        </w:rPr>
        <w:t>))</w:t>
      </w:r>
    </w:p>
    <w:p w:rsidR="004C1E91" w:rsidRDefault="005408A2">
      <w:pPr>
        <w:pStyle w:val="FirstParagraph"/>
      </w:pPr>
      <w:r>
        <w:rPr>
          <w:noProof/>
        </w:rPr>
        <w:drawing>
          <wp:inline distT="0" distB="0" distL="0" distR="0">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1_Report_files/figure-docx/unnamed-chunk-7-1.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rsidR="004C1E91" w:rsidRDefault="005408A2">
      <w:pPr>
        <w:pStyle w:val="Heading2"/>
      </w:pPr>
      <w:bookmarkStart w:id="23" w:name="does-the-genus-candidatus-scalindua-sign"/>
      <w:bookmarkStart w:id="24" w:name="_Toc512423174"/>
      <w:bookmarkEnd w:id="23"/>
      <w:r>
        <w:t xml:space="preserve">Does the genus </w:t>
      </w:r>
      <w:r>
        <w:rPr>
          <w:i/>
        </w:rPr>
        <w:t>Candidatus</w:t>
      </w:r>
      <w:r>
        <w:t xml:space="preserve"> Scalindua significantly differ in abundance with depth and oxygen concentration?</w:t>
      </w:r>
      <w:bookmarkEnd w:id="24"/>
    </w:p>
    <w:p w:rsidR="004C1E91" w:rsidRDefault="005408A2">
      <w:pPr>
        <w:pStyle w:val="FirstParagraph"/>
      </w:pPr>
      <w:r>
        <w:t xml:space="preserve">The genus </w:t>
      </w:r>
      <w:r>
        <w:rPr>
          <w:i/>
        </w:rPr>
        <w:t>Candidatus</w:t>
      </w:r>
      <w:r>
        <w:t xml:space="preserve"> Scalindua does differ significantly in abundance</w:t>
      </w:r>
      <w:r>
        <w:t xml:space="preserve"> with depth, as the statistical test resulted in p values of 0.03964 and 0.03787 when using both mothur and QIIME2. On the other hand, this genus does not differ significantly in abundance with oxygen concentration using both mothur and QIIME2 as the p-val</w:t>
      </w:r>
      <w:r>
        <w:t>ues are 0.2338 and 0.2454 respectively. The linear model for abundance with depth using mothur has a positive correlation with wide 95% confidence interval bands (Figure 2a), whereas the linear model for abundance with oxygen concentration has a negative c</w:t>
      </w:r>
      <w:r>
        <w:t xml:space="preserve">orrelation with wide 95% confidence interval bands (Figure 2b). Similar to mothur, the linear model for abundance with depth using QIIME2 also has a positive correlation (Figure 2c). The linear model for the abundance of </w:t>
      </w:r>
      <w:r>
        <w:rPr>
          <w:i/>
        </w:rPr>
        <w:t>Candidatus</w:t>
      </w:r>
      <w:r>
        <w:t xml:space="preserve"> Scalindua across oxygen </w:t>
      </w:r>
      <w:r>
        <w:t>concentration using QIIME2 has a negative correlation (Figure 2d). It is evident that analysis of the data using both mother and QIIME 2 resulted in similar trends for the linear models. However, the 95% confidence intervals seem to be narrower for the lin</w:t>
      </w:r>
      <w:r>
        <w:t>ear models that were generated using QIIME2 in comparison to the linear models that were generated using mothur.</w:t>
      </w:r>
    </w:p>
    <w:p w:rsidR="004C1E91" w:rsidRDefault="005408A2">
      <w:pPr>
        <w:pStyle w:val="SourceCode"/>
      </w:pPr>
      <w:r>
        <w:rPr>
          <w:rStyle w:val="CommentTok"/>
        </w:rPr>
        <w:lastRenderedPageBreak/>
        <w:t>#Figure 2a</w:t>
      </w:r>
      <w:r>
        <w:br/>
      </w:r>
      <w:r>
        <w:rPr>
          <w:rStyle w:val="NormalTok"/>
        </w:rPr>
        <w:t xml:space="preserve">plot5=m.perc </w:t>
      </w:r>
      <w:r>
        <w:rPr>
          <w:rStyle w:val="OperatorTok"/>
        </w:rPr>
        <w:t>%&gt;%</w:t>
      </w:r>
      <w:r>
        <w:br/>
      </w:r>
      <w:r>
        <w:rPr>
          <w:rStyle w:val="StringTok"/>
        </w:rPr>
        <w:t xml:space="preserve">  </w:t>
      </w:r>
      <w:r>
        <w:rPr>
          <w:rStyle w:val="KeywordTok"/>
        </w:rPr>
        <w:t>subset_taxa</w:t>
      </w:r>
      <w:r>
        <w:rPr>
          <w:rStyle w:val="NormalTok"/>
        </w:rPr>
        <w:t>(Genus</w:t>
      </w:r>
      <w:r>
        <w:rPr>
          <w:rStyle w:val="OperatorTok"/>
        </w:rPr>
        <w:t>==</w:t>
      </w:r>
      <w:r>
        <w:rPr>
          <w:rStyle w:val="StringTok"/>
        </w:rPr>
        <w:t>"Candidatus_Scalindua"</w:t>
      </w:r>
      <w:r>
        <w:rPr>
          <w:rStyle w:val="NormalTok"/>
        </w:rPr>
        <w:t xml:space="preserve">) </w:t>
      </w:r>
      <w:r>
        <w:rPr>
          <w:rStyle w:val="OperatorTok"/>
        </w:rPr>
        <w:t>%&gt;%</w:t>
      </w:r>
      <w:r>
        <w:br/>
      </w:r>
      <w:r>
        <w:rPr>
          <w:rStyle w:val="StringTok"/>
        </w:rPr>
        <w:t xml:space="preserve">  </w:t>
      </w:r>
      <w:r>
        <w:rPr>
          <w:rStyle w:val="KeywordTok"/>
        </w:rPr>
        <w:t>psmelt</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(Sample) </w:t>
      </w:r>
      <w:r>
        <w:rPr>
          <w:rStyle w:val="OperatorTok"/>
        </w:rPr>
        <w:t>%&gt;%</w:t>
      </w:r>
      <w:r>
        <w:br/>
      </w:r>
      <w:r>
        <w:rPr>
          <w:rStyle w:val="StringTok"/>
        </w:rPr>
        <w:t xml:space="preserve">  </w:t>
      </w:r>
      <w:r>
        <w:rPr>
          <w:rStyle w:val="KeywordTok"/>
        </w:rPr>
        <w:t>summarize</w:t>
      </w:r>
      <w:r>
        <w:rPr>
          <w:rStyle w:val="NormalTok"/>
        </w:rPr>
        <w:t>(</w:t>
      </w:r>
      <w:r>
        <w:rPr>
          <w:rStyle w:val="DataTypeTok"/>
        </w:rPr>
        <w:t>Abundance_sum=</w:t>
      </w:r>
      <w:r>
        <w:rPr>
          <w:rStyle w:val="KeywordTok"/>
        </w:rPr>
        <w:t>sum</w:t>
      </w:r>
      <w:r>
        <w:rPr>
          <w:rStyle w:val="NormalTok"/>
        </w:rPr>
        <w:t xml:space="preserve">(Abundance), </w:t>
      </w:r>
      <w:r>
        <w:rPr>
          <w:rStyle w:val="DataTypeTok"/>
        </w:rPr>
        <w:t>Depth_m=</w:t>
      </w:r>
      <w:r>
        <w:rPr>
          <w:rStyle w:val="KeywordTok"/>
        </w:rPr>
        <w:t>mean</w:t>
      </w:r>
      <w:r>
        <w:rPr>
          <w:rStyle w:val="NormalTok"/>
        </w:rPr>
        <w:t xml:space="preserve">(Depth_m)) </w:t>
      </w:r>
      <w:r>
        <w:rPr>
          <w:rStyle w:val="OperatorTok"/>
        </w:rPr>
        <w:t>%&gt;%</w:t>
      </w:r>
      <w:r>
        <w:br/>
      </w:r>
      <w:r>
        <w:rPr>
          <w:rStyle w:val="StringTok"/>
        </w:rPr>
        <w:t xml:space="preserve"> </w:t>
      </w:r>
      <w:r>
        <w:br/>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w:t>
      </w:r>
      <w:r>
        <w:rPr>
          <w:rStyle w:val="NormalTok"/>
        </w:rPr>
        <w:t xml:space="preserve">Depth_m, </w:t>
      </w:r>
      <w:r>
        <w:rPr>
          <w:rStyle w:val="DataTypeTok"/>
        </w:rPr>
        <w:t>y=</w:t>
      </w:r>
      <w:r>
        <w:rPr>
          <w:rStyle w:val="NormalTok"/>
        </w:rPr>
        <w:t xml:space="preserve">Abundance_sum)) </w:t>
      </w:r>
      <w:r>
        <w:rPr>
          <w:rStyle w:val="OperatorTok"/>
        </w:rPr>
        <w:t>+</w:t>
      </w:r>
      <w:r>
        <w:br/>
      </w:r>
      <w:r>
        <w:rPr>
          <w:rStyle w:val="StringTok"/>
        </w:rPr>
        <w:t xml:space="preserve">  </w:t>
      </w:r>
      <w:r>
        <w:rPr>
          <w:rStyle w:val="KeywordTok"/>
        </w:rPr>
        <w:t>geom_smooth</w:t>
      </w:r>
      <w:r>
        <w:rPr>
          <w:rStyle w:val="NormalTok"/>
        </w:rPr>
        <w:t>(</w:t>
      </w:r>
      <w:r>
        <w:rPr>
          <w:rStyle w:val="DataTypeTok"/>
        </w:rPr>
        <w:t>method=</w:t>
      </w:r>
      <w:r>
        <w:rPr>
          <w:rStyle w:val="StringTok"/>
        </w:rPr>
        <w:t>'lm'</w:t>
      </w:r>
      <w:r>
        <w:rPr>
          <w:rStyle w:val="NormalTok"/>
        </w:rPr>
        <w:t xml:space="preserve">, </w:t>
      </w:r>
      <w:r>
        <w:rPr>
          <w:rStyle w:val="KeywordTok"/>
        </w:rPr>
        <w:t>aes</w:t>
      </w:r>
      <w:r>
        <w:rPr>
          <w:rStyle w:val="NormalTok"/>
        </w:rPr>
        <w:t>(</w:t>
      </w:r>
      <w:r>
        <w:rPr>
          <w:rStyle w:val="DataTypeTok"/>
        </w:rPr>
        <w:t>x=</w:t>
      </w:r>
      <w:r>
        <w:rPr>
          <w:rStyle w:val="KeywordTok"/>
        </w:rPr>
        <w:t>as.numeric</w:t>
      </w:r>
      <w:r>
        <w:rPr>
          <w:rStyle w:val="NormalTok"/>
        </w:rPr>
        <w:t xml:space="preserve">(Depth_m), </w:t>
      </w:r>
      <w:r>
        <w:rPr>
          <w:rStyle w:val="DataTypeTok"/>
        </w:rPr>
        <w:t>y=</w:t>
      </w:r>
      <w:r>
        <w:rPr>
          <w:rStyle w:val="NormalTok"/>
        </w:rPr>
        <w:t xml:space="preserve">Abundance_sum)) </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w:t>
      </w:r>
      <w:r>
        <w:rPr>
          <w:rStyle w:val="CharTok"/>
        </w:rPr>
        <w:t>\n</w:t>
      </w:r>
      <w:r>
        <w:rPr>
          <w:rStyle w:val="StringTok"/>
        </w:rPr>
        <w:t>mothur: The Abundance of genus</w:t>
      </w:r>
      <w:r>
        <w:rPr>
          <w:rStyle w:val="CharTok"/>
        </w:rPr>
        <w:t>\n</w:t>
      </w:r>
      <w:r>
        <w:rPr>
          <w:rStyle w:val="StringTok"/>
        </w:rPr>
        <w:t xml:space="preserve"> Candidatus Scalindua across</w:t>
      </w:r>
      <w:r>
        <w:rPr>
          <w:rStyle w:val="StringTok"/>
        </w:rPr>
        <w:t xml:space="preserve"> depth"</w:t>
      </w:r>
      <w:r>
        <w:rPr>
          <w:rStyle w:val="NormalTok"/>
        </w:rPr>
        <w:t xml:space="preserve">, </w:t>
      </w:r>
      <w:r>
        <w:rPr>
          <w:rStyle w:val="DataTypeTok"/>
        </w:rPr>
        <w:t>y =</w:t>
      </w:r>
      <w:r>
        <w:rPr>
          <w:rStyle w:val="NormalTok"/>
        </w:rPr>
        <w:t xml:space="preserve"> </w:t>
      </w:r>
      <w:r>
        <w:rPr>
          <w:rStyle w:val="StringTok"/>
        </w:rPr>
        <w:t>"Abundance"</w:t>
      </w:r>
      <w:r>
        <w:rPr>
          <w:rStyle w:val="NormalTok"/>
        </w:rPr>
        <w:t xml:space="preserve"> , </w:t>
      </w:r>
      <w:r>
        <w:rPr>
          <w:rStyle w:val="DataTypeTok"/>
        </w:rPr>
        <w:t>x =</w:t>
      </w:r>
      <w:r>
        <w:rPr>
          <w:rStyle w:val="NormalTok"/>
        </w:rPr>
        <w:t xml:space="preserve"> </w:t>
      </w:r>
      <w:r>
        <w:rPr>
          <w:rStyle w:val="StringTok"/>
        </w:rPr>
        <w:t>"Depth (m)"</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plot.title=</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r>
        <w:rPr>
          <w:rStyle w:val="DataTypeTok"/>
        </w:rPr>
        <w:t>hjust =</w:t>
      </w:r>
      <w:r>
        <w:rPr>
          <w:rStyle w:val="NormalTok"/>
        </w:rPr>
        <w:t xml:space="preserve"> </w:t>
      </w:r>
      <w:r>
        <w:rPr>
          <w:rStyle w:val="FloatTok"/>
        </w:rPr>
        <w:t>0.5</w:t>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10</w:t>
      </w:r>
      <w:r>
        <w:rPr>
          <w:rStyle w:val="NormalTok"/>
        </w:rPr>
        <w:t>))</w:t>
      </w:r>
      <w:r>
        <w:br/>
      </w:r>
      <w:r>
        <w:br/>
      </w:r>
      <w:r>
        <w:br/>
      </w:r>
      <w:r>
        <w:rPr>
          <w:rStyle w:val="CommentTok"/>
        </w:rPr>
        <w:t>#Figure 2b</w:t>
      </w:r>
      <w:r>
        <w:br/>
      </w:r>
      <w:r>
        <w:rPr>
          <w:rStyle w:val="NormalTok"/>
        </w:rPr>
        <w:t xml:space="preserve">plot6=m.perc </w:t>
      </w:r>
      <w:r>
        <w:rPr>
          <w:rStyle w:val="OperatorTok"/>
        </w:rPr>
        <w:t>%&gt;%</w:t>
      </w:r>
      <w:r>
        <w:br/>
      </w:r>
      <w:r>
        <w:rPr>
          <w:rStyle w:val="StringTok"/>
        </w:rPr>
        <w:t xml:space="preserve">  </w:t>
      </w:r>
      <w:r>
        <w:rPr>
          <w:rStyle w:val="KeywordTok"/>
        </w:rPr>
        <w:t>subset_taxa</w:t>
      </w:r>
      <w:r>
        <w:rPr>
          <w:rStyle w:val="NormalTok"/>
        </w:rPr>
        <w:t>(Genus</w:t>
      </w:r>
      <w:r>
        <w:rPr>
          <w:rStyle w:val="OperatorTok"/>
        </w:rPr>
        <w:t>==</w:t>
      </w:r>
      <w:r>
        <w:rPr>
          <w:rStyle w:val="StringTok"/>
        </w:rPr>
        <w:t>"Candidatus_Scalindua"</w:t>
      </w:r>
      <w:r>
        <w:rPr>
          <w:rStyle w:val="NormalTok"/>
        </w:rPr>
        <w:t xml:space="preserve">) </w:t>
      </w:r>
      <w:r>
        <w:rPr>
          <w:rStyle w:val="OperatorTok"/>
        </w:rPr>
        <w:t>%&gt;%</w:t>
      </w:r>
      <w:r>
        <w:br/>
      </w:r>
      <w:r>
        <w:rPr>
          <w:rStyle w:val="StringTok"/>
        </w:rPr>
        <w:t xml:space="preserve">  </w:t>
      </w:r>
      <w:r>
        <w:rPr>
          <w:rStyle w:val="KeywordTok"/>
        </w:rPr>
        <w:t>psmelt</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(Sample) </w:t>
      </w:r>
      <w:r>
        <w:rPr>
          <w:rStyle w:val="OperatorTok"/>
        </w:rPr>
        <w:t>%&gt;%</w:t>
      </w:r>
      <w:r>
        <w:br/>
      </w:r>
      <w:r>
        <w:rPr>
          <w:rStyle w:val="StringTok"/>
        </w:rPr>
        <w:t xml:space="preserve">  </w:t>
      </w:r>
      <w:r>
        <w:rPr>
          <w:rStyle w:val="KeywordTok"/>
        </w:rPr>
        <w:t>summarize</w:t>
      </w:r>
      <w:r>
        <w:rPr>
          <w:rStyle w:val="NormalTok"/>
        </w:rPr>
        <w:t>(</w:t>
      </w:r>
      <w:r>
        <w:rPr>
          <w:rStyle w:val="DataTypeTok"/>
        </w:rPr>
        <w:t>Abundance_sum=</w:t>
      </w:r>
      <w:r>
        <w:rPr>
          <w:rStyle w:val="KeywordTok"/>
        </w:rPr>
        <w:t>sum</w:t>
      </w:r>
      <w:r>
        <w:rPr>
          <w:rStyle w:val="NormalTok"/>
        </w:rPr>
        <w:t xml:space="preserve">(Abundance), </w:t>
      </w:r>
      <w:r>
        <w:rPr>
          <w:rStyle w:val="DataTypeTok"/>
        </w:rPr>
        <w:t>O2_uM=</w:t>
      </w:r>
      <w:r>
        <w:rPr>
          <w:rStyle w:val="KeywordTok"/>
        </w:rPr>
        <w:t>mean</w:t>
      </w:r>
      <w:r>
        <w:rPr>
          <w:rStyle w:val="NormalTok"/>
        </w:rPr>
        <w:t xml:space="preserve">(O2_uM)) </w:t>
      </w:r>
      <w:r>
        <w:rPr>
          <w:rStyle w:val="OperatorTok"/>
        </w:rPr>
        <w:t>%&gt;%</w:t>
      </w:r>
      <w:r>
        <w:br/>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w:t>
      </w:r>
      <w:r>
        <w:rPr>
          <w:rStyle w:val="NormalTok"/>
        </w:rPr>
        <w:t xml:space="preserve">O2_uM, </w:t>
      </w:r>
      <w:r>
        <w:rPr>
          <w:rStyle w:val="DataTypeTok"/>
        </w:rPr>
        <w:t>y=</w:t>
      </w:r>
      <w:r>
        <w:rPr>
          <w:rStyle w:val="NormalTok"/>
        </w:rPr>
        <w:t xml:space="preserve">Abundance_sum)) </w:t>
      </w:r>
      <w:r>
        <w:rPr>
          <w:rStyle w:val="OperatorTok"/>
        </w:rPr>
        <w:t>+</w:t>
      </w:r>
      <w:r>
        <w:br/>
      </w:r>
      <w:r>
        <w:rPr>
          <w:rStyle w:val="StringTok"/>
        </w:rPr>
        <w:t xml:space="preserve">  </w:t>
      </w:r>
      <w:r>
        <w:rPr>
          <w:rStyle w:val="KeywordTok"/>
        </w:rPr>
        <w:t>geom_smooth</w:t>
      </w:r>
      <w:r>
        <w:rPr>
          <w:rStyle w:val="NormalTok"/>
        </w:rPr>
        <w:t>(</w:t>
      </w:r>
      <w:r>
        <w:rPr>
          <w:rStyle w:val="DataTypeTok"/>
        </w:rPr>
        <w:t>method=</w:t>
      </w:r>
      <w:r>
        <w:rPr>
          <w:rStyle w:val="StringTok"/>
        </w:rPr>
        <w:t>'lm'</w:t>
      </w:r>
      <w:r>
        <w:rPr>
          <w:rStyle w:val="NormalTok"/>
        </w:rPr>
        <w:t xml:space="preserve">, </w:t>
      </w:r>
      <w:r>
        <w:rPr>
          <w:rStyle w:val="KeywordTok"/>
        </w:rPr>
        <w:t>aes</w:t>
      </w:r>
      <w:r>
        <w:rPr>
          <w:rStyle w:val="NormalTok"/>
        </w:rPr>
        <w:t>(</w:t>
      </w:r>
      <w:r>
        <w:rPr>
          <w:rStyle w:val="DataTypeTok"/>
        </w:rPr>
        <w:t>x=</w:t>
      </w:r>
      <w:r>
        <w:rPr>
          <w:rStyle w:val="KeywordTok"/>
        </w:rPr>
        <w:t>as.numeric</w:t>
      </w:r>
      <w:r>
        <w:rPr>
          <w:rStyle w:val="NormalTok"/>
        </w:rPr>
        <w:t xml:space="preserve">(O2_uM), </w:t>
      </w:r>
      <w:r>
        <w:rPr>
          <w:rStyle w:val="DataTypeTok"/>
        </w:rPr>
        <w:t>y=</w:t>
      </w:r>
      <w:r>
        <w:rPr>
          <w:rStyle w:val="NormalTok"/>
        </w:rPr>
        <w:t xml:space="preserve">Abundance_sum)) </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w:t>
      </w:r>
      <w:r>
        <w:rPr>
          <w:rStyle w:val="CharTok"/>
        </w:rPr>
        <w:t>\n</w:t>
      </w:r>
      <w:r>
        <w:rPr>
          <w:rStyle w:val="StringTok"/>
        </w:rPr>
        <w:t>mothur: The Abundanc</w:t>
      </w:r>
      <w:r>
        <w:rPr>
          <w:rStyle w:val="StringTok"/>
        </w:rPr>
        <w:t>e of genus</w:t>
      </w:r>
      <w:r>
        <w:rPr>
          <w:rStyle w:val="CharTok"/>
        </w:rPr>
        <w:t>\n</w:t>
      </w:r>
      <w:r>
        <w:rPr>
          <w:rStyle w:val="StringTok"/>
        </w:rPr>
        <w:t xml:space="preserve"> Candidatus Scalindua across Oxygen conc."</w:t>
      </w:r>
      <w:r>
        <w:rPr>
          <w:rStyle w:val="NormalTok"/>
        </w:rPr>
        <w:t xml:space="preserve">, </w:t>
      </w:r>
      <w:r>
        <w:rPr>
          <w:rStyle w:val="DataTypeTok"/>
        </w:rPr>
        <w:t>y =</w:t>
      </w:r>
      <w:r>
        <w:rPr>
          <w:rStyle w:val="NormalTok"/>
        </w:rPr>
        <w:t xml:space="preserve"> </w:t>
      </w:r>
      <w:r>
        <w:rPr>
          <w:rStyle w:val="StringTok"/>
        </w:rPr>
        <w:t>"Abundance"</w:t>
      </w:r>
      <w:r>
        <w:rPr>
          <w:rStyle w:val="NormalTok"/>
        </w:rPr>
        <w:t xml:space="preserve"> , </w:t>
      </w:r>
      <w:r>
        <w:rPr>
          <w:rStyle w:val="DataTypeTok"/>
        </w:rPr>
        <w:t>x =</w:t>
      </w:r>
      <w:r>
        <w:rPr>
          <w:rStyle w:val="StringTok"/>
        </w:rPr>
        <w:t>" O2 (uM)"</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plot.title=</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r>
        <w:rPr>
          <w:rStyle w:val="DataTypeTok"/>
        </w:rPr>
        <w:t>hjust =</w:t>
      </w:r>
      <w:r>
        <w:rPr>
          <w:rStyle w:val="NormalTok"/>
        </w:rPr>
        <w:t xml:space="preserve"> </w:t>
      </w:r>
      <w:r>
        <w:rPr>
          <w:rStyle w:val="FloatTok"/>
        </w:rPr>
        <w:t>0.5</w:t>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10</w:t>
      </w:r>
      <w:r>
        <w:rPr>
          <w:rStyle w:val="NormalTok"/>
        </w:rPr>
        <w:t>))</w:t>
      </w:r>
      <w:r>
        <w:br/>
      </w:r>
      <w:r>
        <w:br/>
      </w:r>
      <w:r>
        <w:rPr>
          <w:rStyle w:val="KeywordTok"/>
        </w:rPr>
        <w:t>plot_grid</w:t>
      </w:r>
      <w:r>
        <w:rPr>
          <w:rStyle w:val="NormalTok"/>
        </w:rPr>
        <w:t xml:space="preserve">(plot5, plot6, </w:t>
      </w:r>
      <w:r>
        <w:rPr>
          <w:rStyle w:val="DataTypeTok"/>
        </w:rPr>
        <w:t>labels=</w:t>
      </w:r>
      <w:r>
        <w:rPr>
          <w:rStyle w:val="KeywordTok"/>
        </w:rPr>
        <w:t>c</w:t>
      </w:r>
      <w:r>
        <w:rPr>
          <w:rStyle w:val="NormalTok"/>
        </w:rPr>
        <w:t>(</w:t>
      </w:r>
      <w:r>
        <w:rPr>
          <w:rStyle w:val="StringTok"/>
        </w:rPr>
        <w:t>"FIg.2A"</w:t>
      </w:r>
      <w:r>
        <w:rPr>
          <w:rStyle w:val="NormalTok"/>
        </w:rPr>
        <w:t xml:space="preserve">, </w:t>
      </w:r>
      <w:r>
        <w:rPr>
          <w:rStyle w:val="StringTok"/>
        </w:rPr>
        <w:t>"Fig.2B"</w:t>
      </w:r>
      <w:r>
        <w:rPr>
          <w:rStyle w:val="NormalTok"/>
        </w:rPr>
        <w:t xml:space="preserve">), </w:t>
      </w:r>
      <w:r>
        <w:rPr>
          <w:rStyle w:val="DataTypeTok"/>
        </w:rPr>
        <w:t>rel_widths=</w:t>
      </w:r>
      <w:r>
        <w:rPr>
          <w:rStyle w:val="KeywordTok"/>
        </w:rPr>
        <w:t>c</w:t>
      </w:r>
      <w:r>
        <w:rPr>
          <w:rStyle w:val="NormalTok"/>
        </w:rPr>
        <w:t>(</w:t>
      </w:r>
      <w:r>
        <w:rPr>
          <w:rStyle w:val="DecValTok"/>
        </w:rPr>
        <w:t>1</w:t>
      </w:r>
      <w:r>
        <w:rPr>
          <w:rStyle w:val="OperatorTok"/>
        </w:rPr>
        <w:t>/</w:t>
      </w:r>
      <w:r>
        <w:rPr>
          <w:rStyle w:val="DecValTok"/>
        </w:rPr>
        <w:t>2</w:t>
      </w:r>
      <w:r>
        <w:rPr>
          <w:rStyle w:val="NormalTok"/>
        </w:rPr>
        <w:t xml:space="preserve">, </w:t>
      </w:r>
      <w:r>
        <w:rPr>
          <w:rStyle w:val="DecValTok"/>
        </w:rPr>
        <w:t>1</w:t>
      </w:r>
      <w:r>
        <w:rPr>
          <w:rStyle w:val="OperatorTok"/>
        </w:rPr>
        <w:t>/</w:t>
      </w:r>
      <w:r>
        <w:rPr>
          <w:rStyle w:val="DecValTok"/>
        </w:rPr>
        <w:t>2</w:t>
      </w:r>
      <w:r>
        <w:rPr>
          <w:rStyle w:val="NormalTok"/>
        </w:rPr>
        <w:t>))</w:t>
      </w:r>
    </w:p>
    <w:p w:rsidR="004C1E91" w:rsidRDefault="005408A2">
      <w:pPr>
        <w:pStyle w:val="FirstParagraph"/>
      </w:pPr>
      <w:r>
        <w:rPr>
          <w:noProof/>
        </w:rPr>
        <w:drawing>
          <wp:inline distT="0" distB="0" distL="0" distR="0">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1_Report_files/figure-docx/unnamed-chunk-8-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rsidR="004C1E91" w:rsidRDefault="005408A2">
      <w:pPr>
        <w:pStyle w:val="SourceCode"/>
      </w:pPr>
      <w:r>
        <w:rPr>
          <w:rStyle w:val="CommentTok"/>
        </w:rPr>
        <w:lastRenderedPageBreak/>
        <w:t>#Figure 2c</w:t>
      </w:r>
      <w:r>
        <w:br/>
      </w:r>
      <w:r>
        <w:rPr>
          <w:rStyle w:val="NormalTok"/>
        </w:rPr>
        <w:t xml:space="preserve">plot7=q.perc </w:t>
      </w:r>
      <w:r>
        <w:rPr>
          <w:rStyle w:val="OperatorTok"/>
        </w:rPr>
        <w:t>%&gt;%</w:t>
      </w:r>
      <w:r>
        <w:br/>
      </w:r>
      <w:r>
        <w:rPr>
          <w:rStyle w:val="StringTok"/>
        </w:rPr>
        <w:t xml:space="preserve">  </w:t>
      </w:r>
      <w:r>
        <w:rPr>
          <w:rStyle w:val="KeywordTok"/>
        </w:rPr>
        <w:t>subset_taxa</w:t>
      </w:r>
      <w:r>
        <w:rPr>
          <w:rStyle w:val="NormalTok"/>
        </w:rPr>
        <w:t>(Genus</w:t>
      </w:r>
      <w:r>
        <w:rPr>
          <w:rStyle w:val="OperatorTok"/>
        </w:rPr>
        <w:t>==</w:t>
      </w:r>
      <w:r>
        <w:rPr>
          <w:rStyle w:val="StringTok"/>
        </w:rPr>
        <w:t>"D_5__Candidatus Scalindua"</w:t>
      </w:r>
      <w:r>
        <w:rPr>
          <w:rStyle w:val="NormalTok"/>
        </w:rPr>
        <w:t xml:space="preserve">) </w:t>
      </w:r>
      <w:r>
        <w:rPr>
          <w:rStyle w:val="OperatorTok"/>
        </w:rPr>
        <w:t>%&gt;%</w:t>
      </w:r>
      <w:r>
        <w:br/>
      </w:r>
      <w:r>
        <w:rPr>
          <w:rStyle w:val="StringTok"/>
        </w:rPr>
        <w:t xml:space="preserve">  </w:t>
      </w:r>
      <w:r>
        <w:rPr>
          <w:rStyle w:val="KeywordTok"/>
        </w:rPr>
        <w:t>psmelt</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(Sample) </w:t>
      </w:r>
      <w:r>
        <w:rPr>
          <w:rStyle w:val="OperatorTok"/>
        </w:rPr>
        <w:t>%&gt;%</w:t>
      </w:r>
      <w:r>
        <w:br/>
      </w:r>
      <w:r>
        <w:rPr>
          <w:rStyle w:val="StringTok"/>
        </w:rPr>
        <w:t xml:space="preserve">  </w:t>
      </w:r>
      <w:r>
        <w:rPr>
          <w:rStyle w:val="KeywordTok"/>
        </w:rPr>
        <w:t>summarize</w:t>
      </w:r>
      <w:r>
        <w:rPr>
          <w:rStyle w:val="NormalTok"/>
        </w:rPr>
        <w:t>(</w:t>
      </w:r>
      <w:r>
        <w:rPr>
          <w:rStyle w:val="DataTypeTok"/>
        </w:rPr>
        <w:t>Abundance_sum=</w:t>
      </w:r>
      <w:r>
        <w:rPr>
          <w:rStyle w:val="KeywordTok"/>
        </w:rPr>
        <w:t>sum</w:t>
      </w:r>
      <w:r>
        <w:rPr>
          <w:rStyle w:val="NormalTok"/>
        </w:rPr>
        <w:t xml:space="preserve">(Abundance), </w:t>
      </w:r>
      <w:r>
        <w:rPr>
          <w:rStyle w:val="DataTypeTok"/>
        </w:rPr>
        <w:t>Depth_m=</w:t>
      </w:r>
      <w:r>
        <w:rPr>
          <w:rStyle w:val="KeywordTok"/>
        </w:rPr>
        <w:t>mean</w:t>
      </w:r>
      <w:r>
        <w:rPr>
          <w:rStyle w:val="NormalTok"/>
        </w:rPr>
        <w:t xml:space="preserve">(Depth_m)) </w:t>
      </w:r>
      <w:r>
        <w:rPr>
          <w:rStyle w:val="OperatorTok"/>
        </w:rPr>
        <w:t>%&gt;%</w:t>
      </w:r>
      <w:r>
        <w:br/>
      </w:r>
      <w:r>
        <w:rPr>
          <w:rStyle w:val="StringTok"/>
        </w:rPr>
        <w:t xml:space="preserve">  </w:t>
      </w:r>
      <w:r>
        <w:br/>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w:t>
      </w:r>
      <w:r>
        <w:rPr>
          <w:rStyle w:val="NormalTok"/>
        </w:rPr>
        <w:t xml:space="preserve">Depth_m, </w:t>
      </w:r>
      <w:r>
        <w:rPr>
          <w:rStyle w:val="DataTypeTok"/>
        </w:rPr>
        <w:t>y=</w:t>
      </w:r>
      <w:r>
        <w:rPr>
          <w:rStyle w:val="NormalTok"/>
        </w:rPr>
        <w:t xml:space="preserve">Abundance_sum)) </w:t>
      </w:r>
      <w:r>
        <w:rPr>
          <w:rStyle w:val="OperatorTok"/>
        </w:rPr>
        <w:t>+</w:t>
      </w:r>
      <w:r>
        <w:br/>
      </w:r>
      <w:r>
        <w:rPr>
          <w:rStyle w:val="StringTok"/>
        </w:rPr>
        <w:t xml:space="preserve">  </w:t>
      </w:r>
      <w:r>
        <w:rPr>
          <w:rStyle w:val="KeywordTok"/>
        </w:rPr>
        <w:t>geom_smooth</w:t>
      </w:r>
      <w:r>
        <w:rPr>
          <w:rStyle w:val="NormalTok"/>
        </w:rPr>
        <w:t>(</w:t>
      </w:r>
      <w:r>
        <w:rPr>
          <w:rStyle w:val="DataTypeTok"/>
        </w:rPr>
        <w:t>method=</w:t>
      </w:r>
      <w:r>
        <w:rPr>
          <w:rStyle w:val="StringTok"/>
        </w:rPr>
        <w:t>'lm'</w:t>
      </w:r>
      <w:r>
        <w:rPr>
          <w:rStyle w:val="NormalTok"/>
        </w:rPr>
        <w:t xml:space="preserve">, </w:t>
      </w:r>
      <w:r>
        <w:rPr>
          <w:rStyle w:val="KeywordTok"/>
        </w:rPr>
        <w:t>aes</w:t>
      </w:r>
      <w:r>
        <w:rPr>
          <w:rStyle w:val="NormalTok"/>
        </w:rPr>
        <w:t>(</w:t>
      </w:r>
      <w:r>
        <w:rPr>
          <w:rStyle w:val="DataTypeTok"/>
        </w:rPr>
        <w:t>x=</w:t>
      </w:r>
      <w:r>
        <w:rPr>
          <w:rStyle w:val="KeywordTok"/>
        </w:rPr>
        <w:t>as.numeric</w:t>
      </w:r>
      <w:r>
        <w:rPr>
          <w:rStyle w:val="NormalTok"/>
        </w:rPr>
        <w:t xml:space="preserve">(Depth_m), </w:t>
      </w:r>
      <w:r>
        <w:rPr>
          <w:rStyle w:val="DataTypeTok"/>
        </w:rPr>
        <w:t>y=</w:t>
      </w:r>
      <w:r>
        <w:rPr>
          <w:rStyle w:val="NormalTok"/>
        </w:rPr>
        <w:t xml:space="preserve">Abundance_sum)) </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w:t>
      </w:r>
      <w:r>
        <w:rPr>
          <w:rStyle w:val="CharTok"/>
        </w:rPr>
        <w:t>\n</w:t>
      </w:r>
      <w:r>
        <w:rPr>
          <w:rStyle w:val="StringTok"/>
        </w:rPr>
        <w:t>QIIME2: The Abundance of genus</w:t>
      </w:r>
      <w:r>
        <w:rPr>
          <w:rStyle w:val="CharTok"/>
        </w:rPr>
        <w:t>\n</w:t>
      </w:r>
      <w:r>
        <w:rPr>
          <w:rStyle w:val="StringTok"/>
        </w:rPr>
        <w:t xml:space="preserve"> Candidatus Scalindua across Depth"</w:t>
      </w:r>
      <w:r>
        <w:rPr>
          <w:rStyle w:val="NormalTok"/>
        </w:rPr>
        <w:t xml:space="preserve">, </w:t>
      </w:r>
      <w:r>
        <w:rPr>
          <w:rStyle w:val="DataTypeTok"/>
        </w:rPr>
        <w:t>y =</w:t>
      </w:r>
      <w:r>
        <w:rPr>
          <w:rStyle w:val="NormalTok"/>
        </w:rPr>
        <w:t xml:space="preserve"> </w:t>
      </w:r>
      <w:r>
        <w:rPr>
          <w:rStyle w:val="StringTok"/>
        </w:rPr>
        <w:t>"Abundance"</w:t>
      </w:r>
      <w:r>
        <w:rPr>
          <w:rStyle w:val="NormalTok"/>
        </w:rPr>
        <w:t xml:space="preserve"> , </w:t>
      </w:r>
      <w:r>
        <w:rPr>
          <w:rStyle w:val="DataTypeTok"/>
        </w:rPr>
        <w:t>x =</w:t>
      </w:r>
      <w:r>
        <w:rPr>
          <w:rStyle w:val="StringTok"/>
        </w:rPr>
        <w:t>" Depth (m)"</w:t>
      </w:r>
      <w:r>
        <w:rPr>
          <w:rStyle w:val="NormalTok"/>
        </w:rPr>
        <w:t xml:space="preserve"> ) </w:t>
      </w:r>
      <w:r>
        <w:rPr>
          <w:rStyle w:val="OperatorTok"/>
        </w:rPr>
        <w:t>+</w:t>
      </w:r>
      <w:r>
        <w:rPr>
          <w:rStyle w:val="StringTok"/>
        </w:rPr>
        <w:t xml:space="preserve"> </w:t>
      </w:r>
      <w:r>
        <w:rPr>
          <w:rStyle w:val="KeywordTok"/>
        </w:rPr>
        <w:t>theme</w:t>
      </w:r>
      <w:r>
        <w:rPr>
          <w:rStyle w:val="NormalTok"/>
        </w:rPr>
        <w:t>(</w:t>
      </w:r>
      <w:r>
        <w:rPr>
          <w:rStyle w:val="DataTypeTok"/>
        </w:rPr>
        <w:t>plot.title=</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r>
        <w:rPr>
          <w:rStyle w:val="DataTypeTok"/>
        </w:rPr>
        <w:t>hjust =</w:t>
      </w:r>
      <w:r>
        <w:rPr>
          <w:rStyle w:val="NormalTok"/>
        </w:rPr>
        <w:t xml:space="preserve"> </w:t>
      </w:r>
      <w:r>
        <w:rPr>
          <w:rStyle w:val="FloatTok"/>
        </w:rPr>
        <w:t>0.5</w:t>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10</w:t>
      </w:r>
      <w:r>
        <w:rPr>
          <w:rStyle w:val="NormalTok"/>
        </w:rPr>
        <w:t>))</w:t>
      </w:r>
      <w:r>
        <w:br/>
      </w:r>
      <w:r>
        <w:br/>
      </w:r>
      <w:r>
        <w:rPr>
          <w:rStyle w:val="CommentTok"/>
        </w:rPr>
        <w:t>#Figure 2d</w:t>
      </w:r>
      <w:r>
        <w:br/>
      </w:r>
      <w:r>
        <w:rPr>
          <w:rStyle w:val="NormalTok"/>
        </w:rPr>
        <w:t xml:space="preserve">plot8=q.perc </w:t>
      </w:r>
      <w:r>
        <w:rPr>
          <w:rStyle w:val="OperatorTok"/>
        </w:rPr>
        <w:t>%&gt;%</w:t>
      </w:r>
      <w:r>
        <w:br/>
      </w:r>
      <w:r>
        <w:rPr>
          <w:rStyle w:val="StringTok"/>
        </w:rPr>
        <w:t xml:space="preserve">  </w:t>
      </w:r>
      <w:r>
        <w:rPr>
          <w:rStyle w:val="KeywordTok"/>
        </w:rPr>
        <w:t>subset_taxa</w:t>
      </w:r>
      <w:r>
        <w:rPr>
          <w:rStyle w:val="NormalTok"/>
        </w:rPr>
        <w:t>(Genus</w:t>
      </w:r>
      <w:r>
        <w:rPr>
          <w:rStyle w:val="OperatorTok"/>
        </w:rPr>
        <w:t>==</w:t>
      </w:r>
      <w:r>
        <w:rPr>
          <w:rStyle w:val="StringTok"/>
        </w:rPr>
        <w:t>"D_5__Candidatus Scalindua"</w:t>
      </w:r>
      <w:r>
        <w:rPr>
          <w:rStyle w:val="NormalTok"/>
        </w:rPr>
        <w:t xml:space="preserve">) </w:t>
      </w:r>
      <w:r>
        <w:rPr>
          <w:rStyle w:val="OperatorTok"/>
        </w:rPr>
        <w:t>%&gt;%</w:t>
      </w:r>
      <w:r>
        <w:br/>
      </w:r>
      <w:r>
        <w:rPr>
          <w:rStyle w:val="StringTok"/>
        </w:rPr>
        <w:t xml:space="preserve">  </w:t>
      </w:r>
      <w:r>
        <w:rPr>
          <w:rStyle w:val="KeywordTok"/>
        </w:rPr>
        <w:t>psmelt</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(Sample) </w:t>
      </w:r>
      <w:r>
        <w:rPr>
          <w:rStyle w:val="OperatorTok"/>
        </w:rPr>
        <w:t>%&gt;%</w:t>
      </w:r>
      <w:r>
        <w:br/>
      </w:r>
      <w:r>
        <w:rPr>
          <w:rStyle w:val="StringTok"/>
        </w:rPr>
        <w:t xml:space="preserve">  </w:t>
      </w:r>
      <w:r>
        <w:rPr>
          <w:rStyle w:val="KeywordTok"/>
        </w:rPr>
        <w:t>summarize</w:t>
      </w:r>
      <w:r>
        <w:rPr>
          <w:rStyle w:val="NormalTok"/>
        </w:rPr>
        <w:t>(</w:t>
      </w:r>
      <w:r>
        <w:rPr>
          <w:rStyle w:val="DataTypeTok"/>
        </w:rPr>
        <w:t>Abundance_sum=</w:t>
      </w:r>
      <w:r>
        <w:rPr>
          <w:rStyle w:val="KeywordTok"/>
        </w:rPr>
        <w:t>sum</w:t>
      </w:r>
      <w:r>
        <w:rPr>
          <w:rStyle w:val="NormalTok"/>
        </w:rPr>
        <w:t xml:space="preserve">(Abundance), </w:t>
      </w:r>
      <w:r>
        <w:rPr>
          <w:rStyle w:val="DataTypeTok"/>
        </w:rPr>
        <w:t>O2_uM=</w:t>
      </w:r>
      <w:r>
        <w:rPr>
          <w:rStyle w:val="KeywordTok"/>
        </w:rPr>
        <w:t>mean</w:t>
      </w:r>
      <w:r>
        <w:rPr>
          <w:rStyle w:val="NormalTok"/>
        </w:rPr>
        <w:t xml:space="preserve">(O2_uM)) </w:t>
      </w:r>
      <w:r>
        <w:rPr>
          <w:rStyle w:val="OperatorTok"/>
        </w:rPr>
        <w:t>%&gt;%</w:t>
      </w:r>
      <w:r>
        <w:br/>
      </w:r>
      <w:r>
        <w:rPr>
          <w:rStyle w:val="StringTok"/>
        </w:rPr>
        <w:t xml:space="preserve">  </w:t>
      </w:r>
      <w:r>
        <w:br/>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w:t>
      </w:r>
      <w:r>
        <w:rPr>
          <w:rStyle w:val="NormalTok"/>
        </w:rPr>
        <w:t xml:space="preserve">O2_uM, </w:t>
      </w:r>
      <w:r>
        <w:rPr>
          <w:rStyle w:val="DataTypeTok"/>
        </w:rPr>
        <w:t>y=</w:t>
      </w:r>
      <w:r>
        <w:rPr>
          <w:rStyle w:val="NormalTok"/>
        </w:rPr>
        <w:t xml:space="preserve">Abundance_sum)) </w:t>
      </w:r>
      <w:r>
        <w:rPr>
          <w:rStyle w:val="OperatorTok"/>
        </w:rPr>
        <w:t>+</w:t>
      </w:r>
      <w:r>
        <w:br/>
      </w:r>
      <w:r>
        <w:rPr>
          <w:rStyle w:val="StringTok"/>
        </w:rPr>
        <w:t xml:space="preserve">  </w:t>
      </w:r>
      <w:r>
        <w:rPr>
          <w:rStyle w:val="KeywordTok"/>
        </w:rPr>
        <w:t>geom_smooth</w:t>
      </w:r>
      <w:r>
        <w:rPr>
          <w:rStyle w:val="NormalTok"/>
        </w:rPr>
        <w:t>(</w:t>
      </w:r>
      <w:r>
        <w:rPr>
          <w:rStyle w:val="DataTypeTok"/>
        </w:rPr>
        <w:t>method=</w:t>
      </w:r>
      <w:r>
        <w:rPr>
          <w:rStyle w:val="StringTok"/>
        </w:rPr>
        <w:t>'lm'</w:t>
      </w:r>
      <w:r>
        <w:rPr>
          <w:rStyle w:val="NormalTok"/>
        </w:rPr>
        <w:t xml:space="preserve">, </w:t>
      </w:r>
      <w:r>
        <w:rPr>
          <w:rStyle w:val="KeywordTok"/>
        </w:rPr>
        <w:t>aes</w:t>
      </w:r>
      <w:r>
        <w:rPr>
          <w:rStyle w:val="NormalTok"/>
        </w:rPr>
        <w:t>(</w:t>
      </w:r>
      <w:r>
        <w:rPr>
          <w:rStyle w:val="DataTypeTok"/>
        </w:rPr>
        <w:t>x=</w:t>
      </w:r>
      <w:r>
        <w:rPr>
          <w:rStyle w:val="KeywordTok"/>
        </w:rPr>
        <w:t>as.numeric</w:t>
      </w:r>
      <w:r>
        <w:rPr>
          <w:rStyle w:val="NormalTok"/>
        </w:rPr>
        <w:t xml:space="preserve">(O2_uM), </w:t>
      </w:r>
      <w:r>
        <w:rPr>
          <w:rStyle w:val="DataTypeTok"/>
        </w:rPr>
        <w:t>y=</w:t>
      </w:r>
      <w:r>
        <w:rPr>
          <w:rStyle w:val="NormalTok"/>
        </w:rPr>
        <w:t xml:space="preserve">Abundance_sum)) </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w:t>
      </w:r>
      <w:r>
        <w:rPr>
          <w:rStyle w:val="CharTok"/>
        </w:rPr>
        <w:t>\n</w:t>
      </w:r>
      <w:r>
        <w:rPr>
          <w:rStyle w:val="StringTok"/>
        </w:rPr>
        <w:t>QIIME2: The Abundance of genus</w:t>
      </w:r>
      <w:r>
        <w:rPr>
          <w:rStyle w:val="CharTok"/>
        </w:rPr>
        <w:t>\n</w:t>
      </w:r>
      <w:r>
        <w:rPr>
          <w:rStyle w:val="StringTok"/>
        </w:rPr>
        <w:t xml:space="preserve"> Candidatus Scalindua across Oxygen co</w:t>
      </w:r>
      <w:r>
        <w:rPr>
          <w:rStyle w:val="StringTok"/>
        </w:rPr>
        <w:t>nc."</w:t>
      </w:r>
      <w:r>
        <w:rPr>
          <w:rStyle w:val="NormalTok"/>
        </w:rPr>
        <w:t xml:space="preserve">, </w:t>
      </w:r>
      <w:r>
        <w:rPr>
          <w:rStyle w:val="DataTypeTok"/>
        </w:rPr>
        <w:t>y =</w:t>
      </w:r>
      <w:r>
        <w:rPr>
          <w:rStyle w:val="NormalTok"/>
        </w:rPr>
        <w:t xml:space="preserve"> </w:t>
      </w:r>
      <w:r>
        <w:rPr>
          <w:rStyle w:val="StringTok"/>
        </w:rPr>
        <w:t>"Abundance"</w:t>
      </w:r>
      <w:r>
        <w:rPr>
          <w:rStyle w:val="NormalTok"/>
        </w:rPr>
        <w:t xml:space="preserve"> , </w:t>
      </w:r>
      <w:r>
        <w:rPr>
          <w:rStyle w:val="DataTypeTok"/>
        </w:rPr>
        <w:t>x =</w:t>
      </w:r>
      <w:r>
        <w:rPr>
          <w:rStyle w:val="StringTok"/>
        </w:rPr>
        <w:t>" O2 (uM)"</w:t>
      </w:r>
      <w:r>
        <w:rPr>
          <w:rStyle w:val="NormalTok"/>
        </w:rPr>
        <w:t>)</w:t>
      </w:r>
      <w:r>
        <w:rPr>
          <w:rStyle w:val="OperatorTok"/>
        </w:rPr>
        <w:t>+</w:t>
      </w:r>
      <w:r>
        <w:rPr>
          <w:rStyle w:val="StringTok"/>
        </w:rPr>
        <w:t xml:space="preserve"> </w:t>
      </w:r>
      <w:r>
        <w:rPr>
          <w:rStyle w:val="KeywordTok"/>
        </w:rPr>
        <w:t>theme</w:t>
      </w:r>
      <w:r>
        <w:rPr>
          <w:rStyle w:val="NormalTok"/>
        </w:rPr>
        <w:t>(</w:t>
      </w:r>
      <w:r>
        <w:rPr>
          <w:rStyle w:val="DataTypeTok"/>
        </w:rPr>
        <w:t>plot.title=</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r>
        <w:rPr>
          <w:rStyle w:val="DataTypeTok"/>
        </w:rPr>
        <w:t>hjust =</w:t>
      </w:r>
      <w:r>
        <w:rPr>
          <w:rStyle w:val="NormalTok"/>
        </w:rPr>
        <w:t xml:space="preserve"> </w:t>
      </w:r>
      <w:r>
        <w:rPr>
          <w:rStyle w:val="FloatTok"/>
        </w:rPr>
        <w:t>0.5</w:t>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10</w:t>
      </w:r>
      <w:r>
        <w:rPr>
          <w:rStyle w:val="NormalTok"/>
        </w:rPr>
        <w:t>))</w:t>
      </w:r>
      <w:r>
        <w:br/>
      </w:r>
      <w:r>
        <w:br/>
      </w:r>
      <w:r>
        <w:rPr>
          <w:rStyle w:val="KeywordTok"/>
        </w:rPr>
        <w:t>plot_grid</w:t>
      </w:r>
      <w:r>
        <w:rPr>
          <w:rStyle w:val="NormalTok"/>
        </w:rPr>
        <w:t xml:space="preserve">(plot7, plot8, </w:t>
      </w:r>
      <w:r>
        <w:rPr>
          <w:rStyle w:val="DataTypeTok"/>
        </w:rPr>
        <w:t>labels=</w:t>
      </w:r>
      <w:r>
        <w:rPr>
          <w:rStyle w:val="KeywordTok"/>
        </w:rPr>
        <w:t>c</w:t>
      </w:r>
      <w:r>
        <w:rPr>
          <w:rStyle w:val="NormalTok"/>
        </w:rPr>
        <w:t>(</w:t>
      </w:r>
      <w:r>
        <w:rPr>
          <w:rStyle w:val="StringTok"/>
        </w:rPr>
        <w:t>"Fig.2C"</w:t>
      </w:r>
      <w:r>
        <w:rPr>
          <w:rStyle w:val="NormalTok"/>
        </w:rPr>
        <w:t xml:space="preserve">, </w:t>
      </w:r>
      <w:r>
        <w:rPr>
          <w:rStyle w:val="StringTok"/>
        </w:rPr>
        <w:t>"Fig.2D"</w:t>
      </w:r>
      <w:r>
        <w:rPr>
          <w:rStyle w:val="NormalTok"/>
        </w:rPr>
        <w:t xml:space="preserve">), </w:t>
      </w:r>
      <w:r>
        <w:rPr>
          <w:rStyle w:val="DataTypeTok"/>
        </w:rPr>
        <w:t>rel_widths=</w:t>
      </w:r>
      <w:r>
        <w:rPr>
          <w:rStyle w:val="KeywordTok"/>
        </w:rPr>
        <w:t>c</w:t>
      </w:r>
      <w:r>
        <w:rPr>
          <w:rStyle w:val="NormalTok"/>
        </w:rPr>
        <w:t>(</w:t>
      </w:r>
      <w:r>
        <w:rPr>
          <w:rStyle w:val="DecValTok"/>
        </w:rPr>
        <w:t>1</w:t>
      </w:r>
      <w:r>
        <w:rPr>
          <w:rStyle w:val="OperatorTok"/>
        </w:rPr>
        <w:t>/</w:t>
      </w:r>
      <w:r>
        <w:rPr>
          <w:rStyle w:val="DecValTok"/>
        </w:rPr>
        <w:t>2</w:t>
      </w:r>
      <w:r>
        <w:rPr>
          <w:rStyle w:val="NormalTok"/>
        </w:rPr>
        <w:t xml:space="preserve">, </w:t>
      </w:r>
      <w:r>
        <w:rPr>
          <w:rStyle w:val="DecValTok"/>
        </w:rPr>
        <w:t>1</w:t>
      </w:r>
      <w:r>
        <w:rPr>
          <w:rStyle w:val="OperatorTok"/>
        </w:rPr>
        <w:t>/</w:t>
      </w:r>
      <w:r>
        <w:rPr>
          <w:rStyle w:val="DecValTok"/>
        </w:rPr>
        <w:t>2</w:t>
      </w:r>
      <w:r>
        <w:rPr>
          <w:rStyle w:val="NormalTok"/>
        </w:rPr>
        <w:t>))</w:t>
      </w:r>
    </w:p>
    <w:p w:rsidR="004C1E91" w:rsidRDefault="005408A2">
      <w:pPr>
        <w:pStyle w:val="FirstParagraph"/>
      </w:pPr>
      <w:r>
        <w:rPr>
          <w:noProof/>
        </w:rPr>
        <w:drawing>
          <wp:inline distT="0" distB="0" distL="0" distR="0">
            <wp:extent cx="5334000" cy="266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1_Report_files/figure-docx/unnamed-chunk-9-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rsidR="004C1E91" w:rsidRDefault="005408A2">
      <w:pPr>
        <w:pStyle w:val="Heading2"/>
      </w:pPr>
      <w:bookmarkStart w:id="25" w:name="what-is-the-richness-of-candidatus-scali"/>
      <w:bookmarkStart w:id="26" w:name="_Toc512423175"/>
      <w:bookmarkEnd w:id="25"/>
      <w:r>
        <w:lastRenderedPageBreak/>
        <w:t xml:space="preserve">What is the richness of </w:t>
      </w:r>
      <w:r>
        <w:rPr>
          <w:i/>
        </w:rPr>
        <w:t>Candidatus</w:t>
      </w:r>
      <w:r>
        <w:t xml:space="preserve"> Scalindua?</w:t>
      </w:r>
      <w:bookmarkEnd w:id="26"/>
    </w:p>
    <w:p w:rsidR="004C1E91" w:rsidRDefault="005408A2">
      <w:pPr>
        <w:pStyle w:val="FirstParagraph"/>
      </w:pPr>
      <w:r>
        <w:t xml:space="preserve">Across all samples, 24 OTUs were identified within </w:t>
      </w:r>
      <w:r>
        <w:rPr>
          <w:i/>
        </w:rPr>
        <w:t>Candidatus</w:t>
      </w:r>
      <w:r>
        <w:t xml:space="preserve"> Scalindua using mother. Initially 30 OTUs were identified, but after rarefying the sample, only 24 OTUs remained. When analyzing the amount of OTUs </w:t>
      </w:r>
      <w:r>
        <w:t xml:space="preserve">from each sample, the richness of </w:t>
      </w:r>
      <w:r>
        <w:rPr>
          <w:i/>
        </w:rPr>
        <w:t>Candidatus</w:t>
      </w:r>
      <w:r>
        <w:t xml:space="preserve"> Scalindua seems to increase with depth. More OTUs are present in the sample obtained from depth 200m as opposed to 10m. A large increase in the number of OTUs is seen at depth of 165m and 200m. On the other hand</w:t>
      </w:r>
      <w:r>
        <w:t xml:space="preserve">, only 5 ASVs were identified within </w:t>
      </w:r>
      <w:r>
        <w:rPr>
          <w:i/>
        </w:rPr>
        <w:t>Candidatus</w:t>
      </w:r>
      <w:r>
        <w:t xml:space="preserve"> Scalindua across all samples using QIIME2. The richness of </w:t>
      </w:r>
      <w:r>
        <w:rPr>
          <w:i/>
        </w:rPr>
        <w:t>Candidatus</w:t>
      </w:r>
      <w:r>
        <w:t xml:space="preserve"> Scalindua does not differ greatly with depth in comparison to OTUs.</w:t>
      </w:r>
    </w:p>
    <w:p w:rsidR="004C1E91" w:rsidRDefault="005408A2">
      <w:pPr>
        <w:pStyle w:val="BodyText"/>
      </w:pPr>
      <w:r>
        <w:t>Detailed outputs of the richness outputs in the total dataset and acro</w:t>
      </w:r>
      <w:r>
        <w:t>ss samples are shown below:</w:t>
      </w:r>
    </w:p>
    <w:p w:rsidR="004C1E91" w:rsidRDefault="005408A2">
      <w:pPr>
        <w:pStyle w:val="SourceCode"/>
      </w:pPr>
      <w:r>
        <w:rPr>
          <w:rStyle w:val="CommentTok"/>
        </w:rPr>
        <w:t>#Richness of Candidatus Scalindua in total dataset</w:t>
      </w:r>
      <w:r>
        <w:br/>
      </w:r>
      <w:r>
        <w:rPr>
          <w:rStyle w:val="NormalTok"/>
        </w:rPr>
        <w:t xml:space="preserve">m.norm </w:t>
      </w:r>
      <w:r>
        <w:rPr>
          <w:rStyle w:val="OperatorTok"/>
        </w:rPr>
        <w:t>%&gt;%</w:t>
      </w:r>
      <w:r>
        <w:br/>
      </w:r>
      <w:r>
        <w:rPr>
          <w:rStyle w:val="StringTok"/>
        </w:rPr>
        <w:t xml:space="preserve">  </w:t>
      </w:r>
      <w:r>
        <w:rPr>
          <w:rStyle w:val="KeywordTok"/>
        </w:rPr>
        <w:t>subset_taxa</w:t>
      </w:r>
      <w:r>
        <w:rPr>
          <w:rStyle w:val="NormalTok"/>
        </w:rPr>
        <w:t xml:space="preserve">(Genus </w:t>
      </w:r>
      <w:r>
        <w:rPr>
          <w:rStyle w:val="OperatorTok"/>
        </w:rPr>
        <w:t>==</w:t>
      </w:r>
      <w:r>
        <w:rPr>
          <w:rStyle w:val="StringTok"/>
        </w:rPr>
        <w:t xml:space="preserve"> "Candidatus_Scalindua"</w:t>
      </w:r>
      <w:r>
        <w:rPr>
          <w:rStyle w:val="NormalTok"/>
        </w:rPr>
        <w:t>)</w:t>
      </w:r>
    </w:p>
    <w:p w:rsidR="004C1E91" w:rsidRDefault="005408A2">
      <w:pPr>
        <w:pStyle w:val="SourceCode"/>
      </w:pPr>
      <w:r>
        <w:rPr>
          <w:rStyle w:val="VerbatimChar"/>
        </w:rPr>
        <w:t>## phyloseq-class experiment-level object</w:t>
      </w:r>
      <w:r>
        <w:br/>
      </w:r>
      <w:r>
        <w:rPr>
          <w:rStyle w:val="VerbatimChar"/>
        </w:rPr>
        <w:t>## otu_table()   OTU Table:         [ 24 taxa and 7 samples ]</w:t>
      </w:r>
      <w:r>
        <w:br/>
      </w:r>
      <w:r>
        <w:rPr>
          <w:rStyle w:val="VerbatimChar"/>
        </w:rPr>
        <w:t>## sample_data(</w:t>
      </w:r>
      <w:r>
        <w:rPr>
          <w:rStyle w:val="VerbatimChar"/>
        </w:rPr>
        <w:t>) Sample Data:       [ 7 samples by 22 sample variables ]</w:t>
      </w:r>
      <w:r>
        <w:br/>
      </w:r>
      <w:r>
        <w:rPr>
          <w:rStyle w:val="VerbatimChar"/>
        </w:rPr>
        <w:t>## tax_table()   Taxonomy Table:    [ 24 taxa by 7 taxonomic ranks ]</w:t>
      </w:r>
    </w:p>
    <w:p w:rsidR="004C1E91" w:rsidRDefault="005408A2">
      <w:pPr>
        <w:pStyle w:val="SourceCode"/>
      </w:pPr>
      <w:r>
        <w:rPr>
          <w:rStyle w:val="NormalTok"/>
        </w:rPr>
        <w:t xml:space="preserve">q.norm </w:t>
      </w:r>
      <w:r>
        <w:rPr>
          <w:rStyle w:val="OperatorTok"/>
        </w:rPr>
        <w:t>%&gt;%</w:t>
      </w:r>
      <w:r>
        <w:br/>
      </w:r>
      <w:r>
        <w:rPr>
          <w:rStyle w:val="StringTok"/>
        </w:rPr>
        <w:t xml:space="preserve">  </w:t>
      </w:r>
      <w:r>
        <w:rPr>
          <w:rStyle w:val="KeywordTok"/>
        </w:rPr>
        <w:t>subset_taxa</w:t>
      </w:r>
      <w:r>
        <w:rPr>
          <w:rStyle w:val="NormalTok"/>
        </w:rPr>
        <w:t>(Genus</w:t>
      </w:r>
      <w:r>
        <w:rPr>
          <w:rStyle w:val="OperatorTok"/>
        </w:rPr>
        <w:t>==</w:t>
      </w:r>
      <w:r>
        <w:rPr>
          <w:rStyle w:val="StringTok"/>
        </w:rPr>
        <w:t xml:space="preserve"> "D_5__Candidatus Scalindua"</w:t>
      </w:r>
      <w:r>
        <w:rPr>
          <w:rStyle w:val="NormalTok"/>
        </w:rPr>
        <w:t>)</w:t>
      </w:r>
    </w:p>
    <w:p w:rsidR="004C1E91" w:rsidRDefault="005408A2">
      <w:pPr>
        <w:pStyle w:val="SourceCode"/>
      </w:pPr>
      <w:r>
        <w:rPr>
          <w:rStyle w:val="VerbatimChar"/>
        </w:rPr>
        <w:t>## phyloseq-class experiment-level object</w:t>
      </w:r>
      <w:r>
        <w:br/>
      </w:r>
      <w:r>
        <w:rPr>
          <w:rStyle w:val="VerbatimChar"/>
        </w:rPr>
        <w:t>## otu_table()   OTU Tabl</w:t>
      </w:r>
      <w:r>
        <w:rPr>
          <w:rStyle w:val="VerbatimChar"/>
        </w:rPr>
        <w:t>e:         [ 5 taxa and 7 samples ]</w:t>
      </w:r>
      <w:r>
        <w:br/>
      </w:r>
      <w:r>
        <w:rPr>
          <w:rStyle w:val="VerbatimChar"/>
        </w:rPr>
        <w:t>## sample_data() Sample Data:       [ 7 samples by 22 sample variables ]</w:t>
      </w:r>
      <w:r>
        <w:br/>
      </w:r>
      <w:r>
        <w:rPr>
          <w:rStyle w:val="VerbatimChar"/>
        </w:rPr>
        <w:t>## tax_table()   Taxonomy Table:    [ 5 taxa by 7 taxonomic ranks ]</w:t>
      </w:r>
    </w:p>
    <w:p w:rsidR="004C1E91" w:rsidRDefault="005408A2">
      <w:pPr>
        <w:pStyle w:val="SourceCode"/>
      </w:pPr>
      <w:r>
        <w:rPr>
          <w:rStyle w:val="CommentTok"/>
        </w:rPr>
        <w:t>#Richness of Candidatus Scalindua across samples</w:t>
      </w:r>
      <w:r>
        <w:br/>
      </w:r>
      <w:r>
        <w:rPr>
          <w:rStyle w:val="NormalTok"/>
        </w:rPr>
        <w:t xml:space="preserve">m.norm </w:t>
      </w:r>
      <w:r>
        <w:rPr>
          <w:rStyle w:val="OperatorTok"/>
        </w:rPr>
        <w:t>%&gt;%</w:t>
      </w:r>
      <w:r>
        <w:rPr>
          <w:rStyle w:val="StringTok"/>
        </w:rPr>
        <w:t xml:space="preserve"> </w:t>
      </w:r>
      <w:r>
        <w:br/>
      </w:r>
      <w:r>
        <w:rPr>
          <w:rStyle w:val="StringTok"/>
        </w:rPr>
        <w:t xml:space="preserve">  </w:t>
      </w:r>
      <w:r>
        <w:rPr>
          <w:rStyle w:val="KeywordTok"/>
        </w:rPr>
        <w:t>subset_taxa</w:t>
      </w:r>
      <w:r>
        <w:rPr>
          <w:rStyle w:val="NormalTok"/>
        </w:rPr>
        <w:t>(Genu</w:t>
      </w:r>
      <w:r>
        <w:rPr>
          <w:rStyle w:val="NormalTok"/>
        </w:rPr>
        <w:t>s</w:t>
      </w:r>
      <w:r>
        <w:rPr>
          <w:rStyle w:val="OperatorTok"/>
        </w:rPr>
        <w:t>==</w:t>
      </w:r>
      <w:r>
        <w:rPr>
          <w:rStyle w:val="StringTok"/>
        </w:rPr>
        <w:t xml:space="preserve"> "Candidatus_Scalindua"</w:t>
      </w:r>
      <w:r>
        <w:rPr>
          <w:rStyle w:val="NormalTok"/>
        </w:rPr>
        <w:t xml:space="preserve">) </w:t>
      </w:r>
      <w:r>
        <w:rPr>
          <w:rStyle w:val="OperatorTok"/>
        </w:rPr>
        <w:t>%&gt;%</w:t>
      </w:r>
      <w:r>
        <w:br/>
      </w:r>
      <w:r>
        <w:rPr>
          <w:rStyle w:val="StringTok"/>
        </w:rPr>
        <w:t xml:space="preserve">  </w:t>
      </w:r>
      <w:r>
        <w:rPr>
          <w:rStyle w:val="KeywordTok"/>
        </w:rPr>
        <w:t>estimate_richness</w:t>
      </w:r>
      <w:r>
        <w:rPr>
          <w:rStyle w:val="NormalTok"/>
        </w:rPr>
        <w:t>(</w:t>
      </w:r>
      <w:r>
        <w:rPr>
          <w:rStyle w:val="DataTypeTok"/>
        </w:rPr>
        <w:t>measures =</w:t>
      </w:r>
      <w:r>
        <w:rPr>
          <w:rStyle w:val="NormalTok"/>
        </w:rPr>
        <w:t xml:space="preserve"> </w:t>
      </w:r>
      <w:r>
        <w:rPr>
          <w:rStyle w:val="KeywordTok"/>
        </w:rPr>
        <w:t>c</w:t>
      </w:r>
      <w:r>
        <w:rPr>
          <w:rStyle w:val="NormalTok"/>
        </w:rPr>
        <w:t>(</w:t>
      </w:r>
      <w:r>
        <w:rPr>
          <w:rStyle w:val="StringTok"/>
        </w:rPr>
        <w:t>"Observed"</w:t>
      </w:r>
      <w:r>
        <w:rPr>
          <w:rStyle w:val="NormalTok"/>
        </w:rPr>
        <w:t>))</w:t>
      </w:r>
    </w:p>
    <w:p w:rsidR="004C1E91" w:rsidRDefault="005408A2">
      <w:pPr>
        <w:pStyle w:val="SourceCode"/>
      </w:pPr>
      <w:r>
        <w:rPr>
          <w:rStyle w:val="VerbatimChar"/>
        </w:rPr>
        <w:t>##             Observed</w:t>
      </w:r>
      <w:r>
        <w:br/>
      </w:r>
      <w:r>
        <w:rPr>
          <w:rStyle w:val="VerbatimChar"/>
        </w:rPr>
        <w:t>## Saanich_010        0</w:t>
      </w:r>
      <w:r>
        <w:br/>
      </w:r>
      <w:r>
        <w:rPr>
          <w:rStyle w:val="VerbatimChar"/>
        </w:rPr>
        <w:t>## Saanich_100        1</w:t>
      </w:r>
      <w:r>
        <w:br/>
      </w:r>
      <w:r>
        <w:rPr>
          <w:rStyle w:val="VerbatimChar"/>
        </w:rPr>
        <w:t>## Saanich_120        3</w:t>
      </w:r>
      <w:r>
        <w:br/>
      </w:r>
      <w:r>
        <w:rPr>
          <w:rStyle w:val="VerbatimChar"/>
        </w:rPr>
        <w:t>## Saanich_135        5</w:t>
      </w:r>
      <w:r>
        <w:br/>
      </w:r>
      <w:r>
        <w:rPr>
          <w:rStyle w:val="VerbatimChar"/>
        </w:rPr>
        <w:t>## Saanich_150        4</w:t>
      </w:r>
      <w:r>
        <w:br/>
      </w:r>
      <w:r>
        <w:rPr>
          <w:rStyle w:val="VerbatimChar"/>
        </w:rPr>
        <w:t>## Saanich_165       10</w:t>
      </w:r>
      <w:r>
        <w:br/>
      </w:r>
      <w:r>
        <w:rPr>
          <w:rStyle w:val="VerbatimChar"/>
        </w:rPr>
        <w:t>## Saanich_200       18</w:t>
      </w:r>
    </w:p>
    <w:p w:rsidR="004C1E91" w:rsidRDefault="005408A2">
      <w:pPr>
        <w:pStyle w:val="SourceCode"/>
      </w:pPr>
      <w:r>
        <w:rPr>
          <w:rStyle w:val="NormalTok"/>
        </w:rPr>
        <w:t xml:space="preserve">q.norm </w:t>
      </w:r>
      <w:r>
        <w:rPr>
          <w:rStyle w:val="OperatorTok"/>
        </w:rPr>
        <w:t>%&gt;%</w:t>
      </w:r>
      <w:r>
        <w:br/>
      </w:r>
      <w:r>
        <w:rPr>
          <w:rStyle w:val="StringTok"/>
        </w:rPr>
        <w:t xml:space="preserve">  </w:t>
      </w:r>
      <w:r>
        <w:rPr>
          <w:rStyle w:val="KeywordTok"/>
        </w:rPr>
        <w:t>subset_taxa</w:t>
      </w:r>
      <w:r>
        <w:rPr>
          <w:rStyle w:val="NormalTok"/>
        </w:rPr>
        <w:t>(Genus</w:t>
      </w:r>
      <w:r>
        <w:rPr>
          <w:rStyle w:val="OperatorTok"/>
        </w:rPr>
        <w:t>==</w:t>
      </w:r>
      <w:r>
        <w:rPr>
          <w:rStyle w:val="StringTok"/>
        </w:rPr>
        <w:t>"D_5__Candidatus Scalindua"</w:t>
      </w:r>
      <w:r>
        <w:rPr>
          <w:rStyle w:val="NormalTok"/>
        </w:rPr>
        <w:t xml:space="preserve">) </w:t>
      </w:r>
      <w:r>
        <w:rPr>
          <w:rStyle w:val="OperatorTok"/>
        </w:rPr>
        <w:t>%&gt;%</w:t>
      </w:r>
      <w:r>
        <w:br/>
      </w:r>
      <w:r>
        <w:rPr>
          <w:rStyle w:val="StringTok"/>
        </w:rPr>
        <w:t xml:space="preserve">  </w:t>
      </w:r>
      <w:r>
        <w:rPr>
          <w:rStyle w:val="KeywordTok"/>
        </w:rPr>
        <w:t>estimate_richness</w:t>
      </w:r>
      <w:r>
        <w:rPr>
          <w:rStyle w:val="NormalTok"/>
        </w:rPr>
        <w:t>(</w:t>
      </w:r>
      <w:r>
        <w:rPr>
          <w:rStyle w:val="DataTypeTok"/>
        </w:rPr>
        <w:t>measures =</w:t>
      </w:r>
      <w:r>
        <w:rPr>
          <w:rStyle w:val="NormalTok"/>
        </w:rPr>
        <w:t xml:space="preserve"> </w:t>
      </w:r>
      <w:r>
        <w:rPr>
          <w:rStyle w:val="KeywordTok"/>
        </w:rPr>
        <w:t>c</w:t>
      </w:r>
      <w:r>
        <w:rPr>
          <w:rStyle w:val="NormalTok"/>
        </w:rPr>
        <w:t>(</w:t>
      </w:r>
      <w:r>
        <w:rPr>
          <w:rStyle w:val="StringTok"/>
        </w:rPr>
        <w:t>"Observed"</w:t>
      </w:r>
      <w:r>
        <w:rPr>
          <w:rStyle w:val="NormalTok"/>
        </w:rPr>
        <w:t>))</w:t>
      </w:r>
    </w:p>
    <w:p w:rsidR="004C1E91" w:rsidRDefault="005408A2">
      <w:pPr>
        <w:pStyle w:val="SourceCode"/>
      </w:pPr>
      <w:r>
        <w:rPr>
          <w:rStyle w:val="VerbatimChar"/>
        </w:rPr>
        <w:t>##             Observed</w:t>
      </w:r>
      <w:r>
        <w:br/>
      </w:r>
      <w:r>
        <w:rPr>
          <w:rStyle w:val="VerbatimChar"/>
        </w:rPr>
        <w:t>## Saanich_010        0</w:t>
      </w:r>
      <w:r>
        <w:br/>
      </w:r>
      <w:r>
        <w:rPr>
          <w:rStyle w:val="VerbatimChar"/>
        </w:rPr>
        <w:lastRenderedPageBreak/>
        <w:t>## Saanich_100        1</w:t>
      </w:r>
      <w:r>
        <w:br/>
      </w:r>
      <w:r>
        <w:rPr>
          <w:rStyle w:val="VerbatimChar"/>
        </w:rPr>
        <w:t>## Saanich_120        1</w:t>
      </w:r>
      <w:r>
        <w:br/>
      </w:r>
      <w:r>
        <w:rPr>
          <w:rStyle w:val="VerbatimChar"/>
        </w:rPr>
        <w:t>## Saanich_135        2</w:t>
      </w:r>
      <w:r>
        <w:br/>
      </w:r>
      <w:r>
        <w:rPr>
          <w:rStyle w:val="VerbatimChar"/>
        </w:rPr>
        <w:t>#</w:t>
      </w:r>
      <w:r>
        <w:rPr>
          <w:rStyle w:val="VerbatimChar"/>
        </w:rPr>
        <w:t># Saanich_150        2</w:t>
      </w:r>
      <w:r>
        <w:br/>
      </w:r>
      <w:r>
        <w:rPr>
          <w:rStyle w:val="VerbatimChar"/>
        </w:rPr>
        <w:t>## Saanich_165        3</w:t>
      </w:r>
      <w:r>
        <w:br/>
      </w:r>
      <w:r>
        <w:rPr>
          <w:rStyle w:val="VerbatimChar"/>
        </w:rPr>
        <w:t>## Saanich_200        2</w:t>
      </w:r>
    </w:p>
    <w:p w:rsidR="004C1E91" w:rsidRDefault="005408A2">
      <w:pPr>
        <w:pStyle w:val="Heading2"/>
      </w:pPr>
      <w:bookmarkStart w:id="27" w:name="do-the-abundances-of-otusasvs-within-can"/>
      <w:bookmarkStart w:id="28" w:name="_Toc512423176"/>
      <w:bookmarkEnd w:id="27"/>
      <w:r>
        <w:t xml:space="preserve">Do the abundances of OTUs/ASVs within </w:t>
      </w:r>
      <w:r>
        <w:rPr>
          <w:i/>
        </w:rPr>
        <w:t>Candidatus</w:t>
      </w:r>
      <w:r>
        <w:t xml:space="preserve"> Scalindua change significantly with depth and oxygen concentration?</w:t>
      </w:r>
      <w:bookmarkEnd w:id="28"/>
    </w:p>
    <w:p w:rsidR="004C1E91" w:rsidRDefault="005408A2">
      <w:pPr>
        <w:pStyle w:val="FirstParagraph"/>
      </w:pPr>
      <w:r>
        <w:t xml:space="preserve">The abundance of OTUs within </w:t>
      </w:r>
      <w:r>
        <w:rPr>
          <w:i/>
        </w:rPr>
        <w:t>Candidatus</w:t>
      </w:r>
      <w:r>
        <w:t xml:space="preserve"> scalindua does not differ si</w:t>
      </w:r>
      <w:r>
        <w:t>gnificantly with depth when using mothur. This was determined by performing statistical tests of each OTU at all the depths which resulted in p-values greater than 0.05. The statistical analysis and p-values for each OTU or ASV’s abundance across depth and</w:t>
      </w:r>
      <w:r>
        <w:t xml:space="preserve"> oxygen are reported in the tables below:</w:t>
      </w:r>
    </w:p>
    <w:p w:rsidR="004C1E91" w:rsidRDefault="005408A2">
      <w:pPr>
        <w:pStyle w:val="SourceCode"/>
      </w:pPr>
      <w:r>
        <w:rPr>
          <w:rStyle w:val="KeywordTok"/>
        </w:rPr>
        <w:t>library</w:t>
      </w:r>
      <w:r>
        <w:rPr>
          <w:rStyle w:val="NormalTok"/>
        </w:rPr>
        <w:t>(knitr)</w:t>
      </w:r>
      <w:r>
        <w:br/>
      </w:r>
      <w:r>
        <w:br/>
      </w:r>
      <w:r>
        <w:rPr>
          <w:rStyle w:val="CommentTok"/>
        </w:rPr>
        <w:t># Remove the otu_stats object so upon rerunning doesn't add to existing object</w:t>
      </w:r>
      <w:r>
        <w:br/>
      </w:r>
      <w:r>
        <w:rPr>
          <w:rStyle w:val="KeywordTok"/>
        </w:rPr>
        <w:t>rm</w:t>
      </w:r>
      <w:r>
        <w:rPr>
          <w:rStyle w:val="NormalTok"/>
        </w:rPr>
        <w:t>(otu_stats)</w:t>
      </w:r>
      <w:r>
        <w:br/>
      </w:r>
      <w:r>
        <w:rPr>
          <w:rStyle w:val="CommentTok"/>
        </w:rPr>
        <w:t># Create new data frame to hold linear model outputs</w:t>
      </w:r>
      <w:r>
        <w:br/>
      </w:r>
      <w:r>
        <w:rPr>
          <w:rStyle w:val="NormalTok"/>
        </w:rPr>
        <w:t>otu_stats =</w:t>
      </w:r>
      <w:r>
        <w:rPr>
          <w:rStyle w:val="StringTok"/>
        </w:rPr>
        <w:t xml:space="preserve"> </w:t>
      </w:r>
      <w:r>
        <w:rPr>
          <w:rStyle w:val="KeywordTok"/>
        </w:rPr>
        <w:t>data.frame</w:t>
      </w:r>
      <w:r>
        <w:rPr>
          <w:rStyle w:val="NormalTok"/>
        </w:rPr>
        <w:t>(</w:t>
      </w:r>
      <w:r>
        <w:rPr>
          <w:rStyle w:val="StringTok"/>
        </w:rPr>
        <w:t>"Estimate"</w:t>
      </w:r>
      <w:r>
        <w:rPr>
          <w:rStyle w:val="NormalTok"/>
        </w:rPr>
        <w:t xml:space="preserve"> =</w:t>
      </w:r>
      <w:r>
        <w:rPr>
          <w:rStyle w:val="StringTok"/>
        </w:rPr>
        <w:t xml:space="preserve"> </w:t>
      </w:r>
      <w:r>
        <w:rPr>
          <w:rStyle w:val="KeywordTok"/>
        </w:rPr>
        <w:t>numeric</w:t>
      </w:r>
      <w:r>
        <w:rPr>
          <w:rStyle w:val="NormalTok"/>
        </w:rPr>
        <w:t>(</w:t>
      </w:r>
      <w:r>
        <w:rPr>
          <w:rStyle w:val="DecValTok"/>
        </w:rPr>
        <w:t>0</w:t>
      </w:r>
      <w:r>
        <w:rPr>
          <w:rStyle w:val="NormalTok"/>
        </w:rPr>
        <w:t xml:space="preserve">), </w:t>
      </w:r>
      <w:r>
        <w:rPr>
          <w:rStyle w:val="StringTok"/>
        </w:rPr>
        <w:t>"Std. Error"</w:t>
      </w:r>
      <w:r>
        <w:rPr>
          <w:rStyle w:val="NormalTok"/>
        </w:rPr>
        <w:t>=</w:t>
      </w:r>
      <w:r>
        <w:rPr>
          <w:rStyle w:val="StringTok"/>
        </w:rPr>
        <w:t xml:space="preserve"> </w:t>
      </w:r>
      <w:r>
        <w:rPr>
          <w:rStyle w:val="KeywordTok"/>
        </w:rPr>
        <w:t>numeric</w:t>
      </w:r>
      <w:r>
        <w:rPr>
          <w:rStyle w:val="NormalTok"/>
        </w:rPr>
        <w:t>(</w:t>
      </w:r>
      <w:r>
        <w:rPr>
          <w:rStyle w:val="DecValTok"/>
        </w:rPr>
        <w:t>0</w:t>
      </w:r>
      <w:r>
        <w:rPr>
          <w:rStyle w:val="NormalTok"/>
        </w:rPr>
        <w:t>),</w:t>
      </w:r>
      <w:r>
        <w:rPr>
          <w:rStyle w:val="StringTok"/>
        </w:rPr>
        <w:t>"t value"</w:t>
      </w:r>
      <w:r>
        <w:rPr>
          <w:rStyle w:val="NormalTok"/>
        </w:rPr>
        <w:t>=</w:t>
      </w:r>
      <w:r>
        <w:rPr>
          <w:rStyle w:val="StringTok"/>
        </w:rPr>
        <w:t xml:space="preserve"> </w:t>
      </w:r>
      <w:r>
        <w:rPr>
          <w:rStyle w:val="KeywordTok"/>
        </w:rPr>
        <w:t>numeric</w:t>
      </w:r>
      <w:r>
        <w:rPr>
          <w:rStyle w:val="NormalTok"/>
        </w:rPr>
        <w:t>(</w:t>
      </w:r>
      <w:r>
        <w:rPr>
          <w:rStyle w:val="DecValTok"/>
        </w:rPr>
        <w:t>0</w:t>
      </w:r>
      <w:r>
        <w:rPr>
          <w:rStyle w:val="NormalTok"/>
        </w:rPr>
        <w:t>),</w:t>
      </w:r>
      <w:r>
        <w:rPr>
          <w:rStyle w:val="StringTok"/>
        </w:rPr>
        <w:t>"Pr(&gt;|t|)"</w:t>
      </w:r>
      <w:r>
        <w:rPr>
          <w:rStyle w:val="NormalTok"/>
        </w:rPr>
        <w:t>=</w:t>
      </w:r>
      <w:r>
        <w:rPr>
          <w:rStyle w:val="StringTok"/>
        </w:rPr>
        <w:t xml:space="preserve"> </w:t>
      </w:r>
      <w:r>
        <w:rPr>
          <w:rStyle w:val="KeywordTok"/>
        </w:rPr>
        <w:t>numeric</w:t>
      </w:r>
      <w:r>
        <w:rPr>
          <w:rStyle w:val="NormalTok"/>
        </w:rPr>
        <w:t>(</w:t>
      </w:r>
      <w:r>
        <w:rPr>
          <w:rStyle w:val="DecValTok"/>
        </w:rPr>
        <w:t>0</w:t>
      </w:r>
      <w:r>
        <w:rPr>
          <w:rStyle w:val="NormalTok"/>
        </w:rPr>
        <w:t>))</w:t>
      </w:r>
      <w:r>
        <w:br/>
      </w:r>
      <w:r>
        <w:br/>
      </w:r>
      <w:r>
        <w:rPr>
          <w:rStyle w:val="NormalTok"/>
        </w:rPr>
        <w:t xml:space="preserve">m_otu=m.norm </w:t>
      </w:r>
      <w:r>
        <w:rPr>
          <w:rStyle w:val="OperatorTok"/>
        </w:rPr>
        <w:t>%&gt;%</w:t>
      </w:r>
      <w:r>
        <w:br/>
      </w:r>
      <w:r>
        <w:rPr>
          <w:rStyle w:val="StringTok"/>
        </w:rPr>
        <w:t xml:space="preserve">  </w:t>
      </w:r>
      <w:r>
        <w:rPr>
          <w:rStyle w:val="KeywordTok"/>
        </w:rPr>
        <w:t>subset_taxa</w:t>
      </w:r>
      <w:r>
        <w:rPr>
          <w:rStyle w:val="NormalTok"/>
        </w:rPr>
        <w:t>(Genus</w:t>
      </w:r>
      <w:r>
        <w:rPr>
          <w:rStyle w:val="OperatorTok"/>
        </w:rPr>
        <w:t>==</w:t>
      </w:r>
      <w:r>
        <w:rPr>
          <w:rStyle w:val="StringTok"/>
        </w:rPr>
        <w:t xml:space="preserve"> "Candidatus_Scalindua"</w:t>
      </w:r>
      <w:r>
        <w:rPr>
          <w:rStyle w:val="NormalTok"/>
        </w:rPr>
        <w:t>)</w:t>
      </w:r>
      <w:r>
        <w:br/>
      </w:r>
      <w:r>
        <w:rPr>
          <w:rStyle w:val="NormalTok"/>
        </w:rPr>
        <w:t>CS_otu=</w:t>
      </w:r>
      <w:r>
        <w:rPr>
          <w:rStyle w:val="KeywordTok"/>
        </w:rPr>
        <w:t>data.frame</w:t>
      </w:r>
      <w:r>
        <w:rPr>
          <w:rStyle w:val="NormalTok"/>
        </w:rPr>
        <w:t>(m_otu</w:t>
      </w:r>
      <w:r>
        <w:rPr>
          <w:rStyle w:val="OperatorTok"/>
        </w:rPr>
        <w:t>@</w:t>
      </w:r>
      <w:r>
        <w:rPr>
          <w:rStyle w:val="NormalTok"/>
        </w:rPr>
        <w:t>otu_table)</w:t>
      </w:r>
      <w:r>
        <w:br/>
      </w:r>
      <w:r>
        <w:rPr>
          <w:rStyle w:val="NormalTok"/>
        </w:rPr>
        <w:t>names &lt;-</w:t>
      </w:r>
      <w:r>
        <w:rPr>
          <w:rStyle w:val="StringTok"/>
        </w:rPr>
        <w:t xml:space="preserve"> </w:t>
      </w:r>
      <w:r>
        <w:rPr>
          <w:rStyle w:val="KeywordTok"/>
        </w:rPr>
        <w:t>colnames</w:t>
      </w:r>
      <w:r>
        <w:rPr>
          <w:rStyle w:val="NormalTok"/>
        </w:rPr>
        <w:t>(CS_otu)</w:t>
      </w:r>
      <w:r>
        <w:br/>
      </w:r>
      <w:r>
        <w:br/>
      </w:r>
      <w:r>
        <w:rPr>
          <w:rStyle w:val="ControlFlowTok"/>
        </w:rPr>
        <w:t>for</w:t>
      </w:r>
      <w:r>
        <w:rPr>
          <w:rStyle w:val="NormalTok"/>
        </w:rPr>
        <w:t xml:space="preserve"> (i </w:t>
      </w:r>
      <w:r>
        <w:rPr>
          <w:rStyle w:val="ControlFlowTok"/>
        </w:rPr>
        <w:t>in</w:t>
      </w:r>
      <w:r>
        <w:rPr>
          <w:rStyle w:val="NormalTok"/>
        </w:rPr>
        <w:t xml:space="preserve"> names){</w:t>
      </w:r>
      <w:r>
        <w:br/>
      </w:r>
      <w:r>
        <w:rPr>
          <w:rStyle w:val="CommentTok"/>
        </w:rPr>
        <w:t>#Run a linear model of 1 OTU against dept</w:t>
      </w:r>
      <w:r>
        <w:rPr>
          <w:rStyle w:val="CommentTok"/>
        </w:rPr>
        <w:t>h</w:t>
      </w:r>
      <w:r>
        <w:br/>
      </w:r>
      <w:r>
        <w:rPr>
          <w:rStyle w:val="NormalTok"/>
        </w:rPr>
        <w:t xml:space="preserve">    linear_fit =</w:t>
      </w:r>
      <w:r>
        <w:rPr>
          <w:rStyle w:val="StringTok"/>
        </w:rPr>
        <w:t xml:space="preserve"> </w:t>
      </w:r>
      <w:r>
        <w:rPr>
          <w:rStyle w:val="NormalTok"/>
        </w:rPr>
        <w:t xml:space="preserve">m.norm </w:t>
      </w:r>
      <w:r>
        <w:rPr>
          <w:rStyle w:val="OperatorTok"/>
        </w:rPr>
        <w:t>%&gt;%</w:t>
      </w:r>
      <w:r>
        <w:rPr>
          <w:rStyle w:val="StringTok"/>
        </w:rPr>
        <w:t xml:space="preserve"> </w:t>
      </w:r>
      <w:r>
        <w:br/>
      </w:r>
      <w:r>
        <w:rPr>
          <w:rStyle w:val="StringTok"/>
        </w:rPr>
        <w:t xml:space="preserve">    </w:t>
      </w:r>
      <w:r>
        <w:rPr>
          <w:rStyle w:val="KeywordTok"/>
        </w:rPr>
        <w:t>psmelt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(OTU</w:t>
      </w:r>
      <w:r>
        <w:rPr>
          <w:rStyle w:val="OperatorTok"/>
        </w:rPr>
        <w:t>==</w:t>
      </w:r>
      <w:r>
        <w:rPr>
          <w:rStyle w:val="NormalTok"/>
        </w:rPr>
        <w:t xml:space="preserve">i) </w:t>
      </w:r>
      <w:r>
        <w:rPr>
          <w:rStyle w:val="OperatorTok"/>
        </w:rPr>
        <w:t>%&gt;%</w:t>
      </w:r>
      <w:r>
        <w:rPr>
          <w:rStyle w:val="StringTok"/>
        </w:rPr>
        <w:t xml:space="preserve"> </w:t>
      </w:r>
      <w:r>
        <w:br/>
      </w:r>
      <w:r>
        <w:rPr>
          <w:rStyle w:val="StringTok"/>
        </w:rPr>
        <w:t xml:space="preserve">    </w:t>
      </w:r>
      <w:r>
        <w:br/>
      </w:r>
      <w:r>
        <w:rPr>
          <w:rStyle w:val="StringTok"/>
        </w:rPr>
        <w:t xml:space="preserve">    </w:t>
      </w:r>
      <w:r>
        <w:rPr>
          <w:rStyle w:val="KeywordTok"/>
        </w:rPr>
        <w:t>lm</w:t>
      </w:r>
      <w:r>
        <w:rPr>
          <w:rStyle w:val="NormalTok"/>
        </w:rPr>
        <w:t xml:space="preserve">(Abundance </w:t>
      </w:r>
      <w:r>
        <w:rPr>
          <w:rStyle w:val="OperatorTok"/>
        </w:rPr>
        <w:t>~</w:t>
      </w:r>
      <w:r>
        <w:rPr>
          <w:rStyle w:val="StringTok"/>
        </w:rPr>
        <w:t xml:space="preserve"> </w:t>
      </w:r>
      <w:r>
        <w:rPr>
          <w:rStyle w:val="NormalTok"/>
        </w:rPr>
        <w:t xml:space="preserve">Depth_m, .) </w:t>
      </w:r>
      <w:r>
        <w:rPr>
          <w:rStyle w:val="OperatorTok"/>
        </w:rPr>
        <w:t>%&gt;%</w:t>
      </w:r>
      <w:r>
        <w:rPr>
          <w:rStyle w:val="StringTok"/>
        </w:rPr>
        <w:t xml:space="preserve"> </w:t>
      </w:r>
      <w:r>
        <w:br/>
      </w:r>
      <w:r>
        <w:rPr>
          <w:rStyle w:val="StringTok"/>
        </w:rPr>
        <w:t xml:space="preserve">    </w:t>
      </w:r>
      <w:r>
        <w:rPr>
          <w:rStyle w:val="KeywordTok"/>
        </w:rPr>
        <w:t>summary</w:t>
      </w:r>
      <w:r>
        <w:rPr>
          <w:rStyle w:val="NormalTok"/>
        </w:rPr>
        <w:t>()</w:t>
      </w:r>
      <w:r>
        <w:br/>
      </w:r>
      <w:r>
        <w:rPr>
          <w:rStyle w:val="NormalTok"/>
        </w:rPr>
        <w:t xml:space="preserve">  otu_data =</w:t>
      </w:r>
      <w:r>
        <w:rPr>
          <w:rStyle w:val="StringTok"/>
        </w:rPr>
        <w:t xml:space="preserve"> </w:t>
      </w:r>
      <w:r>
        <w:rPr>
          <w:rStyle w:val="NormalTok"/>
        </w:rPr>
        <w:t>linear_fit</w:t>
      </w:r>
      <w:r>
        <w:rPr>
          <w:rStyle w:val="OperatorTok"/>
        </w:rPr>
        <w:t>$</w:t>
      </w:r>
      <w:r>
        <w:rPr>
          <w:rStyle w:val="NormalTok"/>
        </w:rPr>
        <w:t>coefficients[</w:t>
      </w:r>
      <w:r>
        <w:rPr>
          <w:rStyle w:val="StringTok"/>
        </w:rPr>
        <w:t>"Depth_m"</w:t>
      </w:r>
      <w:r>
        <w:rPr>
          <w:rStyle w:val="NormalTok"/>
        </w:rPr>
        <w:t>,]</w:t>
      </w:r>
      <w:r>
        <w:br/>
      </w:r>
      <w:r>
        <w:rPr>
          <w:rStyle w:val="NormalTok"/>
        </w:rPr>
        <w:t xml:space="preserve">  otu_stats &lt;-</w:t>
      </w:r>
      <w:r>
        <w:rPr>
          <w:rStyle w:val="StringTok"/>
        </w:rPr>
        <w:t xml:space="preserve"> </w:t>
      </w:r>
      <w:r>
        <w:rPr>
          <w:rStyle w:val="KeywordTok"/>
        </w:rPr>
        <w:t>rbind</w:t>
      </w:r>
      <w:r>
        <w:rPr>
          <w:rStyle w:val="NormalTok"/>
        </w:rPr>
        <w:t>(otu_stats, otu_data)</w:t>
      </w:r>
      <w:r>
        <w:br/>
      </w:r>
      <w:r>
        <w:rPr>
          <w:rStyle w:val="NormalTok"/>
        </w:rPr>
        <w:t>}</w:t>
      </w:r>
      <w:r>
        <w:br/>
      </w:r>
      <w:r>
        <w:rPr>
          <w:rStyle w:val="KeywordTok"/>
        </w:rPr>
        <w:t>colnames</w:t>
      </w:r>
      <w:r>
        <w:rPr>
          <w:rStyle w:val="NormalTok"/>
        </w:rPr>
        <w:t>(otu_stats)&lt;-</w:t>
      </w:r>
      <w:r>
        <w:rPr>
          <w:rStyle w:val="StringTok"/>
        </w:rPr>
        <w:t xml:space="preserve"> </w:t>
      </w:r>
      <w:r>
        <w:rPr>
          <w:rStyle w:val="NormalTok"/>
        </w:rPr>
        <w:t>(</w:t>
      </w:r>
      <w:r>
        <w:rPr>
          <w:rStyle w:val="KeywordTok"/>
        </w:rPr>
        <w:t>c</w:t>
      </w:r>
      <w:r>
        <w:rPr>
          <w:rStyle w:val="NormalTok"/>
        </w:rPr>
        <w:t>(</w:t>
      </w:r>
      <w:r>
        <w:rPr>
          <w:rStyle w:val="StringTok"/>
        </w:rPr>
        <w:t>"Estimate"</w:t>
      </w:r>
      <w:r>
        <w:rPr>
          <w:rStyle w:val="NormalTok"/>
        </w:rPr>
        <w:t xml:space="preserve">, </w:t>
      </w:r>
      <w:r>
        <w:rPr>
          <w:rStyle w:val="StringTok"/>
        </w:rPr>
        <w:t>"Std. Error"</w:t>
      </w:r>
      <w:r>
        <w:rPr>
          <w:rStyle w:val="NormalTok"/>
        </w:rPr>
        <w:t>,</w:t>
      </w:r>
      <w:r>
        <w:rPr>
          <w:rStyle w:val="StringTok"/>
        </w:rPr>
        <w:t>"t value"</w:t>
      </w:r>
      <w:r>
        <w:rPr>
          <w:rStyle w:val="NormalTok"/>
        </w:rPr>
        <w:t>,</w:t>
      </w:r>
      <w:r>
        <w:rPr>
          <w:rStyle w:val="StringTok"/>
        </w:rPr>
        <w:t>"Pr(&gt;|t|)"</w:t>
      </w:r>
      <w:r>
        <w:rPr>
          <w:rStyle w:val="NormalTok"/>
        </w:rPr>
        <w:t>))</w:t>
      </w:r>
      <w:r>
        <w:br/>
      </w:r>
      <w:r>
        <w:rPr>
          <w:rStyle w:val="KeywordTok"/>
        </w:rPr>
        <w:t>row.names</w:t>
      </w:r>
      <w:r>
        <w:rPr>
          <w:rStyle w:val="NormalTok"/>
        </w:rPr>
        <w:t>(otu_stats) &lt;-</w:t>
      </w:r>
      <w:r>
        <w:rPr>
          <w:rStyle w:val="StringTok"/>
        </w:rPr>
        <w:t xml:space="preserve"> </w:t>
      </w:r>
      <w:r>
        <w:rPr>
          <w:rStyle w:val="KeywordTok"/>
        </w:rPr>
        <w:t>colnames</w:t>
      </w:r>
      <w:r>
        <w:rPr>
          <w:rStyle w:val="NormalTok"/>
        </w:rPr>
        <w:t>(CS_otu)</w:t>
      </w:r>
      <w:r>
        <w:br/>
      </w:r>
      <w:r>
        <w:br/>
      </w:r>
      <w:r>
        <w:rPr>
          <w:rStyle w:val="CommentTok"/>
        </w:rPr>
        <w:t>#Print table</w:t>
      </w:r>
      <w:r>
        <w:br/>
      </w:r>
      <w:r>
        <w:rPr>
          <w:rStyle w:val="KeywordTok"/>
        </w:rPr>
        <w:t>kable</w:t>
      </w:r>
      <w:r>
        <w:rPr>
          <w:rStyle w:val="NormalTok"/>
        </w:rPr>
        <w:t>(otu_stats,</w:t>
      </w:r>
      <w:r>
        <w:rPr>
          <w:rStyle w:val="DataTypeTok"/>
        </w:rPr>
        <w:t>caption=</w:t>
      </w:r>
      <w:r>
        <w:rPr>
          <w:rStyle w:val="StringTok"/>
        </w:rPr>
        <w:t>"Correlation data of OTUs within Genus Candidatus Scalindua across depth"</w:t>
      </w:r>
      <w:r>
        <w:rPr>
          <w:rStyle w:val="NormalTok"/>
        </w:rPr>
        <w:t>)</w:t>
      </w:r>
    </w:p>
    <w:p w:rsidR="004C1E91" w:rsidRDefault="005408A2">
      <w:pPr>
        <w:pStyle w:val="TableCaption"/>
      </w:pPr>
      <w:r>
        <w:lastRenderedPageBreak/>
        <w:t>Correlation data of OTUs within Genus Candidatus Scalindua acros</w:t>
      </w:r>
      <w:r>
        <w:t>s depth</w:t>
      </w:r>
    </w:p>
    <w:tbl>
      <w:tblPr>
        <w:tblW w:w="0" w:type="pct"/>
        <w:tblLook w:val="07E0" w:firstRow="1" w:lastRow="1" w:firstColumn="1" w:lastColumn="1" w:noHBand="1" w:noVBand="1"/>
      </w:tblPr>
      <w:tblGrid>
        <w:gridCol w:w="1119"/>
        <w:gridCol w:w="1329"/>
        <w:gridCol w:w="1329"/>
        <w:gridCol w:w="1329"/>
        <w:gridCol w:w="1329"/>
      </w:tblGrid>
      <w:tr w:rsidR="004C1E91">
        <w:tc>
          <w:tcPr>
            <w:tcW w:w="0" w:type="auto"/>
            <w:tcBorders>
              <w:bottom w:val="single" w:sz="0" w:space="0" w:color="auto"/>
            </w:tcBorders>
            <w:vAlign w:val="bottom"/>
          </w:tcPr>
          <w:p w:rsidR="004C1E91" w:rsidRDefault="004C1E91">
            <w:pPr>
              <w:pStyle w:val="Compact"/>
            </w:pPr>
          </w:p>
        </w:tc>
        <w:tc>
          <w:tcPr>
            <w:tcW w:w="0" w:type="auto"/>
            <w:tcBorders>
              <w:bottom w:val="single" w:sz="0" w:space="0" w:color="auto"/>
            </w:tcBorders>
            <w:vAlign w:val="bottom"/>
          </w:tcPr>
          <w:p w:rsidR="004C1E91" w:rsidRDefault="005408A2">
            <w:pPr>
              <w:pStyle w:val="Compact"/>
              <w:jc w:val="right"/>
            </w:pPr>
            <w:r>
              <w:t>Estimate</w:t>
            </w:r>
          </w:p>
        </w:tc>
        <w:tc>
          <w:tcPr>
            <w:tcW w:w="0" w:type="auto"/>
            <w:tcBorders>
              <w:bottom w:val="single" w:sz="0" w:space="0" w:color="auto"/>
            </w:tcBorders>
            <w:vAlign w:val="bottom"/>
          </w:tcPr>
          <w:p w:rsidR="004C1E91" w:rsidRDefault="005408A2">
            <w:pPr>
              <w:pStyle w:val="Compact"/>
              <w:jc w:val="right"/>
            </w:pPr>
            <w:r>
              <w:t>Std. Error</w:t>
            </w:r>
          </w:p>
        </w:tc>
        <w:tc>
          <w:tcPr>
            <w:tcW w:w="0" w:type="auto"/>
            <w:tcBorders>
              <w:bottom w:val="single" w:sz="0" w:space="0" w:color="auto"/>
            </w:tcBorders>
            <w:vAlign w:val="bottom"/>
          </w:tcPr>
          <w:p w:rsidR="004C1E91" w:rsidRDefault="005408A2">
            <w:pPr>
              <w:pStyle w:val="Compact"/>
              <w:jc w:val="right"/>
            </w:pPr>
            <w:r>
              <w:t>t value</w:t>
            </w:r>
          </w:p>
        </w:tc>
        <w:tc>
          <w:tcPr>
            <w:tcW w:w="0" w:type="auto"/>
            <w:tcBorders>
              <w:bottom w:val="single" w:sz="0" w:space="0" w:color="auto"/>
            </w:tcBorders>
            <w:vAlign w:val="bottom"/>
          </w:tcPr>
          <w:p w:rsidR="004C1E91" w:rsidRDefault="005408A2">
            <w:pPr>
              <w:pStyle w:val="Compact"/>
              <w:jc w:val="right"/>
            </w:pPr>
            <w:r>
              <w:t>Pr(&gt;|t|)</w:t>
            </w:r>
          </w:p>
        </w:tc>
      </w:tr>
      <w:tr w:rsidR="004C1E91">
        <w:tc>
          <w:tcPr>
            <w:tcW w:w="0" w:type="auto"/>
          </w:tcPr>
          <w:p w:rsidR="004C1E91" w:rsidRDefault="005408A2">
            <w:pPr>
              <w:pStyle w:val="Compact"/>
            </w:pPr>
            <w:r>
              <w:t>Otu0031</w:t>
            </w:r>
          </w:p>
        </w:tc>
        <w:tc>
          <w:tcPr>
            <w:tcW w:w="0" w:type="auto"/>
          </w:tcPr>
          <w:p w:rsidR="004C1E91" w:rsidRDefault="005408A2">
            <w:pPr>
              <w:pStyle w:val="Compact"/>
              <w:jc w:val="right"/>
            </w:pPr>
            <w:r>
              <w:t>5.4951227</w:t>
            </w:r>
          </w:p>
        </w:tc>
        <w:tc>
          <w:tcPr>
            <w:tcW w:w="0" w:type="auto"/>
          </w:tcPr>
          <w:p w:rsidR="004C1E91" w:rsidRDefault="005408A2">
            <w:pPr>
              <w:pStyle w:val="Compact"/>
              <w:jc w:val="right"/>
            </w:pPr>
            <w:r>
              <w:t>3.8769006</w:t>
            </w:r>
          </w:p>
        </w:tc>
        <w:tc>
          <w:tcPr>
            <w:tcW w:w="0" w:type="auto"/>
          </w:tcPr>
          <w:p w:rsidR="004C1E91" w:rsidRDefault="005408A2">
            <w:pPr>
              <w:pStyle w:val="Compact"/>
              <w:jc w:val="right"/>
            </w:pPr>
            <w:r>
              <w:t>1.4174010</w:t>
            </w:r>
          </w:p>
        </w:tc>
        <w:tc>
          <w:tcPr>
            <w:tcW w:w="0" w:type="auto"/>
          </w:tcPr>
          <w:p w:rsidR="004C1E91" w:rsidRDefault="005408A2">
            <w:pPr>
              <w:pStyle w:val="Compact"/>
              <w:jc w:val="right"/>
            </w:pPr>
            <w:r>
              <w:t>0.2155570</w:t>
            </w:r>
          </w:p>
        </w:tc>
      </w:tr>
      <w:tr w:rsidR="004C1E91">
        <w:tc>
          <w:tcPr>
            <w:tcW w:w="0" w:type="auto"/>
          </w:tcPr>
          <w:p w:rsidR="004C1E91" w:rsidRDefault="005408A2">
            <w:pPr>
              <w:pStyle w:val="Compact"/>
            </w:pPr>
            <w:r>
              <w:t>Otu0046</w:t>
            </w:r>
          </w:p>
        </w:tc>
        <w:tc>
          <w:tcPr>
            <w:tcW w:w="0" w:type="auto"/>
          </w:tcPr>
          <w:p w:rsidR="004C1E91" w:rsidRDefault="005408A2">
            <w:pPr>
              <w:pStyle w:val="Compact"/>
              <w:jc w:val="right"/>
            </w:pPr>
            <w:r>
              <w:t>7.4531915</w:t>
            </w:r>
          </w:p>
        </w:tc>
        <w:tc>
          <w:tcPr>
            <w:tcW w:w="0" w:type="auto"/>
          </w:tcPr>
          <w:p w:rsidR="004C1E91" w:rsidRDefault="005408A2">
            <w:pPr>
              <w:pStyle w:val="Compact"/>
              <w:jc w:val="right"/>
            </w:pPr>
            <w:r>
              <w:t>5.1494171</w:t>
            </w:r>
          </w:p>
        </w:tc>
        <w:tc>
          <w:tcPr>
            <w:tcW w:w="0" w:type="auto"/>
          </w:tcPr>
          <w:p w:rsidR="004C1E91" w:rsidRDefault="005408A2">
            <w:pPr>
              <w:pStyle w:val="Compact"/>
              <w:jc w:val="right"/>
            </w:pPr>
            <w:r>
              <w:t>1.4473855</w:t>
            </w:r>
          </w:p>
        </w:tc>
        <w:tc>
          <w:tcPr>
            <w:tcW w:w="0" w:type="auto"/>
          </w:tcPr>
          <w:p w:rsidR="004C1E91" w:rsidRDefault="005408A2">
            <w:pPr>
              <w:pStyle w:val="Compact"/>
              <w:jc w:val="right"/>
            </w:pPr>
            <w:r>
              <w:t>0.2074418</w:t>
            </w:r>
          </w:p>
        </w:tc>
      </w:tr>
      <w:tr w:rsidR="004C1E91">
        <w:tc>
          <w:tcPr>
            <w:tcW w:w="0" w:type="auto"/>
          </w:tcPr>
          <w:p w:rsidR="004C1E91" w:rsidRDefault="005408A2">
            <w:pPr>
              <w:pStyle w:val="Compact"/>
            </w:pPr>
            <w:r>
              <w:t>Otu0168</w:t>
            </w:r>
          </w:p>
        </w:tc>
        <w:tc>
          <w:tcPr>
            <w:tcW w:w="0" w:type="auto"/>
          </w:tcPr>
          <w:p w:rsidR="004C1E91" w:rsidRDefault="005408A2">
            <w:pPr>
              <w:pStyle w:val="Compact"/>
              <w:jc w:val="right"/>
            </w:pPr>
            <w:r>
              <w:t>0.3809165</w:t>
            </w:r>
          </w:p>
        </w:tc>
        <w:tc>
          <w:tcPr>
            <w:tcW w:w="0" w:type="auto"/>
          </w:tcPr>
          <w:p w:rsidR="004C1E91" w:rsidRDefault="005408A2">
            <w:pPr>
              <w:pStyle w:val="Compact"/>
              <w:jc w:val="right"/>
            </w:pPr>
            <w:r>
              <w:t>0.3044856</w:t>
            </w:r>
          </w:p>
        </w:tc>
        <w:tc>
          <w:tcPr>
            <w:tcW w:w="0" w:type="auto"/>
          </w:tcPr>
          <w:p w:rsidR="004C1E91" w:rsidRDefault="005408A2">
            <w:pPr>
              <w:pStyle w:val="Compact"/>
              <w:jc w:val="right"/>
            </w:pPr>
            <w:r>
              <w:t>1.2510168</w:t>
            </w:r>
          </w:p>
        </w:tc>
        <w:tc>
          <w:tcPr>
            <w:tcW w:w="0" w:type="auto"/>
          </w:tcPr>
          <w:p w:rsidR="004C1E91" w:rsidRDefault="005408A2">
            <w:pPr>
              <w:pStyle w:val="Compact"/>
              <w:jc w:val="right"/>
            </w:pPr>
            <w:r>
              <w:t>0.2662750</w:t>
            </w:r>
          </w:p>
        </w:tc>
      </w:tr>
      <w:tr w:rsidR="004C1E91">
        <w:tc>
          <w:tcPr>
            <w:tcW w:w="0" w:type="auto"/>
          </w:tcPr>
          <w:p w:rsidR="004C1E91" w:rsidRDefault="005408A2">
            <w:pPr>
              <w:pStyle w:val="Compact"/>
            </w:pPr>
            <w:r>
              <w:t>Otu0198</w:t>
            </w:r>
          </w:p>
        </w:tc>
        <w:tc>
          <w:tcPr>
            <w:tcW w:w="0" w:type="auto"/>
          </w:tcPr>
          <w:p w:rsidR="004C1E91" w:rsidRDefault="005408A2">
            <w:pPr>
              <w:pStyle w:val="Compact"/>
              <w:jc w:val="right"/>
            </w:pPr>
            <w:r>
              <w:t>0.5787234</w:t>
            </w:r>
          </w:p>
        </w:tc>
        <w:tc>
          <w:tcPr>
            <w:tcW w:w="0" w:type="auto"/>
          </w:tcPr>
          <w:p w:rsidR="004C1E91" w:rsidRDefault="005408A2">
            <w:pPr>
              <w:pStyle w:val="Compact"/>
              <w:jc w:val="right"/>
            </w:pPr>
            <w:r>
              <w:t>0.4000669</w:t>
            </w:r>
          </w:p>
        </w:tc>
        <w:tc>
          <w:tcPr>
            <w:tcW w:w="0" w:type="auto"/>
          </w:tcPr>
          <w:p w:rsidR="004C1E91" w:rsidRDefault="005408A2">
            <w:pPr>
              <w:pStyle w:val="Compact"/>
              <w:jc w:val="right"/>
            </w:pPr>
            <w:r>
              <w:t>1.4465667</w:t>
            </w:r>
          </w:p>
        </w:tc>
        <w:tc>
          <w:tcPr>
            <w:tcW w:w="0" w:type="auto"/>
          </w:tcPr>
          <w:p w:rsidR="004C1E91" w:rsidRDefault="005408A2">
            <w:pPr>
              <w:pStyle w:val="Compact"/>
              <w:jc w:val="right"/>
            </w:pPr>
            <w:r>
              <w:t>0.2076595</w:t>
            </w:r>
          </w:p>
        </w:tc>
      </w:tr>
      <w:tr w:rsidR="004C1E91">
        <w:tc>
          <w:tcPr>
            <w:tcW w:w="0" w:type="auto"/>
          </w:tcPr>
          <w:p w:rsidR="004C1E91" w:rsidRDefault="005408A2">
            <w:pPr>
              <w:pStyle w:val="Compact"/>
            </w:pPr>
            <w:r>
              <w:t>Otu0477</w:t>
            </w:r>
          </w:p>
        </w:tc>
        <w:tc>
          <w:tcPr>
            <w:tcW w:w="0" w:type="auto"/>
          </w:tcPr>
          <w:p w:rsidR="004C1E91" w:rsidRDefault="005408A2">
            <w:pPr>
              <w:pStyle w:val="Compact"/>
              <w:jc w:val="right"/>
            </w:pPr>
            <w:r>
              <w:t>0.0390835</w:t>
            </w:r>
          </w:p>
        </w:tc>
        <w:tc>
          <w:tcPr>
            <w:tcW w:w="0" w:type="auto"/>
          </w:tcPr>
          <w:p w:rsidR="004C1E91" w:rsidRDefault="005408A2">
            <w:pPr>
              <w:pStyle w:val="Compact"/>
              <w:jc w:val="right"/>
            </w:pPr>
            <w:r>
              <w:t>0.0553598</w:t>
            </w:r>
          </w:p>
        </w:tc>
        <w:tc>
          <w:tcPr>
            <w:tcW w:w="0" w:type="auto"/>
          </w:tcPr>
          <w:p w:rsidR="004C1E91" w:rsidRDefault="005408A2">
            <w:pPr>
              <w:pStyle w:val="Compact"/>
              <w:jc w:val="right"/>
            </w:pPr>
            <w:r>
              <w:t>0.7059899</w:t>
            </w:r>
          </w:p>
        </w:tc>
        <w:tc>
          <w:tcPr>
            <w:tcW w:w="0" w:type="auto"/>
          </w:tcPr>
          <w:p w:rsidR="004C1E91" w:rsidRDefault="005408A2">
            <w:pPr>
              <w:pStyle w:val="Compact"/>
              <w:jc w:val="right"/>
            </w:pPr>
            <w:r>
              <w:t>0.5117214</w:t>
            </w:r>
          </w:p>
        </w:tc>
      </w:tr>
      <w:tr w:rsidR="004C1E91">
        <w:tc>
          <w:tcPr>
            <w:tcW w:w="0" w:type="auto"/>
          </w:tcPr>
          <w:p w:rsidR="004C1E91" w:rsidRDefault="005408A2">
            <w:pPr>
              <w:pStyle w:val="Compact"/>
            </w:pPr>
            <w:r>
              <w:t>Otu0625</w:t>
            </w:r>
          </w:p>
        </w:tc>
        <w:tc>
          <w:tcPr>
            <w:tcW w:w="0" w:type="auto"/>
          </w:tcPr>
          <w:p w:rsidR="004C1E91" w:rsidRDefault="005408A2">
            <w:pPr>
              <w:pStyle w:val="Compact"/>
              <w:jc w:val="right"/>
            </w:pPr>
            <w:r>
              <w:t>0.0442553</w:t>
            </w:r>
          </w:p>
        </w:tc>
        <w:tc>
          <w:tcPr>
            <w:tcW w:w="0" w:type="auto"/>
          </w:tcPr>
          <w:p w:rsidR="004C1E91" w:rsidRDefault="005408A2">
            <w:pPr>
              <w:pStyle w:val="Compact"/>
              <w:jc w:val="right"/>
            </w:pPr>
            <w:r>
              <w:t>0.0305933</w:t>
            </w:r>
          </w:p>
        </w:tc>
        <w:tc>
          <w:tcPr>
            <w:tcW w:w="0" w:type="auto"/>
          </w:tcPr>
          <w:p w:rsidR="004C1E91" w:rsidRDefault="005408A2">
            <w:pPr>
              <w:pStyle w:val="Compact"/>
              <w:jc w:val="right"/>
            </w:pPr>
            <w:r>
              <w:t>1.4465667</w:t>
            </w:r>
          </w:p>
        </w:tc>
        <w:tc>
          <w:tcPr>
            <w:tcW w:w="0" w:type="auto"/>
          </w:tcPr>
          <w:p w:rsidR="004C1E91" w:rsidRDefault="005408A2">
            <w:pPr>
              <w:pStyle w:val="Compact"/>
              <w:jc w:val="right"/>
            </w:pPr>
            <w:r>
              <w:t>0.2076595</w:t>
            </w:r>
          </w:p>
        </w:tc>
      </w:tr>
      <w:tr w:rsidR="004C1E91">
        <w:tc>
          <w:tcPr>
            <w:tcW w:w="0" w:type="auto"/>
          </w:tcPr>
          <w:p w:rsidR="004C1E91" w:rsidRDefault="005408A2">
            <w:pPr>
              <w:pStyle w:val="Compact"/>
            </w:pPr>
            <w:r>
              <w:t>Otu0769</w:t>
            </w:r>
          </w:p>
        </w:tc>
        <w:tc>
          <w:tcPr>
            <w:tcW w:w="0" w:type="auto"/>
          </w:tcPr>
          <w:p w:rsidR="004C1E91" w:rsidRDefault="005408A2">
            <w:pPr>
              <w:pStyle w:val="Compact"/>
              <w:jc w:val="right"/>
            </w:pPr>
            <w:r>
              <w:t>0.0204255</w:t>
            </w:r>
          </w:p>
        </w:tc>
        <w:tc>
          <w:tcPr>
            <w:tcW w:w="0" w:type="auto"/>
          </w:tcPr>
          <w:p w:rsidR="004C1E91" w:rsidRDefault="005408A2">
            <w:pPr>
              <w:pStyle w:val="Compact"/>
              <w:jc w:val="right"/>
            </w:pPr>
            <w:r>
              <w:t>0.0141200</w:t>
            </w:r>
          </w:p>
        </w:tc>
        <w:tc>
          <w:tcPr>
            <w:tcW w:w="0" w:type="auto"/>
          </w:tcPr>
          <w:p w:rsidR="004C1E91" w:rsidRDefault="005408A2">
            <w:pPr>
              <w:pStyle w:val="Compact"/>
              <w:jc w:val="right"/>
            </w:pPr>
            <w:r>
              <w:t>1.4465667</w:t>
            </w:r>
          </w:p>
        </w:tc>
        <w:tc>
          <w:tcPr>
            <w:tcW w:w="0" w:type="auto"/>
          </w:tcPr>
          <w:p w:rsidR="004C1E91" w:rsidRDefault="005408A2">
            <w:pPr>
              <w:pStyle w:val="Compact"/>
              <w:jc w:val="right"/>
            </w:pPr>
            <w:r>
              <w:t>0.2076595</w:t>
            </w:r>
          </w:p>
        </w:tc>
      </w:tr>
      <w:tr w:rsidR="004C1E91">
        <w:tc>
          <w:tcPr>
            <w:tcW w:w="0" w:type="auto"/>
          </w:tcPr>
          <w:p w:rsidR="004C1E91" w:rsidRDefault="005408A2">
            <w:pPr>
              <w:pStyle w:val="Compact"/>
            </w:pPr>
            <w:r>
              <w:t>Otu0789</w:t>
            </w:r>
          </w:p>
        </w:tc>
        <w:tc>
          <w:tcPr>
            <w:tcW w:w="0" w:type="auto"/>
          </w:tcPr>
          <w:p w:rsidR="004C1E91" w:rsidRDefault="005408A2">
            <w:pPr>
              <w:pStyle w:val="Compact"/>
              <w:jc w:val="right"/>
            </w:pPr>
            <w:r>
              <w:t>0.0324386</w:t>
            </w:r>
          </w:p>
        </w:tc>
        <w:tc>
          <w:tcPr>
            <w:tcW w:w="0" w:type="auto"/>
          </w:tcPr>
          <w:p w:rsidR="004C1E91" w:rsidRDefault="005408A2">
            <w:pPr>
              <w:pStyle w:val="Compact"/>
              <w:jc w:val="right"/>
            </w:pPr>
            <w:r>
              <w:t>0.0202526</w:t>
            </w:r>
          </w:p>
        </w:tc>
        <w:tc>
          <w:tcPr>
            <w:tcW w:w="0" w:type="auto"/>
          </w:tcPr>
          <w:p w:rsidR="004C1E91" w:rsidRDefault="005408A2">
            <w:pPr>
              <w:pStyle w:val="Compact"/>
              <w:jc w:val="right"/>
            </w:pPr>
            <w:r>
              <w:t>1.6016993</w:t>
            </w:r>
          </w:p>
        </w:tc>
        <w:tc>
          <w:tcPr>
            <w:tcW w:w="0" w:type="auto"/>
          </w:tcPr>
          <w:p w:rsidR="004C1E91" w:rsidRDefault="005408A2">
            <w:pPr>
              <w:pStyle w:val="Compact"/>
              <w:jc w:val="right"/>
            </w:pPr>
            <w:r>
              <w:t>0.1701224</w:t>
            </w:r>
          </w:p>
        </w:tc>
      </w:tr>
      <w:tr w:rsidR="004C1E91">
        <w:tc>
          <w:tcPr>
            <w:tcW w:w="0" w:type="auto"/>
          </w:tcPr>
          <w:p w:rsidR="004C1E91" w:rsidRDefault="005408A2">
            <w:pPr>
              <w:pStyle w:val="Compact"/>
            </w:pPr>
            <w:r>
              <w:t>Otu0845</w:t>
            </w:r>
          </w:p>
        </w:tc>
        <w:tc>
          <w:tcPr>
            <w:tcW w:w="0" w:type="auto"/>
          </w:tcPr>
          <w:p w:rsidR="004C1E91" w:rsidRDefault="005408A2">
            <w:pPr>
              <w:pStyle w:val="Compact"/>
              <w:jc w:val="right"/>
            </w:pPr>
            <w:r>
              <w:t>0.0198036</w:t>
            </w:r>
          </w:p>
        </w:tc>
        <w:tc>
          <w:tcPr>
            <w:tcW w:w="0" w:type="auto"/>
          </w:tcPr>
          <w:p w:rsidR="004C1E91" w:rsidRDefault="005408A2">
            <w:pPr>
              <w:pStyle w:val="Compact"/>
              <w:jc w:val="right"/>
            </w:pPr>
            <w:r>
              <w:t>0.0295320</w:t>
            </w:r>
          </w:p>
        </w:tc>
        <w:tc>
          <w:tcPr>
            <w:tcW w:w="0" w:type="auto"/>
          </w:tcPr>
          <w:p w:rsidR="004C1E91" w:rsidRDefault="005408A2">
            <w:pPr>
              <w:pStyle w:val="Compact"/>
              <w:jc w:val="right"/>
            </w:pPr>
            <w:r>
              <w:t>0.6705821</w:t>
            </w:r>
          </w:p>
        </w:tc>
        <w:tc>
          <w:tcPr>
            <w:tcW w:w="0" w:type="auto"/>
          </w:tcPr>
          <w:p w:rsidR="004C1E91" w:rsidRDefault="005408A2">
            <w:pPr>
              <w:pStyle w:val="Compact"/>
              <w:jc w:val="right"/>
            </w:pPr>
            <w:r>
              <w:t>0.5322101</w:t>
            </w:r>
          </w:p>
        </w:tc>
      </w:tr>
      <w:tr w:rsidR="004C1E91">
        <w:tc>
          <w:tcPr>
            <w:tcW w:w="0" w:type="auto"/>
          </w:tcPr>
          <w:p w:rsidR="004C1E91" w:rsidRDefault="005408A2">
            <w:pPr>
              <w:pStyle w:val="Compact"/>
            </w:pPr>
            <w:r>
              <w:t>Otu0874</w:t>
            </w:r>
          </w:p>
        </w:tc>
        <w:tc>
          <w:tcPr>
            <w:tcW w:w="0" w:type="auto"/>
          </w:tcPr>
          <w:p w:rsidR="004C1E91" w:rsidRDefault="005408A2">
            <w:pPr>
              <w:pStyle w:val="Compact"/>
              <w:jc w:val="right"/>
            </w:pPr>
            <w:r>
              <w:t>0.0164648</w:t>
            </w:r>
          </w:p>
        </w:tc>
        <w:tc>
          <w:tcPr>
            <w:tcW w:w="0" w:type="auto"/>
          </w:tcPr>
          <w:p w:rsidR="004C1E91" w:rsidRDefault="005408A2">
            <w:pPr>
              <w:pStyle w:val="Compact"/>
              <w:jc w:val="right"/>
            </w:pPr>
            <w:r>
              <w:t>0.0100141</w:t>
            </w:r>
          </w:p>
        </w:tc>
        <w:tc>
          <w:tcPr>
            <w:tcW w:w="0" w:type="auto"/>
          </w:tcPr>
          <w:p w:rsidR="004C1E91" w:rsidRDefault="005408A2">
            <w:pPr>
              <w:pStyle w:val="Compact"/>
              <w:jc w:val="right"/>
            </w:pPr>
            <w:r>
              <w:t>1.6441579</w:t>
            </w:r>
          </w:p>
        </w:tc>
        <w:tc>
          <w:tcPr>
            <w:tcW w:w="0" w:type="auto"/>
          </w:tcPr>
          <w:p w:rsidR="004C1E91" w:rsidRDefault="005408A2">
            <w:pPr>
              <w:pStyle w:val="Compact"/>
              <w:jc w:val="right"/>
            </w:pPr>
            <w:r>
              <w:t>0.1610641</w:t>
            </w:r>
          </w:p>
        </w:tc>
      </w:tr>
      <w:tr w:rsidR="004C1E91">
        <w:tc>
          <w:tcPr>
            <w:tcW w:w="0" w:type="auto"/>
          </w:tcPr>
          <w:p w:rsidR="004C1E91" w:rsidRDefault="005408A2">
            <w:pPr>
              <w:pStyle w:val="Compact"/>
            </w:pPr>
            <w:r>
              <w:t>Otu1150</w:t>
            </w:r>
          </w:p>
        </w:tc>
        <w:tc>
          <w:tcPr>
            <w:tcW w:w="0" w:type="auto"/>
          </w:tcPr>
          <w:p w:rsidR="004C1E91" w:rsidRDefault="005408A2">
            <w:pPr>
              <w:pStyle w:val="Compact"/>
              <w:jc w:val="right"/>
            </w:pPr>
            <w:r>
              <w:t>0.0102128</w:t>
            </w:r>
          </w:p>
        </w:tc>
        <w:tc>
          <w:tcPr>
            <w:tcW w:w="0" w:type="auto"/>
          </w:tcPr>
          <w:p w:rsidR="004C1E91" w:rsidRDefault="005408A2">
            <w:pPr>
              <w:pStyle w:val="Compact"/>
              <w:jc w:val="right"/>
            </w:pPr>
            <w:r>
              <w:t>0.0070600</w:t>
            </w:r>
          </w:p>
        </w:tc>
        <w:tc>
          <w:tcPr>
            <w:tcW w:w="0" w:type="auto"/>
          </w:tcPr>
          <w:p w:rsidR="004C1E91" w:rsidRDefault="005408A2">
            <w:pPr>
              <w:pStyle w:val="Compact"/>
              <w:jc w:val="right"/>
            </w:pPr>
            <w:r>
              <w:t>1.4465667</w:t>
            </w:r>
          </w:p>
        </w:tc>
        <w:tc>
          <w:tcPr>
            <w:tcW w:w="0" w:type="auto"/>
          </w:tcPr>
          <w:p w:rsidR="004C1E91" w:rsidRDefault="005408A2">
            <w:pPr>
              <w:pStyle w:val="Compact"/>
              <w:jc w:val="right"/>
            </w:pPr>
            <w:r>
              <w:t>0.2076595</w:t>
            </w:r>
          </w:p>
        </w:tc>
      </w:tr>
      <w:tr w:rsidR="004C1E91">
        <w:tc>
          <w:tcPr>
            <w:tcW w:w="0" w:type="auto"/>
          </w:tcPr>
          <w:p w:rsidR="004C1E91" w:rsidRDefault="005408A2">
            <w:pPr>
              <w:pStyle w:val="Compact"/>
            </w:pPr>
            <w:r>
              <w:t>Otu1754</w:t>
            </w:r>
          </w:p>
        </w:tc>
        <w:tc>
          <w:tcPr>
            <w:tcW w:w="0" w:type="auto"/>
          </w:tcPr>
          <w:p w:rsidR="004C1E91" w:rsidRDefault="005408A2">
            <w:pPr>
              <w:pStyle w:val="Compact"/>
              <w:jc w:val="right"/>
            </w:pPr>
            <w:r>
              <w:t>0.0034043</w:t>
            </w:r>
          </w:p>
        </w:tc>
        <w:tc>
          <w:tcPr>
            <w:tcW w:w="0" w:type="auto"/>
          </w:tcPr>
          <w:p w:rsidR="004C1E91" w:rsidRDefault="005408A2">
            <w:pPr>
              <w:pStyle w:val="Compact"/>
              <w:jc w:val="right"/>
            </w:pPr>
            <w:r>
              <w:t>0.0023533</w:t>
            </w:r>
          </w:p>
        </w:tc>
        <w:tc>
          <w:tcPr>
            <w:tcW w:w="0" w:type="auto"/>
          </w:tcPr>
          <w:p w:rsidR="004C1E91" w:rsidRDefault="005408A2">
            <w:pPr>
              <w:pStyle w:val="Compact"/>
              <w:jc w:val="right"/>
            </w:pPr>
            <w:r>
              <w:t>1.4465667</w:t>
            </w:r>
          </w:p>
        </w:tc>
        <w:tc>
          <w:tcPr>
            <w:tcW w:w="0" w:type="auto"/>
          </w:tcPr>
          <w:p w:rsidR="004C1E91" w:rsidRDefault="005408A2">
            <w:pPr>
              <w:pStyle w:val="Compact"/>
              <w:jc w:val="right"/>
            </w:pPr>
            <w:r>
              <w:t>0.2076595</w:t>
            </w:r>
          </w:p>
        </w:tc>
      </w:tr>
      <w:tr w:rsidR="004C1E91">
        <w:tc>
          <w:tcPr>
            <w:tcW w:w="0" w:type="auto"/>
          </w:tcPr>
          <w:p w:rsidR="004C1E91" w:rsidRDefault="005408A2">
            <w:pPr>
              <w:pStyle w:val="Compact"/>
            </w:pPr>
            <w:r>
              <w:t>Otu1755</w:t>
            </w:r>
          </w:p>
        </w:tc>
        <w:tc>
          <w:tcPr>
            <w:tcW w:w="0" w:type="auto"/>
          </w:tcPr>
          <w:p w:rsidR="004C1E91" w:rsidRDefault="005408A2">
            <w:pPr>
              <w:pStyle w:val="Compact"/>
              <w:jc w:val="right"/>
            </w:pPr>
            <w:r>
              <w:t>0.0052046</w:t>
            </w:r>
          </w:p>
        </w:tc>
        <w:tc>
          <w:tcPr>
            <w:tcW w:w="0" w:type="auto"/>
          </w:tcPr>
          <w:p w:rsidR="004C1E91" w:rsidRDefault="005408A2">
            <w:pPr>
              <w:pStyle w:val="Compact"/>
              <w:jc w:val="right"/>
            </w:pPr>
            <w:r>
              <w:t>0.0027705</w:t>
            </w:r>
          </w:p>
        </w:tc>
        <w:tc>
          <w:tcPr>
            <w:tcW w:w="0" w:type="auto"/>
          </w:tcPr>
          <w:p w:rsidR="004C1E91" w:rsidRDefault="005408A2">
            <w:pPr>
              <w:pStyle w:val="Compact"/>
              <w:jc w:val="right"/>
            </w:pPr>
            <w:r>
              <w:t>1.8785614</w:t>
            </w:r>
          </w:p>
        </w:tc>
        <w:tc>
          <w:tcPr>
            <w:tcW w:w="0" w:type="auto"/>
          </w:tcPr>
          <w:p w:rsidR="004C1E91" w:rsidRDefault="005408A2">
            <w:pPr>
              <w:pStyle w:val="Compact"/>
              <w:jc w:val="right"/>
            </w:pPr>
            <w:r>
              <w:t>0.1190965</w:t>
            </w:r>
          </w:p>
        </w:tc>
      </w:tr>
      <w:tr w:rsidR="004C1E91">
        <w:tc>
          <w:tcPr>
            <w:tcW w:w="0" w:type="auto"/>
          </w:tcPr>
          <w:p w:rsidR="004C1E91" w:rsidRDefault="005408A2">
            <w:pPr>
              <w:pStyle w:val="Compact"/>
            </w:pPr>
            <w:r>
              <w:t>Otu1756</w:t>
            </w:r>
          </w:p>
        </w:tc>
        <w:tc>
          <w:tcPr>
            <w:tcW w:w="0" w:type="auto"/>
          </w:tcPr>
          <w:p w:rsidR="004C1E91" w:rsidRDefault="005408A2">
            <w:pPr>
              <w:pStyle w:val="Compact"/>
              <w:jc w:val="right"/>
            </w:pPr>
            <w:r>
              <w:t>0.0029133</w:t>
            </w:r>
          </w:p>
        </w:tc>
        <w:tc>
          <w:tcPr>
            <w:tcW w:w="0" w:type="auto"/>
          </w:tcPr>
          <w:p w:rsidR="004C1E91" w:rsidRDefault="005408A2">
            <w:pPr>
              <w:pStyle w:val="Compact"/>
              <w:jc w:val="right"/>
            </w:pPr>
            <w:r>
              <w:t>0.0033758</w:t>
            </w:r>
          </w:p>
        </w:tc>
        <w:tc>
          <w:tcPr>
            <w:tcW w:w="0" w:type="auto"/>
          </w:tcPr>
          <w:p w:rsidR="004C1E91" w:rsidRDefault="005408A2">
            <w:pPr>
              <w:pStyle w:val="Compact"/>
              <w:jc w:val="right"/>
            </w:pPr>
            <w:r>
              <w:t>0.8629883</w:t>
            </w:r>
          </w:p>
        </w:tc>
        <w:tc>
          <w:tcPr>
            <w:tcW w:w="0" w:type="auto"/>
          </w:tcPr>
          <w:p w:rsidR="004C1E91" w:rsidRDefault="005408A2">
            <w:pPr>
              <w:pStyle w:val="Compact"/>
              <w:jc w:val="right"/>
            </w:pPr>
            <w:r>
              <w:t>0.4275892</w:t>
            </w:r>
          </w:p>
        </w:tc>
      </w:tr>
      <w:tr w:rsidR="004C1E91">
        <w:tc>
          <w:tcPr>
            <w:tcW w:w="0" w:type="auto"/>
          </w:tcPr>
          <w:p w:rsidR="004C1E91" w:rsidRDefault="005408A2">
            <w:pPr>
              <w:pStyle w:val="Compact"/>
            </w:pPr>
            <w:r>
              <w:t>Otu1757</w:t>
            </w:r>
          </w:p>
        </w:tc>
        <w:tc>
          <w:tcPr>
            <w:tcW w:w="0" w:type="auto"/>
          </w:tcPr>
          <w:p w:rsidR="004C1E91" w:rsidRDefault="005408A2">
            <w:pPr>
              <w:pStyle w:val="Compact"/>
              <w:jc w:val="right"/>
            </w:pPr>
            <w:r>
              <w:t>0.0021277</w:t>
            </w:r>
          </w:p>
        </w:tc>
        <w:tc>
          <w:tcPr>
            <w:tcW w:w="0" w:type="auto"/>
          </w:tcPr>
          <w:p w:rsidR="004C1E91" w:rsidRDefault="005408A2">
            <w:pPr>
              <w:pStyle w:val="Compact"/>
              <w:jc w:val="right"/>
            </w:pPr>
            <w:r>
              <w:t>0.0139819</w:t>
            </w:r>
          </w:p>
        </w:tc>
        <w:tc>
          <w:tcPr>
            <w:tcW w:w="0" w:type="auto"/>
          </w:tcPr>
          <w:p w:rsidR="004C1E91" w:rsidRDefault="005408A2">
            <w:pPr>
              <w:pStyle w:val="Compact"/>
              <w:jc w:val="right"/>
            </w:pPr>
            <w:r>
              <w:t>0.1521723</w:t>
            </w:r>
          </w:p>
        </w:tc>
        <w:tc>
          <w:tcPr>
            <w:tcW w:w="0" w:type="auto"/>
          </w:tcPr>
          <w:p w:rsidR="004C1E91" w:rsidRDefault="005408A2">
            <w:pPr>
              <w:pStyle w:val="Compact"/>
              <w:jc w:val="right"/>
            </w:pPr>
            <w:r>
              <w:t>0.8850009</w:t>
            </w:r>
          </w:p>
        </w:tc>
      </w:tr>
      <w:tr w:rsidR="004C1E91">
        <w:tc>
          <w:tcPr>
            <w:tcW w:w="0" w:type="auto"/>
          </w:tcPr>
          <w:p w:rsidR="004C1E91" w:rsidRDefault="005408A2">
            <w:pPr>
              <w:pStyle w:val="Compact"/>
            </w:pPr>
            <w:r>
              <w:t>Otu1758</w:t>
            </w:r>
          </w:p>
        </w:tc>
        <w:tc>
          <w:tcPr>
            <w:tcW w:w="0" w:type="auto"/>
          </w:tcPr>
          <w:p w:rsidR="004C1E91" w:rsidRDefault="005408A2">
            <w:pPr>
              <w:pStyle w:val="Compact"/>
              <w:jc w:val="right"/>
            </w:pPr>
            <w:r>
              <w:t>0.0170213</w:t>
            </w:r>
          </w:p>
        </w:tc>
        <w:tc>
          <w:tcPr>
            <w:tcW w:w="0" w:type="auto"/>
          </w:tcPr>
          <w:p w:rsidR="004C1E91" w:rsidRDefault="005408A2">
            <w:pPr>
              <w:pStyle w:val="Compact"/>
              <w:jc w:val="right"/>
            </w:pPr>
            <w:r>
              <w:t>0.0117667</w:t>
            </w:r>
          </w:p>
        </w:tc>
        <w:tc>
          <w:tcPr>
            <w:tcW w:w="0" w:type="auto"/>
          </w:tcPr>
          <w:p w:rsidR="004C1E91" w:rsidRDefault="005408A2">
            <w:pPr>
              <w:pStyle w:val="Compact"/>
              <w:jc w:val="right"/>
            </w:pPr>
            <w:r>
              <w:t>1.4465667</w:t>
            </w:r>
          </w:p>
        </w:tc>
        <w:tc>
          <w:tcPr>
            <w:tcW w:w="0" w:type="auto"/>
          </w:tcPr>
          <w:p w:rsidR="004C1E91" w:rsidRDefault="005408A2">
            <w:pPr>
              <w:pStyle w:val="Compact"/>
              <w:jc w:val="right"/>
            </w:pPr>
            <w:r>
              <w:t>0.2076595</w:t>
            </w:r>
          </w:p>
        </w:tc>
      </w:tr>
      <w:tr w:rsidR="004C1E91">
        <w:tc>
          <w:tcPr>
            <w:tcW w:w="0" w:type="auto"/>
          </w:tcPr>
          <w:p w:rsidR="004C1E91" w:rsidRDefault="005408A2">
            <w:pPr>
              <w:pStyle w:val="Compact"/>
            </w:pPr>
            <w:r>
              <w:t>Otu1922</w:t>
            </w:r>
          </w:p>
        </w:tc>
        <w:tc>
          <w:tcPr>
            <w:tcW w:w="0" w:type="auto"/>
          </w:tcPr>
          <w:p w:rsidR="004C1E91" w:rsidRDefault="005408A2">
            <w:pPr>
              <w:pStyle w:val="Compact"/>
              <w:jc w:val="right"/>
            </w:pPr>
            <w:r>
              <w:t>0.0102128</w:t>
            </w:r>
          </w:p>
        </w:tc>
        <w:tc>
          <w:tcPr>
            <w:tcW w:w="0" w:type="auto"/>
          </w:tcPr>
          <w:p w:rsidR="004C1E91" w:rsidRDefault="005408A2">
            <w:pPr>
              <w:pStyle w:val="Compact"/>
              <w:jc w:val="right"/>
            </w:pPr>
            <w:r>
              <w:t>0.0070600</w:t>
            </w:r>
          </w:p>
        </w:tc>
        <w:tc>
          <w:tcPr>
            <w:tcW w:w="0" w:type="auto"/>
          </w:tcPr>
          <w:p w:rsidR="004C1E91" w:rsidRDefault="005408A2">
            <w:pPr>
              <w:pStyle w:val="Compact"/>
              <w:jc w:val="right"/>
            </w:pPr>
            <w:r>
              <w:t>1.4465667</w:t>
            </w:r>
          </w:p>
        </w:tc>
        <w:tc>
          <w:tcPr>
            <w:tcW w:w="0" w:type="auto"/>
          </w:tcPr>
          <w:p w:rsidR="004C1E91" w:rsidRDefault="005408A2">
            <w:pPr>
              <w:pStyle w:val="Compact"/>
              <w:jc w:val="right"/>
            </w:pPr>
            <w:r>
              <w:t>0.2076595</w:t>
            </w:r>
          </w:p>
        </w:tc>
      </w:tr>
      <w:tr w:rsidR="004C1E91">
        <w:tc>
          <w:tcPr>
            <w:tcW w:w="0" w:type="auto"/>
          </w:tcPr>
          <w:p w:rsidR="004C1E91" w:rsidRDefault="005408A2">
            <w:pPr>
              <w:pStyle w:val="Compact"/>
            </w:pPr>
            <w:r>
              <w:t>Otu2319</w:t>
            </w:r>
          </w:p>
        </w:tc>
        <w:tc>
          <w:tcPr>
            <w:tcW w:w="0" w:type="auto"/>
          </w:tcPr>
          <w:p w:rsidR="004C1E91" w:rsidRDefault="005408A2">
            <w:pPr>
              <w:pStyle w:val="Compact"/>
              <w:jc w:val="right"/>
            </w:pPr>
            <w:r>
              <w:t>0.0036007</w:t>
            </w:r>
          </w:p>
        </w:tc>
        <w:tc>
          <w:tcPr>
            <w:tcW w:w="0" w:type="auto"/>
          </w:tcPr>
          <w:p w:rsidR="004C1E91" w:rsidRDefault="005408A2">
            <w:pPr>
              <w:pStyle w:val="Compact"/>
              <w:jc w:val="right"/>
            </w:pPr>
            <w:r>
              <w:t>0.0053694</w:t>
            </w:r>
          </w:p>
        </w:tc>
        <w:tc>
          <w:tcPr>
            <w:tcW w:w="0" w:type="auto"/>
          </w:tcPr>
          <w:p w:rsidR="004C1E91" w:rsidRDefault="005408A2">
            <w:pPr>
              <w:pStyle w:val="Compact"/>
              <w:jc w:val="right"/>
            </w:pPr>
            <w:r>
              <w:t>0.6705821</w:t>
            </w:r>
          </w:p>
        </w:tc>
        <w:tc>
          <w:tcPr>
            <w:tcW w:w="0" w:type="auto"/>
          </w:tcPr>
          <w:p w:rsidR="004C1E91" w:rsidRDefault="005408A2">
            <w:pPr>
              <w:pStyle w:val="Compact"/>
              <w:jc w:val="right"/>
            </w:pPr>
            <w:r>
              <w:t>0.5322101</w:t>
            </w:r>
          </w:p>
        </w:tc>
      </w:tr>
      <w:tr w:rsidR="004C1E91">
        <w:tc>
          <w:tcPr>
            <w:tcW w:w="0" w:type="auto"/>
          </w:tcPr>
          <w:p w:rsidR="004C1E91" w:rsidRDefault="005408A2">
            <w:pPr>
              <w:pStyle w:val="Compact"/>
            </w:pPr>
            <w:r>
              <w:t>Otu2323</w:t>
            </w:r>
          </w:p>
        </w:tc>
        <w:tc>
          <w:tcPr>
            <w:tcW w:w="0" w:type="auto"/>
          </w:tcPr>
          <w:p w:rsidR="004C1E91" w:rsidRDefault="005408A2">
            <w:pPr>
              <w:pStyle w:val="Compact"/>
              <w:jc w:val="right"/>
            </w:pPr>
            <w:r>
              <w:t>0.0026187</w:t>
            </w:r>
          </w:p>
        </w:tc>
        <w:tc>
          <w:tcPr>
            <w:tcW w:w="0" w:type="auto"/>
          </w:tcPr>
          <w:p w:rsidR="004C1E91" w:rsidRDefault="005408A2">
            <w:pPr>
              <w:pStyle w:val="Compact"/>
              <w:jc w:val="right"/>
            </w:pPr>
            <w:r>
              <w:t>0.0083266</w:t>
            </w:r>
          </w:p>
        </w:tc>
        <w:tc>
          <w:tcPr>
            <w:tcW w:w="0" w:type="auto"/>
          </w:tcPr>
          <w:p w:rsidR="004C1E91" w:rsidRDefault="005408A2">
            <w:pPr>
              <w:pStyle w:val="Compact"/>
              <w:jc w:val="right"/>
            </w:pPr>
            <w:r>
              <w:t>0.3144930</w:t>
            </w:r>
          </w:p>
        </w:tc>
        <w:tc>
          <w:tcPr>
            <w:tcW w:w="0" w:type="auto"/>
          </w:tcPr>
          <w:p w:rsidR="004C1E91" w:rsidRDefault="005408A2">
            <w:pPr>
              <w:pStyle w:val="Compact"/>
              <w:jc w:val="right"/>
            </w:pPr>
            <w:r>
              <w:t>0.7658463</w:t>
            </w:r>
          </w:p>
        </w:tc>
      </w:tr>
      <w:tr w:rsidR="004C1E91">
        <w:tc>
          <w:tcPr>
            <w:tcW w:w="0" w:type="auto"/>
          </w:tcPr>
          <w:p w:rsidR="004C1E91" w:rsidRDefault="005408A2">
            <w:pPr>
              <w:pStyle w:val="Compact"/>
            </w:pPr>
            <w:r>
              <w:t>Otu2331</w:t>
            </w:r>
          </w:p>
        </w:tc>
        <w:tc>
          <w:tcPr>
            <w:tcW w:w="0" w:type="auto"/>
          </w:tcPr>
          <w:p w:rsidR="004C1E91" w:rsidRDefault="005408A2">
            <w:pPr>
              <w:pStyle w:val="Compact"/>
              <w:jc w:val="right"/>
            </w:pPr>
            <w:r>
              <w:t>0.0102128</w:t>
            </w:r>
          </w:p>
        </w:tc>
        <w:tc>
          <w:tcPr>
            <w:tcW w:w="0" w:type="auto"/>
          </w:tcPr>
          <w:p w:rsidR="004C1E91" w:rsidRDefault="005408A2">
            <w:pPr>
              <w:pStyle w:val="Compact"/>
              <w:jc w:val="right"/>
            </w:pPr>
            <w:r>
              <w:t>0.0070600</w:t>
            </w:r>
          </w:p>
        </w:tc>
        <w:tc>
          <w:tcPr>
            <w:tcW w:w="0" w:type="auto"/>
          </w:tcPr>
          <w:p w:rsidR="004C1E91" w:rsidRDefault="005408A2">
            <w:pPr>
              <w:pStyle w:val="Compact"/>
              <w:jc w:val="right"/>
            </w:pPr>
            <w:r>
              <w:t>1.4465667</w:t>
            </w:r>
          </w:p>
        </w:tc>
        <w:tc>
          <w:tcPr>
            <w:tcW w:w="0" w:type="auto"/>
          </w:tcPr>
          <w:p w:rsidR="004C1E91" w:rsidRDefault="005408A2">
            <w:pPr>
              <w:pStyle w:val="Compact"/>
              <w:jc w:val="right"/>
            </w:pPr>
            <w:r>
              <w:t>0.2076595</w:t>
            </w:r>
          </w:p>
        </w:tc>
      </w:tr>
      <w:tr w:rsidR="004C1E91">
        <w:tc>
          <w:tcPr>
            <w:tcW w:w="0" w:type="auto"/>
          </w:tcPr>
          <w:p w:rsidR="004C1E91" w:rsidRDefault="005408A2">
            <w:pPr>
              <w:pStyle w:val="Compact"/>
            </w:pPr>
            <w:r>
              <w:t>Otu2367</w:t>
            </w:r>
          </w:p>
        </w:tc>
        <w:tc>
          <w:tcPr>
            <w:tcW w:w="0" w:type="auto"/>
          </w:tcPr>
          <w:p w:rsidR="004C1E91" w:rsidRDefault="005408A2">
            <w:pPr>
              <w:pStyle w:val="Compact"/>
              <w:jc w:val="right"/>
            </w:pPr>
            <w:r>
              <w:t>0.0068085</w:t>
            </w:r>
          </w:p>
        </w:tc>
        <w:tc>
          <w:tcPr>
            <w:tcW w:w="0" w:type="auto"/>
          </w:tcPr>
          <w:p w:rsidR="004C1E91" w:rsidRDefault="005408A2">
            <w:pPr>
              <w:pStyle w:val="Compact"/>
              <w:jc w:val="right"/>
            </w:pPr>
            <w:r>
              <w:t>0.0047067</w:t>
            </w:r>
          </w:p>
        </w:tc>
        <w:tc>
          <w:tcPr>
            <w:tcW w:w="0" w:type="auto"/>
          </w:tcPr>
          <w:p w:rsidR="004C1E91" w:rsidRDefault="005408A2">
            <w:pPr>
              <w:pStyle w:val="Compact"/>
              <w:jc w:val="right"/>
            </w:pPr>
            <w:r>
              <w:t>1.4465667</w:t>
            </w:r>
          </w:p>
        </w:tc>
        <w:tc>
          <w:tcPr>
            <w:tcW w:w="0" w:type="auto"/>
          </w:tcPr>
          <w:p w:rsidR="004C1E91" w:rsidRDefault="005408A2">
            <w:pPr>
              <w:pStyle w:val="Compact"/>
              <w:jc w:val="right"/>
            </w:pPr>
            <w:r>
              <w:t>0.2076595</w:t>
            </w:r>
          </w:p>
        </w:tc>
      </w:tr>
      <w:tr w:rsidR="004C1E91">
        <w:tc>
          <w:tcPr>
            <w:tcW w:w="0" w:type="auto"/>
          </w:tcPr>
          <w:p w:rsidR="004C1E91" w:rsidRDefault="005408A2">
            <w:pPr>
              <w:pStyle w:val="Compact"/>
            </w:pPr>
            <w:r>
              <w:t>Otu3350</w:t>
            </w:r>
          </w:p>
        </w:tc>
        <w:tc>
          <w:tcPr>
            <w:tcW w:w="0" w:type="auto"/>
          </w:tcPr>
          <w:p w:rsidR="004C1E91" w:rsidRDefault="005408A2">
            <w:pPr>
              <w:pStyle w:val="Compact"/>
              <w:jc w:val="right"/>
            </w:pPr>
            <w:r>
              <w:t>0.0034043</w:t>
            </w:r>
          </w:p>
        </w:tc>
        <w:tc>
          <w:tcPr>
            <w:tcW w:w="0" w:type="auto"/>
          </w:tcPr>
          <w:p w:rsidR="004C1E91" w:rsidRDefault="005408A2">
            <w:pPr>
              <w:pStyle w:val="Compact"/>
              <w:jc w:val="right"/>
            </w:pPr>
            <w:r>
              <w:t>0.0023533</w:t>
            </w:r>
          </w:p>
        </w:tc>
        <w:tc>
          <w:tcPr>
            <w:tcW w:w="0" w:type="auto"/>
          </w:tcPr>
          <w:p w:rsidR="004C1E91" w:rsidRDefault="005408A2">
            <w:pPr>
              <w:pStyle w:val="Compact"/>
              <w:jc w:val="right"/>
            </w:pPr>
            <w:r>
              <w:t>1.4465667</w:t>
            </w:r>
          </w:p>
        </w:tc>
        <w:tc>
          <w:tcPr>
            <w:tcW w:w="0" w:type="auto"/>
          </w:tcPr>
          <w:p w:rsidR="004C1E91" w:rsidRDefault="005408A2">
            <w:pPr>
              <w:pStyle w:val="Compact"/>
              <w:jc w:val="right"/>
            </w:pPr>
            <w:r>
              <w:t>0.2076595</w:t>
            </w:r>
          </w:p>
        </w:tc>
      </w:tr>
      <w:tr w:rsidR="004C1E91">
        <w:tc>
          <w:tcPr>
            <w:tcW w:w="0" w:type="auto"/>
          </w:tcPr>
          <w:p w:rsidR="004C1E91" w:rsidRDefault="005408A2">
            <w:pPr>
              <w:pStyle w:val="Compact"/>
            </w:pPr>
            <w:r>
              <w:t>Otu3352</w:t>
            </w:r>
          </w:p>
        </w:tc>
        <w:tc>
          <w:tcPr>
            <w:tcW w:w="0" w:type="auto"/>
          </w:tcPr>
          <w:p w:rsidR="004C1E91" w:rsidRDefault="005408A2">
            <w:pPr>
              <w:pStyle w:val="Compact"/>
              <w:jc w:val="right"/>
            </w:pPr>
            <w:r>
              <w:t>0.0068085</w:t>
            </w:r>
          </w:p>
        </w:tc>
        <w:tc>
          <w:tcPr>
            <w:tcW w:w="0" w:type="auto"/>
          </w:tcPr>
          <w:p w:rsidR="004C1E91" w:rsidRDefault="005408A2">
            <w:pPr>
              <w:pStyle w:val="Compact"/>
              <w:jc w:val="right"/>
            </w:pPr>
            <w:r>
              <w:t>0.0047067</w:t>
            </w:r>
          </w:p>
        </w:tc>
        <w:tc>
          <w:tcPr>
            <w:tcW w:w="0" w:type="auto"/>
          </w:tcPr>
          <w:p w:rsidR="004C1E91" w:rsidRDefault="005408A2">
            <w:pPr>
              <w:pStyle w:val="Compact"/>
              <w:jc w:val="right"/>
            </w:pPr>
            <w:r>
              <w:t>1.4465667</w:t>
            </w:r>
          </w:p>
        </w:tc>
        <w:tc>
          <w:tcPr>
            <w:tcW w:w="0" w:type="auto"/>
          </w:tcPr>
          <w:p w:rsidR="004C1E91" w:rsidRDefault="005408A2">
            <w:pPr>
              <w:pStyle w:val="Compact"/>
              <w:jc w:val="right"/>
            </w:pPr>
            <w:r>
              <w:t>0.2076595</w:t>
            </w:r>
          </w:p>
        </w:tc>
      </w:tr>
      <w:tr w:rsidR="004C1E91">
        <w:tc>
          <w:tcPr>
            <w:tcW w:w="0" w:type="auto"/>
          </w:tcPr>
          <w:p w:rsidR="004C1E91" w:rsidRDefault="005408A2">
            <w:pPr>
              <w:pStyle w:val="Compact"/>
            </w:pPr>
            <w:r>
              <w:t>Otu3353</w:t>
            </w:r>
          </w:p>
        </w:tc>
        <w:tc>
          <w:tcPr>
            <w:tcW w:w="0" w:type="auto"/>
          </w:tcPr>
          <w:p w:rsidR="004C1E91" w:rsidRDefault="005408A2">
            <w:pPr>
              <w:pStyle w:val="Compact"/>
              <w:jc w:val="right"/>
            </w:pPr>
            <w:r>
              <w:t>0.0018003</w:t>
            </w:r>
          </w:p>
        </w:tc>
        <w:tc>
          <w:tcPr>
            <w:tcW w:w="0" w:type="auto"/>
          </w:tcPr>
          <w:p w:rsidR="004C1E91" w:rsidRDefault="005408A2">
            <w:pPr>
              <w:pStyle w:val="Compact"/>
              <w:jc w:val="right"/>
            </w:pPr>
            <w:r>
              <w:t>0.0026847</w:t>
            </w:r>
          </w:p>
        </w:tc>
        <w:tc>
          <w:tcPr>
            <w:tcW w:w="0" w:type="auto"/>
          </w:tcPr>
          <w:p w:rsidR="004C1E91" w:rsidRDefault="005408A2">
            <w:pPr>
              <w:pStyle w:val="Compact"/>
              <w:jc w:val="right"/>
            </w:pPr>
            <w:r>
              <w:t>0.6705821</w:t>
            </w:r>
          </w:p>
        </w:tc>
        <w:tc>
          <w:tcPr>
            <w:tcW w:w="0" w:type="auto"/>
          </w:tcPr>
          <w:p w:rsidR="004C1E91" w:rsidRDefault="005408A2">
            <w:pPr>
              <w:pStyle w:val="Compact"/>
              <w:jc w:val="right"/>
            </w:pPr>
            <w:r>
              <w:t>0.5322101</w:t>
            </w:r>
          </w:p>
        </w:tc>
      </w:tr>
    </w:tbl>
    <w:p w:rsidR="004C1E91" w:rsidRDefault="005408A2">
      <w:pPr>
        <w:pStyle w:val="SourceCode"/>
      </w:pPr>
      <w:r>
        <w:rPr>
          <w:rStyle w:val="NormalTok"/>
        </w:rPr>
        <w:t>otu_stats2 =</w:t>
      </w:r>
      <w:r>
        <w:rPr>
          <w:rStyle w:val="StringTok"/>
        </w:rPr>
        <w:t xml:space="preserve"> </w:t>
      </w:r>
      <w:r>
        <w:rPr>
          <w:rStyle w:val="KeywordTok"/>
        </w:rPr>
        <w:t>data.frame</w:t>
      </w:r>
      <w:r>
        <w:rPr>
          <w:rStyle w:val="NormalTok"/>
        </w:rPr>
        <w:t>(</w:t>
      </w:r>
      <w:r>
        <w:rPr>
          <w:rStyle w:val="StringTok"/>
        </w:rPr>
        <w:t>"Estimate"</w:t>
      </w:r>
      <w:r>
        <w:rPr>
          <w:rStyle w:val="NormalTok"/>
        </w:rPr>
        <w:t xml:space="preserve"> =</w:t>
      </w:r>
      <w:r>
        <w:rPr>
          <w:rStyle w:val="StringTok"/>
        </w:rPr>
        <w:t xml:space="preserve"> </w:t>
      </w:r>
      <w:r>
        <w:rPr>
          <w:rStyle w:val="KeywordTok"/>
        </w:rPr>
        <w:t>numeric</w:t>
      </w:r>
      <w:r>
        <w:rPr>
          <w:rStyle w:val="NormalTok"/>
        </w:rPr>
        <w:t>(</w:t>
      </w:r>
      <w:r>
        <w:rPr>
          <w:rStyle w:val="DecValTok"/>
        </w:rPr>
        <w:t>0</w:t>
      </w:r>
      <w:r>
        <w:rPr>
          <w:rStyle w:val="NormalTok"/>
        </w:rPr>
        <w:t xml:space="preserve">), </w:t>
      </w:r>
      <w:r>
        <w:rPr>
          <w:rStyle w:val="StringTok"/>
        </w:rPr>
        <w:t>"Std. Error"</w:t>
      </w:r>
      <w:r>
        <w:rPr>
          <w:rStyle w:val="NormalTok"/>
        </w:rPr>
        <w:t>=</w:t>
      </w:r>
      <w:r>
        <w:rPr>
          <w:rStyle w:val="StringTok"/>
        </w:rPr>
        <w:t xml:space="preserve"> </w:t>
      </w:r>
      <w:r>
        <w:rPr>
          <w:rStyle w:val="KeywordTok"/>
        </w:rPr>
        <w:t>numeric</w:t>
      </w:r>
      <w:r>
        <w:rPr>
          <w:rStyle w:val="NormalTok"/>
        </w:rPr>
        <w:t>(</w:t>
      </w:r>
      <w:r>
        <w:rPr>
          <w:rStyle w:val="DecValTok"/>
        </w:rPr>
        <w:t>0</w:t>
      </w:r>
      <w:r>
        <w:rPr>
          <w:rStyle w:val="NormalTok"/>
        </w:rPr>
        <w:t>),</w:t>
      </w:r>
      <w:r>
        <w:rPr>
          <w:rStyle w:val="StringTok"/>
        </w:rPr>
        <w:t>"t value"</w:t>
      </w:r>
      <w:r>
        <w:rPr>
          <w:rStyle w:val="NormalTok"/>
        </w:rPr>
        <w:t>=</w:t>
      </w:r>
      <w:r>
        <w:rPr>
          <w:rStyle w:val="StringTok"/>
        </w:rPr>
        <w:t xml:space="preserve"> </w:t>
      </w:r>
      <w:r>
        <w:rPr>
          <w:rStyle w:val="KeywordTok"/>
        </w:rPr>
        <w:t>numeric</w:t>
      </w:r>
      <w:r>
        <w:rPr>
          <w:rStyle w:val="NormalTok"/>
        </w:rPr>
        <w:t>(</w:t>
      </w:r>
      <w:r>
        <w:rPr>
          <w:rStyle w:val="DecValTok"/>
        </w:rPr>
        <w:t>0</w:t>
      </w:r>
      <w:r>
        <w:rPr>
          <w:rStyle w:val="NormalTok"/>
        </w:rPr>
        <w:t>),</w:t>
      </w:r>
      <w:r>
        <w:rPr>
          <w:rStyle w:val="StringTok"/>
        </w:rPr>
        <w:t>"Pr(&gt;|t|)"</w:t>
      </w:r>
      <w:r>
        <w:rPr>
          <w:rStyle w:val="NormalTok"/>
        </w:rPr>
        <w:t>=</w:t>
      </w:r>
      <w:r>
        <w:rPr>
          <w:rStyle w:val="StringTok"/>
        </w:rPr>
        <w:t xml:space="preserve"> </w:t>
      </w:r>
      <w:r>
        <w:rPr>
          <w:rStyle w:val="KeywordTok"/>
        </w:rPr>
        <w:t>numeric</w:t>
      </w:r>
      <w:r>
        <w:rPr>
          <w:rStyle w:val="NormalTok"/>
        </w:rPr>
        <w:t>(</w:t>
      </w:r>
      <w:r>
        <w:rPr>
          <w:rStyle w:val="DecValTok"/>
        </w:rPr>
        <w:t>0</w:t>
      </w:r>
      <w:r>
        <w:rPr>
          <w:rStyle w:val="NormalTok"/>
        </w:rPr>
        <w:t>))</w:t>
      </w:r>
      <w:r>
        <w:br/>
      </w:r>
      <w:r>
        <w:rPr>
          <w:rStyle w:val="ControlFlowTok"/>
        </w:rPr>
        <w:t>for</w:t>
      </w:r>
      <w:r>
        <w:rPr>
          <w:rStyle w:val="NormalTok"/>
        </w:rPr>
        <w:t xml:space="preserve"> (i </w:t>
      </w:r>
      <w:r>
        <w:rPr>
          <w:rStyle w:val="ControlFlowTok"/>
        </w:rPr>
        <w:t>in</w:t>
      </w:r>
      <w:r>
        <w:rPr>
          <w:rStyle w:val="NormalTok"/>
        </w:rPr>
        <w:t xml:space="preserve"> names){</w:t>
      </w:r>
      <w:r>
        <w:br/>
      </w:r>
      <w:r>
        <w:rPr>
          <w:rStyle w:val="CommentTok"/>
        </w:rPr>
        <w:t>#Run a linear model of 1 OTU against depth</w:t>
      </w:r>
      <w:r>
        <w:br/>
      </w:r>
      <w:r>
        <w:rPr>
          <w:rStyle w:val="NormalTok"/>
        </w:rPr>
        <w:t xml:space="preserve">    linear_fit =</w:t>
      </w:r>
      <w:r>
        <w:rPr>
          <w:rStyle w:val="StringTok"/>
        </w:rPr>
        <w:t xml:space="preserve"> </w:t>
      </w:r>
      <w:r>
        <w:rPr>
          <w:rStyle w:val="NormalTok"/>
        </w:rPr>
        <w:t xml:space="preserve">m.norm </w:t>
      </w:r>
      <w:r>
        <w:rPr>
          <w:rStyle w:val="OperatorTok"/>
        </w:rPr>
        <w:t>%&gt;%</w:t>
      </w:r>
      <w:r>
        <w:rPr>
          <w:rStyle w:val="StringTok"/>
        </w:rPr>
        <w:t xml:space="preserve"> </w:t>
      </w:r>
      <w:r>
        <w:br/>
      </w:r>
      <w:r>
        <w:rPr>
          <w:rStyle w:val="StringTok"/>
        </w:rPr>
        <w:t xml:space="preserve">    </w:t>
      </w:r>
      <w:r>
        <w:rPr>
          <w:rStyle w:val="KeywordTok"/>
        </w:rPr>
        <w:t>psmelt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(OTU</w:t>
      </w:r>
      <w:r>
        <w:rPr>
          <w:rStyle w:val="OperatorTok"/>
        </w:rPr>
        <w:t>==</w:t>
      </w:r>
      <w:r>
        <w:rPr>
          <w:rStyle w:val="NormalTok"/>
        </w:rPr>
        <w:t xml:space="preserve">i) </w:t>
      </w:r>
      <w:r>
        <w:rPr>
          <w:rStyle w:val="OperatorTok"/>
        </w:rPr>
        <w:t>%&gt;%</w:t>
      </w:r>
      <w:r>
        <w:rPr>
          <w:rStyle w:val="StringTok"/>
        </w:rPr>
        <w:t xml:space="preserve"> </w:t>
      </w:r>
      <w:r>
        <w:br/>
      </w:r>
      <w:r>
        <w:rPr>
          <w:rStyle w:val="StringTok"/>
        </w:rPr>
        <w:t xml:space="preserve">    </w:t>
      </w:r>
      <w:r>
        <w:br/>
      </w:r>
      <w:r>
        <w:rPr>
          <w:rStyle w:val="StringTok"/>
        </w:rPr>
        <w:t xml:space="preserve">    </w:t>
      </w:r>
      <w:r>
        <w:rPr>
          <w:rStyle w:val="KeywordTok"/>
        </w:rPr>
        <w:t>lm</w:t>
      </w:r>
      <w:r>
        <w:rPr>
          <w:rStyle w:val="NormalTok"/>
        </w:rPr>
        <w:t xml:space="preserve">(Abundance </w:t>
      </w:r>
      <w:r>
        <w:rPr>
          <w:rStyle w:val="OperatorTok"/>
        </w:rPr>
        <w:t>~</w:t>
      </w:r>
      <w:r>
        <w:rPr>
          <w:rStyle w:val="StringTok"/>
        </w:rPr>
        <w:t xml:space="preserve"> </w:t>
      </w:r>
      <w:r>
        <w:rPr>
          <w:rStyle w:val="NormalTok"/>
        </w:rPr>
        <w:t xml:space="preserve">O2_uM, .) </w:t>
      </w:r>
      <w:r>
        <w:rPr>
          <w:rStyle w:val="OperatorTok"/>
        </w:rPr>
        <w:t>%&gt;%</w:t>
      </w:r>
      <w:r>
        <w:rPr>
          <w:rStyle w:val="StringTok"/>
        </w:rPr>
        <w:t xml:space="preserve"> </w:t>
      </w:r>
      <w:r>
        <w:br/>
      </w:r>
      <w:r>
        <w:rPr>
          <w:rStyle w:val="StringTok"/>
        </w:rPr>
        <w:t xml:space="preserve">    </w:t>
      </w:r>
      <w:r>
        <w:rPr>
          <w:rStyle w:val="KeywordTok"/>
        </w:rPr>
        <w:t>summary</w:t>
      </w:r>
      <w:r>
        <w:rPr>
          <w:rStyle w:val="NormalTok"/>
        </w:rPr>
        <w:t>()</w:t>
      </w:r>
      <w:r>
        <w:br/>
      </w:r>
      <w:r>
        <w:rPr>
          <w:rStyle w:val="NormalTok"/>
        </w:rPr>
        <w:t xml:space="preserve">  otu_data2 =</w:t>
      </w:r>
      <w:r>
        <w:rPr>
          <w:rStyle w:val="StringTok"/>
        </w:rPr>
        <w:t xml:space="preserve"> </w:t>
      </w:r>
      <w:r>
        <w:rPr>
          <w:rStyle w:val="NormalTok"/>
        </w:rPr>
        <w:t>linear_fit</w:t>
      </w:r>
      <w:r>
        <w:rPr>
          <w:rStyle w:val="OperatorTok"/>
        </w:rPr>
        <w:t>$</w:t>
      </w:r>
      <w:r>
        <w:rPr>
          <w:rStyle w:val="NormalTok"/>
        </w:rPr>
        <w:t>coefficients[</w:t>
      </w:r>
      <w:r>
        <w:rPr>
          <w:rStyle w:val="StringTok"/>
        </w:rPr>
        <w:t>"O2_uM"</w:t>
      </w:r>
      <w:r>
        <w:rPr>
          <w:rStyle w:val="NormalTok"/>
        </w:rPr>
        <w:t>,]</w:t>
      </w:r>
      <w:r>
        <w:br/>
      </w:r>
      <w:r>
        <w:rPr>
          <w:rStyle w:val="NormalTok"/>
        </w:rPr>
        <w:t xml:space="preserve">  otu_stats2 &lt;-</w:t>
      </w:r>
      <w:r>
        <w:rPr>
          <w:rStyle w:val="StringTok"/>
        </w:rPr>
        <w:t xml:space="preserve"> </w:t>
      </w:r>
      <w:r>
        <w:rPr>
          <w:rStyle w:val="KeywordTok"/>
        </w:rPr>
        <w:t>rbind</w:t>
      </w:r>
      <w:r>
        <w:rPr>
          <w:rStyle w:val="NormalTok"/>
        </w:rPr>
        <w:t>(otu_stats2, otu_data2)</w:t>
      </w:r>
      <w:r>
        <w:br/>
      </w:r>
      <w:r>
        <w:rPr>
          <w:rStyle w:val="NormalTok"/>
        </w:rPr>
        <w:t>}</w:t>
      </w:r>
      <w:r>
        <w:br/>
      </w:r>
      <w:r>
        <w:rPr>
          <w:rStyle w:val="KeywordTok"/>
        </w:rPr>
        <w:t>colnames</w:t>
      </w:r>
      <w:r>
        <w:rPr>
          <w:rStyle w:val="NormalTok"/>
        </w:rPr>
        <w:t>(otu_stats2)&lt;-</w:t>
      </w:r>
      <w:r>
        <w:rPr>
          <w:rStyle w:val="StringTok"/>
        </w:rPr>
        <w:t xml:space="preserve"> </w:t>
      </w:r>
      <w:r>
        <w:rPr>
          <w:rStyle w:val="NormalTok"/>
        </w:rPr>
        <w:t>(</w:t>
      </w:r>
      <w:r>
        <w:rPr>
          <w:rStyle w:val="KeywordTok"/>
        </w:rPr>
        <w:t>c</w:t>
      </w:r>
      <w:r>
        <w:rPr>
          <w:rStyle w:val="NormalTok"/>
        </w:rPr>
        <w:t>(</w:t>
      </w:r>
      <w:r>
        <w:rPr>
          <w:rStyle w:val="StringTok"/>
        </w:rPr>
        <w:t>"Estimate"</w:t>
      </w:r>
      <w:r>
        <w:rPr>
          <w:rStyle w:val="NormalTok"/>
        </w:rPr>
        <w:t xml:space="preserve">, </w:t>
      </w:r>
      <w:r>
        <w:rPr>
          <w:rStyle w:val="StringTok"/>
        </w:rPr>
        <w:t>"Std. Error"</w:t>
      </w:r>
      <w:r>
        <w:rPr>
          <w:rStyle w:val="NormalTok"/>
        </w:rPr>
        <w:t>,</w:t>
      </w:r>
      <w:r>
        <w:rPr>
          <w:rStyle w:val="StringTok"/>
        </w:rPr>
        <w:t>"t value"</w:t>
      </w:r>
      <w:r>
        <w:rPr>
          <w:rStyle w:val="NormalTok"/>
        </w:rPr>
        <w:t>,</w:t>
      </w:r>
      <w:r>
        <w:rPr>
          <w:rStyle w:val="StringTok"/>
        </w:rPr>
        <w:t>"Pr(&gt;|t|)"</w:t>
      </w:r>
      <w:r>
        <w:rPr>
          <w:rStyle w:val="NormalTok"/>
        </w:rPr>
        <w:t>))</w:t>
      </w:r>
      <w:r>
        <w:br/>
      </w:r>
      <w:r>
        <w:rPr>
          <w:rStyle w:val="KeywordTok"/>
        </w:rPr>
        <w:lastRenderedPageBreak/>
        <w:t>row.names</w:t>
      </w:r>
      <w:r>
        <w:rPr>
          <w:rStyle w:val="NormalTok"/>
        </w:rPr>
        <w:t>(otu_stats2) &lt;-</w:t>
      </w:r>
      <w:r>
        <w:rPr>
          <w:rStyle w:val="StringTok"/>
        </w:rPr>
        <w:t xml:space="preserve"> </w:t>
      </w:r>
      <w:r>
        <w:rPr>
          <w:rStyle w:val="KeywordTok"/>
        </w:rPr>
        <w:t>colnames</w:t>
      </w:r>
      <w:r>
        <w:rPr>
          <w:rStyle w:val="NormalTok"/>
        </w:rPr>
        <w:t>(CS_otu)</w:t>
      </w:r>
      <w:r>
        <w:br/>
      </w:r>
      <w:r>
        <w:br/>
      </w:r>
      <w:r>
        <w:rPr>
          <w:rStyle w:val="CommentTok"/>
        </w:rPr>
        <w:t>#Print table</w:t>
      </w:r>
      <w:r>
        <w:br/>
      </w:r>
      <w:r>
        <w:rPr>
          <w:rStyle w:val="KeywordTok"/>
        </w:rPr>
        <w:t>kable</w:t>
      </w:r>
      <w:r>
        <w:rPr>
          <w:rStyle w:val="NormalTok"/>
        </w:rPr>
        <w:t>(otu_stats2,</w:t>
      </w:r>
      <w:r>
        <w:rPr>
          <w:rStyle w:val="DataTypeTok"/>
        </w:rPr>
        <w:t>caption=</w:t>
      </w:r>
      <w:r>
        <w:rPr>
          <w:rStyle w:val="StringTok"/>
        </w:rPr>
        <w:t>"mothur: Correlation data of OTUs within Genus Candidatus Scalindua across oxygen"</w:t>
      </w:r>
      <w:r>
        <w:rPr>
          <w:rStyle w:val="NormalTok"/>
        </w:rPr>
        <w:t>)</w:t>
      </w:r>
    </w:p>
    <w:p w:rsidR="004C1E91" w:rsidRDefault="005408A2">
      <w:pPr>
        <w:pStyle w:val="TableCaption"/>
      </w:pPr>
      <w:r>
        <w:t>mothur: Correlation data of OTUs within Genus Candidatus Scalindua across oxygen</w:t>
      </w:r>
    </w:p>
    <w:tbl>
      <w:tblPr>
        <w:tblW w:w="0" w:type="pct"/>
        <w:tblLook w:val="07E0" w:firstRow="1" w:lastRow="1" w:firstColumn="1" w:lastColumn="1" w:noHBand="1" w:noVBand="1"/>
      </w:tblPr>
      <w:tblGrid>
        <w:gridCol w:w="1119"/>
        <w:gridCol w:w="1409"/>
        <w:gridCol w:w="1329"/>
        <w:gridCol w:w="1409"/>
        <w:gridCol w:w="1329"/>
      </w:tblGrid>
      <w:tr w:rsidR="004C1E91">
        <w:tc>
          <w:tcPr>
            <w:tcW w:w="0" w:type="auto"/>
            <w:tcBorders>
              <w:bottom w:val="single" w:sz="0" w:space="0" w:color="auto"/>
            </w:tcBorders>
            <w:vAlign w:val="bottom"/>
          </w:tcPr>
          <w:p w:rsidR="004C1E91" w:rsidRDefault="004C1E91">
            <w:pPr>
              <w:pStyle w:val="Compact"/>
            </w:pPr>
          </w:p>
        </w:tc>
        <w:tc>
          <w:tcPr>
            <w:tcW w:w="0" w:type="auto"/>
            <w:tcBorders>
              <w:bottom w:val="single" w:sz="0" w:space="0" w:color="auto"/>
            </w:tcBorders>
            <w:vAlign w:val="bottom"/>
          </w:tcPr>
          <w:p w:rsidR="004C1E91" w:rsidRDefault="005408A2">
            <w:pPr>
              <w:pStyle w:val="Compact"/>
              <w:jc w:val="right"/>
            </w:pPr>
            <w:r>
              <w:t>Estimate</w:t>
            </w:r>
          </w:p>
        </w:tc>
        <w:tc>
          <w:tcPr>
            <w:tcW w:w="0" w:type="auto"/>
            <w:tcBorders>
              <w:bottom w:val="single" w:sz="0" w:space="0" w:color="auto"/>
            </w:tcBorders>
            <w:vAlign w:val="bottom"/>
          </w:tcPr>
          <w:p w:rsidR="004C1E91" w:rsidRDefault="005408A2">
            <w:pPr>
              <w:pStyle w:val="Compact"/>
              <w:jc w:val="right"/>
            </w:pPr>
            <w:r>
              <w:t>Std. Error</w:t>
            </w:r>
          </w:p>
        </w:tc>
        <w:tc>
          <w:tcPr>
            <w:tcW w:w="0" w:type="auto"/>
            <w:tcBorders>
              <w:bottom w:val="single" w:sz="0" w:space="0" w:color="auto"/>
            </w:tcBorders>
            <w:vAlign w:val="bottom"/>
          </w:tcPr>
          <w:p w:rsidR="004C1E91" w:rsidRDefault="005408A2">
            <w:pPr>
              <w:pStyle w:val="Compact"/>
              <w:jc w:val="right"/>
            </w:pPr>
            <w:r>
              <w:t>t value</w:t>
            </w:r>
          </w:p>
        </w:tc>
        <w:tc>
          <w:tcPr>
            <w:tcW w:w="0" w:type="auto"/>
            <w:tcBorders>
              <w:bottom w:val="single" w:sz="0" w:space="0" w:color="auto"/>
            </w:tcBorders>
            <w:vAlign w:val="bottom"/>
          </w:tcPr>
          <w:p w:rsidR="004C1E91" w:rsidRDefault="005408A2">
            <w:pPr>
              <w:pStyle w:val="Compact"/>
              <w:jc w:val="right"/>
            </w:pPr>
            <w:r>
              <w:t>Pr(&gt;|t|)</w:t>
            </w:r>
          </w:p>
        </w:tc>
      </w:tr>
      <w:tr w:rsidR="004C1E91">
        <w:tc>
          <w:tcPr>
            <w:tcW w:w="0" w:type="auto"/>
          </w:tcPr>
          <w:p w:rsidR="004C1E91" w:rsidRDefault="005408A2">
            <w:pPr>
              <w:pStyle w:val="Compact"/>
            </w:pPr>
            <w:r>
              <w:t>Otu0031</w:t>
            </w:r>
          </w:p>
        </w:tc>
        <w:tc>
          <w:tcPr>
            <w:tcW w:w="0" w:type="auto"/>
          </w:tcPr>
          <w:p w:rsidR="004C1E91" w:rsidRDefault="005408A2">
            <w:pPr>
              <w:pStyle w:val="Compact"/>
              <w:jc w:val="right"/>
            </w:pPr>
            <w:r>
              <w:t>-3.9009819</w:t>
            </w:r>
          </w:p>
        </w:tc>
        <w:tc>
          <w:tcPr>
            <w:tcW w:w="0" w:type="auto"/>
          </w:tcPr>
          <w:p w:rsidR="004C1E91" w:rsidRDefault="005408A2">
            <w:pPr>
              <w:pStyle w:val="Compact"/>
              <w:jc w:val="right"/>
            </w:pPr>
            <w:r>
              <w:t>3.0992778</w:t>
            </w:r>
          </w:p>
        </w:tc>
        <w:tc>
          <w:tcPr>
            <w:tcW w:w="0" w:type="auto"/>
          </w:tcPr>
          <w:p w:rsidR="004C1E91" w:rsidRDefault="005408A2">
            <w:pPr>
              <w:pStyle w:val="Compact"/>
              <w:jc w:val="right"/>
            </w:pPr>
            <w:r>
              <w:t>-1.2586745</w:t>
            </w:r>
          </w:p>
        </w:tc>
        <w:tc>
          <w:tcPr>
            <w:tcW w:w="0" w:type="auto"/>
          </w:tcPr>
          <w:p w:rsidR="004C1E91" w:rsidRDefault="005408A2">
            <w:pPr>
              <w:pStyle w:val="Compact"/>
              <w:jc w:val="right"/>
            </w:pPr>
            <w:r>
              <w:t>0.2637178</w:t>
            </w:r>
          </w:p>
        </w:tc>
      </w:tr>
      <w:tr w:rsidR="004C1E91">
        <w:tc>
          <w:tcPr>
            <w:tcW w:w="0" w:type="auto"/>
          </w:tcPr>
          <w:p w:rsidR="004C1E91" w:rsidRDefault="005408A2">
            <w:pPr>
              <w:pStyle w:val="Compact"/>
            </w:pPr>
            <w:r>
              <w:t>Otu0046</w:t>
            </w:r>
          </w:p>
        </w:tc>
        <w:tc>
          <w:tcPr>
            <w:tcW w:w="0" w:type="auto"/>
          </w:tcPr>
          <w:p w:rsidR="004C1E91" w:rsidRDefault="005408A2">
            <w:pPr>
              <w:pStyle w:val="Compact"/>
              <w:jc w:val="right"/>
            </w:pPr>
            <w:r>
              <w:t>-2.6472755</w:t>
            </w:r>
          </w:p>
        </w:tc>
        <w:tc>
          <w:tcPr>
            <w:tcW w:w="0" w:type="auto"/>
          </w:tcPr>
          <w:p w:rsidR="004C1E91" w:rsidRDefault="005408A2">
            <w:pPr>
              <w:pStyle w:val="Compact"/>
              <w:jc w:val="right"/>
            </w:pPr>
            <w:r>
              <w:t>4.6029646</w:t>
            </w:r>
          </w:p>
        </w:tc>
        <w:tc>
          <w:tcPr>
            <w:tcW w:w="0" w:type="auto"/>
          </w:tcPr>
          <w:p w:rsidR="004C1E91" w:rsidRDefault="005408A2">
            <w:pPr>
              <w:pStyle w:val="Compact"/>
              <w:jc w:val="right"/>
            </w:pPr>
            <w:r>
              <w:t>-0.5751240</w:t>
            </w:r>
          </w:p>
        </w:tc>
        <w:tc>
          <w:tcPr>
            <w:tcW w:w="0" w:type="auto"/>
          </w:tcPr>
          <w:p w:rsidR="004C1E91" w:rsidRDefault="005408A2">
            <w:pPr>
              <w:pStyle w:val="Compact"/>
              <w:jc w:val="right"/>
            </w:pPr>
            <w:r>
              <w:t>0.5901181</w:t>
            </w:r>
          </w:p>
        </w:tc>
      </w:tr>
      <w:tr w:rsidR="004C1E91">
        <w:tc>
          <w:tcPr>
            <w:tcW w:w="0" w:type="auto"/>
          </w:tcPr>
          <w:p w:rsidR="004C1E91" w:rsidRDefault="005408A2">
            <w:pPr>
              <w:pStyle w:val="Compact"/>
            </w:pPr>
            <w:r>
              <w:t>Otu0168</w:t>
            </w:r>
          </w:p>
        </w:tc>
        <w:tc>
          <w:tcPr>
            <w:tcW w:w="0" w:type="auto"/>
          </w:tcPr>
          <w:p w:rsidR="004C1E91" w:rsidRDefault="005408A2">
            <w:pPr>
              <w:pStyle w:val="Compact"/>
              <w:jc w:val="right"/>
            </w:pPr>
            <w:r>
              <w:t>-0.2393294</w:t>
            </w:r>
          </w:p>
        </w:tc>
        <w:tc>
          <w:tcPr>
            <w:tcW w:w="0" w:type="auto"/>
          </w:tcPr>
          <w:p w:rsidR="004C1E91" w:rsidRDefault="005408A2">
            <w:pPr>
              <w:pStyle w:val="Compact"/>
              <w:jc w:val="right"/>
            </w:pPr>
            <w:r>
              <w:t>0.2482436</w:t>
            </w:r>
          </w:p>
        </w:tc>
        <w:tc>
          <w:tcPr>
            <w:tcW w:w="0" w:type="auto"/>
          </w:tcPr>
          <w:p w:rsidR="004C1E91" w:rsidRDefault="005408A2">
            <w:pPr>
              <w:pStyle w:val="Compact"/>
              <w:jc w:val="right"/>
            </w:pPr>
            <w:r>
              <w:t>-0.9640911</w:t>
            </w:r>
          </w:p>
        </w:tc>
        <w:tc>
          <w:tcPr>
            <w:tcW w:w="0" w:type="auto"/>
          </w:tcPr>
          <w:p w:rsidR="004C1E91" w:rsidRDefault="005408A2">
            <w:pPr>
              <w:pStyle w:val="Compact"/>
              <w:jc w:val="right"/>
            </w:pPr>
            <w:r>
              <w:t>0.3792787</w:t>
            </w:r>
          </w:p>
        </w:tc>
      </w:tr>
      <w:tr w:rsidR="004C1E91">
        <w:tc>
          <w:tcPr>
            <w:tcW w:w="0" w:type="auto"/>
          </w:tcPr>
          <w:p w:rsidR="004C1E91" w:rsidRDefault="005408A2">
            <w:pPr>
              <w:pStyle w:val="Compact"/>
            </w:pPr>
            <w:r>
              <w:t>Otu0198</w:t>
            </w:r>
          </w:p>
        </w:tc>
        <w:tc>
          <w:tcPr>
            <w:tcW w:w="0" w:type="auto"/>
          </w:tcPr>
          <w:p w:rsidR="004C1E91" w:rsidRDefault="005408A2">
            <w:pPr>
              <w:pStyle w:val="Compact"/>
              <w:jc w:val="right"/>
            </w:pPr>
            <w:r>
              <w:t>-0.2054396</w:t>
            </w:r>
          </w:p>
        </w:tc>
        <w:tc>
          <w:tcPr>
            <w:tcW w:w="0" w:type="auto"/>
          </w:tcPr>
          <w:p w:rsidR="004C1E91" w:rsidRDefault="005408A2">
            <w:pPr>
              <w:pStyle w:val="Compact"/>
              <w:jc w:val="right"/>
            </w:pPr>
            <w:r>
              <w:t>0.3575750</w:t>
            </w:r>
          </w:p>
        </w:tc>
        <w:tc>
          <w:tcPr>
            <w:tcW w:w="0" w:type="auto"/>
          </w:tcPr>
          <w:p w:rsidR="004C1E91" w:rsidRDefault="005408A2">
            <w:pPr>
              <w:pStyle w:val="Compact"/>
              <w:jc w:val="right"/>
            </w:pPr>
            <w:r>
              <w:t>-0.5745358</w:t>
            </w:r>
          </w:p>
        </w:tc>
        <w:tc>
          <w:tcPr>
            <w:tcW w:w="0" w:type="auto"/>
          </w:tcPr>
          <w:p w:rsidR="004C1E91" w:rsidRDefault="005408A2">
            <w:pPr>
              <w:pStyle w:val="Compact"/>
              <w:jc w:val="right"/>
            </w:pPr>
            <w:r>
              <w:t>0.5904867</w:t>
            </w:r>
          </w:p>
        </w:tc>
      </w:tr>
      <w:tr w:rsidR="004C1E91">
        <w:tc>
          <w:tcPr>
            <w:tcW w:w="0" w:type="auto"/>
          </w:tcPr>
          <w:p w:rsidR="004C1E91" w:rsidRDefault="005408A2">
            <w:pPr>
              <w:pStyle w:val="Compact"/>
            </w:pPr>
            <w:r>
              <w:t>Otu0477</w:t>
            </w:r>
          </w:p>
        </w:tc>
        <w:tc>
          <w:tcPr>
            <w:tcW w:w="0" w:type="auto"/>
          </w:tcPr>
          <w:p w:rsidR="004C1E91" w:rsidRDefault="005408A2">
            <w:pPr>
              <w:pStyle w:val="Compact"/>
              <w:jc w:val="right"/>
            </w:pPr>
            <w:r>
              <w:t>-0.0273157</w:t>
            </w:r>
          </w:p>
        </w:tc>
        <w:tc>
          <w:tcPr>
            <w:tcW w:w="0" w:type="auto"/>
          </w:tcPr>
          <w:p w:rsidR="004C1E91" w:rsidRDefault="005408A2">
            <w:pPr>
              <w:pStyle w:val="Compact"/>
              <w:jc w:val="right"/>
            </w:pPr>
            <w:r>
              <w:t>0.0432904</w:t>
            </w:r>
          </w:p>
        </w:tc>
        <w:tc>
          <w:tcPr>
            <w:tcW w:w="0" w:type="auto"/>
          </w:tcPr>
          <w:p w:rsidR="004C1E91" w:rsidRDefault="005408A2">
            <w:pPr>
              <w:pStyle w:val="Compact"/>
              <w:jc w:val="right"/>
            </w:pPr>
            <w:r>
              <w:t>-0.6309877</w:t>
            </w:r>
          </w:p>
        </w:tc>
        <w:tc>
          <w:tcPr>
            <w:tcW w:w="0" w:type="auto"/>
          </w:tcPr>
          <w:p w:rsidR="004C1E91" w:rsidRDefault="005408A2">
            <w:pPr>
              <w:pStyle w:val="Compact"/>
              <w:jc w:val="right"/>
            </w:pPr>
            <w:r>
              <w:t>0.5557634</w:t>
            </w:r>
          </w:p>
        </w:tc>
      </w:tr>
      <w:tr w:rsidR="004C1E91">
        <w:tc>
          <w:tcPr>
            <w:tcW w:w="0" w:type="auto"/>
          </w:tcPr>
          <w:p w:rsidR="004C1E91" w:rsidRDefault="005408A2">
            <w:pPr>
              <w:pStyle w:val="Compact"/>
            </w:pPr>
            <w:r>
              <w:t>Otu0625</w:t>
            </w:r>
          </w:p>
        </w:tc>
        <w:tc>
          <w:tcPr>
            <w:tcW w:w="0" w:type="auto"/>
          </w:tcPr>
          <w:p w:rsidR="004C1E91" w:rsidRDefault="005408A2">
            <w:pPr>
              <w:pStyle w:val="Compact"/>
              <w:jc w:val="right"/>
            </w:pPr>
            <w:r>
              <w:t>-0.0157101</w:t>
            </w:r>
          </w:p>
        </w:tc>
        <w:tc>
          <w:tcPr>
            <w:tcW w:w="0" w:type="auto"/>
          </w:tcPr>
          <w:p w:rsidR="004C1E91" w:rsidRDefault="005408A2">
            <w:pPr>
              <w:pStyle w:val="Compact"/>
              <w:jc w:val="right"/>
            </w:pPr>
            <w:r>
              <w:t>0.0273440</w:t>
            </w:r>
          </w:p>
        </w:tc>
        <w:tc>
          <w:tcPr>
            <w:tcW w:w="0" w:type="auto"/>
          </w:tcPr>
          <w:p w:rsidR="004C1E91" w:rsidRDefault="005408A2">
            <w:pPr>
              <w:pStyle w:val="Compact"/>
              <w:jc w:val="right"/>
            </w:pPr>
            <w:r>
              <w:t>-0.5745358</w:t>
            </w:r>
          </w:p>
        </w:tc>
        <w:tc>
          <w:tcPr>
            <w:tcW w:w="0" w:type="auto"/>
          </w:tcPr>
          <w:p w:rsidR="004C1E91" w:rsidRDefault="005408A2">
            <w:pPr>
              <w:pStyle w:val="Compact"/>
              <w:jc w:val="right"/>
            </w:pPr>
            <w:r>
              <w:t>0.5904867</w:t>
            </w:r>
          </w:p>
        </w:tc>
      </w:tr>
      <w:tr w:rsidR="004C1E91">
        <w:tc>
          <w:tcPr>
            <w:tcW w:w="0" w:type="auto"/>
          </w:tcPr>
          <w:p w:rsidR="004C1E91" w:rsidRDefault="005408A2">
            <w:pPr>
              <w:pStyle w:val="Compact"/>
            </w:pPr>
            <w:r>
              <w:t>Otu0769</w:t>
            </w:r>
          </w:p>
        </w:tc>
        <w:tc>
          <w:tcPr>
            <w:tcW w:w="0" w:type="auto"/>
          </w:tcPr>
          <w:p w:rsidR="004C1E91" w:rsidRDefault="005408A2">
            <w:pPr>
              <w:pStyle w:val="Compact"/>
              <w:jc w:val="right"/>
            </w:pPr>
            <w:r>
              <w:t>-0.0072508</w:t>
            </w:r>
          </w:p>
        </w:tc>
        <w:tc>
          <w:tcPr>
            <w:tcW w:w="0" w:type="auto"/>
          </w:tcPr>
          <w:p w:rsidR="004C1E91" w:rsidRDefault="005408A2">
            <w:pPr>
              <w:pStyle w:val="Compact"/>
              <w:jc w:val="right"/>
            </w:pPr>
            <w:r>
              <w:t>0.0126203</w:t>
            </w:r>
          </w:p>
        </w:tc>
        <w:tc>
          <w:tcPr>
            <w:tcW w:w="0" w:type="auto"/>
          </w:tcPr>
          <w:p w:rsidR="004C1E91" w:rsidRDefault="005408A2">
            <w:pPr>
              <w:pStyle w:val="Compact"/>
              <w:jc w:val="right"/>
            </w:pPr>
            <w:r>
              <w:t>-0.5745358</w:t>
            </w:r>
          </w:p>
        </w:tc>
        <w:tc>
          <w:tcPr>
            <w:tcW w:w="0" w:type="auto"/>
          </w:tcPr>
          <w:p w:rsidR="004C1E91" w:rsidRDefault="005408A2">
            <w:pPr>
              <w:pStyle w:val="Compact"/>
              <w:jc w:val="right"/>
            </w:pPr>
            <w:r>
              <w:t>0.5904867</w:t>
            </w:r>
          </w:p>
        </w:tc>
      </w:tr>
      <w:tr w:rsidR="004C1E91">
        <w:tc>
          <w:tcPr>
            <w:tcW w:w="0" w:type="auto"/>
          </w:tcPr>
          <w:p w:rsidR="004C1E91" w:rsidRDefault="005408A2">
            <w:pPr>
              <w:pStyle w:val="Compact"/>
            </w:pPr>
            <w:r>
              <w:t>Otu0789</w:t>
            </w:r>
          </w:p>
        </w:tc>
        <w:tc>
          <w:tcPr>
            <w:tcW w:w="0" w:type="auto"/>
          </w:tcPr>
          <w:p w:rsidR="004C1E91" w:rsidRDefault="005408A2">
            <w:pPr>
              <w:pStyle w:val="Compact"/>
              <w:jc w:val="right"/>
            </w:pPr>
            <w:r>
              <w:t>-0.0120847</w:t>
            </w:r>
          </w:p>
        </w:tc>
        <w:tc>
          <w:tcPr>
            <w:tcW w:w="0" w:type="auto"/>
          </w:tcPr>
          <w:p w:rsidR="004C1E91" w:rsidRDefault="005408A2">
            <w:pPr>
              <w:pStyle w:val="Compact"/>
              <w:jc w:val="right"/>
            </w:pPr>
            <w:r>
              <w:t>0.0185305</w:t>
            </w:r>
          </w:p>
        </w:tc>
        <w:tc>
          <w:tcPr>
            <w:tcW w:w="0" w:type="auto"/>
          </w:tcPr>
          <w:p w:rsidR="004C1E91" w:rsidRDefault="005408A2">
            <w:pPr>
              <w:pStyle w:val="Compact"/>
              <w:jc w:val="right"/>
            </w:pPr>
            <w:r>
              <w:t>-0.6521510</w:t>
            </w:r>
          </w:p>
        </w:tc>
        <w:tc>
          <w:tcPr>
            <w:tcW w:w="0" w:type="auto"/>
          </w:tcPr>
          <w:p w:rsidR="004C1E91" w:rsidRDefault="005408A2">
            <w:pPr>
              <w:pStyle w:val="Compact"/>
              <w:jc w:val="right"/>
            </w:pPr>
            <w:r>
              <w:t>0.5430906</w:t>
            </w:r>
          </w:p>
        </w:tc>
      </w:tr>
      <w:tr w:rsidR="004C1E91">
        <w:tc>
          <w:tcPr>
            <w:tcW w:w="0" w:type="auto"/>
          </w:tcPr>
          <w:p w:rsidR="004C1E91" w:rsidRDefault="005408A2">
            <w:pPr>
              <w:pStyle w:val="Compact"/>
            </w:pPr>
            <w:r>
              <w:t>Otu0845</w:t>
            </w:r>
          </w:p>
        </w:tc>
        <w:tc>
          <w:tcPr>
            <w:tcW w:w="0" w:type="auto"/>
          </w:tcPr>
          <w:p w:rsidR="004C1E91" w:rsidRDefault="005408A2">
            <w:pPr>
              <w:pStyle w:val="Compact"/>
              <w:jc w:val="right"/>
            </w:pPr>
            <w:r>
              <w:t>-0.0132932</w:t>
            </w:r>
          </w:p>
        </w:tc>
        <w:tc>
          <w:tcPr>
            <w:tcW w:w="0" w:type="auto"/>
          </w:tcPr>
          <w:p w:rsidR="004C1E91" w:rsidRDefault="005408A2">
            <w:pPr>
              <w:pStyle w:val="Compact"/>
              <w:jc w:val="right"/>
            </w:pPr>
            <w:r>
              <w:t>0.0231372</w:t>
            </w:r>
          </w:p>
        </w:tc>
        <w:tc>
          <w:tcPr>
            <w:tcW w:w="0" w:type="auto"/>
          </w:tcPr>
          <w:p w:rsidR="004C1E91" w:rsidRDefault="005408A2">
            <w:pPr>
              <w:pStyle w:val="Compact"/>
              <w:jc w:val="right"/>
            </w:pPr>
            <w:r>
              <w:t>-0.5745358</w:t>
            </w:r>
          </w:p>
        </w:tc>
        <w:tc>
          <w:tcPr>
            <w:tcW w:w="0" w:type="auto"/>
          </w:tcPr>
          <w:p w:rsidR="004C1E91" w:rsidRDefault="005408A2">
            <w:pPr>
              <w:pStyle w:val="Compact"/>
              <w:jc w:val="right"/>
            </w:pPr>
            <w:r>
              <w:t>0.5904867</w:t>
            </w:r>
          </w:p>
        </w:tc>
      </w:tr>
      <w:tr w:rsidR="004C1E91">
        <w:tc>
          <w:tcPr>
            <w:tcW w:w="0" w:type="auto"/>
          </w:tcPr>
          <w:p w:rsidR="004C1E91" w:rsidRDefault="005408A2">
            <w:pPr>
              <w:pStyle w:val="Compact"/>
            </w:pPr>
            <w:r>
              <w:t>Otu0874</w:t>
            </w:r>
          </w:p>
        </w:tc>
        <w:tc>
          <w:tcPr>
            <w:tcW w:w="0" w:type="auto"/>
          </w:tcPr>
          <w:p w:rsidR="004C1E91" w:rsidRDefault="005408A2">
            <w:pPr>
              <w:pStyle w:val="Compact"/>
              <w:jc w:val="right"/>
            </w:pPr>
            <w:r>
              <w:t>-0.0096677</w:t>
            </w:r>
          </w:p>
        </w:tc>
        <w:tc>
          <w:tcPr>
            <w:tcW w:w="0" w:type="auto"/>
          </w:tcPr>
          <w:p w:rsidR="004C1E91" w:rsidRDefault="005408A2">
            <w:pPr>
              <w:pStyle w:val="Compact"/>
              <w:jc w:val="right"/>
            </w:pPr>
            <w:r>
              <w:t>0.0086059</w:t>
            </w:r>
          </w:p>
        </w:tc>
        <w:tc>
          <w:tcPr>
            <w:tcW w:w="0" w:type="auto"/>
          </w:tcPr>
          <w:p w:rsidR="004C1E91" w:rsidRDefault="005408A2">
            <w:pPr>
              <w:pStyle w:val="Compact"/>
              <w:jc w:val="right"/>
            </w:pPr>
            <w:r>
              <w:t>-1.1233917</w:t>
            </w:r>
          </w:p>
        </w:tc>
        <w:tc>
          <w:tcPr>
            <w:tcW w:w="0" w:type="auto"/>
          </w:tcPr>
          <w:p w:rsidR="004C1E91" w:rsidRDefault="005408A2">
            <w:pPr>
              <w:pStyle w:val="Compact"/>
              <w:jc w:val="right"/>
            </w:pPr>
            <w:r>
              <w:t>0.3122960</w:t>
            </w:r>
          </w:p>
        </w:tc>
      </w:tr>
      <w:tr w:rsidR="004C1E91">
        <w:tc>
          <w:tcPr>
            <w:tcW w:w="0" w:type="auto"/>
          </w:tcPr>
          <w:p w:rsidR="004C1E91" w:rsidRDefault="005408A2">
            <w:pPr>
              <w:pStyle w:val="Compact"/>
            </w:pPr>
            <w:r>
              <w:t>Otu1150</w:t>
            </w:r>
          </w:p>
        </w:tc>
        <w:tc>
          <w:tcPr>
            <w:tcW w:w="0" w:type="auto"/>
          </w:tcPr>
          <w:p w:rsidR="004C1E91" w:rsidRDefault="005408A2">
            <w:pPr>
              <w:pStyle w:val="Compact"/>
              <w:jc w:val="right"/>
            </w:pPr>
            <w:r>
              <w:t>-0.0036254</w:t>
            </w:r>
          </w:p>
        </w:tc>
        <w:tc>
          <w:tcPr>
            <w:tcW w:w="0" w:type="auto"/>
          </w:tcPr>
          <w:p w:rsidR="004C1E91" w:rsidRDefault="005408A2">
            <w:pPr>
              <w:pStyle w:val="Compact"/>
              <w:jc w:val="right"/>
            </w:pPr>
            <w:r>
              <w:t>0.0063101</w:t>
            </w:r>
          </w:p>
        </w:tc>
        <w:tc>
          <w:tcPr>
            <w:tcW w:w="0" w:type="auto"/>
          </w:tcPr>
          <w:p w:rsidR="004C1E91" w:rsidRDefault="005408A2">
            <w:pPr>
              <w:pStyle w:val="Compact"/>
              <w:jc w:val="right"/>
            </w:pPr>
            <w:r>
              <w:t>-0.5745358</w:t>
            </w:r>
          </w:p>
        </w:tc>
        <w:tc>
          <w:tcPr>
            <w:tcW w:w="0" w:type="auto"/>
          </w:tcPr>
          <w:p w:rsidR="004C1E91" w:rsidRDefault="005408A2">
            <w:pPr>
              <w:pStyle w:val="Compact"/>
              <w:jc w:val="right"/>
            </w:pPr>
            <w:r>
              <w:t>0.5904867</w:t>
            </w:r>
          </w:p>
        </w:tc>
      </w:tr>
      <w:tr w:rsidR="004C1E91">
        <w:tc>
          <w:tcPr>
            <w:tcW w:w="0" w:type="auto"/>
          </w:tcPr>
          <w:p w:rsidR="004C1E91" w:rsidRDefault="005408A2">
            <w:pPr>
              <w:pStyle w:val="Compact"/>
            </w:pPr>
            <w:r>
              <w:t>Otu1754</w:t>
            </w:r>
          </w:p>
        </w:tc>
        <w:tc>
          <w:tcPr>
            <w:tcW w:w="0" w:type="auto"/>
          </w:tcPr>
          <w:p w:rsidR="004C1E91" w:rsidRDefault="005408A2">
            <w:pPr>
              <w:pStyle w:val="Compact"/>
              <w:jc w:val="right"/>
            </w:pPr>
            <w:r>
              <w:t>-0.0012085</w:t>
            </w:r>
          </w:p>
        </w:tc>
        <w:tc>
          <w:tcPr>
            <w:tcW w:w="0" w:type="auto"/>
          </w:tcPr>
          <w:p w:rsidR="004C1E91" w:rsidRDefault="005408A2">
            <w:pPr>
              <w:pStyle w:val="Compact"/>
              <w:jc w:val="right"/>
            </w:pPr>
            <w:r>
              <w:t>0.0021034</w:t>
            </w:r>
          </w:p>
        </w:tc>
        <w:tc>
          <w:tcPr>
            <w:tcW w:w="0" w:type="auto"/>
          </w:tcPr>
          <w:p w:rsidR="004C1E91" w:rsidRDefault="005408A2">
            <w:pPr>
              <w:pStyle w:val="Compact"/>
              <w:jc w:val="right"/>
            </w:pPr>
            <w:r>
              <w:t>-0.5745358</w:t>
            </w:r>
          </w:p>
        </w:tc>
        <w:tc>
          <w:tcPr>
            <w:tcW w:w="0" w:type="auto"/>
          </w:tcPr>
          <w:p w:rsidR="004C1E91" w:rsidRDefault="005408A2">
            <w:pPr>
              <w:pStyle w:val="Compact"/>
              <w:jc w:val="right"/>
            </w:pPr>
            <w:r>
              <w:t>0.5904867</w:t>
            </w:r>
          </w:p>
        </w:tc>
      </w:tr>
      <w:tr w:rsidR="004C1E91">
        <w:tc>
          <w:tcPr>
            <w:tcW w:w="0" w:type="auto"/>
          </w:tcPr>
          <w:p w:rsidR="004C1E91" w:rsidRDefault="005408A2">
            <w:pPr>
              <w:pStyle w:val="Compact"/>
            </w:pPr>
            <w:r>
              <w:t>Otu1755</w:t>
            </w:r>
          </w:p>
        </w:tc>
        <w:tc>
          <w:tcPr>
            <w:tcW w:w="0" w:type="auto"/>
          </w:tcPr>
          <w:p w:rsidR="004C1E91" w:rsidRDefault="005408A2">
            <w:pPr>
              <w:pStyle w:val="Compact"/>
              <w:jc w:val="right"/>
            </w:pPr>
            <w:r>
              <w:t>-0.0024169</w:t>
            </w:r>
          </w:p>
        </w:tc>
        <w:tc>
          <w:tcPr>
            <w:tcW w:w="0" w:type="auto"/>
          </w:tcPr>
          <w:p w:rsidR="004C1E91" w:rsidRDefault="005408A2">
            <w:pPr>
              <w:pStyle w:val="Compact"/>
              <w:jc w:val="right"/>
            </w:pPr>
            <w:r>
              <w:t>0.0025869</w:t>
            </w:r>
          </w:p>
        </w:tc>
        <w:tc>
          <w:tcPr>
            <w:tcW w:w="0" w:type="auto"/>
          </w:tcPr>
          <w:p w:rsidR="004C1E91" w:rsidRDefault="005408A2">
            <w:pPr>
              <w:pStyle w:val="Compact"/>
              <w:jc w:val="right"/>
            </w:pPr>
            <w:r>
              <w:t>-0.9342898</w:t>
            </w:r>
          </w:p>
        </w:tc>
        <w:tc>
          <w:tcPr>
            <w:tcW w:w="0" w:type="auto"/>
          </w:tcPr>
          <w:p w:rsidR="004C1E91" w:rsidRDefault="005408A2">
            <w:pPr>
              <w:pStyle w:val="Compact"/>
              <w:jc w:val="right"/>
            </w:pPr>
            <w:r>
              <w:t>0.3930427</w:t>
            </w:r>
          </w:p>
        </w:tc>
      </w:tr>
      <w:tr w:rsidR="004C1E91">
        <w:tc>
          <w:tcPr>
            <w:tcW w:w="0" w:type="auto"/>
          </w:tcPr>
          <w:p w:rsidR="004C1E91" w:rsidRDefault="005408A2">
            <w:pPr>
              <w:pStyle w:val="Compact"/>
            </w:pPr>
            <w:r>
              <w:t>Otu1756</w:t>
            </w:r>
          </w:p>
        </w:tc>
        <w:tc>
          <w:tcPr>
            <w:tcW w:w="0" w:type="auto"/>
          </w:tcPr>
          <w:p w:rsidR="004C1E91" w:rsidRDefault="005408A2">
            <w:pPr>
              <w:pStyle w:val="Compact"/>
              <w:jc w:val="right"/>
            </w:pPr>
            <w:r>
              <w:t>-0.0024169</w:t>
            </w:r>
          </w:p>
        </w:tc>
        <w:tc>
          <w:tcPr>
            <w:tcW w:w="0" w:type="auto"/>
          </w:tcPr>
          <w:p w:rsidR="004C1E91" w:rsidRDefault="005408A2">
            <w:pPr>
              <w:pStyle w:val="Compact"/>
              <w:jc w:val="right"/>
            </w:pPr>
            <w:r>
              <w:t>0.0025869</w:t>
            </w:r>
          </w:p>
        </w:tc>
        <w:tc>
          <w:tcPr>
            <w:tcW w:w="0" w:type="auto"/>
          </w:tcPr>
          <w:p w:rsidR="004C1E91" w:rsidRDefault="005408A2">
            <w:pPr>
              <w:pStyle w:val="Compact"/>
              <w:jc w:val="right"/>
            </w:pPr>
            <w:r>
              <w:t>-0.9342898</w:t>
            </w:r>
          </w:p>
        </w:tc>
        <w:tc>
          <w:tcPr>
            <w:tcW w:w="0" w:type="auto"/>
          </w:tcPr>
          <w:p w:rsidR="004C1E91" w:rsidRDefault="005408A2">
            <w:pPr>
              <w:pStyle w:val="Compact"/>
              <w:jc w:val="right"/>
            </w:pPr>
            <w:r>
              <w:t>0.3930427</w:t>
            </w:r>
          </w:p>
        </w:tc>
      </w:tr>
      <w:tr w:rsidR="004C1E91">
        <w:tc>
          <w:tcPr>
            <w:tcW w:w="0" w:type="auto"/>
          </w:tcPr>
          <w:p w:rsidR="004C1E91" w:rsidRDefault="005408A2">
            <w:pPr>
              <w:pStyle w:val="Compact"/>
            </w:pPr>
            <w:r>
              <w:t>Otu1757</w:t>
            </w:r>
          </w:p>
        </w:tc>
        <w:tc>
          <w:tcPr>
            <w:tcW w:w="0" w:type="auto"/>
          </w:tcPr>
          <w:p w:rsidR="004C1E91" w:rsidRDefault="005408A2">
            <w:pPr>
              <w:pStyle w:val="Compact"/>
              <w:jc w:val="right"/>
            </w:pPr>
            <w:r>
              <w:t>-0.0032298</w:t>
            </w:r>
          </w:p>
        </w:tc>
        <w:tc>
          <w:tcPr>
            <w:tcW w:w="0" w:type="auto"/>
          </w:tcPr>
          <w:p w:rsidR="004C1E91" w:rsidRDefault="005408A2">
            <w:pPr>
              <w:pStyle w:val="Compact"/>
              <w:jc w:val="right"/>
            </w:pPr>
            <w:r>
              <w:t>0.0107620</w:t>
            </w:r>
          </w:p>
        </w:tc>
        <w:tc>
          <w:tcPr>
            <w:tcW w:w="0" w:type="auto"/>
          </w:tcPr>
          <w:p w:rsidR="004C1E91" w:rsidRDefault="005408A2">
            <w:pPr>
              <w:pStyle w:val="Compact"/>
              <w:jc w:val="right"/>
            </w:pPr>
            <w:r>
              <w:t>-0.3001126</w:t>
            </w:r>
          </w:p>
        </w:tc>
        <w:tc>
          <w:tcPr>
            <w:tcW w:w="0" w:type="auto"/>
          </w:tcPr>
          <w:p w:rsidR="004C1E91" w:rsidRDefault="005408A2">
            <w:pPr>
              <w:pStyle w:val="Compact"/>
              <w:jc w:val="right"/>
            </w:pPr>
            <w:r>
              <w:t>0.7761680</w:t>
            </w:r>
          </w:p>
        </w:tc>
      </w:tr>
      <w:tr w:rsidR="004C1E91">
        <w:tc>
          <w:tcPr>
            <w:tcW w:w="0" w:type="auto"/>
          </w:tcPr>
          <w:p w:rsidR="004C1E91" w:rsidRDefault="005408A2">
            <w:pPr>
              <w:pStyle w:val="Compact"/>
            </w:pPr>
            <w:r>
              <w:t>Otu1758</w:t>
            </w:r>
          </w:p>
        </w:tc>
        <w:tc>
          <w:tcPr>
            <w:tcW w:w="0" w:type="auto"/>
          </w:tcPr>
          <w:p w:rsidR="004C1E91" w:rsidRDefault="005408A2">
            <w:pPr>
              <w:pStyle w:val="Compact"/>
              <w:jc w:val="right"/>
            </w:pPr>
            <w:r>
              <w:t>-0.0060423</w:t>
            </w:r>
          </w:p>
        </w:tc>
        <w:tc>
          <w:tcPr>
            <w:tcW w:w="0" w:type="auto"/>
          </w:tcPr>
          <w:p w:rsidR="004C1E91" w:rsidRDefault="005408A2">
            <w:pPr>
              <w:pStyle w:val="Compact"/>
              <w:jc w:val="right"/>
            </w:pPr>
            <w:r>
              <w:t>0.0105169</w:t>
            </w:r>
          </w:p>
        </w:tc>
        <w:tc>
          <w:tcPr>
            <w:tcW w:w="0" w:type="auto"/>
          </w:tcPr>
          <w:p w:rsidR="004C1E91" w:rsidRDefault="005408A2">
            <w:pPr>
              <w:pStyle w:val="Compact"/>
              <w:jc w:val="right"/>
            </w:pPr>
            <w:r>
              <w:t>-0.5745358</w:t>
            </w:r>
          </w:p>
        </w:tc>
        <w:tc>
          <w:tcPr>
            <w:tcW w:w="0" w:type="auto"/>
          </w:tcPr>
          <w:p w:rsidR="004C1E91" w:rsidRDefault="005408A2">
            <w:pPr>
              <w:pStyle w:val="Compact"/>
              <w:jc w:val="right"/>
            </w:pPr>
            <w:r>
              <w:t>0.5904867</w:t>
            </w:r>
          </w:p>
        </w:tc>
      </w:tr>
      <w:tr w:rsidR="004C1E91">
        <w:tc>
          <w:tcPr>
            <w:tcW w:w="0" w:type="auto"/>
          </w:tcPr>
          <w:p w:rsidR="004C1E91" w:rsidRDefault="005408A2">
            <w:pPr>
              <w:pStyle w:val="Compact"/>
            </w:pPr>
            <w:r>
              <w:t>Otu1922</w:t>
            </w:r>
          </w:p>
        </w:tc>
        <w:tc>
          <w:tcPr>
            <w:tcW w:w="0" w:type="auto"/>
          </w:tcPr>
          <w:p w:rsidR="004C1E91" w:rsidRDefault="005408A2">
            <w:pPr>
              <w:pStyle w:val="Compact"/>
              <w:jc w:val="right"/>
            </w:pPr>
            <w:r>
              <w:t>-0.0036254</w:t>
            </w:r>
          </w:p>
        </w:tc>
        <w:tc>
          <w:tcPr>
            <w:tcW w:w="0" w:type="auto"/>
          </w:tcPr>
          <w:p w:rsidR="004C1E91" w:rsidRDefault="005408A2">
            <w:pPr>
              <w:pStyle w:val="Compact"/>
              <w:jc w:val="right"/>
            </w:pPr>
            <w:r>
              <w:t>0.0063101</w:t>
            </w:r>
          </w:p>
        </w:tc>
        <w:tc>
          <w:tcPr>
            <w:tcW w:w="0" w:type="auto"/>
          </w:tcPr>
          <w:p w:rsidR="004C1E91" w:rsidRDefault="005408A2">
            <w:pPr>
              <w:pStyle w:val="Compact"/>
              <w:jc w:val="right"/>
            </w:pPr>
            <w:r>
              <w:t>-0.5745358</w:t>
            </w:r>
          </w:p>
        </w:tc>
        <w:tc>
          <w:tcPr>
            <w:tcW w:w="0" w:type="auto"/>
          </w:tcPr>
          <w:p w:rsidR="004C1E91" w:rsidRDefault="005408A2">
            <w:pPr>
              <w:pStyle w:val="Compact"/>
              <w:jc w:val="right"/>
            </w:pPr>
            <w:r>
              <w:t>0.5904867</w:t>
            </w:r>
          </w:p>
        </w:tc>
      </w:tr>
      <w:tr w:rsidR="004C1E91">
        <w:tc>
          <w:tcPr>
            <w:tcW w:w="0" w:type="auto"/>
          </w:tcPr>
          <w:p w:rsidR="004C1E91" w:rsidRDefault="005408A2">
            <w:pPr>
              <w:pStyle w:val="Compact"/>
            </w:pPr>
            <w:r>
              <w:t>Otu2319</w:t>
            </w:r>
          </w:p>
        </w:tc>
        <w:tc>
          <w:tcPr>
            <w:tcW w:w="0" w:type="auto"/>
          </w:tcPr>
          <w:p w:rsidR="004C1E91" w:rsidRDefault="005408A2">
            <w:pPr>
              <w:pStyle w:val="Compact"/>
              <w:jc w:val="right"/>
            </w:pPr>
            <w:r>
              <w:t>-0.0024169</w:t>
            </w:r>
          </w:p>
        </w:tc>
        <w:tc>
          <w:tcPr>
            <w:tcW w:w="0" w:type="auto"/>
          </w:tcPr>
          <w:p w:rsidR="004C1E91" w:rsidRDefault="005408A2">
            <w:pPr>
              <w:pStyle w:val="Compact"/>
              <w:jc w:val="right"/>
            </w:pPr>
            <w:r>
              <w:t>0.0042068</w:t>
            </w:r>
          </w:p>
        </w:tc>
        <w:tc>
          <w:tcPr>
            <w:tcW w:w="0" w:type="auto"/>
          </w:tcPr>
          <w:p w:rsidR="004C1E91" w:rsidRDefault="005408A2">
            <w:pPr>
              <w:pStyle w:val="Compact"/>
              <w:jc w:val="right"/>
            </w:pPr>
            <w:r>
              <w:t>-0.5745358</w:t>
            </w:r>
          </w:p>
        </w:tc>
        <w:tc>
          <w:tcPr>
            <w:tcW w:w="0" w:type="auto"/>
          </w:tcPr>
          <w:p w:rsidR="004C1E91" w:rsidRDefault="005408A2">
            <w:pPr>
              <w:pStyle w:val="Compact"/>
              <w:jc w:val="right"/>
            </w:pPr>
            <w:r>
              <w:t>0.5904867</w:t>
            </w:r>
          </w:p>
        </w:tc>
      </w:tr>
      <w:tr w:rsidR="004C1E91">
        <w:tc>
          <w:tcPr>
            <w:tcW w:w="0" w:type="auto"/>
          </w:tcPr>
          <w:p w:rsidR="004C1E91" w:rsidRDefault="005408A2">
            <w:pPr>
              <w:pStyle w:val="Compact"/>
            </w:pPr>
            <w:r>
              <w:t>Otu2323</w:t>
            </w:r>
          </w:p>
        </w:tc>
        <w:tc>
          <w:tcPr>
            <w:tcW w:w="0" w:type="auto"/>
          </w:tcPr>
          <w:p w:rsidR="004C1E91" w:rsidRDefault="005408A2">
            <w:pPr>
              <w:pStyle w:val="Compact"/>
              <w:jc w:val="right"/>
            </w:pPr>
            <w:r>
              <w:t>-0.0021635</w:t>
            </w:r>
          </w:p>
        </w:tc>
        <w:tc>
          <w:tcPr>
            <w:tcW w:w="0" w:type="auto"/>
          </w:tcPr>
          <w:p w:rsidR="004C1E91" w:rsidRDefault="005408A2">
            <w:pPr>
              <w:pStyle w:val="Compact"/>
              <w:jc w:val="right"/>
            </w:pPr>
            <w:r>
              <w:t>0.0064429</w:t>
            </w:r>
          </w:p>
        </w:tc>
        <w:tc>
          <w:tcPr>
            <w:tcW w:w="0" w:type="auto"/>
          </w:tcPr>
          <w:p w:rsidR="004C1E91" w:rsidRDefault="005408A2">
            <w:pPr>
              <w:pStyle w:val="Compact"/>
              <w:jc w:val="right"/>
            </w:pPr>
            <w:r>
              <w:t>-0.3358026</w:t>
            </w:r>
          </w:p>
        </w:tc>
        <w:tc>
          <w:tcPr>
            <w:tcW w:w="0" w:type="auto"/>
          </w:tcPr>
          <w:p w:rsidR="004C1E91" w:rsidRDefault="005408A2">
            <w:pPr>
              <w:pStyle w:val="Compact"/>
              <w:jc w:val="right"/>
            </w:pPr>
            <w:r>
              <w:t>0.7506524</w:t>
            </w:r>
          </w:p>
        </w:tc>
      </w:tr>
      <w:tr w:rsidR="004C1E91">
        <w:tc>
          <w:tcPr>
            <w:tcW w:w="0" w:type="auto"/>
          </w:tcPr>
          <w:p w:rsidR="004C1E91" w:rsidRDefault="005408A2">
            <w:pPr>
              <w:pStyle w:val="Compact"/>
            </w:pPr>
            <w:r>
              <w:t>Otu2331</w:t>
            </w:r>
          </w:p>
        </w:tc>
        <w:tc>
          <w:tcPr>
            <w:tcW w:w="0" w:type="auto"/>
          </w:tcPr>
          <w:p w:rsidR="004C1E91" w:rsidRDefault="005408A2">
            <w:pPr>
              <w:pStyle w:val="Compact"/>
              <w:jc w:val="right"/>
            </w:pPr>
            <w:r>
              <w:t>-0.0036254</w:t>
            </w:r>
          </w:p>
        </w:tc>
        <w:tc>
          <w:tcPr>
            <w:tcW w:w="0" w:type="auto"/>
          </w:tcPr>
          <w:p w:rsidR="004C1E91" w:rsidRDefault="005408A2">
            <w:pPr>
              <w:pStyle w:val="Compact"/>
              <w:jc w:val="right"/>
            </w:pPr>
            <w:r>
              <w:t>0.0063101</w:t>
            </w:r>
          </w:p>
        </w:tc>
        <w:tc>
          <w:tcPr>
            <w:tcW w:w="0" w:type="auto"/>
          </w:tcPr>
          <w:p w:rsidR="004C1E91" w:rsidRDefault="005408A2">
            <w:pPr>
              <w:pStyle w:val="Compact"/>
              <w:jc w:val="right"/>
            </w:pPr>
            <w:r>
              <w:t>-0.5745358</w:t>
            </w:r>
          </w:p>
        </w:tc>
        <w:tc>
          <w:tcPr>
            <w:tcW w:w="0" w:type="auto"/>
          </w:tcPr>
          <w:p w:rsidR="004C1E91" w:rsidRDefault="005408A2">
            <w:pPr>
              <w:pStyle w:val="Compact"/>
              <w:jc w:val="right"/>
            </w:pPr>
            <w:r>
              <w:t>0.5904867</w:t>
            </w:r>
          </w:p>
        </w:tc>
      </w:tr>
      <w:tr w:rsidR="004C1E91">
        <w:tc>
          <w:tcPr>
            <w:tcW w:w="0" w:type="auto"/>
          </w:tcPr>
          <w:p w:rsidR="004C1E91" w:rsidRDefault="005408A2">
            <w:pPr>
              <w:pStyle w:val="Compact"/>
            </w:pPr>
            <w:r>
              <w:t>Otu2367</w:t>
            </w:r>
          </w:p>
        </w:tc>
        <w:tc>
          <w:tcPr>
            <w:tcW w:w="0" w:type="auto"/>
          </w:tcPr>
          <w:p w:rsidR="004C1E91" w:rsidRDefault="005408A2">
            <w:pPr>
              <w:pStyle w:val="Compact"/>
              <w:jc w:val="right"/>
            </w:pPr>
            <w:r>
              <w:t>-0.0024169</w:t>
            </w:r>
          </w:p>
        </w:tc>
        <w:tc>
          <w:tcPr>
            <w:tcW w:w="0" w:type="auto"/>
          </w:tcPr>
          <w:p w:rsidR="004C1E91" w:rsidRDefault="005408A2">
            <w:pPr>
              <w:pStyle w:val="Compact"/>
              <w:jc w:val="right"/>
            </w:pPr>
            <w:r>
              <w:t>0.0042068</w:t>
            </w:r>
          </w:p>
        </w:tc>
        <w:tc>
          <w:tcPr>
            <w:tcW w:w="0" w:type="auto"/>
          </w:tcPr>
          <w:p w:rsidR="004C1E91" w:rsidRDefault="005408A2">
            <w:pPr>
              <w:pStyle w:val="Compact"/>
              <w:jc w:val="right"/>
            </w:pPr>
            <w:r>
              <w:t>-0.5745358</w:t>
            </w:r>
          </w:p>
        </w:tc>
        <w:tc>
          <w:tcPr>
            <w:tcW w:w="0" w:type="auto"/>
          </w:tcPr>
          <w:p w:rsidR="004C1E91" w:rsidRDefault="005408A2">
            <w:pPr>
              <w:pStyle w:val="Compact"/>
              <w:jc w:val="right"/>
            </w:pPr>
            <w:r>
              <w:t>0.5904867</w:t>
            </w:r>
          </w:p>
        </w:tc>
      </w:tr>
      <w:tr w:rsidR="004C1E91">
        <w:tc>
          <w:tcPr>
            <w:tcW w:w="0" w:type="auto"/>
          </w:tcPr>
          <w:p w:rsidR="004C1E91" w:rsidRDefault="005408A2">
            <w:pPr>
              <w:pStyle w:val="Compact"/>
            </w:pPr>
            <w:r>
              <w:t>Otu3350</w:t>
            </w:r>
          </w:p>
        </w:tc>
        <w:tc>
          <w:tcPr>
            <w:tcW w:w="0" w:type="auto"/>
          </w:tcPr>
          <w:p w:rsidR="004C1E91" w:rsidRDefault="005408A2">
            <w:pPr>
              <w:pStyle w:val="Compact"/>
              <w:jc w:val="right"/>
            </w:pPr>
            <w:r>
              <w:t>-0.0012085</w:t>
            </w:r>
          </w:p>
        </w:tc>
        <w:tc>
          <w:tcPr>
            <w:tcW w:w="0" w:type="auto"/>
          </w:tcPr>
          <w:p w:rsidR="004C1E91" w:rsidRDefault="005408A2">
            <w:pPr>
              <w:pStyle w:val="Compact"/>
              <w:jc w:val="right"/>
            </w:pPr>
            <w:r>
              <w:t>0.0021034</w:t>
            </w:r>
          </w:p>
        </w:tc>
        <w:tc>
          <w:tcPr>
            <w:tcW w:w="0" w:type="auto"/>
          </w:tcPr>
          <w:p w:rsidR="004C1E91" w:rsidRDefault="005408A2">
            <w:pPr>
              <w:pStyle w:val="Compact"/>
              <w:jc w:val="right"/>
            </w:pPr>
            <w:r>
              <w:t>-0.5745358</w:t>
            </w:r>
          </w:p>
        </w:tc>
        <w:tc>
          <w:tcPr>
            <w:tcW w:w="0" w:type="auto"/>
          </w:tcPr>
          <w:p w:rsidR="004C1E91" w:rsidRDefault="005408A2">
            <w:pPr>
              <w:pStyle w:val="Compact"/>
              <w:jc w:val="right"/>
            </w:pPr>
            <w:r>
              <w:t>0.5904867</w:t>
            </w:r>
          </w:p>
        </w:tc>
      </w:tr>
      <w:tr w:rsidR="004C1E91">
        <w:tc>
          <w:tcPr>
            <w:tcW w:w="0" w:type="auto"/>
          </w:tcPr>
          <w:p w:rsidR="004C1E91" w:rsidRDefault="005408A2">
            <w:pPr>
              <w:pStyle w:val="Compact"/>
            </w:pPr>
            <w:r>
              <w:t>Otu3352</w:t>
            </w:r>
          </w:p>
        </w:tc>
        <w:tc>
          <w:tcPr>
            <w:tcW w:w="0" w:type="auto"/>
          </w:tcPr>
          <w:p w:rsidR="004C1E91" w:rsidRDefault="005408A2">
            <w:pPr>
              <w:pStyle w:val="Compact"/>
              <w:jc w:val="right"/>
            </w:pPr>
            <w:r>
              <w:t>-0.0024169</w:t>
            </w:r>
          </w:p>
        </w:tc>
        <w:tc>
          <w:tcPr>
            <w:tcW w:w="0" w:type="auto"/>
          </w:tcPr>
          <w:p w:rsidR="004C1E91" w:rsidRDefault="005408A2">
            <w:pPr>
              <w:pStyle w:val="Compact"/>
              <w:jc w:val="right"/>
            </w:pPr>
            <w:r>
              <w:t>0.0042068</w:t>
            </w:r>
          </w:p>
        </w:tc>
        <w:tc>
          <w:tcPr>
            <w:tcW w:w="0" w:type="auto"/>
          </w:tcPr>
          <w:p w:rsidR="004C1E91" w:rsidRDefault="005408A2">
            <w:pPr>
              <w:pStyle w:val="Compact"/>
              <w:jc w:val="right"/>
            </w:pPr>
            <w:r>
              <w:t>-0.5745358</w:t>
            </w:r>
          </w:p>
        </w:tc>
        <w:tc>
          <w:tcPr>
            <w:tcW w:w="0" w:type="auto"/>
          </w:tcPr>
          <w:p w:rsidR="004C1E91" w:rsidRDefault="005408A2">
            <w:pPr>
              <w:pStyle w:val="Compact"/>
              <w:jc w:val="right"/>
            </w:pPr>
            <w:r>
              <w:t>0.5904867</w:t>
            </w:r>
          </w:p>
        </w:tc>
      </w:tr>
      <w:tr w:rsidR="004C1E91">
        <w:tc>
          <w:tcPr>
            <w:tcW w:w="0" w:type="auto"/>
          </w:tcPr>
          <w:p w:rsidR="004C1E91" w:rsidRDefault="005408A2">
            <w:pPr>
              <w:pStyle w:val="Compact"/>
            </w:pPr>
            <w:r>
              <w:t>Otu3353</w:t>
            </w:r>
          </w:p>
        </w:tc>
        <w:tc>
          <w:tcPr>
            <w:tcW w:w="0" w:type="auto"/>
          </w:tcPr>
          <w:p w:rsidR="004C1E91" w:rsidRDefault="005408A2">
            <w:pPr>
              <w:pStyle w:val="Compact"/>
              <w:jc w:val="right"/>
            </w:pPr>
            <w:r>
              <w:t>-0.0012085</w:t>
            </w:r>
          </w:p>
        </w:tc>
        <w:tc>
          <w:tcPr>
            <w:tcW w:w="0" w:type="auto"/>
          </w:tcPr>
          <w:p w:rsidR="004C1E91" w:rsidRDefault="005408A2">
            <w:pPr>
              <w:pStyle w:val="Compact"/>
              <w:jc w:val="right"/>
            </w:pPr>
            <w:r>
              <w:t>0.0021034</w:t>
            </w:r>
          </w:p>
        </w:tc>
        <w:tc>
          <w:tcPr>
            <w:tcW w:w="0" w:type="auto"/>
          </w:tcPr>
          <w:p w:rsidR="004C1E91" w:rsidRDefault="005408A2">
            <w:pPr>
              <w:pStyle w:val="Compact"/>
              <w:jc w:val="right"/>
            </w:pPr>
            <w:r>
              <w:t>-0.5745358</w:t>
            </w:r>
          </w:p>
        </w:tc>
        <w:tc>
          <w:tcPr>
            <w:tcW w:w="0" w:type="auto"/>
          </w:tcPr>
          <w:p w:rsidR="004C1E91" w:rsidRDefault="005408A2">
            <w:pPr>
              <w:pStyle w:val="Compact"/>
              <w:jc w:val="right"/>
            </w:pPr>
            <w:r>
              <w:t>0.5904867</w:t>
            </w:r>
          </w:p>
        </w:tc>
      </w:tr>
    </w:tbl>
    <w:p w:rsidR="004C1E91" w:rsidRDefault="005408A2">
      <w:pPr>
        <w:pStyle w:val="SourceCode"/>
      </w:pPr>
      <w:r>
        <w:rPr>
          <w:rStyle w:val="CommentTok"/>
        </w:rPr>
        <w:t># Create new data frame to hold linear model outputs</w:t>
      </w:r>
      <w:r>
        <w:br/>
      </w:r>
      <w:r>
        <w:rPr>
          <w:rStyle w:val="NormalTok"/>
        </w:rPr>
        <w:t>asv_stats =</w:t>
      </w:r>
      <w:r>
        <w:rPr>
          <w:rStyle w:val="StringTok"/>
        </w:rPr>
        <w:t xml:space="preserve"> </w:t>
      </w:r>
      <w:r>
        <w:rPr>
          <w:rStyle w:val="KeywordTok"/>
        </w:rPr>
        <w:t>data.frame</w:t>
      </w:r>
      <w:r>
        <w:rPr>
          <w:rStyle w:val="NormalTok"/>
        </w:rPr>
        <w:t>(</w:t>
      </w:r>
      <w:r>
        <w:rPr>
          <w:rStyle w:val="StringTok"/>
        </w:rPr>
        <w:t>"Estimate"</w:t>
      </w:r>
      <w:r>
        <w:rPr>
          <w:rStyle w:val="NormalTok"/>
        </w:rPr>
        <w:t xml:space="preserve"> =</w:t>
      </w:r>
      <w:r>
        <w:rPr>
          <w:rStyle w:val="StringTok"/>
        </w:rPr>
        <w:t xml:space="preserve"> </w:t>
      </w:r>
      <w:r>
        <w:rPr>
          <w:rStyle w:val="KeywordTok"/>
        </w:rPr>
        <w:t>numeric</w:t>
      </w:r>
      <w:r>
        <w:rPr>
          <w:rStyle w:val="NormalTok"/>
        </w:rPr>
        <w:t>(</w:t>
      </w:r>
      <w:r>
        <w:rPr>
          <w:rStyle w:val="DecValTok"/>
        </w:rPr>
        <w:t>0</w:t>
      </w:r>
      <w:r>
        <w:rPr>
          <w:rStyle w:val="NormalTok"/>
        </w:rPr>
        <w:t xml:space="preserve">), </w:t>
      </w:r>
      <w:r>
        <w:rPr>
          <w:rStyle w:val="StringTok"/>
        </w:rPr>
        <w:t>"Std. Error"</w:t>
      </w:r>
      <w:r>
        <w:rPr>
          <w:rStyle w:val="NormalTok"/>
        </w:rPr>
        <w:t>=</w:t>
      </w:r>
      <w:r>
        <w:rPr>
          <w:rStyle w:val="StringTok"/>
        </w:rPr>
        <w:t xml:space="preserve"> </w:t>
      </w:r>
      <w:r>
        <w:rPr>
          <w:rStyle w:val="KeywordTok"/>
        </w:rPr>
        <w:t>numeric</w:t>
      </w:r>
      <w:r>
        <w:rPr>
          <w:rStyle w:val="NormalTok"/>
        </w:rPr>
        <w:t>(</w:t>
      </w:r>
      <w:r>
        <w:rPr>
          <w:rStyle w:val="DecValTok"/>
        </w:rPr>
        <w:t>0</w:t>
      </w:r>
      <w:r>
        <w:rPr>
          <w:rStyle w:val="NormalTok"/>
        </w:rPr>
        <w:t>),</w:t>
      </w:r>
      <w:r>
        <w:rPr>
          <w:rStyle w:val="StringTok"/>
        </w:rPr>
        <w:t>"t value"</w:t>
      </w:r>
      <w:r>
        <w:rPr>
          <w:rStyle w:val="NormalTok"/>
        </w:rPr>
        <w:t>=</w:t>
      </w:r>
      <w:r>
        <w:rPr>
          <w:rStyle w:val="StringTok"/>
        </w:rPr>
        <w:t xml:space="preserve"> </w:t>
      </w:r>
      <w:r>
        <w:rPr>
          <w:rStyle w:val="KeywordTok"/>
        </w:rPr>
        <w:t>numeric</w:t>
      </w:r>
      <w:r>
        <w:rPr>
          <w:rStyle w:val="NormalTok"/>
        </w:rPr>
        <w:t>(</w:t>
      </w:r>
      <w:r>
        <w:rPr>
          <w:rStyle w:val="DecValTok"/>
        </w:rPr>
        <w:t>0</w:t>
      </w:r>
      <w:r>
        <w:rPr>
          <w:rStyle w:val="NormalTok"/>
        </w:rPr>
        <w:t>),</w:t>
      </w:r>
      <w:r>
        <w:rPr>
          <w:rStyle w:val="StringTok"/>
        </w:rPr>
        <w:t>"Pr(&gt;|t|)"</w:t>
      </w:r>
      <w:r>
        <w:rPr>
          <w:rStyle w:val="NormalTok"/>
        </w:rPr>
        <w:t>=</w:t>
      </w:r>
      <w:r>
        <w:rPr>
          <w:rStyle w:val="StringTok"/>
        </w:rPr>
        <w:t xml:space="preserve"> </w:t>
      </w:r>
      <w:r>
        <w:rPr>
          <w:rStyle w:val="KeywordTok"/>
        </w:rPr>
        <w:t>numeric</w:t>
      </w:r>
      <w:r>
        <w:rPr>
          <w:rStyle w:val="NormalTok"/>
        </w:rPr>
        <w:t>(</w:t>
      </w:r>
      <w:r>
        <w:rPr>
          <w:rStyle w:val="DecValTok"/>
        </w:rPr>
        <w:t>0</w:t>
      </w:r>
      <w:r>
        <w:rPr>
          <w:rStyle w:val="NormalTok"/>
        </w:rPr>
        <w:t>))</w:t>
      </w:r>
      <w:r>
        <w:br/>
      </w:r>
      <w:r>
        <w:br/>
      </w:r>
      <w:r>
        <w:rPr>
          <w:rStyle w:val="NormalTok"/>
        </w:rPr>
        <w:t xml:space="preserve">q_asv=q.norm </w:t>
      </w:r>
      <w:r>
        <w:rPr>
          <w:rStyle w:val="OperatorTok"/>
        </w:rPr>
        <w:t>%&gt;%</w:t>
      </w:r>
      <w:r>
        <w:br/>
      </w:r>
      <w:r>
        <w:rPr>
          <w:rStyle w:val="StringTok"/>
        </w:rPr>
        <w:t xml:space="preserve">  </w:t>
      </w:r>
      <w:r>
        <w:rPr>
          <w:rStyle w:val="KeywordTok"/>
        </w:rPr>
        <w:t>subset_taxa</w:t>
      </w:r>
      <w:r>
        <w:rPr>
          <w:rStyle w:val="NormalTok"/>
        </w:rPr>
        <w:t>(Genus</w:t>
      </w:r>
      <w:r>
        <w:rPr>
          <w:rStyle w:val="OperatorTok"/>
        </w:rPr>
        <w:t>==</w:t>
      </w:r>
      <w:r>
        <w:rPr>
          <w:rStyle w:val="StringTok"/>
        </w:rPr>
        <w:t xml:space="preserve"> "D_5__Candidatus Scalindua"</w:t>
      </w:r>
      <w:r>
        <w:rPr>
          <w:rStyle w:val="NormalTok"/>
        </w:rPr>
        <w:t>)</w:t>
      </w:r>
      <w:r>
        <w:br/>
      </w:r>
      <w:r>
        <w:rPr>
          <w:rStyle w:val="NormalTok"/>
        </w:rPr>
        <w:t>CS_asv=</w:t>
      </w:r>
      <w:r>
        <w:rPr>
          <w:rStyle w:val="KeywordTok"/>
        </w:rPr>
        <w:t>data.frame</w:t>
      </w:r>
      <w:r>
        <w:rPr>
          <w:rStyle w:val="NormalTok"/>
        </w:rPr>
        <w:t>(q_asv</w:t>
      </w:r>
      <w:r>
        <w:rPr>
          <w:rStyle w:val="OperatorTok"/>
        </w:rPr>
        <w:t>@</w:t>
      </w:r>
      <w:r>
        <w:rPr>
          <w:rStyle w:val="NormalTok"/>
        </w:rPr>
        <w:t>otu_table)</w:t>
      </w:r>
      <w:r>
        <w:br/>
      </w:r>
      <w:r>
        <w:rPr>
          <w:rStyle w:val="NormalTok"/>
        </w:rPr>
        <w:t>q.names &lt;-</w:t>
      </w:r>
      <w:r>
        <w:rPr>
          <w:rStyle w:val="StringTok"/>
        </w:rPr>
        <w:t xml:space="preserve"> </w:t>
      </w:r>
      <w:r>
        <w:rPr>
          <w:rStyle w:val="KeywordTok"/>
        </w:rPr>
        <w:t>rownames</w:t>
      </w:r>
      <w:r>
        <w:rPr>
          <w:rStyle w:val="NormalTok"/>
        </w:rPr>
        <w:t>(CS_asv)</w:t>
      </w:r>
      <w:r>
        <w:br/>
      </w:r>
      <w:r>
        <w:lastRenderedPageBreak/>
        <w:br/>
      </w:r>
      <w:r>
        <w:rPr>
          <w:rStyle w:val="ControlFlowTok"/>
        </w:rPr>
        <w:t>for</w:t>
      </w:r>
      <w:r>
        <w:rPr>
          <w:rStyle w:val="NormalTok"/>
        </w:rPr>
        <w:t xml:space="preserve"> (i </w:t>
      </w:r>
      <w:r>
        <w:rPr>
          <w:rStyle w:val="ControlFlowTok"/>
        </w:rPr>
        <w:t>in</w:t>
      </w:r>
      <w:r>
        <w:rPr>
          <w:rStyle w:val="NormalTok"/>
        </w:rPr>
        <w:t xml:space="preserve"> q.names){</w:t>
      </w:r>
      <w:r>
        <w:br/>
      </w:r>
      <w:r>
        <w:rPr>
          <w:rStyle w:val="CommentTok"/>
        </w:rPr>
        <w:t>#Run a linear model of 1 OTU against depth</w:t>
      </w:r>
      <w:r>
        <w:br/>
      </w:r>
      <w:r>
        <w:rPr>
          <w:rStyle w:val="NormalTok"/>
        </w:rPr>
        <w:t xml:space="preserve">    linear_fit =</w:t>
      </w:r>
      <w:r>
        <w:rPr>
          <w:rStyle w:val="StringTok"/>
        </w:rPr>
        <w:t xml:space="preserve"> </w:t>
      </w:r>
      <w:r>
        <w:rPr>
          <w:rStyle w:val="NormalTok"/>
        </w:rPr>
        <w:t xml:space="preserve">q.norm </w:t>
      </w:r>
      <w:r>
        <w:rPr>
          <w:rStyle w:val="OperatorTok"/>
        </w:rPr>
        <w:t>%&gt;%</w:t>
      </w:r>
      <w:r>
        <w:rPr>
          <w:rStyle w:val="StringTok"/>
        </w:rPr>
        <w:t xml:space="preserve"> </w:t>
      </w:r>
      <w:r>
        <w:br/>
      </w:r>
      <w:r>
        <w:rPr>
          <w:rStyle w:val="StringTok"/>
        </w:rPr>
        <w:t xml:space="preserve">    </w:t>
      </w:r>
      <w:r>
        <w:rPr>
          <w:rStyle w:val="KeywordTok"/>
        </w:rPr>
        <w:t>psmelt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(OTU</w:t>
      </w:r>
      <w:r>
        <w:rPr>
          <w:rStyle w:val="OperatorTok"/>
        </w:rPr>
        <w:t>==</w:t>
      </w:r>
      <w:r>
        <w:rPr>
          <w:rStyle w:val="NormalTok"/>
        </w:rPr>
        <w:t xml:space="preserve">i) </w:t>
      </w:r>
      <w:r>
        <w:rPr>
          <w:rStyle w:val="OperatorTok"/>
        </w:rPr>
        <w:t>%&gt;%</w:t>
      </w:r>
      <w:r>
        <w:rPr>
          <w:rStyle w:val="StringTok"/>
        </w:rPr>
        <w:t xml:space="preserve"> </w:t>
      </w:r>
      <w:r>
        <w:br/>
      </w:r>
      <w:r>
        <w:rPr>
          <w:rStyle w:val="StringTok"/>
        </w:rPr>
        <w:t xml:space="preserve">    </w:t>
      </w:r>
      <w:r>
        <w:rPr>
          <w:rStyle w:val="KeywordTok"/>
        </w:rPr>
        <w:t>lm</w:t>
      </w:r>
      <w:r>
        <w:rPr>
          <w:rStyle w:val="NormalTok"/>
        </w:rPr>
        <w:t xml:space="preserve">(Abundance </w:t>
      </w:r>
      <w:r>
        <w:rPr>
          <w:rStyle w:val="OperatorTok"/>
        </w:rPr>
        <w:t>~</w:t>
      </w:r>
      <w:r>
        <w:rPr>
          <w:rStyle w:val="StringTok"/>
        </w:rPr>
        <w:t xml:space="preserve"> </w:t>
      </w:r>
      <w:r>
        <w:rPr>
          <w:rStyle w:val="NormalTok"/>
        </w:rPr>
        <w:t xml:space="preserve">Depth_m, .) </w:t>
      </w:r>
      <w:r>
        <w:rPr>
          <w:rStyle w:val="OperatorTok"/>
        </w:rPr>
        <w:t>%&gt;%</w:t>
      </w:r>
      <w:r>
        <w:rPr>
          <w:rStyle w:val="StringTok"/>
        </w:rPr>
        <w:t xml:space="preserve"> </w:t>
      </w:r>
      <w:r>
        <w:br/>
      </w:r>
      <w:r>
        <w:rPr>
          <w:rStyle w:val="StringTok"/>
        </w:rPr>
        <w:t xml:space="preserve">    </w:t>
      </w:r>
      <w:r>
        <w:rPr>
          <w:rStyle w:val="KeywordTok"/>
        </w:rPr>
        <w:t>summary</w:t>
      </w:r>
      <w:r>
        <w:rPr>
          <w:rStyle w:val="NormalTok"/>
        </w:rPr>
        <w:t>()</w:t>
      </w:r>
      <w:r>
        <w:br/>
      </w:r>
      <w:r>
        <w:rPr>
          <w:rStyle w:val="NormalTok"/>
        </w:rPr>
        <w:t xml:space="preserve">  asv_data =</w:t>
      </w:r>
      <w:r>
        <w:rPr>
          <w:rStyle w:val="StringTok"/>
        </w:rPr>
        <w:t xml:space="preserve"> </w:t>
      </w:r>
      <w:r>
        <w:rPr>
          <w:rStyle w:val="NormalTok"/>
        </w:rPr>
        <w:t>linear_fit</w:t>
      </w:r>
      <w:r>
        <w:rPr>
          <w:rStyle w:val="OperatorTok"/>
        </w:rPr>
        <w:t>$</w:t>
      </w:r>
      <w:r>
        <w:rPr>
          <w:rStyle w:val="NormalTok"/>
        </w:rPr>
        <w:t>coefficients[</w:t>
      </w:r>
      <w:r>
        <w:rPr>
          <w:rStyle w:val="StringTok"/>
        </w:rPr>
        <w:t>"Depth_m"</w:t>
      </w:r>
      <w:r>
        <w:rPr>
          <w:rStyle w:val="NormalTok"/>
        </w:rPr>
        <w:t>,]</w:t>
      </w:r>
      <w:r>
        <w:br/>
      </w:r>
      <w:r>
        <w:rPr>
          <w:rStyle w:val="NormalTok"/>
        </w:rPr>
        <w:t xml:space="preserve">  asv_stats &lt;-</w:t>
      </w:r>
      <w:r>
        <w:rPr>
          <w:rStyle w:val="StringTok"/>
        </w:rPr>
        <w:t xml:space="preserve"> </w:t>
      </w:r>
      <w:r>
        <w:rPr>
          <w:rStyle w:val="KeywordTok"/>
        </w:rPr>
        <w:t>rbind</w:t>
      </w:r>
      <w:r>
        <w:rPr>
          <w:rStyle w:val="NormalTok"/>
        </w:rPr>
        <w:t>(asv_stats, asv_data)</w:t>
      </w:r>
      <w:r>
        <w:br/>
      </w:r>
      <w:r>
        <w:rPr>
          <w:rStyle w:val="NormalTok"/>
        </w:rPr>
        <w:t>}</w:t>
      </w:r>
      <w:r>
        <w:br/>
      </w:r>
      <w:r>
        <w:rPr>
          <w:rStyle w:val="KeywordTok"/>
        </w:rPr>
        <w:t>colnames</w:t>
      </w:r>
      <w:r>
        <w:rPr>
          <w:rStyle w:val="NormalTok"/>
        </w:rPr>
        <w:t>(asv_stats)&lt;-</w:t>
      </w:r>
      <w:r>
        <w:rPr>
          <w:rStyle w:val="StringTok"/>
        </w:rPr>
        <w:t xml:space="preserve"> </w:t>
      </w:r>
      <w:r>
        <w:rPr>
          <w:rStyle w:val="NormalTok"/>
        </w:rPr>
        <w:t>(</w:t>
      </w:r>
      <w:r>
        <w:rPr>
          <w:rStyle w:val="KeywordTok"/>
        </w:rPr>
        <w:t>c</w:t>
      </w:r>
      <w:r>
        <w:rPr>
          <w:rStyle w:val="NormalTok"/>
        </w:rPr>
        <w:t>(</w:t>
      </w:r>
      <w:r>
        <w:rPr>
          <w:rStyle w:val="StringTok"/>
        </w:rPr>
        <w:t>"Estimate"</w:t>
      </w:r>
      <w:r>
        <w:rPr>
          <w:rStyle w:val="NormalTok"/>
        </w:rPr>
        <w:t xml:space="preserve">, </w:t>
      </w:r>
      <w:r>
        <w:rPr>
          <w:rStyle w:val="StringTok"/>
        </w:rPr>
        <w:t>"Std. Error"</w:t>
      </w:r>
      <w:r>
        <w:rPr>
          <w:rStyle w:val="NormalTok"/>
        </w:rPr>
        <w:t>,</w:t>
      </w:r>
      <w:r>
        <w:rPr>
          <w:rStyle w:val="StringTok"/>
        </w:rPr>
        <w:t>"t value"</w:t>
      </w:r>
      <w:r>
        <w:rPr>
          <w:rStyle w:val="NormalTok"/>
        </w:rPr>
        <w:t>,</w:t>
      </w:r>
      <w:r>
        <w:rPr>
          <w:rStyle w:val="StringTok"/>
        </w:rPr>
        <w:t>"Pr(&gt;|t|)"</w:t>
      </w:r>
      <w:r>
        <w:rPr>
          <w:rStyle w:val="NormalTok"/>
        </w:rPr>
        <w:t>))</w:t>
      </w:r>
      <w:r>
        <w:br/>
      </w:r>
      <w:r>
        <w:rPr>
          <w:rStyle w:val="KeywordTok"/>
        </w:rPr>
        <w:t>row.names</w:t>
      </w:r>
      <w:r>
        <w:rPr>
          <w:rStyle w:val="NormalTok"/>
        </w:rPr>
        <w:t>(asv_stats) &lt;-</w:t>
      </w:r>
      <w:r>
        <w:rPr>
          <w:rStyle w:val="StringTok"/>
        </w:rPr>
        <w:t xml:space="preserve"> </w:t>
      </w:r>
      <w:r>
        <w:rPr>
          <w:rStyle w:val="KeywordTok"/>
        </w:rPr>
        <w:t>rownames</w:t>
      </w:r>
      <w:r>
        <w:rPr>
          <w:rStyle w:val="NormalTok"/>
        </w:rPr>
        <w:t>(CS_asv)</w:t>
      </w:r>
      <w:r>
        <w:br/>
      </w:r>
      <w:r>
        <w:br/>
      </w:r>
      <w:r>
        <w:rPr>
          <w:rStyle w:val="CommentTok"/>
        </w:rPr>
        <w:t>#Print table</w:t>
      </w:r>
      <w:r>
        <w:br/>
      </w:r>
      <w:r>
        <w:rPr>
          <w:rStyle w:val="KeywordTok"/>
        </w:rPr>
        <w:t>kable</w:t>
      </w:r>
      <w:r>
        <w:rPr>
          <w:rStyle w:val="NormalTok"/>
        </w:rPr>
        <w:t>(asv_stats,</w:t>
      </w:r>
      <w:r>
        <w:rPr>
          <w:rStyle w:val="DataTypeTok"/>
        </w:rPr>
        <w:t>caption=</w:t>
      </w:r>
      <w:r>
        <w:rPr>
          <w:rStyle w:val="StringTok"/>
        </w:rPr>
        <w:t>"Qiime2: Correlation data of ASVs within Genus Candidatus Scalindua across depth"</w:t>
      </w:r>
      <w:r>
        <w:rPr>
          <w:rStyle w:val="NormalTok"/>
        </w:rPr>
        <w:t>)</w:t>
      </w:r>
    </w:p>
    <w:p w:rsidR="004C1E91" w:rsidRDefault="005408A2">
      <w:pPr>
        <w:pStyle w:val="TableCaption"/>
      </w:pPr>
      <w:r>
        <w:t xml:space="preserve">Qiime2: Correlation </w:t>
      </w:r>
      <w:r>
        <w:t>data of ASVs within Genus Candidatus Scalindua across depth</w:t>
      </w:r>
    </w:p>
    <w:tbl>
      <w:tblPr>
        <w:tblW w:w="0" w:type="pct"/>
        <w:tblLook w:val="07E0" w:firstRow="1" w:lastRow="1" w:firstColumn="1" w:lastColumn="1" w:noHBand="1" w:noVBand="1"/>
      </w:tblPr>
      <w:tblGrid>
        <w:gridCol w:w="1122"/>
        <w:gridCol w:w="1329"/>
        <w:gridCol w:w="1329"/>
        <w:gridCol w:w="1329"/>
        <w:gridCol w:w="1329"/>
      </w:tblGrid>
      <w:tr w:rsidR="004C1E91">
        <w:tc>
          <w:tcPr>
            <w:tcW w:w="0" w:type="auto"/>
            <w:tcBorders>
              <w:bottom w:val="single" w:sz="0" w:space="0" w:color="auto"/>
            </w:tcBorders>
            <w:vAlign w:val="bottom"/>
          </w:tcPr>
          <w:p w:rsidR="004C1E91" w:rsidRDefault="004C1E91">
            <w:pPr>
              <w:pStyle w:val="Compact"/>
            </w:pPr>
          </w:p>
        </w:tc>
        <w:tc>
          <w:tcPr>
            <w:tcW w:w="0" w:type="auto"/>
            <w:tcBorders>
              <w:bottom w:val="single" w:sz="0" w:space="0" w:color="auto"/>
            </w:tcBorders>
            <w:vAlign w:val="bottom"/>
          </w:tcPr>
          <w:p w:rsidR="004C1E91" w:rsidRDefault="005408A2">
            <w:pPr>
              <w:pStyle w:val="Compact"/>
              <w:jc w:val="right"/>
            </w:pPr>
            <w:r>
              <w:t>Estimate</w:t>
            </w:r>
          </w:p>
        </w:tc>
        <w:tc>
          <w:tcPr>
            <w:tcW w:w="0" w:type="auto"/>
            <w:tcBorders>
              <w:bottom w:val="single" w:sz="0" w:space="0" w:color="auto"/>
            </w:tcBorders>
            <w:vAlign w:val="bottom"/>
          </w:tcPr>
          <w:p w:rsidR="004C1E91" w:rsidRDefault="005408A2">
            <w:pPr>
              <w:pStyle w:val="Compact"/>
              <w:jc w:val="right"/>
            </w:pPr>
            <w:r>
              <w:t>Std. Error</w:t>
            </w:r>
          </w:p>
        </w:tc>
        <w:tc>
          <w:tcPr>
            <w:tcW w:w="0" w:type="auto"/>
            <w:tcBorders>
              <w:bottom w:val="single" w:sz="0" w:space="0" w:color="auto"/>
            </w:tcBorders>
            <w:vAlign w:val="bottom"/>
          </w:tcPr>
          <w:p w:rsidR="004C1E91" w:rsidRDefault="005408A2">
            <w:pPr>
              <w:pStyle w:val="Compact"/>
              <w:jc w:val="right"/>
            </w:pPr>
            <w:r>
              <w:t>t value</w:t>
            </w:r>
          </w:p>
        </w:tc>
        <w:tc>
          <w:tcPr>
            <w:tcW w:w="0" w:type="auto"/>
            <w:tcBorders>
              <w:bottom w:val="single" w:sz="0" w:space="0" w:color="auto"/>
            </w:tcBorders>
            <w:vAlign w:val="bottom"/>
          </w:tcPr>
          <w:p w:rsidR="004C1E91" w:rsidRDefault="005408A2">
            <w:pPr>
              <w:pStyle w:val="Compact"/>
              <w:jc w:val="right"/>
            </w:pPr>
            <w:r>
              <w:t>Pr(&gt;|t|)</w:t>
            </w:r>
          </w:p>
        </w:tc>
      </w:tr>
      <w:tr w:rsidR="004C1E91">
        <w:tc>
          <w:tcPr>
            <w:tcW w:w="0" w:type="auto"/>
          </w:tcPr>
          <w:p w:rsidR="004C1E91" w:rsidRDefault="005408A2">
            <w:pPr>
              <w:pStyle w:val="Compact"/>
            </w:pPr>
            <w:r>
              <w:t>Asv34</w:t>
            </w:r>
          </w:p>
        </w:tc>
        <w:tc>
          <w:tcPr>
            <w:tcW w:w="0" w:type="auto"/>
          </w:tcPr>
          <w:p w:rsidR="004C1E91" w:rsidRDefault="005408A2">
            <w:pPr>
              <w:pStyle w:val="Compact"/>
              <w:jc w:val="right"/>
            </w:pPr>
            <w:r>
              <w:t>0.2391162</w:t>
            </w:r>
          </w:p>
        </w:tc>
        <w:tc>
          <w:tcPr>
            <w:tcW w:w="0" w:type="auto"/>
          </w:tcPr>
          <w:p w:rsidR="004C1E91" w:rsidRDefault="005408A2">
            <w:pPr>
              <w:pStyle w:val="Compact"/>
              <w:jc w:val="right"/>
            </w:pPr>
            <w:r>
              <w:t>0.2929578</w:t>
            </w:r>
          </w:p>
        </w:tc>
        <w:tc>
          <w:tcPr>
            <w:tcW w:w="0" w:type="auto"/>
          </w:tcPr>
          <w:p w:rsidR="004C1E91" w:rsidRDefault="005408A2">
            <w:pPr>
              <w:pStyle w:val="Compact"/>
              <w:jc w:val="right"/>
            </w:pPr>
            <w:r>
              <w:t>0.8162139</w:t>
            </w:r>
          </w:p>
        </w:tc>
        <w:tc>
          <w:tcPr>
            <w:tcW w:w="0" w:type="auto"/>
          </w:tcPr>
          <w:p w:rsidR="004C1E91" w:rsidRDefault="005408A2">
            <w:pPr>
              <w:pStyle w:val="Compact"/>
              <w:jc w:val="right"/>
            </w:pPr>
            <w:r>
              <w:t>0.4514965</w:t>
            </w:r>
          </w:p>
        </w:tc>
      </w:tr>
      <w:tr w:rsidR="004C1E91">
        <w:tc>
          <w:tcPr>
            <w:tcW w:w="0" w:type="auto"/>
          </w:tcPr>
          <w:p w:rsidR="004C1E91" w:rsidRDefault="005408A2">
            <w:pPr>
              <w:pStyle w:val="Compact"/>
            </w:pPr>
            <w:r>
              <w:t>Asv253</w:t>
            </w:r>
          </w:p>
        </w:tc>
        <w:tc>
          <w:tcPr>
            <w:tcW w:w="0" w:type="auto"/>
          </w:tcPr>
          <w:p w:rsidR="004C1E91" w:rsidRDefault="005408A2">
            <w:pPr>
              <w:pStyle w:val="Compact"/>
              <w:jc w:val="right"/>
            </w:pPr>
            <w:r>
              <w:t>0.5344681</w:t>
            </w:r>
          </w:p>
        </w:tc>
        <w:tc>
          <w:tcPr>
            <w:tcW w:w="0" w:type="auto"/>
          </w:tcPr>
          <w:p w:rsidR="004C1E91" w:rsidRDefault="005408A2">
            <w:pPr>
              <w:pStyle w:val="Compact"/>
              <w:jc w:val="right"/>
            </w:pPr>
            <w:r>
              <w:t>0.3694735</w:t>
            </w:r>
          </w:p>
        </w:tc>
        <w:tc>
          <w:tcPr>
            <w:tcW w:w="0" w:type="auto"/>
          </w:tcPr>
          <w:p w:rsidR="004C1E91" w:rsidRDefault="005408A2">
            <w:pPr>
              <w:pStyle w:val="Compact"/>
              <w:jc w:val="right"/>
            </w:pPr>
            <w:r>
              <w:t>1.4465667</w:t>
            </w:r>
          </w:p>
        </w:tc>
        <w:tc>
          <w:tcPr>
            <w:tcW w:w="0" w:type="auto"/>
          </w:tcPr>
          <w:p w:rsidR="004C1E91" w:rsidRDefault="005408A2">
            <w:pPr>
              <w:pStyle w:val="Compact"/>
              <w:jc w:val="right"/>
            </w:pPr>
            <w:r>
              <w:t>0.2076595</w:t>
            </w:r>
          </w:p>
        </w:tc>
      </w:tr>
      <w:tr w:rsidR="004C1E91">
        <w:tc>
          <w:tcPr>
            <w:tcW w:w="0" w:type="auto"/>
          </w:tcPr>
          <w:p w:rsidR="004C1E91" w:rsidRDefault="005408A2">
            <w:pPr>
              <w:pStyle w:val="Compact"/>
            </w:pPr>
            <w:r>
              <w:t>Asv823</w:t>
            </w:r>
          </w:p>
        </w:tc>
        <w:tc>
          <w:tcPr>
            <w:tcW w:w="0" w:type="auto"/>
          </w:tcPr>
          <w:p w:rsidR="004C1E91" w:rsidRDefault="005408A2">
            <w:pPr>
              <w:pStyle w:val="Compact"/>
              <w:jc w:val="right"/>
            </w:pPr>
            <w:r>
              <w:t>1.9977087</w:t>
            </w:r>
          </w:p>
        </w:tc>
        <w:tc>
          <w:tcPr>
            <w:tcW w:w="0" w:type="auto"/>
          </w:tcPr>
          <w:p w:rsidR="004C1E91" w:rsidRDefault="005408A2">
            <w:pPr>
              <w:pStyle w:val="Compact"/>
              <w:jc w:val="right"/>
            </w:pPr>
            <w:r>
              <w:t>2.2324215</w:t>
            </w:r>
          </w:p>
        </w:tc>
        <w:tc>
          <w:tcPr>
            <w:tcW w:w="0" w:type="auto"/>
          </w:tcPr>
          <w:p w:rsidR="004C1E91" w:rsidRDefault="005408A2">
            <w:pPr>
              <w:pStyle w:val="Compact"/>
              <w:jc w:val="right"/>
            </w:pPr>
            <w:r>
              <w:t>0.8948618</w:t>
            </w:r>
          </w:p>
        </w:tc>
        <w:tc>
          <w:tcPr>
            <w:tcW w:w="0" w:type="auto"/>
          </w:tcPr>
          <w:p w:rsidR="004C1E91" w:rsidRDefault="005408A2">
            <w:pPr>
              <w:pStyle w:val="Compact"/>
              <w:jc w:val="right"/>
            </w:pPr>
            <w:r>
              <w:t>0.4118635</w:t>
            </w:r>
          </w:p>
        </w:tc>
      </w:tr>
      <w:tr w:rsidR="004C1E91">
        <w:tc>
          <w:tcPr>
            <w:tcW w:w="0" w:type="auto"/>
          </w:tcPr>
          <w:p w:rsidR="004C1E91" w:rsidRDefault="005408A2">
            <w:pPr>
              <w:pStyle w:val="Compact"/>
            </w:pPr>
            <w:r>
              <w:t>Asv1123</w:t>
            </w:r>
          </w:p>
        </w:tc>
        <w:tc>
          <w:tcPr>
            <w:tcW w:w="0" w:type="auto"/>
          </w:tcPr>
          <w:p w:rsidR="004C1E91" w:rsidRDefault="005408A2">
            <w:pPr>
              <w:pStyle w:val="Compact"/>
              <w:jc w:val="right"/>
            </w:pPr>
            <w:r>
              <w:t>4.8136170</w:t>
            </w:r>
          </w:p>
        </w:tc>
        <w:tc>
          <w:tcPr>
            <w:tcW w:w="0" w:type="auto"/>
          </w:tcPr>
          <w:p w:rsidR="004C1E91" w:rsidRDefault="005408A2">
            <w:pPr>
              <w:pStyle w:val="Compact"/>
              <w:jc w:val="right"/>
            </w:pPr>
            <w:r>
              <w:t>3.3276149</w:t>
            </w:r>
          </w:p>
        </w:tc>
        <w:tc>
          <w:tcPr>
            <w:tcW w:w="0" w:type="auto"/>
          </w:tcPr>
          <w:p w:rsidR="004C1E91" w:rsidRDefault="005408A2">
            <w:pPr>
              <w:pStyle w:val="Compact"/>
              <w:jc w:val="right"/>
            </w:pPr>
            <w:r>
              <w:t>1.4465667</w:t>
            </w:r>
          </w:p>
        </w:tc>
        <w:tc>
          <w:tcPr>
            <w:tcW w:w="0" w:type="auto"/>
          </w:tcPr>
          <w:p w:rsidR="004C1E91" w:rsidRDefault="005408A2">
            <w:pPr>
              <w:pStyle w:val="Compact"/>
              <w:jc w:val="right"/>
            </w:pPr>
            <w:r>
              <w:t>0.2076595</w:t>
            </w:r>
          </w:p>
        </w:tc>
      </w:tr>
      <w:tr w:rsidR="004C1E91">
        <w:tc>
          <w:tcPr>
            <w:tcW w:w="0" w:type="auto"/>
          </w:tcPr>
          <w:p w:rsidR="004C1E91" w:rsidRDefault="005408A2">
            <w:pPr>
              <w:pStyle w:val="Compact"/>
            </w:pPr>
            <w:r>
              <w:t>Asv1515</w:t>
            </w:r>
          </w:p>
        </w:tc>
        <w:tc>
          <w:tcPr>
            <w:tcW w:w="0" w:type="auto"/>
          </w:tcPr>
          <w:p w:rsidR="004C1E91" w:rsidRDefault="005408A2">
            <w:pPr>
              <w:pStyle w:val="Compact"/>
              <w:jc w:val="right"/>
            </w:pPr>
            <w:r>
              <w:t>0.0936170</w:t>
            </w:r>
          </w:p>
        </w:tc>
        <w:tc>
          <w:tcPr>
            <w:tcW w:w="0" w:type="auto"/>
          </w:tcPr>
          <w:p w:rsidR="004C1E91" w:rsidRDefault="005408A2">
            <w:pPr>
              <w:pStyle w:val="Compact"/>
              <w:jc w:val="right"/>
            </w:pPr>
            <w:r>
              <w:t>0.1396056</w:t>
            </w:r>
          </w:p>
        </w:tc>
        <w:tc>
          <w:tcPr>
            <w:tcW w:w="0" w:type="auto"/>
          </w:tcPr>
          <w:p w:rsidR="004C1E91" w:rsidRDefault="005408A2">
            <w:pPr>
              <w:pStyle w:val="Compact"/>
              <w:jc w:val="right"/>
            </w:pPr>
            <w:r>
              <w:t>0.6705821</w:t>
            </w:r>
          </w:p>
        </w:tc>
        <w:tc>
          <w:tcPr>
            <w:tcW w:w="0" w:type="auto"/>
          </w:tcPr>
          <w:p w:rsidR="004C1E91" w:rsidRDefault="005408A2">
            <w:pPr>
              <w:pStyle w:val="Compact"/>
              <w:jc w:val="right"/>
            </w:pPr>
            <w:r>
              <w:t>0.5322101</w:t>
            </w:r>
          </w:p>
        </w:tc>
      </w:tr>
    </w:tbl>
    <w:p w:rsidR="004C1E91" w:rsidRDefault="005408A2">
      <w:pPr>
        <w:pStyle w:val="SourceCode"/>
      </w:pPr>
      <w:r>
        <w:rPr>
          <w:rStyle w:val="NormalTok"/>
        </w:rPr>
        <w:t>asv_stats2 =</w:t>
      </w:r>
      <w:r>
        <w:rPr>
          <w:rStyle w:val="StringTok"/>
        </w:rPr>
        <w:t xml:space="preserve"> </w:t>
      </w:r>
      <w:r>
        <w:rPr>
          <w:rStyle w:val="KeywordTok"/>
        </w:rPr>
        <w:t>data.frame</w:t>
      </w:r>
      <w:r>
        <w:rPr>
          <w:rStyle w:val="NormalTok"/>
        </w:rPr>
        <w:t>(</w:t>
      </w:r>
      <w:r>
        <w:rPr>
          <w:rStyle w:val="StringTok"/>
        </w:rPr>
        <w:t>"Estimate"</w:t>
      </w:r>
      <w:r>
        <w:rPr>
          <w:rStyle w:val="NormalTok"/>
        </w:rPr>
        <w:t xml:space="preserve"> =</w:t>
      </w:r>
      <w:r>
        <w:rPr>
          <w:rStyle w:val="StringTok"/>
        </w:rPr>
        <w:t xml:space="preserve"> </w:t>
      </w:r>
      <w:r>
        <w:rPr>
          <w:rStyle w:val="KeywordTok"/>
        </w:rPr>
        <w:t>numeric</w:t>
      </w:r>
      <w:r>
        <w:rPr>
          <w:rStyle w:val="NormalTok"/>
        </w:rPr>
        <w:t>(</w:t>
      </w:r>
      <w:r>
        <w:rPr>
          <w:rStyle w:val="DecValTok"/>
        </w:rPr>
        <w:t>0</w:t>
      </w:r>
      <w:r>
        <w:rPr>
          <w:rStyle w:val="NormalTok"/>
        </w:rPr>
        <w:t xml:space="preserve">), </w:t>
      </w:r>
      <w:r>
        <w:rPr>
          <w:rStyle w:val="StringTok"/>
        </w:rPr>
        <w:t>"Std. Error"</w:t>
      </w:r>
      <w:r>
        <w:rPr>
          <w:rStyle w:val="NormalTok"/>
        </w:rPr>
        <w:t>=</w:t>
      </w:r>
      <w:r>
        <w:rPr>
          <w:rStyle w:val="StringTok"/>
        </w:rPr>
        <w:t xml:space="preserve"> </w:t>
      </w:r>
      <w:r>
        <w:rPr>
          <w:rStyle w:val="KeywordTok"/>
        </w:rPr>
        <w:t>numeric</w:t>
      </w:r>
      <w:r>
        <w:rPr>
          <w:rStyle w:val="NormalTok"/>
        </w:rPr>
        <w:t>(</w:t>
      </w:r>
      <w:r>
        <w:rPr>
          <w:rStyle w:val="DecValTok"/>
        </w:rPr>
        <w:t>0</w:t>
      </w:r>
      <w:r>
        <w:rPr>
          <w:rStyle w:val="NormalTok"/>
        </w:rPr>
        <w:t>),</w:t>
      </w:r>
      <w:r>
        <w:rPr>
          <w:rStyle w:val="StringTok"/>
        </w:rPr>
        <w:t>"t value"</w:t>
      </w:r>
      <w:r>
        <w:rPr>
          <w:rStyle w:val="NormalTok"/>
        </w:rPr>
        <w:t>=</w:t>
      </w:r>
      <w:r>
        <w:rPr>
          <w:rStyle w:val="StringTok"/>
        </w:rPr>
        <w:t xml:space="preserve"> </w:t>
      </w:r>
      <w:r>
        <w:rPr>
          <w:rStyle w:val="KeywordTok"/>
        </w:rPr>
        <w:t>numeric</w:t>
      </w:r>
      <w:r>
        <w:rPr>
          <w:rStyle w:val="NormalTok"/>
        </w:rPr>
        <w:t>(</w:t>
      </w:r>
      <w:r>
        <w:rPr>
          <w:rStyle w:val="DecValTok"/>
        </w:rPr>
        <w:t>0</w:t>
      </w:r>
      <w:r>
        <w:rPr>
          <w:rStyle w:val="NormalTok"/>
        </w:rPr>
        <w:t>),</w:t>
      </w:r>
      <w:r>
        <w:rPr>
          <w:rStyle w:val="StringTok"/>
        </w:rPr>
        <w:t>"Pr(&gt;|t|)"</w:t>
      </w:r>
      <w:r>
        <w:rPr>
          <w:rStyle w:val="NormalTok"/>
        </w:rPr>
        <w:t>=</w:t>
      </w:r>
      <w:r>
        <w:rPr>
          <w:rStyle w:val="StringTok"/>
        </w:rPr>
        <w:t xml:space="preserve"> </w:t>
      </w:r>
      <w:r>
        <w:rPr>
          <w:rStyle w:val="KeywordTok"/>
        </w:rPr>
        <w:t>numeric</w:t>
      </w:r>
      <w:r>
        <w:rPr>
          <w:rStyle w:val="NormalTok"/>
        </w:rPr>
        <w:t>(</w:t>
      </w:r>
      <w:r>
        <w:rPr>
          <w:rStyle w:val="DecValTok"/>
        </w:rPr>
        <w:t>0</w:t>
      </w:r>
      <w:r>
        <w:rPr>
          <w:rStyle w:val="NormalTok"/>
        </w:rPr>
        <w:t>))</w:t>
      </w:r>
      <w:r>
        <w:br/>
      </w:r>
      <w:r>
        <w:rPr>
          <w:rStyle w:val="ControlFlowTok"/>
        </w:rPr>
        <w:t>for</w:t>
      </w:r>
      <w:r>
        <w:rPr>
          <w:rStyle w:val="NormalTok"/>
        </w:rPr>
        <w:t xml:space="preserve"> (i </w:t>
      </w:r>
      <w:r>
        <w:rPr>
          <w:rStyle w:val="ControlFlowTok"/>
        </w:rPr>
        <w:t>in</w:t>
      </w:r>
      <w:r>
        <w:rPr>
          <w:rStyle w:val="NormalTok"/>
        </w:rPr>
        <w:t xml:space="preserve"> q.names){</w:t>
      </w:r>
      <w:r>
        <w:br/>
      </w:r>
      <w:r>
        <w:rPr>
          <w:rStyle w:val="CommentTok"/>
        </w:rPr>
        <w:t>#Run a linear model of 1 OTU against depth</w:t>
      </w:r>
      <w:r>
        <w:br/>
      </w:r>
      <w:r>
        <w:rPr>
          <w:rStyle w:val="NormalTok"/>
        </w:rPr>
        <w:t xml:space="preserve">    linear_fit =</w:t>
      </w:r>
      <w:r>
        <w:rPr>
          <w:rStyle w:val="StringTok"/>
        </w:rPr>
        <w:t xml:space="preserve"> </w:t>
      </w:r>
      <w:r>
        <w:rPr>
          <w:rStyle w:val="NormalTok"/>
        </w:rPr>
        <w:t xml:space="preserve">q.norm </w:t>
      </w:r>
      <w:r>
        <w:rPr>
          <w:rStyle w:val="OperatorTok"/>
        </w:rPr>
        <w:t>%&gt;%</w:t>
      </w:r>
      <w:r>
        <w:rPr>
          <w:rStyle w:val="StringTok"/>
        </w:rPr>
        <w:t xml:space="preserve"> </w:t>
      </w:r>
      <w:r>
        <w:br/>
      </w:r>
      <w:r>
        <w:rPr>
          <w:rStyle w:val="StringTok"/>
        </w:rPr>
        <w:t xml:space="preserve">    </w:t>
      </w:r>
      <w:r>
        <w:rPr>
          <w:rStyle w:val="KeywordTok"/>
        </w:rPr>
        <w:t>psmelt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(OTU</w:t>
      </w:r>
      <w:r>
        <w:rPr>
          <w:rStyle w:val="OperatorTok"/>
        </w:rPr>
        <w:t>==</w:t>
      </w:r>
      <w:r>
        <w:rPr>
          <w:rStyle w:val="NormalTok"/>
        </w:rPr>
        <w:t xml:space="preserve">i) </w:t>
      </w:r>
      <w:r>
        <w:rPr>
          <w:rStyle w:val="OperatorTok"/>
        </w:rPr>
        <w:t>%&gt;%</w:t>
      </w:r>
      <w:r>
        <w:rPr>
          <w:rStyle w:val="StringTok"/>
        </w:rPr>
        <w:t xml:space="preserve"> </w:t>
      </w:r>
      <w:r>
        <w:br/>
      </w:r>
      <w:r>
        <w:rPr>
          <w:rStyle w:val="StringTok"/>
        </w:rPr>
        <w:t xml:space="preserve">    </w:t>
      </w:r>
      <w:r>
        <w:br/>
      </w:r>
      <w:r>
        <w:rPr>
          <w:rStyle w:val="StringTok"/>
        </w:rPr>
        <w:t xml:space="preserve">    </w:t>
      </w:r>
      <w:r>
        <w:rPr>
          <w:rStyle w:val="KeywordTok"/>
        </w:rPr>
        <w:t>lm</w:t>
      </w:r>
      <w:r>
        <w:rPr>
          <w:rStyle w:val="NormalTok"/>
        </w:rPr>
        <w:t xml:space="preserve">(Abundance </w:t>
      </w:r>
      <w:r>
        <w:rPr>
          <w:rStyle w:val="OperatorTok"/>
        </w:rPr>
        <w:t>~</w:t>
      </w:r>
      <w:r>
        <w:rPr>
          <w:rStyle w:val="StringTok"/>
        </w:rPr>
        <w:t xml:space="preserve"> </w:t>
      </w:r>
      <w:r>
        <w:rPr>
          <w:rStyle w:val="NormalTok"/>
        </w:rPr>
        <w:t xml:space="preserve">O2_uM, .) </w:t>
      </w:r>
      <w:r>
        <w:rPr>
          <w:rStyle w:val="OperatorTok"/>
        </w:rPr>
        <w:t>%&gt;%</w:t>
      </w:r>
      <w:r>
        <w:rPr>
          <w:rStyle w:val="StringTok"/>
        </w:rPr>
        <w:t xml:space="preserve"> </w:t>
      </w:r>
      <w:r>
        <w:br/>
      </w:r>
      <w:r>
        <w:rPr>
          <w:rStyle w:val="StringTok"/>
        </w:rPr>
        <w:t xml:space="preserve">    </w:t>
      </w:r>
      <w:r>
        <w:rPr>
          <w:rStyle w:val="KeywordTok"/>
        </w:rPr>
        <w:t>summary</w:t>
      </w:r>
      <w:r>
        <w:rPr>
          <w:rStyle w:val="NormalTok"/>
        </w:rPr>
        <w:t>()</w:t>
      </w:r>
      <w:r>
        <w:br/>
      </w:r>
      <w:r>
        <w:rPr>
          <w:rStyle w:val="NormalTok"/>
        </w:rPr>
        <w:t xml:space="preserve">  asv_data2 =</w:t>
      </w:r>
      <w:r>
        <w:rPr>
          <w:rStyle w:val="StringTok"/>
        </w:rPr>
        <w:t xml:space="preserve"> </w:t>
      </w:r>
      <w:r>
        <w:rPr>
          <w:rStyle w:val="NormalTok"/>
        </w:rPr>
        <w:t>linear_fit</w:t>
      </w:r>
      <w:r>
        <w:rPr>
          <w:rStyle w:val="OperatorTok"/>
        </w:rPr>
        <w:t>$</w:t>
      </w:r>
      <w:r>
        <w:rPr>
          <w:rStyle w:val="NormalTok"/>
        </w:rPr>
        <w:t>coefficients[</w:t>
      </w:r>
      <w:r>
        <w:rPr>
          <w:rStyle w:val="StringTok"/>
        </w:rPr>
        <w:t>"O2_uM"</w:t>
      </w:r>
      <w:r>
        <w:rPr>
          <w:rStyle w:val="NormalTok"/>
        </w:rPr>
        <w:t>,]</w:t>
      </w:r>
      <w:r>
        <w:br/>
      </w:r>
      <w:r>
        <w:rPr>
          <w:rStyle w:val="NormalTok"/>
        </w:rPr>
        <w:t xml:space="preserve">  asv_stats2 &lt;-</w:t>
      </w:r>
      <w:r>
        <w:rPr>
          <w:rStyle w:val="StringTok"/>
        </w:rPr>
        <w:t xml:space="preserve"> </w:t>
      </w:r>
      <w:r>
        <w:rPr>
          <w:rStyle w:val="KeywordTok"/>
        </w:rPr>
        <w:t>rbind</w:t>
      </w:r>
      <w:r>
        <w:rPr>
          <w:rStyle w:val="NormalTok"/>
        </w:rPr>
        <w:t>(asv_stats2, asv_dat</w:t>
      </w:r>
      <w:r>
        <w:rPr>
          <w:rStyle w:val="NormalTok"/>
        </w:rPr>
        <w:t>a2)</w:t>
      </w:r>
      <w:r>
        <w:br/>
      </w:r>
      <w:r>
        <w:rPr>
          <w:rStyle w:val="NormalTok"/>
        </w:rPr>
        <w:t>}</w:t>
      </w:r>
      <w:r>
        <w:br/>
      </w:r>
      <w:r>
        <w:rPr>
          <w:rStyle w:val="KeywordTok"/>
        </w:rPr>
        <w:t>colnames</w:t>
      </w:r>
      <w:r>
        <w:rPr>
          <w:rStyle w:val="NormalTok"/>
        </w:rPr>
        <w:t>(asv_stats2)&lt;-</w:t>
      </w:r>
      <w:r>
        <w:rPr>
          <w:rStyle w:val="StringTok"/>
        </w:rPr>
        <w:t xml:space="preserve"> </w:t>
      </w:r>
      <w:r>
        <w:rPr>
          <w:rStyle w:val="NormalTok"/>
        </w:rPr>
        <w:t>(</w:t>
      </w:r>
      <w:r>
        <w:rPr>
          <w:rStyle w:val="KeywordTok"/>
        </w:rPr>
        <w:t>c</w:t>
      </w:r>
      <w:r>
        <w:rPr>
          <w:rStyle w:val="NormalTok"/>
        </w:rPr>
        <w:t>(</w:t>
      </w:r>
      <w:r>
        <w:rPr>
          <w:rStyle w:val="StringTok"/>
        </w:rPr>
        <w:t>"Estimate"</w:t>
      </w:r>
      <w:r>
        <w:rPr>
          <w:rStyle w:val="NormalTok"/>
        </w:rPr>
        <w:t xml:space="preserve">, </w:t>
      </w:r>
      <w:r>
        <w:rPr>
          <w:rStyle w:val="StringTok"/>
        </w:rPr>
        <w:t>"Std. Error"</w:t>
      </w:r>
      <w:r>
        <w:rPr>
          <w:rStyle w:val="NormalTok"/>
        </w:rPr>
        <w:t>,</w:t>
      </w:r>
      <w:r>
        <w:rPr>
          <w:rStyle w:val="StringTok"/>
        </w:rPr>
        <w:t>"t value"</w:t>
      </w:r>
      <w:r>
        <w:rPr>
          <w:rStyle w:val="NormalTok"/>
        </w:rPr>
        <w:t>,</w:t>
      </w:r>
      <w:r>
        <w:rPr>
          <w:rStyle w:val="StringTok"/>
        </w:rPr>
        <w:t>"Pr(&gt;|t|)"</w:t>
      </w:r>
      <w:r>
        <w:rPr>
          <w:rStyle w:val="NormalTok"/>
        </w:rPr>
        <w:t>))</w:t>
      </w:r>
      <w:r>
        <w:br/>
      </w:r>
      <w:r>
        <w:rPr>
          <w:rStyle w:val="KeywordTok"/>
        </w:rPr>
        <w:t>row.names</w:t>
      </w:r>
      <w:r>
        <w:rPr>
          <w:rStyle w:val="NormalTok"/>
        </w:rPr>
        <w:t>(asv_stats2) &lt;-</w:t>
      </w:r>
      <w:r>
        <w:rPr>
          <w:rStyle w:val="StringTok"/>
        </w:rPr>
        <w:t xml:space="preserve"> </w:t>
      </w:r>
      <w:r>
        <w:rPr>
          <w:rStyle w:val="KeywordTok"/>
        </w:rPr>
        <w:t>rownames</w:t>
      </w:r>
      <w:r>
        <w:rPr>
          <w:rStyle w:val="NormalTok"/>
        </w:rPr>
        <w:t>(CS_asv)</w:t>
      </w:r>
      <w:r>
        <w:br/>
      </w:r>
      <w:r>
        <w:br/>
      </w:r>
      <w:r>
        <w:rPr>
          <w:rStyle w:val="CommentTok"/>
        </w:rPr>
        <w:t>#Print table</w:t>
      </w:r>
      <w:r>
        <w:br/>
      </w:r>
      <w:r>
        <w:rPr>
          <w:rStyle w:val="KeywordTok"/>
        </w:rPr>
        <w:t>kable</w:t>
      </w:r>
      <w:r>
        <w:rPr>
          <w:rStyle w:val="NormalTok"/>
        </w:rPr>
        <w:t>(asv_stats2,</w:t>
      </w:r>
      <w:r>
        <w:rPr>
          <w:rStyle w:val="DataTypeTok"/>
        </w:rPr>
        <w:t>caption=</w:t>
      </w:r>
      <w:r>
        <w:rPr>
          <w:rStyle w:val="StringTok"/>
        </w:rPr>
        <w:t>"Qiime2: Correlation data of OTUs within Genus Candidatus Scalindua across oxygen"</w:t>
      </w:r>
      <w:r>
        <w:rPr>
          <w:rStyle w:val="NormalTok"/>
        </w:rPr>
        <w:t>)</w:t>
      </w:r>
    </w:p>
    <w:p w:rsidR="004C1E91" w:rsidRDefault="005408A2">
      <w:pPr>
        <w:pStyle w:val="TableCaption"/>
      </w:pPr>
      <w:r>
        <w:lastRenderedPageBreak/>
        <w:t>Qiime2: Correlation data of OTUs within Genus Candidatus Scalindua across oxygen</w:t>
      </w:r>
    </w:p>
    <w:tbl>
      <w:tblPr>
        <w:tblW w:w="0" w:type="pct"/>
        <w:tblLook w:val="07E0" w:firstRow="1" w:lastRow="1" w:firstColumn="1" w:lastColumn="1" w:noHBand="1" w:noVBand="1"/>
      </w:tblPr>
      <w:tblGrid>
        <w:gridCol w:w="1122"/>
        <w:gridCol w:w="1409"/>
        <w:gridCol w:w="1329"/>
        <w:gridCol w:w="1409"/>
        <w:gridCol w:w="1329"/>
      </w:tblGrid>
      <w:tr w:rsidR="004C1E91">
        <w:tc>
          <w:tcPr>
            <w:tcW w:w="0" w:type="auto"/>
            <w:tcBorders>
              <w:bottom w:val="single" w:sz="0" w:space="0" w:color="auto"/>
            </w:tcBorders>
            <w:vAlign w:val="bottom"/>
          </w:tcPr>
          <w:p w:rsidR="004C1E91" w:rsidRDefault="004C1E91">
            <w:pPr>
              <w:pStyle w:val="Compact"/>
            </w:pPr>
          </w:p>
        </w:tc>
        <w:tc>
          <w:tcPr>
            <w:tcW w:w="0" w:type="auto"/>
            <w:tcBorders>
              <w:bottom w:val="single" w:sz="0" w:space="0" w:color="auto"/>
            </w:tcBorders>
            <w:vAlign w:val="bottom"/>
          </w:tcPr>
          <w:p w:rsidR="004C1E91" w:rsidRDefault="005408A2">
            <w:pPr>
              <w:pStyle w:val="Compact"/>
              <w:jc w:val="right"/>
            </w:pPr>
            <w:r>
              <w:t>Estimate</w:t>
            </w:r>
          </w:p>
        </w:tc>
        <w:tc>
          <w:tcPr>
            <w:tcW w:w="0" w:type="auto"/>
            <w:tcBorders>
              <w:bottom w:val="single" w:sz="0" w:space="0" w:color="auto"/>
            </w:tcBorders>
            <w:vAlign w:val="bottom"/>
          </w:tcPr>
          <w:p w:rsidR="004C1E91" w:rsidRDefault="005408A2">
            <w:pPr>
              <w:pStyle w:val="Compact"/>
              <w:jc w:val="right"/>
            </w:pPr>
            <w:r>
              <w:t>Std. Error</w:t>
            </w:r>
          </w:p>
        </w:tc>
        <w:tc>
          <w:tcPr>
            <w:tcW w:w="0" w:type="auto"/>
            <w:tcBorders>
              <w:bottom w:val="single" w:sz="0" w:space="0" w:color="auto"/>
            </w:tcBorders>
            <w:vAlign w:val="bottom"/>
          </w:tcPr>
          <w:p w:rsidR="004C1E91" w:rsidRDefault="005408A2">
            <w:pPr>
              <w:pStyle w:val="Compact"/>
              <w:jc w:val="right"/>
            </w:pPr>
            <w:r>
              <w:t>t value</w:t>
            </w:r>
          </w:p>
        </w:tc>
        <w:tc>
          <w:tcPr>
            <w:tcW w:w="0" w:type="auto"/>
            <w:tcBorders>
              <w:bottom w:val="single" w:sz="0" w:space="0" w:color="auto"/>
            </w:tcBorders>
            <w:vAlign w:val="bottom"/>
          </w:tcPr>
          <w:p w:rsidR="004C1E91" w:rsidRDefault="005408A2">
            <w:pPr>
              <w:pStyle w:val="Compact"/>
              <w:jc w:val="right"/>
            </w:pPr>
            <w:r>
              <w:t>Pr(&gt;|t|)</w:t>
            </w:r>
          </w:p>
        </w:tc>
      </w:tr>
      <w:tr w:rsidR="004C1E91">
        <w:tc>
          <w:tcPr>
            <w:tcW w:w="0" w:type="auto"/>
          </w:tcPr>
          <w:p w:rsidR="004C1E91" w:rsidRDefault="005408A2">
            <w:pPr>
              <w:pStyle w:val="Compact"/>
            </w:pPr>
            <w:r>
              <w:t>Asv34</w:t>
            </w:r>
          </w:p>
        </w:tc>
        <w:tc>
          <w:tcPr>
            <w:tcW w:w="0" w:type="auto"/>
          </w:tcPr>
          <w:p w:rsidR="004C1E91" w:rsidRDefault="005408A2">
            <w:pPr>
              <w:pStyle w:val="Compact"/>
              <w:jc w:val="right"/>
            </w:pPr>
            <w:r>
              <w:t>-0.1830229</w:t>
            </w:r>
          </w:p>
        </w:tc>
        <w:tc>
          <w:tcPr>
            <w:tcW w:w="0" w:type="auto"/>
          </w:tcPr>
          <w:p w:rsidR="004C1E91" w:rsidRDefault="005408A2">
            <w:pPr>
              <w:pStyle w:val="Compact"/>
              <w:jc w:val="right"/>
            </w:pPr>
            <w:r>
              <w:t>0.2273540</w:t>
            </w:r>
          </w:p>
        </w:tc>
        <w:tc>
          <w:tcPr>
            <w:tcW w:w="0" w:type="auto"/>
          </w:tcPr>
          <w:p w:rsidR="004C1E91" w:rsidRDefault="005408A2">
            <w:pPr>
              <w:pStyle w:val="Compact"/>
              <w:jc w:val="right"/>
            </w:pPr>
            <w:r>
              <w:t>-0.8050129</w:t>
            </w:r>
          </w:p>
        </w:tc>
        <w:tc>
          <w:tcPr>
            <w:tcW w:w="0" w:type="auto"/>
          </w:tcPr>
          <w:p w:rsidR="004C1E91" w:rsidRDefault="005408A2">
            <w:pPr>
              <w:pStyle w:val="Compact"/>
              <w:jc w:val="right"/>
            </w:pPr>
            <w:r>
              <w:t>0.4573680</w:t>
            </w:r>
          </w:p>
        </w:tc>
      </w:tr>
      <w:tr w:rsidR="004C1E91">
        <w:tc>
          <w:tcPr>
            <w:tcW w:w="0" w:type="auto"/>
          </w:tcPr>
          <w:p w:rsidR="004C1E91" w:rsidRDefault="005408A2">
            <w:pPr>
              <w:pStyle w:val="Compact"/>
            </w:pPr>
            <w:r>
              <w:t>Asv253</w:t>
            </w:r>
          </w:p>
        </w:tc>
        <w:tc>
          <w:tcPr>
            <w:tcW w:w="0" w:type="auto"/>
          </w:tcPr>
          <w:p w:rsidR="004C1E91" w:rsidRDefault="005408A2">
            <w:pPr>
              <w:pStyle w:val="Compact"/>
              <w:jc w:val="right"/>
            </w:pPr>
            <w:r>
              <w:t>-0.1897296</w:t>
            </w:r>
          </w:p>
        </w:tc>
        <w:tc>
          <w:tcPr>
            <w:tcW w:w="0" w:type="auto"/>
          </w:tcPr>
          <w:p w:rsidR="004C1E91" w:rsidRDefault="005408A2">
            <w:pPr>
              <w:pStyle w:val="Compact"/>
              <w:jc w:val="right"/>
            </w:pPr>
            <w:r>
              <w:t>0.3302310</w:t>
            </w:r>
          </w:p>
        </w:tc>
        <w:tc>
          <w:tcPr>
            <w:tcW w:w="0" w:type="auto"/>
          </w:tcPr>
          <w:p w:rsidR="004C1E91" w:rsidRDefault="005408A2">
            <w:pPr>
              <w:pStyle w:val="Compact"/>
              <w:jc w:val="right"/>
            </w:pPr>
            <w:r>
              <w:t>-0.5745358</w:t>
            </w:r>
          </w:p>
        </w:tc>
        <w:tc>
          <w:tcPr>
            <w:tcW w:w="0" w:type="auto"/>
          </w:tcPr>
          <w:p w:rsidR="004C1E91" w:rsidRDefault="005408A2">
            <w:pPr>
              <w:pStyle w:val="Compact"/>
              <w:jc w:val="right"/>
            </w:pPr>
            <w:r>
              <w:t>0.5904867</w:t>
            </w:r>
          </w:p>
        </w:tc>
      </w:tr>
      <w:tr w:rsidR="004C1E91">
        <w:tc>
          <w:tcPr>
            <w:tcW w:w="0" w:type="auto"/>
          </w:tcPr>
          <w:p w:rsidR="004C1E91" w:rsidRDefault="005408A2">
            <w:pPr>
              <w:pStyle w:val="Compact"/>
            </w:pPr>
            <w:r>
              <w:t>Asv823</w:t>
            </w:r>
          </w:p>
        </w:tc>
        <w:tc>
          <w:tcPr>
            <w:tcW w:w="0" w:type="auto"/>
          </w:tcPr>
          <w:p w:rsidR="004C1E91" w:rsidRDefault="005408A2">
            <w:pPr>
              <w:pStyle w:val="Compact"/>
              <w:jc w:val="right"/>
            </w:pPr>
            <w:r>
              <w:t>-1.7494419</w:t>
            </w:r>
          </w:p>
        </w:tc>
        <w:tc>
          <w:tcPr>
            <w:tcW w:w="0" w:type="auto"/>
          </w:tcPr>
          <w:p w:rsidR="004C1E91" w:rsidRDefault="005408A2">
            <w:pPr>
              <w:pStyle w:val="Compact"/>
              <w:jc w:val="right"/>
            </w:pPr>
            <w:r>
              <w:t>1.6908611</w:t>
            </w:r>
          </w:p>
        </w:tc>
        <w:tc>
          <w:tcPr>
            <w:tcW w:w="0" w:type="auto"/>
          </w:tcPr>
          <w:p w:rsidR="004C1E91" w:rsidRDefault="005408A2">
            <w:pPr>
              <w:pStyle w:val="Compact"/>
              <w:jc w:val="right"/>
            </w:pPr>
            <w:r>
              <w:t>-1.0346456</w:t>
            </w:r>
          </w:p>
        </w:tc>
        <w:tc>
          <w:tcPr>
            <w:tcW w:w="0" w:type="auto"/>
          </w:tcPr>
          <w:p w:rsidR="004C1E91" w:rsidRDefault="005408A2">
            <w:pPr>
              <w:pStyle w:val="Compact"/>
              <w:jc w:val="right"/>
            </w:pPr>
            <w:r>
              <w:t>0.3482582</w:t>
            </w:r>
          </w:p>
        </w:tc>
      </w:tr>
      <w:tr w:rsidR="004C1E91">
        <w:tc>
          <w:tcPr>
            <w:tcW w:w="0" w:type="auto"/>
          </w:tcPr>
          <w:p w:rsidR="004C1E91" w:rsidRDefault="005408A2">
            <w:pPr>
              <w:pStyle w:val="Compact"/>
            </w:pPr>
            <w:r>
              <w:t>Asv1123</w:t>
            </w:r>
          </w:p>
        </w:tc>
        <w:tc>
          <w:tcPr>
            <w:tcW w:w="0" w:type="auto"/>
          </w:tcPr>
          <w:p w:rsidR="004C1E91" w:rsidRDefault="005408A2">
            <w:pPr>
              <w:pStyle w:val="Compact"/>
              <w:jc w:val="right"/>
            </w:pPr>
            <w:r>
              <w:t>-1.7087745</w:t>
            </w:r>
          </w:p>
        </w:tc>
        <w:tc>
          <w:tcPr>
            <w:tcW w:w="0" w:type="auto"/>
          </w:tcPr>
          <w:p w:rsidR="004C1E91" w:rsidRDefault="005408A2">
            <w:pPr>
              <w:pStyle w:val="Compact"/>
              <w:jc w:val="right"/>
            </w:pPr>
            <w:r>
              <w:t>2.9741827</w:t>
            </w:r>
          </w:p>
        </w:tc>
        <w:tc>
          <w:tcPr>
            <w:tcW w:w="0" w:type="auto"/>
          </w:tcPr>
          <w:p w:rsidR="004C1E91" w:rsidRDefault="005408A2">
            <w:pPr>
              <w:pStyle w:val="Compact"/>
              <w:jc w:val="right"/>
            </w:pPr>
            <w:r>
              <w:t>-0.5745358</w:t>
            </w:r>
          </w:p>
        </w:tc>
        <w:tc>
          <w:tcPr>
            <w:tcW w:w="0" w:type="auto"/>
          </w:tcPr>
          <w:p w:rsidR="004C1E91" w:rsidRDefault="005408A2">
            <w:pPr>
              <w:pStyle w:val="Compact"/>
              <w:jc w:val="right"/>
            </w:pPr>
            <w:r>
              <w:t>0.5904867</w:t>
            </w:r>
          </w:p>
        </w:tc>
      </w:tr>
      <w:tr w:rsidR="004C1E91">
        <w:tc>
          <w:tcPr>
            <w:tcW w:w="0" w:type="auto"/>
          </w:tcPr>
          <w:p w:rsidR="004C1E91" w:rsidRDefault="005408A2">
            <w:pPr>
              <w:pStyle w:val="Compact"/>
            </w:pPr>
            <w:r>
              <w:t>Asv1515</w:t>
            </w:r>
          </w:p>
        </w:tc>
        <w:tc>
          <w:tcPr>
            <w:tcW w:w="0" w:type="auto"/>
          </w:tcPr>
          <w:p w:rsidR="004C1E91" w:rsidRDefault="005408A2">
            <w:pPr>
              <w:pStyle w:val="Compact"/>
              <w:jc w:val="right"/>
            </w:pPr>
            <w:r>
              <w:t>-0.0628404</w:t>
            </w:r>
          </w:p>
        </w:tc>
        <w:tc>
          <w:tcPr>
            <w:tcW w:w="0" w:type="auto"/>
          </w:tcPr>
          <w:p w:rsidR="004C1E91" w:rsidRDefault="005408A2">
            <w:pPr>
              <w:pStyle w:val="Compact"/>
              <w:jc w:val="right"/>
            </w:pPr>
            <w:r>
              <w:t>0.1093759</w:t>
            </w:r>
          </w:p>
        </w:tc>
        <w:tc>
          <w:tcPr>
            <w:tcW w:w="0" w:type="auto"/>
          </w:tcPr>
          <w:p w:rsidR="004C1E91" w:rsidRDefault="005408A2">
            <w:pPr>
              <w:pStyle w:val="Compact"/>
              <w:jc w:val="right"/>
            </w:pPr>
            <w:r>
              <w:t>-0.5745358</w:t>
            </w:r>
          </w:p>
        </w:tc>
        <w:tc>
          <w:tcPr>
            <w:tcW w:w="0" w:type="auto"/>
          </w:tcPr>
          <w:p w:rsidR="004C1E91" w:rsidRDefault="005408A2">
            <w:pPr>
              <w:pStyle w:val="Compact"/>
              <w:jc w:val="right"/>
            </w:pPr>
            <w:r>
              <w:t>0.5904867</w:t>
            </w:r>
          </w:p>
        </w:tc>
      </w:tr>
    </w:tbl>
    <w:p w:rsidR="004C1E91" w:rsidRDefault="005408A2">
      <w:pPr>
        <w:pStyle w:val="BodyText"/>
      </w:pPr>
      <w:r>
        <w:t xml:space="preserve">As shown in Figure 3, it is evident that the abundance of the OTU’s remains constant for almost all of the identified 24 OTUs. Only </w:t>
      </w:r>
      <w:r>
        <w:t xml:space="preserve">OTU 0046 seems to display a change in abundance; however the statistical test indicated that this difference is still not significant. The abundance of OTUs with oxygen concentration also does not change significantly with depth when using mothur. Similar </w:t>
      </w:r>
      <w:r>
        <w:t>to mothur, the abundance of ASVs does not differ significantly with depth or oxygen concentration when using QIIME2. The statistical tests performed on each of the five ASVs resulted in a p-value greater than 0.05 indicating that the difference is not sign</w:t>
      </w:r>
      <w:r>
        <w:t>ificant.</w:t>
      </w:r>
    </w:p>
    <w:p w:rsidR="004C1E91" w:rsidRDefault="005408A2">
      <w:pPr>
        <w:pStyle w:val="SourceCode"/>
      </w:pPr>
      <w:r>
        <w:rPr>
          <w:rStyle w:val="CommentTok"/>
        </w:rPr>
        <w:t>#Figure 3</w:t>
      </w:r>
      <w:r>
        <w:br/>
      </w:r>
      <w:r>
        <w:rPr>
          <w:rStyle w:val="NormalTok"/>
        </w:rPr>
        <w:t xml:space="preserve">m.perc </w:t>
      </w:r>
      <w:r>
        <w:rPr>
          <w:rStyle w:val="OperatorTok"/>
        </w:rPr>
        <w:t>%&gt;%</w:t>
      </w:r>
      <w:r>
        <w:br/>
      </w:r>
      <w:r>
        <w:rPr>
          <w:rStyle w:val="StringTok"/>
        </w:rPr>
        <w:t xml:space="preserve">  </w:t>
      </w:r>
      <w:r>
        <w:rPr>
          <w:rStyle w:val="KeywordTok"/>
        </w:rPr>
        <w:t>subset_taxa</w:t>
      </w:r>
      <w:r>
        <w:rPr>
          <w:rStyle w:val="NormalTok"/>
        </w:rPr>
        <w:t>(Genus</w:t>
      </w:r>
      <w:r>
        <w:rPr>
          <w:rStyle w:val="OperatorTok"/>
        </w:rPr>
        <w:t>==</w:t>
      </w:r>
      <w:r>
        <w:rPr>
          <w:rStyle w:val="StringTok"/>
        </w:rPr>
        <w:t>"Candidatus_Scalindua"</w:t>
      </w:r>
      <w:r>
        <w:rPr>
          <w:rStyle w:val="NormalTok"/>
        </w:rPr>
        <w:t xml:space="preserve">) </w:t>
      </w:r>
      <w:r>
        <w:rPr>
          <w:rStyle w:val="OperatorTok"/>
        </w:rPr>
        <w:t>%&gt;%</w:t>
      </w:r>
      <w:r>
        <w:br/>
      </w:r>
      <w:r>
        <w:rPr>
          <w:rStyle w:val="StringTok"/>
        </w:rPr>
        <w:t xml:space="preserve">  </w:t>
      </w:r>
      <w:r>
        <w:rPr>
          <w:rStyle w:val="KeywordTok"/>
        </w:rPr>
        <w:t>psmelt</w:t>
      </w:r>
      <w:r>
        <w:rPr>
          <w:rStyle w:val="NormalTok"/>
        </w:rPr>
        <w:t xml:space="preserve">() </w:t>
      </w:r>
      <w:r>
        <w:rPr>
          <w:rStyle w:val="OperatorTok"/>
        </w:rPr>
        <w:t>%&gt;%</w:t>
      </w:r>
      <w:r>
        <w:br/>
      </w:r>
      <w:r>
        <w:rPr>
          <w:rStyle w:val="StringTok"/>
        </w:rPr>
        <w:t xml:space="preserve"> </w:t>
      </w:r>
      <w:r>
        <w:br/>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w:t>
      </w:r>
      <w:r>
        <w:rPr>
          <w:rStyle w:val="NormalTok"/>
        </w:rPr>
        <w:t xml:space="preserve">Sample, </w:t>
      </w:r>
      <w:r>
        <w:rPr>
          <w:rStyle w:val="DataTypeTok"/>
        </w:rPr>
        <w:t>y=</w:t>
      </w:r>
      <w:r>
        <w:rPr>
          <w:rStyle w:val="NormalTok"/>
        </w:rPr>
        <w:t xml:space="preserve">OTU, </w:t>
      </w:r>
      <w:r>
        <w:rPr>
          <w:rStyle w:val="DataTypeTok"/>
        </w:rPr>
        <w:t>size=</w:t>
      </w:r>
      <w:r>
        <w:rPr>
          <w:rStyle w:val="NormalTok"/>
        </w:rPr>
        <w:t xml:space="preserve">Abundance, </w:t>
      </w:r>
      <w:r>
        <w:rPr>
          <w:rStyle w:val="DataTypeTok"/>
        </w:rPr>
        <w:t>color=</w:t>
      </w:r>
      <w:r>
        <w:rPr>
          <w:rStyle w:val="NormalTok"/>
        </w:rPr>
        <w:t xml:space="preserve">OTU)) </w:t>
      </w:r>
      <w:r>
        <w:rPr>
          <w:rStyle w:val="OperatorTok"/>
        </w:rPr>
        <w:t>+</w:t>
      </w:r>
      <w:r>
        <w:br/>
      </w:r>
      <w:r>
        <w:rPr>
          <w:rStyle w:val="StringTok"/>
        </w:rPr>
        <w:t xml:space="preserve">  </w:t>
      </w:r>
      <w:r>
        <w:rPr>
          <w:rStyle w:val="KeywordTok"/>
        </w:rPr>
        <w:t>scale_size_continuous</w:t>
      </w:r>
      <w:r>
        <w:rPr>
          <w:rStyle w:val="NormalTok"/>
        </w:rPr>
        <w:t>(</w:t>
      </w:r>
      <w:r>
        <w:rPr>
          <w:rStyle w:val="DataTypeTok"/>
        </w:rPr>
        <w:t>range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"Fig.3: mothur:The Abundance of OTUs within</w:t>
      </w:r>
      <w:r>
        <w:rPr>
          <w:rStyle w:val="CharTok"/>
        </w:rPr>
        <w:t>\n</w:t>
      </w:r>
      <w:r>
        <w:rPr>
          <w:rStyle w:val="StringTok"/>
        </w:rPr>
        <w:t>Candidatus Scalindua across depth"</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size=</w:t>
      </w:r>
      <w:r>
        <w:rPr>
          <w:rStyle w:val="DecValTok"/>
        </w:rPr>
        <w:t>9</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w:t>
      </w:r>
      <w:r>
        <w:rPr>
          <w:rStyle w:val="FloatTok"/>
        </w:rPr>
        <w:t>0.5</w:t>
      </w:r>
      <w:r>
        <w:rPr>
          <w:rStyle w:val="NormalTok"/>
        </w:rPr>
        <w:t xml:space="preserve">), </w:t>
      </w:r>
      <w:r>
        <w:rPr>
          <w:rStyle w:val="DataTypeTok"/>
        </w:rPr>
        <w:t>legend.position=</w:t>
      </w:r>
      <w:r>
        <w:rPr>
          <w:rStyle w:val="StringTok"/>
        </w:rPr>
        <w:t>"right"</w:t>
      </w:r>
      <w:r>
        <w:rPr>
          <w:rStyle w:val="NormalTok"/>
        </w:rPr>
        <w:t>,</w:t>
      </w:r>
      <w:r>
        <w:rPr>
          <w:rStyle w:val="DataTypeTok"/>
        </w:rPr>
        <w:t>legend.text=</w:t>
      </w:r>
      <w:r>
        <w:rPr>
          <w:rStyle w:val="KeywordTok"/>
        </w:rPr>
        <w:t>element_text</w:t>
      </w:r>
      <w:r>
        <w:rPr>
          <w:rStyle w:val="NormalTok"/>
        </w:rPr>
        <w:t>(</w:t>
      </w:r>
      <w:r>
        <w:rPr>
          <w:rStyle w:val="DataTypeTok"/>
        </w:rPr>
        <w:t>size=</w:t>
      </w:r>
      <w:r>
        <w:rPr>
          <w:rStyle w:val="DecValTok"/>
        </w:rPr>
        <w:t>8</w:t>
      </w:r>
      <w:r>
        <w:rPr>
          <w:rStyle w:val="NormalTok"/>
        </w:rPr>
        <w:t>),</w:t>
      </w:r>
      <w:r>
        <w:rPr>
          <w:rStyle w:val="DataTypeTok"/>
        </w:rPr>
        <w:t>legend.title=</w:t>
      </w:r>
      <w:r>
        <w:rPr>
          <w:rStyle w:val="KeywordTok"/>
        </w:rPr>
        <w:t>element_text</w:t>
      </w:r>
      <w:r>
        <w:rPr>
          <w:rStyle w:val="NormalTok"/>
        </w:rPr>
        <w:t>(</w:t>
      </w:r>
      <w:r>
        <w:rPr>
          <w:rStyle w:val="DataTypeTok"/>
        </w:rPr>
        <w:t>size=</w:t>
      </w:r>
      <w:r>
        <w:rPr>
          <w:rStyle w:val="DecValTok"/>
        </w:rPr>
        <w:t>7</w:t>
      </w:r>
      <w:r>
        <w:rPr>
          <w:rStyle w:val="NormalTok"/>
        </w:rPr>
        <w:t xml:space="preserve">, </w:t>
      </w:r>
      <w:r>
        <w:rPr>
          <w:rStyle w:val="DataTypeTok"/>
        </w:rPr>
        <w:t>face=</w:t>
      </w:r>
      <w:r>
        <w:rPr>
          <w:rStyle w:val="StringTok"/>
        </w:rPr>
        <w:t>"bold"</w:t>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r>
        <w:rPr>
          <w:rStyle w:val="DataTypeTok"/>
        </w:rPr>
        <w:t>hjust=</w:t>
      </w:r>
      <w:r>
        <w:rPr>
          <w:rStyle w:val="FloatTok"/>
        </w:rPr>
        <w:t>0.5</w:t>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10</w:t>
      </w:r>
      <w:r>
        <w:rPr>
          <w:rStyle w:val="NormalTok"/>
        </w:rPr>
        <w:t xml:space="preserve">), </w:t>
      </w:r>
      <w:r>
        <w:rPr>
          <w:rStyle w:val="DataTypeTok"/>
        </w:rPr>
        <w:t>axis.text.y=</w:t>
      </w:r>
      <w:r>
        <w:rPr>
          <w:rStyle w:val="NormalTok"/>
        </w:rPr>
        <w:t xml:space="preserve"> </w:t>
      </w:r>
      <w:r>
        <w:rPr>
          <w:rStyle w:val="KeywordTok"/>
        </w:rPr>
        <w:t>element_text</w:t>
      </w:r>
      <w:r>
        <w:rPr>
          <w:rStyle w:val="NormalTok"/>
        </w:rPr>
        <w:t>(</w:t>
      </w:r>
      <w:r>
        <w:rPr>
          <w:rStyle w:val="DataTypeTok"/>
        </w:rPr>
        <w:t>size=</w:t>
      </w:r>
      <w:r>
        <w:rPr>
          <w:rStyle w:val="DecValTok"/>
        </w:rPr>
        <w:t>9</w:t>
      </w:r>
      <w:r>
        <w:rPr>
          <w:rStyle w:val="NormalTok"/>
        </w:rPr>
        <w:t>))</w:t>
      </w:r>
    </w:p>
    <w:p w:rsidR="004C1E91" w:rsidRDefault="005408A2">
      <w:pPr>
        <w:pStyle w:val="FirstParagraph"/>
      </w:pPr>
      <w:r>
        <w:rPr>
          <w:noProof/>
        </w:rPr>
        <w:lastRenderedPageBreak/>
        <w:drawing>
          <wp:inline distT="0" distB="0" distL="0" distR="0">
            <wp:extent cx="5334000" cy="6223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1_Report_files/figure-docx/unnamed-chunk-15-1.png"/>
                    <pic:cNvPicPr>
                      <a:picLocks noChangeAspect="1" noChangeArrowheads="1"/>
                    </pic:cNvPicPr>
                  </pic:nvPicPr>
                  <pic:blipFill>
                    <a:blip r:embed="rId11"/>
                    <a:stretch>
                      <a:fillRect/>
                    </a:stretch>
                  </pic:blipFill>
                  <pic:spPr bwMode="auto">
                    <a:xfrm>
                      <a:off x="0" y="0"/>
                      <a:ext cx="5334000" cy="6223000"/>
                    </a:xfrm>
                    <a:prstGeom prst="rect">
                      <a:avLst/>
                    </a:prstGeom>
                    <a:noFill/>
                    <a:ln w="9525">
                      <a:noFill/>
                      <a:headEnd/>
                      <a:tailEnd/>
                    </a:ln>
                  </pic:spPr>
                </pic:pic>
              </a:graphicData>
            </a:graphic>
          </wp:inline>
        </w:drawing>
      </w:r>
    </w:p>
    <w:p w:rsidR="004C1E91" w:rsidRDefault="005408A2">
      <w:pPr>
        <w:pStyle w:val="SourceCode"/>
      </w:pPr>
      <w:r>
        <w:rPr>
          <w:rStyle w:val="CommentTok"/>
        </w:rPr>
        <w:t>#Figure 4A</w:t>
      </w:r>
      <w:r>
        <w:br/>
      </w:r>
      <w:r>
        <w:rPr>
          <w:rStyle w:val="NormalTok"/>
        </w:rPr>
        <w:t>gp =</w:t>
      </w:r>
      <w:r>
        <w:rPr>
          <w:rStyle w:val="StringTok"/>
        </w:rPr>
        <w:t xml:space="preserve"> </w:t>
      </w:r>
      <w:r>
        <w:rPr>
          <w:rStyle w:val="KeywordTok"/>
        </w:rPr>
        <w:t>subset_taxa</w:t>
      </w:r>
      <w:r>
        <w:rPr>
          <w:rStyle w:val="NormalTok"/>
        </w:rPr>
        <w:t>(mothur, Genus</w:t>
      </w:r>
      <w:r>
        <w:rPr>
          <w:rStyle w:val="OperatorTok"/>
        </w:rPr>
        <w:t>==</w:t>
      </w:r>
      <w:r>
        <w:rPr>
          <w:rStyle w:val="StringTok"/>
        </w:rPr>
        <w:t xml:space="preserve"> "Candidatus_Scalindua"</w:t>
      </w:r>
      <w:r>
        <w:rPr>
          <w:rStyle w:val="NormalTok"/>
        </w:rPr>
        <w:t>)</w:t>
      </w:r>
      <w:r>
        <w:br/>
      </w:r>
      <w:r>
        <w:rPr>
          <w:rStyle w:val="NormalTok"/>
        </w:rPr>
        <w:t>gpplot=</w:t>
      </w:r>
      <w:r>
        <w:rPr>
          <w:rStyle w:val="KeywordTok"/>
        </w:rPr>
        <w:t>plot_bar</w:t>
      </w:r>
      <w:r>
        <w:rPr>
          <w:rStyle w:val="NormalTok"/>
        </w:rPr>
        <w:t xml:space="preserve">(gp, </w:t>
      </w:r>
      <w:r>
        <w:rPr>
          <w:rStyle w:val="DataTypeTok"/>
        </w:rPr>
        <w:t>fill=</w:t>
      </w:r>
      <w:r>
        <w:rPr>
          <w:rStyle w:val="StringTok"/>
        </w:rPr>
        <w:t>"Genus"</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w:t>
      </w:r>
      <w:r>
        <w:rPr>
          <w:rStyle w:val="CharTok"/>
        </w:rPr>
        <w:t>\n</w:t>
      </w:r>
      <w:r>
        <w:rPr>
          <w:rStyle w:val="StringTok"/>
        </w:rPr>
        <w:t>Mothur: Total Abundance of OTUs</w:t>
      </w:r>
      <w:r>
        <w:rPr>
          <w:rStyle w:val="CharTok"/>
        </w:rPr>
        <w:t>\n</w:t>
      </w:r>
      <w:r>
        <w:rPr>
          <w:rStyle w:val="StringTok"/>
        </w:rPr>
        <w:t>in Candidatus Scalindua"</w:t>
      </w:r>
      <w:r>
        <w:rPr>
          <w:rStyle w:val="NormalTok"/>
        </w:rPr>
        <w:t>)</w:t>
      </w:r>
      <w:r>
        <w:rPr>
          <w:rStyle w:val="OperatorTok"/>
        </w:rPr>
        <w:t>+</w:t>
      </w:r>
      <w:r>
        <w:br/>
      </w:r>
      <w:r>
        <w:rPr>
          <w:rStyle w:val="KeywordTok"/>
        </w:rPr>
        <w:t>theme</w:t>
      </w:r>
      <w:r>
        <w:rPr>
          <w:rStyle w:val="NormalTok"/>
        </w:rPr>
        <w:t>(</w:t>
      </w:r>
      <w:r>
        <w:rPr>
          <w:rStyle w:val="DataTypeTok"/>
        </w:rPr>
        <w:t>legend.position=</w:t>
      </w:r>
      <w:r>
        <w:rPr>
          <w:rStyle w:val="StringTok"/>
        </w:rPr>
        <w:t>"none"</w:t>
      </w:r>
      <w:r>
        <w:rPr>
          <w:rStyle w:val="NormalTok"/>
        </w:rPr>
        <w:t xml:space="preserve">, </w:t>
      </w:r>
      <w:r>
        <w:rPr>
          <w:rStyle w:val="DataTypeTok"/>
        </w:rPr>
        <w:t>plot.title=</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r>
        <w:rPr>
          <w:rStyle w:val="DataTypeTok"/>
        </w:rPr>
        <w:t>hjust =</w:t>
      </w:r>
      <w:r>
        <w:rPr>
          <w:rStyle w:val="NormalTok"/>
        </w:rPr>
        <w:t xml:space="preserve"> </w:t>
      </w:r>
      <w:r>
        <w:rPr>
          <w:rStyle w:val="FloatTok"/>
        </w:rPr>
        <w:t>0.5</w:t>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10</w:t>
      </w:r>
      <w:r>
        <w:rPr>
          <w:rStyle w:val="NormalTok"/>
        </w:rPr>
        <w:t>))</w:t>
      </w:r>
      <w:r>
        <w:br/>
      </w:r>
      <w:r>
        <w:br/>
      </w:r>
      <w:r>
        <w:rPr>
          <w:rStyle w:val="CommentTok"/>
        </w:rPr>
        <w:t>#Figure 4B</w:t>
      </w:r>
      <w:r>
        <w:br/>
      </w:r>
      <w:r>
        <w:rPr>
          <w:rStyle w:val="NormalTok"/>
        </w:rPr>
        <w:t>gp2 =</w:t>
      </w:r>
      <w:r>
        <w:rPr>
          <w:rStyle w:val="StringTok"/>
        </w:rPr>
        <w:t xml:space="preserve"> </w:t>
      </w:r>
      <w:r>
        <w:rPr>
          <w:rStyle w:val="KeywordTok"/>
        </w:rPr>
        <w:t>subset_taxa</w:t>
      </w:r>
      <w:r>
        <w:rPr>
          <w:rStyle w:val="NormalTok"/>
        </w:rPr>
        <w:t>(qiime2, Genus</w:t>
      </w:r>
      <w:r>
        <w:rPr>
          <w:rStyle w:val="OperatorTok"/>
        </w:rPr>
        <w:t>==</w:t>
      </w:r>
      <w:r>
        <w:rPr>
          <w:rStyle w:val="StringTok"/>
        </w:rPr>
        <w:t xml:space="preserve"> "D_5__Candidatus Scalindua"</w:t>
      </w:r>
      <w:r>
        <w:rPr>
          <w:rStyle w:val="NormalTok"/>
        </w:rPr>
        <w:t>)</w:t>
      </w:r>
      <w:r>
        <w:br/>
      </w:r>
      <w:r>
        <w:rPr>
          <w:rStyle w:val="NormalTok"/>
        </w:rPr>
        <w:t>gp2plot=</w:t>
      </w:r>
      <w:r>
        <w:rPr>
          <w:rStyle w:val="KeywordTok"/>
        </w:rPr>
        <w:t>plot_bar</w:t>
      </w:r>
      <w:r>
        <w:rPr>
          <w:rStyle w:val="NormalTok"/>
        </w:rPr>
        <w:t xml:space="preserve">(gp2, </w:t>
      </w:r>
      <w:r>
        <w:rPr>
          <w:rStyle w:val="DataTypeTok"/>
        </w:rPr>
        <w:t>fill=</w:t>
      </w:r>
      <w:r>
        <w:rPr>
          <w:rStyle w:val="StringTok"/>
        </w:rPr>
        <w:t>"Genus"</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w:t>
      </w:r>
      <w:r>
        <w:rPr>
          <w:rStyle w:val="CharTok"/>
        </w:rPr>
        <w:t>\n</w:t>
      </w:r>
      <w:r>
        <w:rPr>
          <w:rStyle w:val="StringTok"/>
        </w:rPr>
        <w:t>Qiime2: Total Abundance of OTUs</w:t>
      </w:r>
      <w:r>
        <w:rPr>
          <w:rStyle w:val="CharTok"/>
        </w:rPr>
        <w:t>\n</w:t>
      </w:r>
      <w:r>
        <w:rPr>
          <w:rStyle w:val="StringTok"/>
        </w:rPr>
        <w:t>in Candidatus Scalindua"</w:t>
      </w:r>
      <w:r>
        <w:rPr>
          <w:rStyle w:val="NormalTok"/>
        </w:rPr>
        <w:t>)</w:t>
      </w:r>
      <w:r>
        <w:rPr>
          <w:rStyle w:val="OperatorTok"/>
        </w:rPr>
        <w:t>+</w:t>
      </w:r>
      <w:r>
        <w:br/>
      </w:r>
      <w:r>
        <w:rPr>
          <w:rStyle w:val="KeywordTok"/>
        </w:rPr>
        <w:lastRenderedPageBreak/>
        <w:t>theme</w:t>
      </w:r>
      <w:r>
        <w:rPr>
          <w:rStyle w:val="NormalTok"/>
        </w:rPr>
        <w:t>(</w:t>
      </w:r>
      <w:r>
        <w:rPr>
          <w:rStyle w:val="DataTypeTok"/>
        </w:rPr>
        <w:t>legend.position=</w:t>
      </w:r>
      <w:r>
        <w:rPr>
          <w:rStyle w:val="StringTok"/>
        </w:rPr>
        <w:t>"none"</w:t>
      </w:r>
      <w:r>
        <w:rPr>
          <w:rStyle w:val="NormalTok"/>
        </w:rPr>
        <w:t xml:space="preserve">, </w:t>
      </w:r>
      <w:r>
        <w:rPr>
          <w:rStyle w:val="DataTypeTok"/>
        </w:rPr>
        <w:t>plot.title=</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r>
        <w:rPr>
          <w:rStyle w:val="DataTypeTok"/>
        </w:rPr>
        <w:t>hjust =</w:t>
      </w:r>
      <w:r>
        <w:rPr>
          <w:rStyle w:val="NormalTok"/>
        </w:rPr>
        <w:t xml:space="preserve"> </w:t>
      </w:r>
      <w:r>
        <w:rPr>
          <w:rStyle w:val="FloatTok"/>
        </w:rPr>
        <w:t>0.5</w:t>
      </w:r>
      <w:r>
        <w:rPr>
          <w:rStyle w:val="NormalTok"/>
        </w:rPr>
        <w:t xml:space="preserve">), </w:t>
      </w:r>
      <w:r>
        <w:rPr>
          <w:rStyle w:val="DataTypeTok"/>
        </w:rPr>
        <w:t>axis.title =</w:t>
      </w:r>
      <w:r>
        <w:rPr>
          <w:rStyle w:val="NormalTok"/>
        </w:rPr>
        <w:t xml:space="preserve"> </w:t>
      </w:r>
      <w:r>
        <w:rPr>
          <w:rStyle w:val="KeywordTok"/>
        </w:rPr>
        <w:t>element_</w:t>
      </w:r>
      <w:r>
        <w:rPr>
          <w:rStyle w:val="KeywordTok"/>
        </w:rPr>
        <w:t>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10</w:t>
      </w:r>
      <w:r>
        <w:rPr>
          <w:rStyle w:val="NormalTok"/>
        </w:rPr>
        <w:t>))</w:t>
      </w:r>
      <w:r>
        <w:br/>
      </w:r>
      <w:r>
        <w:br/>
      </w:r>
      <w:r>
        <w:rPr>
          <w:rStyle w:val="KeywordTok"/>
        </w:rPr>
        <w:t>plot_grid</w:t>
      </w:r>
      <w:r>
        <w:rPr>
          <w:rStyle w:val="NormalTok"/>
        </w:rPr>
        <w:t xml:space="preserve">(gpplot, gp2plot, </w:t>
      </w:r>
      <w:r>
        <w:rPr>
          <w:rStyle w:val="DataTypeTok"/>
        </w:rPr>
        <w:t>labels=</w:t>
      </w:r>
      <w:r>
        <w:rPr>
          <w:rStyle w:val="KeywordTok"/>
        </w:rPr>
        <w:t>c</w:t>
      </w:r>
      <w:r>
        <w:rPr>
          <w:rStyle w:val="NormalTok"/>
        </w:rPr>
        <w:t>(</w:t>
      </w:r>
      <w:r>
        <w:rPr>
          <w:rStyle w:val="StringTok"/>
        </w:rPr>
        <w:t>"Fig.4A"</w:t>
      </w:r>
      <w:r>
        <w:rPr>
          <w:rStyle w:val="NormalTok"/>
        </w:rPr>
        <w:t xml:space="preserve">, </w:t>
      </w:r>
      <w:r>
        <w:rPr>
          <w:rStyle w:val="StringTok"/>
        </w:rPr>
        <w:t>"Fig.4B"</w:t>
      </w:r>
      <w:r>
        <w:rPr>
          <w:rStyle w:val="NormalTok"/>
        </w:rPr>
        <w:t xml:space="preserve">), </w:t>
      </w:r>
      <w:r>
        <w:rPr>
          <w:rStyle w:val="DataTypeTok"/>
        </w:rPr>
        <w:t>rel_widths=</w:t>
      </w:r>
      <w:r>
        <w:rPr>
          <w:rStyle w:val="KeywordTok"/>
        </w:rPr>
        <w:t>c</w:t>
      </w:r>
      <w:r>
        <w:rPr>
          <w:rStyle w:val="NormalTok"/>
        </w:rPr>
        <w:t>(</w:t>
      </w:r>
      <w:r>
        <w:rPr>
          <w:rStyle w:val="DecValTok"/>
        </w:rPr>
        <w:t>1</w:t>
      </w:r>
      <w:r>
        <w:rPr>
          <w:rStyle w:val="OperatorTok"/>
        </w:rPr>
        <w:t>/</w:t>
      </w:r>
      <w:r>
        <w:rPr>
          <w:rStyle w:val="DecValTok"/>
        </w:rPr>
        <w:t>2</w:t>
      </w:r>
      <w:r>
        <w:rPr>
          <w:rStyle w:val="NormalTok"/>
        </w:rPr>
        <w:t xml:space="preserve">, </w:t>
      </w:r>
      <w:r>
        <w:rPr>
          <w:rStyle w:val="DecValTok"/>
        </w:rPr>
        <w:t>1</w:t>
      </w:r>
      <w:r>
        <w:rPr>
          <w:rStyle w:val="OperatorTok"/>
        </w:rPr>
        <w:t>/</w:t>
      </w:r>
      <w:r>
        <w:rPr>
          <w:rStyle w:val="DecValTok"/>
        </w:rPr>
        <w:t>2</w:t>
      </w:r>
      <w:r>
        <w:rPr>
          <w:rStyle w:val="NormalTok"/>
        </w:rPr>
        <w:t>))</w:t>
      </w:r>
    </w:p>
    <w:p w:rsidR="004C1E91" w:rsidRDefault="005408A2">
      <w:pPr>
        <w:pStyle w:val="FirstParagraph"/>
      </w:pPr>
      <w:r>
        <w:rPr>
          <w:noProof/>
        </w:rPr>
        <w:drawing>
          <wp:inline distT="0" distB="0" distL="0" distR="0">
            <wp:extent cx="5334000" cy="40005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1_Report_files/figure-docx/unnamed-chunk-16-1.png"/>
                    <pic:cNvPicPr>
                      <a:picLocks noChangeAspect="1" noChangeArrowheads="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p>
    <w:p w:rsidR="004C1E91" w:rsidRDefault="005408A2">
      <w:pPr>
        <w:pStyle w:val="BodyText"/>
      </w:pPr>
      <w:r>
        <w:t xml:space="preserve">Using mothur and QIIME2 resulted in different quantities at each depth as mothur displayed double the abundance of those determined by QIIME2, as seen in Figure 4. Both methods were generally able to detect the same phyla and classes in similar abundances </w:t>
      </w:r>
      <w:r>
        <w:t>(Figure 5 and Figure 6). Likewise, the general trend in Shannon’s diversity index with depth and O2 concentration was similar between mothur and QIIME2.</w:t>
      </w:r>
    </w:p>
    <w:p w:rsidR="004C1E91" w:rsidRDefault="005408A2">
      <w:pPr>
        <w:pStyle w:val="SourceCode"/>
      </w:pPr>
      <w:r>
        <w:rPr>
          <w:rStyle w:val="CommentTok"/>
        </w:rPr>
        <w:t>#FIgure 5A</w:t>
      </w:r>
      <w:r>
        <w:br/>
      </w:r>
      <w:r>
        <w:rPr>
          <w:rStyle w:val="NormalTok"/>
        </w:rPr>
        <w:t xml:space="preserve">mphyl=m.perc </w:t>
      </w:r>
      <w:r>
        <w:rPr>
          <w:rStyle w:val="OperatorTok"/>
        </w:rPr>
        <w:t>%&gt;%</w:t>
      </w:r>
      <w:r>
        <w:br/>
      </w:r>
      <w:r>
        <w:rPr>
          <w:rStyle w:val="StringTok"/>
        </w:rPr>
        <w:t xml:space="preserve">  </w:t>
      </w:r>
      <w:r>
        <w:rPr>
          <w:rStyle w:val="KeywordTok"/>
        </w:rPr>
        <w:t>plot_bar</w:t>
      </w:r>
      <w:r>
        <w:rPr>
          <w:rStyle w:val="NormalTok"/>
        </w:rPr>
        <w:t>(</w:t>
      </w:r>
      <w:r>
        <w:rPr>
          <w:rStyle w:val="DataTypeTok"/>
        </w:rPr>
        <w:t>fill=</w:t>
      </w:r>
      <w:r>
        <w:rPr>
          <w:rStyle w:val="StringTok"/>
        </w:rPr>
        <w:t>"Phylum"</w:t>
      </w:r>
      <w:r>
        <w:rPr>
          <w:rStyle w:val="NormalTok"/>
        </w:rPr>
        <w:t xml:space="preserve">)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fill=</w:t>
      </w:r>
      <w:r>
        <w:rPr>
          <w:rStyle w:val="NormalTok"/>
        </w:rPr>
        <w:t xml:space="preserve">Phylum), </w:t>
      </w:r>
      <w:r>
        <w:rPr>
          <w:rStyle w:val="DataTypeTok"/>
        </w:rPr>
        <w:t>stat=</w:t>
      </w:r>
      <w:r>
        <w:rPr>
          <w:rStyle w:val="StringTok"/>
        </w:rPr>
        <w:t>"identity"</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w:t>
      </w:r>
      <w:r>
        <w:rPr>
          <w:rStyle w:val="CharTok"/>
        </w:rPr>
        <w:t>\n</w:t>
      </w:r>
      <w:r>
        <w:rPr>
          <w:rStyle w:val="StringTok"/>
        </w:rPr>
        <w:t>mothur: Relative Abundance of</w:t>
      </w:r>
      <w:r>
        <w:rPr>
          <w:rStyle w:val="CharTok"/>
        </w:rPr>
        <w:t>\n</w:t>
      </w:r>
      <w:r>
        <w:rPr>
          <w:rStyle w:val="StringTok"/>
        </w:rPr>
        <w:t xml:space="preserve"> Phyla across samples"</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legend.position=</w:t>
      </w:r>
      <w:r>
        <w:rPr>
          <w:rStyle w:val="StringTok"/>
        </w:rPr>
        <w:t>"right"</w:t>
      </w:r>
      <w:r>
        <w:rPr>
          <w:rStyle w:val="NormalTok"/>
        </w:rPr>
        <w:t>,</w:t>
      </w:r>
      <w:r>
        <w:rPr>
          <w:rStyle w:val="DataTypeTok"/>
        </w:rPr>
        <w:t>legend.text=</w:t>
      </w:r>
      <w:r>
        <w:rPr>
          <w:rStyle w:val="KeywordTok"/>
        </w:rPr>
        <w:t>element_text</w:t>
      </w:r>
      <w:r>
        <w:rPr>
          <w:rStyle w:val="NormalTok"/>
        </w:rPr>
        <w:t>(</w:t>
      </w:r>
      <w:r>
        <w:rPr>
          <w:rStyle w:val="DataTypeTok"/>
        </w:rPr>
        <w:t>size=</w:t>
      </w:r>
      <w:r>
        <w:rPr>
          <w:rStyle w:val="DecValTok"/>
        </w:rPr>
        <w:t>8</w:t>
      </w:r>
      <w:r>
        <w:rPr>
          <w:rStyle w:val="NormalTok"/>
        </w:rPr>
        <w:t>),</w:t>
      </w:r>
      <w:r>
        <w:rPr>
          <w:rStyle w:val="DataTypeTok"/>
        </w:rPr>
        <w:t>legend.title=</w:t>
      </w:r>
      <w:r>
        <w:rPr>
          <w:rStyle w:val="KeywordTok"/>
        </w:rPr>
        <w:t>element_text</w:t>
      </w:r>
      <w:r>
        <w:rPr>
          <w:rStyle w:val="NormalTok"/>
        </w:rPr>
        <w:t>(</w:t>
      </w:r>
      <w:r>
        <w:rPr>
          <w:rStyle w:val="DataTypeTok"/>
        </w:rPr>
        <w:t>size=</w:t>
      </w:r>
      <w:r>
        <w:rPr>
          <w:rStyle w:val="DecValTok"/>
        </w:rPr>
        <w:t>7</w:t>
      </w:r>
      <w:r>
        <w:rPr>
          <w:rStyle w:val="NormalTok"/>
        </w:rPr>
        <w:t xml:space="preserve">, </w:t>
      </w:r>
      <w:r>
        <w:rPr>
          <w:rStyle w:val="DataTypeTok"/>
        </w:rPr>
        <w:t>face=</w:t>
      </w:r>
      <w:r>
        <w:rPr>
          <w:rStyle w:val="StringTok"/>
        </w:rPr>
        <w:t>"bold"</w:t>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r>
        <w:rPr>
          <w:rStyle w:val="DataTypeTok"/>
        </w:rPr>
        <w:t>hjust=</w:t>
      </w:r>
      <w:r>
        <w:rPr>
          <w:rStyle w:val="FloatTok"/>
        </w:rPr>
        <w:t>0.5</w:t>
      </w:r>
      <w:r>
        <w:rPr>
          <w:rStyle w:val="NormalTok"/>
        </w:rPr>
        <w:t xml:space="preserve">), </w:t>
      </w:r>
      <w:r>
        <w:rPr>
          <w:rStyle w:val="DataTypeTok"/>
        </w:rPr>
        <w:t>axis.title</w:t>
      </w:r>
      <w:r>
        <w:rPr>
          <w:rStyle w:val="DataTypeTok"/>
        </w:rPr>
        <w:t xml:space="preserve">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10</w:t>
      </w:r>
      <w:r>
        <w:rPr>
          <w:rStyle w:val="NormalTok"/>
        </w:rPr>
        <w:t xml:space="preserve">), </w:t>
      </w:r>
      <w:r>
        <w:rPr>
          <w:rStyle w:val="DataTypeTok"/>
        </w:rPr>
        <w:t>axis.text=</w:t>
      </w:r>
      <w:r>
        <w:rPr>
          <w:rStyle w:val="NormalTok"/>
        </w:rPr>
        <w:t xml:space="preserve"> </w:t>
      </w:r>
      <w:r>
        <w:rPr>
          <w:rStyle w:val="KeywordTok"/>
        </w:rPr>
        <w:t>element_text</w:t>
      </w:r>
      <w:r>
        <w:rPr>
          <w:rStyle w:val="NormalTok"/>
        </w:rPr>
        <w:t>(</w:t>
      </w:r>
      <w:r>
        <w:rPr>
          <w:rStyle w:val="DataTypeTok"/>
        </w:rPr>
        <w:t>size=</w:t>
      </w:r>
      <w:r>
        <w:rPr>
          <w:rStyle w:val="DecValTok"/>
        </w:rPr>
        <w:t>9</w:t>
      </w:r>
      <w:r>
        <w:rPr>
          <w:rStyle w:val="NormalTok"/>
        </w:rPr>
        <w:t>))</w:t>
      </w:r>
      <w:r>
        <w:br/>
      </w:r>
      <w:r>
        <w:br/>
      </w:r>
      <w:r>
        <w:br/>
      </w:r>
      <w:r>
        <w:rPr>
          <w:rStyle w:val="CommentTok"/>
        </w:rPr>
        <w:lastRenderedPageBreak/>
        <w:t>#Figure 5b</w:t>
      </w:r>
      <w:r>
        <w:br/>
      </w:r>
      <w:r>
        <w:rPr>
          <w:rStyle w:val="NormalTok"/>
        </w:rPr>
        <w:t xml:space="preserve">qphyl=q.perc </w:t>
      </w:r>
      <w:r>
        <w:rPr>
          <w:rStyle w:val="OperatorTok"/>
        </w:rPr>
        <w:t>%&gt;%</w:t>
      </w:r>
      <w:r>
        <w:br/>
      </w:r>
      <w:r>
        <w:rPr>
          <w:rStyle w:val="StringTok"/>
        </w:rPr>
        <w:t xml:space="preserve">  </w:t>
      </w:r>
      <w:r>
        <w:rPr>
          <w:rStyle w:val="KeywordTok"/>
        </w:rPr>
        <w:t>plot_bar</w:t>
      </w:r>
      <w:r>
        <w:rPr>
          <w:rStyle w:val="NormalTok"/>
        </w:rPr>
        <w:t>(</w:t>
      </w:r>
      <w:r>
        <w:rPr>
          <w:rStyle w:val="DataTypeTok"/>
        </w:rPr>
        <w:t>fill=</w:t>
      </w:r>
      <w:r>
        <w:rPr>
          <w:rStyle w:val="StringTok"/>
        </w:rPr>
        <w:t>"Phylum"</w:t>
      </w:r>
      <w:r>
        <w:rPr>
          <w:rStyle w:val="NormalTok"/>
        </w:rPr>
        <w:t xml:space="preserve">)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fill=</w:t>
      </w:r>
      <w:r>
        <w:rPr>
          <w:rStyle w:val="NormalTok"/>
        </w:rPr>
        <w:t xml:space="preserve">Phylum), </w:t>
      </w:r>
      <w:r>
        <w:rPr>
          <w:rStyle w:val="DataTypeTok"/>
        </w:rPr>
        <w:t>stat=</w:t>
      </w:r>
      <w:r>
        <w:rPr>
          <w:rStyle w:val="StringTok"/>
        </w:rPr>
        <w:t>"identity"</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w:t>
      </w:r>
      <w:r>
        <w:rPr>
          <w:rStyle w:val="CharTok"/>
        </w:rPr>
        <w:t>\n</w:t>
      </w:r>
      <w:r>
        <w:rPr>
          <w:rStyle w:val="StringTok"/>
        </w:rPr>
        <w:t>QIIME2: Relative Abundance of</w:t>
      </w:r>
      <w:r>
        <w:rPr>
          <w:rStyle w:val="CharTok"/>
        </w:rPr>
        <w:t>\n</w:t>
      </w:r>
      <w:r>
        <w:rPr>
          <w:rStyle w:val="StringTok"/>
        </w:rPr>
        <w:t xml:space="preserve"> Phyla across samples"</w:t>
      </w:r>
      <w:r>
        <w:rPr>
          <w:rStyle w:val="NormalTok"/>
        </w:rPr>
        <w:t>)</w:t>
      </w:r>
      <w:r>
        <w:rPr>
          <w:rStyle w:val="OperatorTok"/>
        </w:rPr>
        <w:t>+</w:t>
      </w:r>
      <w:r>
        <w:br/>
      </w:r>
      <w:r>
        <w:rPr>
          <w:rStyle w:val="KeywordTok"/>
        </w:rPr>
        <w:t>theme</w:t>
      </w:r>
      <w:r>
        <w:rPr>
          <w:rStyle w:val="NormalTok"/>
        </w:rPr>
        <w:t>(</w:t>
      </w:r>
      <w:r>
        <w:rPr>
          <w:rStyle w:val="DataTypeTok"/>
        </w:rPr>
        <w:t>legend.position=</w:t>
      </w:r>
      <w:r>
        <w:rPr>
          <w:rStyle w:val="StringTok"/>
        </w:rPr>
        <w:t>"right"</w:t>
      </w:r>
      <w:r>
        <w:rPr>
          <w:rStyle w:val="NormalTok"/>
        </w:rPr>
        <w:t>,</w:t>
      </w:r>
      <w:r>
        <w:rPr>
          <w:rStyle w:val="DataTypeTok"/>
        </w:rPr>
        <w:t>legend.text=</w:t>
      </w:r>
      <w:r>
        <w:rPr>
          <w:rStyle w:val="KeywordTok"/>
        </w:rPr>
        <w:t>element_text</w:t>
      </w:r>
      <w:r>
        <w:rPr>
          <w:rStyle w:val="NormalTok"/>
        </w:rPr>
        <w:t>(</w:t>
      </w:r>
      <w:r>
        <w:rPr>
          <w:rStyle w:val="DataTypeTok"/>
        </w:rPr>
        <w:t>size=</w:t>
      </w:r>
      <w:r>
        <w:rPr>
          <w:rStyle w:val="DecValTok"/>
        </w:rPr>
        <w:t>8</w:t>
      </w:r>
      <w:r>
        <w:rPr>
          <w:rStyle w:val="NormalTok"/>
        </w:rPr>
        <w:t>),</w:t>
      </w:r>
      <w:r>
        <w:rPr>
          <w:rStyle w:val="DataTypeTok"/>
        </w:rPr>
        <w:t>legend.title=</w:t>
      </w:r>
      <w:r>
        <w:rPr>
          <w:rStyle w:val="KeywordTok"/>
        </w:rPr>
        <w:t>element_text</w:t>
      </w:r>
      <w:r>
        <w:rPr>
          <w:rStyle w:val="NormalTok"/>
        </w:rPr>
        <w:t>(</w:t>
      </w:r>
      <w:r>
        <w:rPr>
          <w:rStyle w:val="DataTypeTok"/>
        </w:rPr>
        <w:t>size=</w:t>
      </w:r>
      <w:r>
        <w:rPr>
          <w:rStyle w:val="DecValTok"/>
        </w:rPr>
        <w:t>7</w:t>
      </w:r>
      <w:r>
        <w:rPr>
          <w:rStyle w:val="NormalTok"/>
        </w:rPr>
        <w:t xml:space="preserve">, </w:t>
      </w:r>
      <w:r>
        <w:rPr>
          <w:rStyle w:val="DataTypeTok"/>
        </w:rPr>
        <w:t>face=</w:t>
      </w:r>
      <w:r>
        <w:rPr>
          <w:rStyle w:val="StringTok"/>
        </w:rPr>
        <w:t>"bold"</w:t>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r>
        <w:rPr>
          <w:rStyle w:val="DataTypeTok"/>
        </w:rPr>
        <w:t>hjust=</w:t>
      </w:r>
      <w:r>
        <w:rPr>
          <w:rStyle w:val="FloatTok"/>
        </w:rPr>
        <w:t>0.5</w:t>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10</w:t>
      </w:r>
      <w:r>
        <w:rPr>
          <w:rStyle w:val="NormalTok"/>
        </w:rPr>
        <w:t xml:space="preserve">), </w:t>
      </w:r>
      <w:r>
        <w:rPr>
          <w:rStyle w:val="DataTypeTok"/>
        </w:rPr>
        <w:t>axis.text=</w:t>
      </w:r>
      <w:r>
        <w:rPr>
          <w:rStyle w:val="NormalTok"/>
        </w:rPr>
        <w:t xml:space="preserve"> </w:t>
      </w:r>
      <w:r>
        <w:rPr>
          <w:rStyle w:val="KeywordTok"/>
        </w:rPr>
        <w:t>element_text</w:t>
      </w:r>
      <w:r>
        <w:rPr>
          <w:rStyle w:val="NormalTok"/>
        </w:rPr>
        <w:t>(</w:t>
      </w:r>
      <w:r>
        <w:rPr>
          <w:rStyle w:val="DataTypeTok"/>
        </w:rPr>
        <w:t>size=</w:t>
      </w:r>
      <w:r>
        <w:rPr>
          <w:rStyle w:val="DecValTok"/>
        </w:rPr>
        <w:t>9</w:t>
      </w:r>
      <w:r>
        <w:rPr>
          <w:rStyle w:val="NormalTok"/>
        </w:rPr>
        <w:t>))</w:t>
      </w:r>
      <w:r>
        <w:rPr>
          <w:rStyle w:val="OperatorTok"/>
        </w:rPr>
        <w:t>+</w:t>
      </w:r>
      <w:r>
        <w:br/>
      </w:r>
      <w:r>
        <w:rPr>
          <w:rStyle w:val="StringTok"/>
        </w:rPr>
        <w:t xml:space="preserve">  </w:t>
      </w:r>
      <w:r>
        <w:rPr>
          <w:rStyle w:val="KeywordTok"/>
        </w:rPr>
        <w:t>guides</w:t>
      </w:r>
      <w:r>
        <w:rPr>
          <w:rStyle w:val="NormalTok"/>
        </w:rPr>
        <w:t>(</w:t>
      </w:r>
      <w:r>
        <w:rPr>
          <w:rStyle w:val="DataTypeTok"/>
        </w:rPr>
        <w:t>fill=</w:t>
      </w:r>
      <w:r>
        <w:rPr>
          <w:rStyle w:val="KeywordTok"/>
        </w:rPr>
        <w:t>guide_legend</w:t>
      </w:r>
      <w:r>
        <w:rPr>
          <w:rStyle w:val="NormalTok"/>
        </w:rPr>
        <w:t>(</w:t>
      </w:r>
      <w:r>
        <w:rPr>
          <w:rStyle w:val="DataTypeTok"/>
        </w:rPr>
        <w:t>ncol=</w:t>
      </w:r>
      <w:r>
        <w:rPr>
          <w:rStyle w:val="DecValTok"/>
        </w:rPr>
        <w:t>2</w:t>
      </w:r>
      <w:r>
        <w:rPr>
          <w:rStyle w:val="NormalTok"/>
        </w:rPr>
        <w:t>,</w:t>
      </w:r>
      <w:r>
        <w:rPr>
          <w:rStyle w:val="DataTypeTok"/>
        </w:rPr>
        <w:t>bycol=</w:t>
      </w:r>
      <w:r>
        <w:rPr>
          <w:rStyle w:val="OtherTok"/>
        </w:rPr>
        <w:t>TRUE</w:t>
      </w:r>
      <w:r>
        <w:rPr>
          <w:rStyle w:val="NormalTok"/>
        </w:rPr>
        <w:t>))</w:t>
      </w:r>
      <w:r>
        <w:br/>
      </w:r>
      <w:r>
        <w:br/>
      </w:r>
      <w:r>
        <w:rPr>
          <w:rStyle w:val="KeywordTok"/>
        </w:rPr>
        <w:t>plot_grid</w:t>
      </w:r>
      <w:r>
        <w:rPr>
          <w:rStyle w:val="NormalTok"/>
        </w:rPr>
        <w:t xml:space="preserve">(mphyl, qphyl, </w:t>
      </w:r>
      <w:r>
        <w:rPr>
          <w:rStyle w:val="DataTypeTok"/>
        </w:rPr>
        <w:t>labels=</w:t>
      </w:r>
      <w:r>
        <w:rPr>
          <w:rStyle w:val="KeywordTok"/>
        </w:rPr>
        <w:t>c</w:t>
      </w:r>
      <w:r>
        <w:rPr>
          <w:rStyle w:val="NormalTok"/>
        </w:rPr>
        <w:t>(</w:t>
      </w:r>
      <w:r>
        <w:rPr>
          <w:rStyle w:val="StringTok"/>
        </w:rPr>
        <w:t>"Fig.5A"</w:t>
      </w:r>
      <w:r>
        <w:rPr>
          <w:rStyle w:val="NormalTok"/>
        </w:rPr>
        <w:t xml:space="preserve">, </w:t>
      </w:r>
      <w:r>
        <w:rPr>
          <w:rStyle w:val="StringTok"/>
        </w:rPr>
        <w:t>"Fig.5B"</w:t>
      </w:r>
      <w:r>
        <w:rPr>
          <w:rStyle w:val="NormalTok"/>
        </w:rPr>
        <w:t xml:space="preserve">), </w:t>
      </w:r>
      <w:r>
        <w:rPr>
          <w:rStyle w:val="DataTypeTok"/>
        </w:rPr>
        <w:t>ncol=</w:t>
      </w:r>
      <w:r>
        <w:rPr>
          <w:rStyle w:val="DecValTok"/>
        </w:rPr>
        <w:t>1</w:t>
      </w:r>
      <w:r>
        <w:rPr>
          <w:rStyle w:val="NormalTok"/>
        </w:rPr>
        <w:t xml:space="preserve">, </w:t>
      </w:r>
      <w:r>
        <w:rPr>
          <w:rStyle w:val="DataTypeTok"/>
        </w:rPr>
        <w:t>align =</w:t>
      </w:r>
      <w:r>
        <w:rPr>
          <w:rStyle w:val="NormalTok"/>
        </w:rPr>
        <w:t xml:space="preserve"> </w:t>
      </w:r>
      <w:r>
        <w:rPr>
          <w:rStyle w:val="StringTok"/>
        </w:rPr>
        <w:t>'v'</w:t>
      </w:r>
      <w:r>
        <w:rPr>
          <w:rStyle w:val="NormalTok"/>
        </w:rPr>
        <w:t xml:space="preserve">, </w:t>
      </w:r>
      <w:r>
        <w:rPr>
          <w:rStyle w:val="DataTypeTok"/>
        </w:rPr>
        <w:t>rel_heights =</w:t>
      </w:r>
      <w:r>
        <w:rPr>
          <w:rStyle w:val="NormalTok"/>
        </w:rPr>
        <w:t xml:space="preserve"> </w:t>
      </w:r>
      <w:r>
        <w:rPr>
          <w:rStyle w:val="KeywordTok"/>
        </w:rPr>
        <w:t>c</w:t>
      </w:r>
      <w:r>
        <w:rPr>
          <w:rStyle w:val="NormalTok"/>
        </w:rPr>
        <w:t>(</w:t>
      </w:r>
      <w:r>
        <w:rPr>
          <w:rStyle w:val="DecValTok"/>
        </w:rPr>
        <w:t>1</w:t>
      </w:r>
      <w:r>
        <w:rPr>
          <w:rStyle w:val="OperatorTok"/>
        </w:rPr>
        <w:t>/</w:t>
      </w:r>
      <w:r>
        <w:rPr>
          <w:rStyle w:val="DecValTok"/>
        </w:rPr>
        <w:t>2</w:t>
      </w:r>
      <w:r>
        <w:rPr>
          <w:rStyle w:val="NormalTok"/>
        </w:rPr>
        <w:t>,</w:t>
      </w:r>
      <w:r>
        <w:rPr>
          <w:rStyle w:val="DecValTok"/>
        </w:rPr>
        <w:t>1</w:t>
      </w:r>
      <w:r>
        <w:rPr>
          <w:rStyle w:val="OperatorTok"/>
        </w:rPr>
        <w:t>/</w:t>
      </w:r>
      <w:r>
        <w:rPr>
          <w:rStyle w:val="DecValTok"/>
        </w:rPr>
        <w:t>2</w:t>
      </w:r>
      <w:r>
        <w:rPr>
          <w:rStyle w:val="NormalTok"/>
        </w:rPr>
        <w:t xml:space="preserve">)) </w:t>
      </w:r>
    </w:p>
    <w:p w:rsidR="004C1E91" w:rsidRDefault="005408A2">
      <w:pPr>
        <w:pStyle w:val="FirstParagraph"/>
      </w:pPr>
      <w:r>
        <w:rPr>
          <w:noProof/>
        </w:rPr>
        <w:lastRenderedPageBreak/>
        <w:drawing>
          <wp:inline distT="0" distB="0" distL="0" distR="0">
            <wp:extent cx="5334000" cy="73342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1_Report_files/figure-docx/unnamed-chunk-17-1.png"/>
                    <pic:cNvPicPr>
                      <a:picLocks noChangeAspect="1" noChangeArrowheads="1"/>
                    </pic:cNvPicPr>
                  </pic:nvPicPr>
                  <pic:blipFill>
                    <a:blip r:embed="rId13"/>
                    <a:stretch>
                      <a:fillRect/>
                    </a:stretch>
                  </pic:blipFill>
                  <pic:spPr bwMode="auto">
                    <a:xfrm>
                      <a:off x="0" y="0"/>
                      <a:ext cx="5334000" cy="7334250"/>
                    </a:xfrm>
                    <a:prstGeom prst="rect">
                      <a:avLst/>
                    </a:prstGeom>
                    <a:noFill/>
                    <a:ln w="9525">
                      <a:noFill/>
                      <a:headEnd/>
                      <a:tailEnd/>
                    </a:ln>
                  </pic:spPr>
                </pic:pic>
              </a:graphicData>
            </a:graphic>
          </wp:inline>
        </w:drawing>
      </w:r>
    </w:p>
    <w:p w:rsidR="004C1E91" w:rsidRDefault="005408A2">
      <w:pPr>
        <w:pStyle w:val="SourceCode"/>
      </w:pPr>
      <w:r>
        <w:rPr>
          <w:rStyle w:val="CommentTok"/>
        </w:rPr>
        <w:t>#FIgure 6A</w:t>
      </w:r>
      <w:r>
        <w:br/>
      </w:r>
      <w:r>
        <w:rPr>
          <w:rStyle w:val="NormalTok"/>
        </w:rPr>
        <w:t xml:space="preserve">mclass=m.perc </w:t>
      </w:r>
      <w:r>
        <w:rPr>
          <w:rStyle w:val="OperatorTok"/>
        </w:rPr>
        <w:t>%&gt;%</w:t>
      </w:r>
      <w:r>
        <w:br/>
      </w:r>
      <w:r>
        <w:rPr>
          <w:rStyle w:val="StringTok"/>
        </w:rPr>
        <w:t xml:space="preserve">  </w:t>
      </w:r>
      <w:r>
        <w:rPr>
          <w:rStyle w:val="KeywordTok"/>
        </w:rPr>
        <w:t>plot_bar</w:t>
      </w:r>
      <w:r>
        <w:rPr>
          <w:rStyle w:val="NormalTok"/>
        </w:rPr>
        <w:t>(</w:t>
      </w:r>
      <w:r>
        <w:rPr>
          <w:rStyle w:val="DataTypeTok"/>
        </w:rPr>
        <w:t>fill=</w:t>
      </w:r>
      <w:r>
        <w:rPr>
          <w:rStyle w:val="StringTok"/>
        </w:rPr>
        <w:t>"Class"</w:t>
      </w:r>
      <w:r>
        <w:rPr>
          <w:rStyle w:val="NormalTok"/>
        </w:rPr>
        <w:t xml:space="preserve">)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fill=</w:t>
      </w:r>
      <w:r>
        <w:rPr>
          <w:rStyle w:val="NormalTok"/>
        </w:rPr>
        <w:t xml:space="preserve">Class), </w:t>
      </w:r>
      <w:r>
        <w:rPr>
          <w:rStyle w:val="DataTypeTok"/>
        </w:rPr>
        <w:t>stat=</w:t>
      </w:r>
      <w:r>
        <w:rPr>
          <w:rStyle w:val="StringTok"/>
        </w:rPr>
        <w:t>"identity"</w:t>
      </w:r>
      <w:r>
        <w:rPr>
          <w:rStyle w:val="NormalTok"/>
        </w:rPr>
        <w:t xml:space="preserve">) </w:t>
      </w:r>
      <w:r>
        <w:rPr>
          <w:rStyle w:val="OperatorTok"/>
        </w:rPr>
        <w:t>+</w:t>
      </w:r>
      <w:r>
        <w:br/>
      </w:r>
      <w:r>
        <w:rPr>
          <w:rStyle w:val="StringTok"/>
        </w:rPr>
        <w:lastRenderedPageBreak/>
        <w:t xml:space="preserve">  </w:t>
      </w:r>
      <w:r>
        <w:rPr>
          <w:rStyle w:val="KeywordTok"/>
        </w:rPr>
        <w:t>labs</w:t>
      </w:r>
      <w:r>
        <w:rPr>
          <w:rStyle w:val="NormalTok"/>
        </w:rPr>
        <w:t>(</w:t>
      </w:r>
      <w:r>
        <w:rPr>
          <w:rStyle w:val="DataTypeTok"/>
        </w:rPr>
        <w:t>ti</w:t>
      </w:r>
      <w:r>
        <w:rPr>
          <w:rStyle w:val="DataTypeTok"/>
        </w:rPr>
        <w:t>tle=</w:t>
      </w:r>
      <w:r>
        <w:rPr>
          <w:rStyle w:val="StringTok"/>
        </w:rPr>
        <w:t>"</w:t>
      </w:r>
      <w:r>
        <w:rPr>
          <w:rStyle w:val="CharTok"/>
        </w:rPr>
        <w:t>\n</w:t>
      </w:r>
      <w:r>
        <w:rPr>
          <w:rStyle w:val="StringTok"/>
        </w:rPr>
        <w:t>mothur: Relative Abundance of</w:t>
      </w:r>
      <w:r>
        <w:rPr>
          <w:rStyle w:val="CharTok"/>
        </w:rPr>
        <w:t>\n</w:t>
      </w:r>
      <w:r>
        <w:rPr>
          <w:rStyle w:val="StringTok"/>
        </w:rPr>
        <w:t xml:space="preserve"> Classes across samples"</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legend.position=</w:t>
      </w:r>
      <w:r>
        <w:rPr>
          <w:rStyle w:val="StringTok"/>
        </w:rPr>
        <w:t>"right"</w:t>
      </w:r>
      <w:r>
        <w:rPr>
          <w:rStyle w:val="NormalTok"/>
        </w:rPr>
        <w:t>,</w:t>
      </w:r>
      <w:r>
        <w:rPr>
          <w:rStyle w:val="DataTypeTok"/>
        </w:rPr>
        <w:t>legend.text=</w:t>
      </w:r>
      <w:r>
        <w:rPr>
          <w:rStyle w:val="KeywordTok"/>
        </w:rPr>
        <w:t>element_text</w:t>
      </w:r>
      <w:r>
        <w:rPr>
          <w:rStyle w:val="NormalTok"/>
        </w:rPr>
        <w:t>(</w:t>
      </w:r>
      <w:r>
        <w:rPr>
          <w:rStyle w:val="DataTypeTok"/>
        </w:rPr>
        <w:t>size=</w:t>
      </w:r>
      <w:r>
        <w:rPr>
          <w:rStyle w:val="DecValTok"/>
        </w:rPr>
        <w:t>8</w:t>
      </w:r>
      <w:r>
        <w:rPr>
          <w:rStyle w:val="NormalTok"/>
        </w:rPr>
        <w:t>),</w:t>
      </w:r>
      <w:r>
        <w:rPr>
          <w:rStyle w:val="DataTypeTok"/>
        </w:rPr>
        <w:t>legend.title=</w:t>
      </w:r>
      <w:r>
        <w:rPr>
          <w:rStyle w:val="KeywordTok"/>
        </w:rPr>
        <w:t>element_text</w:t>
      </w:r>
      <w:r>
        <w:rPr>
          <w:rStyle w:val="NormalTok"/>
        </w:rPr>
        <w:t>(</w:t>
      </w:r>
      <w:r>
        <w:rPr>
          <w:rStyle w:val="DataTypeTok"/>
        </w:rPr>
        <w:t>size=</w:t>
      </w:r>
      <w:r>
        <w:rPr>
          <w:rStyle w:val="DecValTok"/>
        </w:rPr>
        <w:t>7</w:t>
      </w:r>
      <w:r>
        <w:rPr>
          <w:rStyle w:val="NormalTok"/>
        </w:rPr>
        <w:t xml:space="preserve">, </w:t>
      </w:r>
      <w:r>
        <w:rPr>
          <w:rStyle w:val="DataTypeTok"/>
        </w:rPr>
        <w:t>face=</w:t>
      </w:r>
      <w:r>
        <w:rPr>
          <w:rStyle w:val="StringTok"/>
        </w:rPr>
        <w:t>"bold"</w:t>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r>
        <w:rPr>
          <w:rStyle w:val="DataTypeTok"/>
        </w:rPr>
        <w:t>hjust=</w:t>
      </w:r>
      <w:r>
        <w:rPr>
          <w:rStyle w:val="FloatTok"/>
        </w:rPr>
        <w:t>0.5</w:t>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10</w:t>
      </w:r>
      <w:r>
        <w:rPr>
          <w:rStyle w:val="NormalTok"/>
        </w:rPr>
        <w:t xml:space="preserve">), </w:t>
      </w:r>
      <w:r>
        <w:rPr>
          <w:rStyle w:val="DataTypeTok"/>
        </w:rPr>
        <w:t>axis.text=</w:t>
      </w:r>
      <w:r>
        <w:rPr>
          <w:rStyle w:val="NormalTok"/>
        </w:rPr>
        <w:t xml:space="preserve"> </w:t>
      </w:r>
      <w:r>
        <w:rPr>
          <w:rStyle w:val="KeywordTok"/>
        </w:rPr>
        <w:t>element_text</w:t>
      </w:r>
      <w:r>
        <w:rPr>
          <w:rStyle w:val="NormalTok"/>
        </w:rPr>
        <w:t>(</w:t>
      </w:r>
      <w:r>
        <w:rPr>
          <w:rStyle w:val="DataTypeTok"/>
        </w:rPr>
        <w:t>size=</w:t>
      </w:r>
      <w:r>
        <w:rPr>
          <w:rStyle w:val="DecValTok"/>
        </w:rPr>
        <w:t>9</w:t>
      </w:r>
      <w:r>
        <w:rPr>
          <w:rStyle w:val="NormalTok"/>
        </w:rPr>
        <w:t>))</w:t>
      </w:r>
      <w:r>
        <w:br/>
      </w:r>
      <w:r>
        <w:br/>
      </w:r>
      <w:r>
        <w:br/>
      </w:r>
      <w:r>
        <w:rPr>
          <w:rStyle w:val="CommentTok"/>
        </w:rPr>
        <w:t>#Figure 6b</w:t>
      </w:r>
      <w:r>
        <w:br/>
      </w:r>
      <w:r>
        <w:rPr>
          <w:rStyle w:val="NormalTok"/>
        </w:rPr>
        <w:t xml:space="preserve">qclass=q.perc </w:t>
      </w:r>
      <w:r>
        <w:rPr>
          <w:rStyle w:val="OperatorTok"/>
        </w:rPr>
        <w:t>%&gt;%</w:t>
      </w:r>
      <w:r>
        <w:br/>
      </w:r>
      <w:r>
        <w:rPr>
          <w:rStyle w:val="StringTok"/>
        </w:rPr>
        <w:t xml:space="preserve">  </w:t>
      </w:r>
      <w:r>
        <w:rPr>
          <w:rStyle w:val="KeywordTok"/>
        </w:rPr>
        <w:t>plot_bar</w:t>
      </w:r>
      <w:r>
        <w:rPr>
          <w:rStyle w:val="NormalTok"/>
        </w:rPr>
        <w:t>(</w:t>
      </w:r>
      <w:r>
        <w:rPr>
          <w:rStyle w:val="DataTypeTok"/>
        </w:rPr>
        <w:t>fill=</w:t>
      </w:r>
      <w:r>
        <w:rPr>
          <w:rStyle w:val="StringTok"/>
        </w:rPr>
        <w:t>"Class"</w:t>
      </w:r>
      <w:r>
        <w:rPr>
          <w:rStyle w:val="NormalTok"/>
        </w:rPr>
        <w:t xml:space="preserve">)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fill=</w:t>
      </w:r>
      <w:r>
        <w:rPr>
          <w:rStyle w:val="NormalTok"/>
        </w:rPr>
        <w:t xml:space="preserve">Class), </w:t>
      </w:r>
      <w:r>
        <w:rPr>
          <w:rStyle w:val="DataTypeTok"/>
        </w:rPr>
        <w:t>stat=</w:t>
      </w:r>
      <w:r>
        <w:rPr>
          <w:rStyle w:val="StringTok"/>
        </w:rPr>
        <w:t>"identity"</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w:t>
      </w:r>
      <w:r>
        <w:rPr>
          <w:rStyle w:val="CharTok"/>
        </w:rPr>
        <w:t>\n</w:t>
      </w:r>
      <w:r>
        <w:rPr>
          <w:rStyle w:val="StringTok"/>
        </w:rPr>
        <w:t>QIIME2: Relative Abundance of</w:t>
      </w:r>
      <w:r>
        <w:rPr>
          <w:rStyle w:val="CharTok"/>
        </w:rPr>
        <w:t>\n</w:t>
      </w:r>
      <w:r>
        <w:rPr>
          <w:rStyle w:val="StringTok"/>
        </w:rPr>
        <w:t xml:space="preserve"> Classes across samples"</w:t>
      </w:r>
      <w:r>
        <w:rPr>
          <w:rStyle w:val="NormalTok"/>
        </w:rPr>
        <w:t>)</w:t>
      </w:r>
      <w:r>
        <w:rPr>
          <w:rStyle w:val="OperatorTok"/>
        </w:rPr>
        <w:t>+</w:t>
      </w:r>
      <w:r>
        <w:br/>
      </w:r>
      <w:r>
        <w:rPr>
          <w:rStyle w:val="KeywordTok"/>
        </w:rPr>
        <w:t>theme</w:t>
      </w:r>
      <w:r>
        <w:rPr>
          <w:rStyle w:val="NormalTok"/>
        </w:rPr>
        <w:t>(</w:t>
      </w:r>
      <w:r>
        <w:rPr>
          <w:rStyle w:val="DataTypeTok"/>
        </w:rPr>
        <w:t>legend.position=</w:t>
      </w:r>
      <w:r>
        <w:rPr>
          <w:rStyle w:val="StringTok"/>
        </w:rPr>
        <w:t>"right"</w:t>
      </w:r>
      <w:r>
        <w:rPr>
          <w:rStyle w:val="NormalTok"/>
        </w:rPr>
        <w:t>,</w:t>
      </w:r>
      <w:r>
        <w:rPr>
          <w:rStyle w:val="DataTypeTok"/>
        </w:rPr>
        <w:t>legend.text=</w:t>
      </w:r>
      <w:r>
        <w:rPr>
          <w:rStyle w:val="KeywordTok"/>
        </w:rPr>
        <w:t>element_text</w:t>
      </w:r>
      <w:r>
        <w:rPr>
          <w:rStyle w:val="NormalTok"/>
        </w:rPr>
        <w:t>(</w:t>
      </w:r>
      <w:r>
        <w:rPr>
          <w:rStyle w:val="DataTypeTok"/>
        </w:rPr>
        <w:t>size=</w:t>
      </w:r>
      <w:r>
        <w:rPr>
          <w:rStyle w:val="DecValTok"/>
        </w:rPr>
        <w:t>8</w:t>
      </w:r>
      <w:r>
        <w:rPr>
          <w:rStyle w:val="NormalTok"/>
        </w:rPr>
        <w:t>),</w:t>
      </w:r>
      <w:r>
        <w:rPr>
          <w:rStyle w:val="DataTypeTok"/>
        </w:rPr>
        <w:t>legend.title=</w:t>
      </w:r>
      <w:r>
        <w:rPr>
          <w:rStyle w:val="KeywordTok"/>
        </w:rPr>
        <w:t>element_text</w:t>
      </w:r>
      <w:r>
        <w:rPr>
          <w:rStyle w:val="NormalTok"/>
        </w:rPr>
        <w:t>(</w:t>
      </w:r>
      <w:r>
        <w:rPr>
          <w:rStyle w:val="DataTypeTok"/>
        </w:rPr>
        <w:t>size=</w:t>
      </w:r>
      <w:r>
        <w:rPr>
          <w:rStyle w:val="DecValTok"/>
        </w:rPr>
        <w:t>7</w:t>
      </w:r>
      <w:r>
        <w:rPr>
          <w:rStyle w:val="NormalTok"/>
        </w:rPr>
        <w:t xml:space="preserve">, </w:t>
      </w:r>
      <w:r>
        <w:rPr>
          <w:rStyle w:val="DataTypeTok"/>
        </w:rPr>
        <w:t>face=</w:t>
      </w:r>
      <w:r>
        <w:rPr>
          <w:rStyle w:val="StringTok"/>
        </w:rPr>
        <w:t>"bold"</w:t>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r>
        <w:rPr>
          <w:rStyle w:val="DataTypeTok"/>
        </w:rPr>
        <w:t>hjust=</w:t>
      </w:r>
      <w:r>
        <w:rPr>
          <w:rStyle w:val="FloatTok"/>
        </w:rPr>
        <w:t>0.5</w:t>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10</w:t>
      </w:r>
      <w:r>
        <w:rPr>
          <w:rStyle w:val="NormalTok"/>
        </w:rPr>
        <w:t xml:space="preserve">), </w:t>
      </w:r>
      <w:r>
        <w:rPr>
          <w:rStyle w:val="DataTypeTok"/>
        </w:rPr>
        <w:t>axis.text=</w:t>
      </w:r>
      <w:r>
        <w:rPr>
          <w:rStyle w:val="NormalTok"/>
        </w:rPr>
        <w:t xml:space="preserve"> </w:t>
      </w:r>
      <w:r>
        <w:rPr>
          <w:rStyle w:val="KeywordTok"/>
        </w:rPr>
        <w:t>element_text</w:t>
      </w:r>
      <w:r>
        <w:rPr>
          <w:rStyle w:val="NormalTok"/>
        </w:rPr>
        <w:t>(</w:t>
      </w:r>
      <w:r>
        <w:rPr>
          <w:rStyle w:val="DataTypeTok"/>
        </w:rPr>
        <w:t>size=</w:t>
      </w:r>
      <w:r>
        <w:rPr>
          <w:rStyle w:val="DecValTok"/>
        </w:rPr>
        <w:t>9</w:t>
      </w:r>
      <w:r>
        <w:rPr>
          <w:rStyle w:val="NormalTok"/>
        </w:rPr>
        <w:t>))</w:t>
      </w:r>
      <w:r>
        <w:rPr>
          <w:rStyle w:val="OperatorTok"/>
        </w:rPr>
        <w:t>+</w:t>
      </w:r>
      <w:r>
        <w:br/>
      </w:r>
      <w:r>
        <w:rPr>
          <w:rStyle w:val="StringTok"/>
        </w:rPr>
        <w:t xml:space="preserve">  </w:t>
      </w:r>
      <w:r>
        <w:rPr>
          <w:rStyle w:val="KeywordTok"/>
        </w:rPr>
        <w:t>guides</w:t>
      </w:r>
      <w:r>
        <w:rPr>
          <w:rStyle w:val="NormalTok"/>
        </w:rPr>
        <w:t>(</w:t>
      </w:r>
      <w:r>
        <w:rPr>
          <w:rStyle w:val="DataTypeTok"/>
        </w:rPr>
        <w:t>fill=</w:t>
      </w:r>
      <w:r>
        <w:rPr>
          <w:rStyle w:val="KeywordTok"/>
        </w:rPr>
        <w:t>guide_legend</w:t>
      </w:r>
      <w:r>
        <w:rPr>
          <w:rStyle w:val="NormalTok"/>
        </w:rPr>
        <w:t>(</w:t>
      </w:r>
      <w:r>
        <w:rPr>
          <w:rStyle w:val="DataTypeTok"/>
        </w:rPr>
        <w:t>ncol=</w:t>
      </w:r>
      <w:r>
        <w:rPr>
          <w:rStyle w:val="DecValTok"/>
        </w:rPr>
        <w:t>2</w:t>
      </w:r>
      <w:r>
        <w:rPr>
          <w:rStyle w:val="NormalTok"/>
        </w:rPr>
        <w:t>,</w:t>
      </w:r>
      <w:r>
        <w:rPr>
          <w:rStyle w:val="DataTypeTok"/>
        </w:rPr>
        <w:t>bycol=</w:t>
      </w:r>
      <w:r>
        <w:rPr>
          <w:rStyle w:val="OtherTok"/>
        </w:rPr>
        <w:t>TRUE</w:t>
      </w:r>
      <w:r>
        <w:rPr>
          <w:rStyle w:val="NormalTok"/>
        </w:rPr>
        <w:t>))</w:t>
      </w:r>
      <w:r>
        <w:br/>
      </w:r>
      <w:r>
        <w:br/>
      </w:r>
      <w:r>
        <w:rPr>
          <w:rStyle w:val="KeywordTok"/>
        </w:rPr>
        <w:t>plot_grid</w:t>
      </w:r>
      <w:r>
        <w:rPr>
          <w:rStyle w:val="NormalTok"/>
        </w:rPr>
        <w:t xml:space="preserve">(mphyl, qphyl, </w:t>
      </w:r>
      <w:r>
        <w:rPr>
          <w:rStyle w:val="DataTypeTok"/>
        </w:rPr>
        <w:t>labels=</w:t>
      </w:r>
      <w:r>
        <w:rPr>
          <w:rStyle w:val="KeywordTok"/>
        </w:rPr>
        <w:t>c</w:t>
      </w:r>
      <w:r>
        <w:rPr>
          <w:rStyle w:val="NormalTok"/>
        </w:rPr>
        <w:t>(</w:t>
      </w:r>
      <w:r>
        <w:rPr>
          <w:rStyle w:val="StringTok"/>
        </w:rPr>
        <w:t>"Fig.6A"</w:t>
      </w:r>
      <w:r>
        <w:rPr>
          <w:rStyle w:val="NormalTok"/>
        </w:rPr>
        <w:t xml:space="preserve">, </w:t>
      </w:r>
      <w:r>
        <w:rPr>
          <w:rStyle w:val="StringTok"/>
        </w:rPr>
        <w:t>"Fig.6B"</w:t>
      </w:r>
      <w:r>
        <w:rPr>
          <w:rStyle w:val="NormalTok"/>
        </w:rPr>
        <w:t xml:space="preserve">), </w:t>
      </w:r>
      <w:r>
        <w:rPr>
          <w:rStyle w:val="DataTypeTok"/>
        </w:rPr>
        <w:t>ncol=</w:t>
      </w:r>
      <w:r>
        <w:rPr>
          <w:rStyle w:val="DecValTok"/>
        </w:rPr>
        <w:t>1</w:t>
      </w:r>
      <w:r>
        <w:rPr>
          <w:rStyle w:val="NormalTok"/>
        </w:rPr>
        <w:t xml:space="preserve">, </w:t>
      </w:r>
      <w:r>
        <w:rPr>
          <w:rStyle w:val="DataTypeTok"/>
        </w:rPr>
        <w:t>align =</w:t>
      </w:r>
      <w:r>
        <w:rPr>
          <w:rStyle w:val="NormalTok"/>
        </w:rPr>
        <w:t xml:space="preserve"> </w:t>
      </w:r>
      <w:r>
        <w:rPr>
          <w:rStyle w:val="StringTok"/>
        </w:rPr>
        <w:t>'v'</w:t>
      </w:r>
      <w:r>
        <w:rPr>
          <w:rStyle w:val="NormalTok"/>
        </w:rPr>
        <w:t xml:space="preserve">, </w:t>
      </w:r>
      <w:r>
        <w:rPr>
          <w:rStyle w:val="DataTypeTok"/>
        </w:rPr>
        <w:t>rel_heights =</w:t>
      </w:r>
      <w:r>
        <w:rPr>
          <w:rStyle w:val="NormalTok"/>
        </w:rPr>
        <w:t xml:space="preserve"> </w:t>
      </w:r>
      <w:r>
        <w:rPr>
          <w:rStyle w:val="KeywordTok"/>
        </w:rPr>
        <w:t>c</w:t>
      </w:r>
      <w:r>
        <w:rPr>
          <w:rStyle w:val="NormalTok"/>
        </w:rPr>
        <w:t>(</w:t>
      </w:r>
      <w:r>
        <w:rPr>
          <w:rStyle w:val="DecValTok"/>
        </w:rPr>
        <w:t>1</w:t>
      </w:r>
      <w:r>
        <w:rPr>
          <w:rStyle w:val="OperatorTok"/>
        </w:rPr>
        <w:t>/</w:t>
      </w:r>
      <w:r>
        <w:rPr>
          <w:rStyle w:val="DecValTok"/>
        </w:rPr>
        <w:t>2</w:t>
      </w:r>
      <w:r>
        <w:rPr>
          <w:rStyle w:val="NormalTok"/>
        </w:rPr>
        <w:t>,</w:t>
      </w:r>
      <w:r>
        <w:rPr>
          <w:rStyle w:val="DecValTok"/>
        </w:rPr>
        <w:t>1</w:t>
      </w:r>
      <w:r>
        <w:rPr>
          <w:rStyle w:val="OperatorTok"/>
        </w:rPr>
        <w:t>/</w:t>
      </w:r>
      <w:r>
        <w:rPr>
          <w:rStyle w:val="DecValTok"/>
        </w:rPr>
        <w:t>2</w:t>
      </w:r>
      <w:r>
        <w:rPr>
          <w:rStyle w:val="NormalTok"/>
        </w:rPr>
        <w:t xml:space="preserve">)) </w:t>
      </w:r>
    </w:p>
    <w:p w:rsidR="004C1E91" w:rsidRDefault="005408A2">
      <w:pPr>
        <w:pStyle w:val="FirstParagraph"/>
      </w:pPr>
      <w:r>
        <w:rPr>
          <w:noProof/>
        </w:rPr>
        <w:lastRenderedPageBreak/>
        <w:drawing>
          <wp:inline distT="0" distB="0" distL="0" distR="0">
            <wp:extent cx="5334000" cy="73342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1_Report_files/figure-docx/unnamed-chunk-18-1.png"/>
                    <pic:cNvPicPr>
                      <a:picLocks noChangeAspect="1" noChangeArrowheads="1"/>
                    </pic:cNvPicPr>
                  </pic:nvPicPr>
                  <pic:blipFill>
                    <a:blip r:embed="rId14"/>
                    <a:stretch>
                      <a:fillRect/>
                    </a:stretch>
                  </pic:blipFill>
                  <pic:spPr bwMode="auto">
                    <a:xfrm>
                      <a:off x="0" y="0"/>
                      <a:ext cx="5334000" cy="7334250"/>
                    </a:xfrm>
                    <a:prstGeom prst="rect">
                      <a:avLst/>
                    </a:prstGeom>
                    <a:noFill/>
                    <a:ln w="9525">
                      <a:noFill/>
                      <a:headEnd/>
                      <a:tailEnd/>
                    </a:ln>
                  </pic:spPr>
                </pic:pic>
              </a:graphicData>
            </a:graphic>
          </wp:inline>
        </w:drawing>
      </w:r>
    </w:p>
    <w:p w:rsidR="004C1E91" w:rsidRDefault="005408A2">
      <w:pPr>
        <w:pStyle w:val="Heading2"/>
      </w:pPr>
      <w:bookmarkStart w:id="29" w:name="does-abundance-of-candidatus-scalindua-c"/>
      <w:bookmarkStart w:id="30" w:name="_Toc512423177"/>
      <w:bookmarkEnd w:id="29"/>
      <w:r>
        <w:lastRenderedPageBreak/>
        <w:t xml:space="preserve">Does abundance of </w:t>
      </w:r>
      <w:r>
        <w:rPr>
          <w:i/>
        </w:rPr>
        <w:t>Candidatus</w:t>
      </w:r>
      <w:r>
        <w:t xml:space="preserve"> Scalindua change significantly with nitrogen concentration?</w:t>
      </w:r>
      <w:bookmarkEnd w:id="30"/>
    </w:p>
    <w:p w:rsidR="004C1E91" w:rsidRDefault="005408A2">
      <w:pPr>
        <w:pStyle w:val="FirstParagraph"/>
      </w:pPr>
      <w:r>
        <w:t xml:space="preserve">It was found that the abundance of </w:t>
      </w:r>
      <w:r>
        <w:rPr>
          <w:i/>
        </w:rPr>
        <w:t>Candidatus</w:t>
      </w:r>
      <w:r>
        <w:t xml:space="preserve"> Scalindua does change significantly with NH4 concentration as statistical tests resulted in a p value of 0.0003607. The linear model for the abundance of </w:t>
      </w:r>
      <w:r>
        <w:rPr>
          <w:i/>
        </w:rPr>
        <w:t>Candidatus</w:t>
      </w:r>
      <w:r>
        <w:t xml:space="preserve"> Scalindua with NH4 concentration using mothur</w:t>
      </w:r>
      <w:r>
        <w:t xml:space="preserve"> resulted in a positive correlation with a narrow 95% confidence interval (Figure 7).</w:t>
      </w:r>
    </w:p>
    <w:p w:rsidR="004C1E91" w:rsidRDefault="005408A2">
      <w:pPr>
        <w:pStyle w:val="SourceCode"/>
      </w:pPr>
      <w:r>
        <w:rPr>
          <w:rStyle w:val="CommentTok"/>
        </w:rPr>
        <w:t>#Figure 7: plot corresponding to the Abundance vs NH4 linear model</w:t>
      </w:r>
      <w:r>
        <w:br/>
      </w:r>
      <w:r>
        <w:rPr>
          <w:rStyle w:val="NormalTok"/>
        </w:rPr>
        <w:t xml:space="preserve">m.perc </w:t>
      </w:r>
      <w:r>
        <w:rPr>
          <w:rStyle w:val="OperatorTok"/>
        </w:rPr>
        <w:t>%&gt;%</w:t>
      </w:r>
      <w:r>
        <w:br/>
      </w:r>
      <w:r>
        <w:rPr>
          <w:rStyle w:val="StringTok"/>
        </w:rPr>
        <w:t xml:space="preserve"> </w:t>
      </w:r>
      <w:r>
        <w:rPr>
          <w:rStyle w:val="KeywordTok"/>
        </w:rPr>
        <w:t>subset_taxa</w:t>
      </w:r>
      <w:r>
        <w:rPr>
          <w:rStyle w:val="NormalTok"/>
        </w:rPr>
        <w:t>(Genus</w:t>
      </w:r>
      <w:r>
        <w:rPr>
          <w:rStyle w:val="OperatorTok"/>
        </w:rPr>
        <w:t>==</w:t>
      </w:r>
      <w:r>
        <w:rPr>
          <w:rStyle w:val="StringTok"/>
        </w:rPr>
        <w:t>"Candidatus_Scalindua"</w:t>
      </w:r>
      <w:r>
        <w:rPr>
          <w:rStyle w:val="NormalTok"/>
        </w:rPr>
        <w:t xml:space="preserve">) </w:t>
      </w:r>
      <w:r>
        <w:rPr>
          <w:rStyle w:val="OperatorTok"/>
        </w:rPr>
        <w:t>%&gt;%</w:t>
      </w:r>
      <w:r>
        <w:br/>
      </w:r>
      <w:r>
        <w:rPr>
          <w:rStyle w:val="StringTok"/>
        </w:rPr>
        <w:t xml:space="preserve"> </w:t>
      </w:r>
      <w:r>
        <w:rPr>
          <w:rStyle w:val="KeywordTok"/>
        </w:rPr>
        <w:t>psmelt</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(Sample) </w:t>
      </w:r>
      <w:r>
        <w:rPr>
          <w:rStyle w:val="OperatorTok"/>
        </w:rPr>
        <w:t>%&gt;%</w:t>
      </w:r>
      <w:r>
        <w:br/>
      </w:r>
      <w:r>
        <w:rPr>
          <w:rStyle w:val="StringTok"/>
        </w:rPr>
        <w:t xml:space="preserve"> </w:t>
      </w:r>
      <w:r>
        <w:rPr>
          <w:rStyle w:val="KeywordTok"/>
        </w:rPr>
        <w:t>summari</w:t>
      </w:r>
      <w:r>
        <w:rPr>
          <w:rStyle w:val="KeywordTok"/>
        </w:rPr>
        <w:t>ze</w:t>
      </w:r>
      <w:r>
        <w:rPr>
          <w:rStyle w:val="NormalTok"/>
        </w:rPr>
        <w:t>(</w:t>
      </w:r>
      <w:r>
        <w:rPr>
          <w:rStyle w:val="DataTypeTok"/>
        </w:rPr>
        <w:t>Abundance_sum=</w:t>
      </w:r>
      <w:r>
        <w:rPr>
          <w:rStyle w:val="KeywordTok"/>
        </w:rPr>
        <w:t>sum</w:t>
      </w:r>
      <w:r>
        <w:rPr>
          <w:rStyle w:val="NormalTok"/>
        </w:rPr>
        <w:t xml:space="preserve">(Abundance), </w:t>
      </w:r>
      <w:r>
        <w:rPr>
          <w:rStyle w:val="DataTypeTok"/>
        </w:rPr>
        <w:t>NH4_uM=</w:t>
      </w:r>
      <w:r>
        <w:rPr>
          <w:rStyle w:val="KeywordTok"/>
        </w:rPr>
        <w:t>mean</w:t>
      </w:r>
      <w:r>
        <w:rPr>
          <w:rStyle w:val="NormalTok"/>
        </w:rPr>
        <w:t xml:space="preserve">(NH4_uM)) </w:t>
      </w:r>
      <w:r>
        <w:rPr>
          <w:rStyle w:val="OperatorTok"/>
        </w:rPr>
        <w:t>%&gt;%</w:t>
      </w:r>
      <w:r>
        <w:br/>
      </w:r>
      <w:r>
        <w:rPr>
          <w:rStyle w:val="StringTok"/>
        </w:rPr>
        <w:t xml:space="preserve"> </w:t>
      </w:r>
      <w:r>
        <w:br/>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w:t>
      </w:r>
      <w:r>
        <w:rPr>
          <w:rStyle w:val="NormalTok"/>
        </w:rPr>
        <w:t xml:space="preserve">NH4_uM, </w:t>
      </w:r>
      <w:r>
        <w:rPr>
          <w:rStyle w:val="DataTypeTok"/>
        </w:rPr>
        <w:t>y=</w:t>
      </w:r>
      <w:r>
        <w:rPr>
          <w:rStyle w:val="NormalTok"/>
        </w:rPr>
        <w:t xml:space="preserve">Abundance_sum)) </w:t>
      </w:r>
      <w:r>
        <w:rPr>
          <w:rStyle w:val="OperatorTok"/>
        </w:rPr>
        <w:t>+</w:t>
      </w:r>
      <w:r>
        <w:br/>
      </w:r>
      <w:r>
        <w:rPr>
          <w:rStyle w:val="StringTok"/>
        </w:rPr>
        <w:t xml:space="preserve"> </w:t>
      </w:r>
      <w:r>
        <w:rPr>
          <w:rStyle w:val="KeywordTok"/>
        </w:rPr>
        <w:t>geom_smooth</w:t>
      </w:r>
      <w:r>
        <w:rPr>
          <w:rStyle w:val="NormalTok"/>
        </w:rPr>
        <w:t>(</w:t>
      </w:r>
      <w:r>
        <w:rPr>
          <w:rStyle w:val="DataTypeTok"/>
        </w:rPr>
        <w:t>method=</w:t>
      </w:r>
      <w:r>
        <w:rPr>
          <w:rStyle w:val="StringTok"/>
        </w:rPr>
        <w:t>'lm'</w:t>
      </w:r>
      <w:r>
        <w:rPr>
          <w:rStyle w:val="NormalTok"/>
        </w:rPr>
        <w:t xml:space="preserve">, </w:t>
      </w:r>
      <w:r>
        <w:rPr>
          <w:rStyle w:val="KeywordTok"/>
        </w:rPr>
        <w:t>aes</w:t>
      </w:r>
      <w:r>
        <w:rPr>
          <w:rStyle w:val="NormalTok"/>
        </w:rPr>
        <w:t>(</w:t>
      </w:r>
      <w:r>
        <w:rPr>
          <w:rStyle w:val="DataTypeTok"/>
        </w:rPr>
        <w:t>x=</w:t>
      </w:r>
      <w:r>
        <w:rPr>
          <w:rStyle w:val="KeywordTok"/>
        </w:rPr>
        <w:t>as.numeric</w:t>
      </w:r>
      <w:r>
        <w:rPr>
          <w:rStyle w:val="NormalTok"/>
        </w:rPr>
        <w:t xml:space="preserve">(NH4_uM), </w:t>
      </w:r>
      <w:r>
        <w:rPr>
          <w:rStyle w:val="DataTypeTok"/>
        </w:rPr>
        <w:t>y=</w:t>
      </w:r>
      <w:r>
        <w:rPr>
          <w:rStyle w:val="NormalTok"/>
        </w:rPr>
        <w:t xml:space="preserve">Abundance_sum)) </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"Fig. 7:mothur: The Abundance of Genus</w:t>
      </w:r>
      <w:r>
        <w:rPr>
          <w:rStyle w:val="CharTok"/>
        </w:rPr>
        <w:t>\n</w:t>
      </w:r>
      <w:r>
        <w:rPr>
          <w:rStyle w:val="StringTok"/>
        </w:rPr>
        <w:t xml:space="preserve"> Candidatus Scalindua across ammonium conc."</w:t>
      </w:r>
      <w:r>
        <w:rPr>
          <w:rStyle w:val="NormalTok"/>
        </w:rPr>
        <w:t xml:space="preserve">, </w:t>
      </w:r>
      <w:r>
        <w:rPr>
          <w:rStyle w:val="DataTypeTok"/>
        </w:rPr>
        <w:t>y =</w:t>
      </w:r>
      <w:r>
        <w:rPr>
          <w:rStyle w:val="NormalTok"/>
        </w:rPr>
        <w:t xml:space="preserve"> </w:t>
      </w:r>
      <w:r>
        <w:rPr>
          <w:rStyle w:val="StringTok"/>
        </w:rPr>
        <w:t>"Abundance"</w:t>
      </w:r>
      <w:r>
        <w:rPr>
          <w:rStyle w:val="NormalTok"/>
        </w:rPr>
        <w:t xml:space="preserve"> , </w:t>
      </w:r>
      <w:r>
        <w:rPr>
          <w:rStyle w:val="DataTypeTok"/>
        </w:rPr>
        <w:t>x =</w:t>
      </w:r>
      <w:r>
        <w:rPr>
          <w:rStyle w:val="StringTok"/>
        </w:rPr>
        <w:t>" NH4 (uM)"</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r>
        <w:rPr>
          <w:rStyle w:val="DataTypeTok"/>
        </w:rPr>
        <w:t>hjust =</w:t>
      </w:r>
      <w:r>
        <w:rPr>
          <w:rStyle w:val="NormalTok"/>
        </w:rPr>
        <w:t xml:space="preserve"> </w:t>
      </w:r>
      <w:r>
        <w:rPr>
          <w:rStyle w:val="FloatTok"/>
        </w:rPr>
        <w:t>0.5</w:t>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10</w:t>
      </w:r>
      <w:r>
        <w:rPr>
          <w:rStyle w:val="NormalTok"/>
        </w:rPr>
        <w:t>))</w:t>
      </w:r>
    </w:p>
    <w:p w:rsidR="004C1E91" w:rsidRDefault="005408A2">
      <w:pPr>
        <w:pStyle w:val="FirstParagraph"/>
      </w:pPr>
      <w:r>
        <w:rPr>
          <w:noProof/>
        </w:rPr>
        <w:drawing>
          <wp:inline distT="0" distB="0" distL="0" distR="0">
            <wp:extent cx="3696101"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1_Report_files/figure-docx/unnamed-chunk-19-1.png"/>
                    <pic:cNvPicPr>
                      <a:picLocks noChangeAspect="1" noChangeArrowheads="1"/>
                    </pic:cNvPicPr>
                  </pic:nvPicPr>
                  <pic:blipFill>
                    <a:blip r:embed="rId15"/>
                    <a:stretch>
                      <a:fillRect/>
                    </a:stretch>
                  </pic:blipFill>
                  <pic:spPr bwMode="auto">
                    <a:xfrm>
                      <a:off x="0" y="0"/>
                      <a:ext cx="3696101" cy="3696101"/>
                    </a:xfrm>
                    <a:prstGeom prst="rect">
                      <a:avLst/>
                    </a:prstGeom>
                    <a:noFill/>
                    <a:ln w="9525">
                      <a:noFill/>
                      <a:headEnd/>
                      <a:tailEnd/>
                    </a:ln>
                  </pic:spPr>
                </pic:pic>
              </a:graphicData>
            </a:graphic>
          </wp:inline>
        </w:drawing>
      </w:r>
    </w:p>
    <w:p w:rsidR="004C1E91" w:rsidRDefault="005408A2">
      <w:pPr>
        <w:pStyle w:val="Heading1"/>
      </w:pPr>
      <w:bookmarkStart w:id="31" w:name="discussion"/>
      <w:bookmarkStart w:id="32" w:name="_Toc512423178"/>
      <w:bookmarkEnd w:id="31"/>
      <w:r>
        <w:lastRenderedPageBreak/>
        <w:t>Discussion</w:t>
      </w:r>
      <w:bookmarkEnd w:id="32"/>
    </w:p>
    <w:p w:rsidR="004C1E91" w:rsidRDefault="005408A2">
      <w:pPr>
        <w:pStyle w:val="FirstParagraph"/>
      </w:pPr>
      <w:r>
        <w:t>At first sight, alpha diversity seems to signi</w:t>
      </w:r>
      <w:r>
        <w:t>ficantly increase with higher oxygen concentrations. However, when the diversity is plotted against the actual oxygen concentrations in a linear model, no significant change can be observed anymore. This means we cannot make any conclusions about changes o</w:t>
      </w:r>
      <w:r>
        <w:t>f alpha diversity across oxygen concentrations.</w:t>
      </w:r>
    </w:p>
    <w:p w:rsidR="004C1E91" w:rsidRDefault="005408A2">
      <w:pPr>
        <w:pStyle w:val="BodyText"/>
      </w:pPr>
      <w:r>
        <w:t xml:space="preserve">The abundance of our chosen taxon </w:t>
      </w:r>
      <w:r>
        <w:rPr>
          <w:i/>
        </w:rPr>
        <w:t>Candidatus</w:t>
      </w:r>
      <w:r>
        <w:t xml:space="preserve"> Scalindua does not significantly differ with decreasing oxygen concentration for either QIIME2 or mothur analyzed datsets. The abundance across depth shows a signi</w:t>
      </w:r>
      <w:r>
        <w:t>ficant correlation for both mothur and QIIME2, with p-values of 0.03964 and 0.03787 respectively. However, none of the observed single OTUs or ASVs differs significantly across the two variables: oxygen and depth (using a p-cutoff of 0.05). These results a</w:t>
      </w:r>
      <w:r>
        <w:t xml:space="preserve">re somewhat surprising, as </w:t>
      </w:r>
      <w:r>
        <w:rPr>
          <w:i/>
        </w:rPr>
        <w:t>Candidatus</w:t>
      </w:r>
      <w:r>
        <w:t xml:space="preserve"> Scalindua have been shown to be anaerobic ammonium oxidizing bacteria (9). We expected the abundances of the bacteria to increase with greater depth and decreasing oxygen concentrations as the anammox process should be</w:t>
      </w:r>
      <w:r>
        <w:t xml:space="preserve"> favored in the absence of oxygen. Gathering more sampling data and repeating the statistical analysis might be worth considering to further investigate the correlation between abundance and depth. One possible explanation for the lack of a significant cha</w:t>
      </w:r>
      <w:r>
        <w:t xml:space="preserve">nge with oxygen concentrations might be that </w:t>
      </w:r>
      <w:r>
        <w:rPr>
          <w:i/>
        </w:rPr>
        <w:t>Candidatus</w:t>
      </w:r>
      <w:r>
        <w:t xml:space="preserve"> Scalindua could be aerotolerant and actually does not directly rely on an anaerobic environment. Therefore, we investigated the correlation of abundance with the actual metabolites of the anammox proc</w:t>
      </w:r>
      <w:r>
        <w:t xml:space="preserve">ess. Interestingly, the abundances indeed change significantly when observed across concentrations of NH4 or NO2, which are the two educts of the anammox process. The abundance of </w:t>
      </w:r>
      <w:r>
        <w:rPr>
          <w:i/>
        </w:rPr>
        <w:t>Candidatus</w:t>
      </w:r>
      <w:r>
        <w:t xml:space="preserve"> Scalindua genus is tightly correlated with NH4 concentration (p= </w:t>
      </w:r>
      <w:r>
        <w:t xml:space="preserve">0.0003607) as can be seen in Figure 7. This result aligns well with the annotation of </w:t>
      </w:r>
      <w:r>
        <w:rPr>
          <w:i/>
        </w:rPr>
        <w:t>Candidatus</w:t>
      </w:r>
      <w:r>
        <w:t xml:space="preserve"> Scalindua as anammox-performing bacteria.</w:t>
      </w:r>
    </w:p>
    <w:p w:rsidR="004C1E91" w:rsidRDefault="005408A2">
      <w:pPr>
        <w:pStyle w:val="BodyText"/>
      </w:pPr>
      <w:r>
        <w:t xml:space="preserve">The general trend in abundance for </w:t>
      </w:r>
      <w:r>
        <w:rPr>
          <w:i/>
        </w:rPr>
        <w:t>Candidatus</w:t>
      </w:r>
      <w:r>
        <w:t xml:space="preserve"> Scalindua across depth determined by mothur and QIIME2 showed similar r</w:t>
      </w:r>
      <w:r>
        <w:t>esults. However these two methods differed in the numerical quantity observed at each depth, with mothur obtaining values approximately double the abundance of those determined by QIIME2 (Figure 4a). This is expected as QIIME2 produces ASVs through denoisi</w:t>
      </w:r>
      <w:r>
        <w:t>ng of the data, thus producing fewer hits compared to the mothur pipeline (1). QIIME2 discards more data, potentially biasing the relative abundances towards a low error-prone sequence. Mothur on the other hand keeps more of the data, although not all of i</w:t>
      </w:r>
      <w:r>
        <w:t xml:space="preserve">t will represent </w:t>
      </w:r>
      <w:r>
        <w:rPr>
          <w:i/>
        </w:rPr>
        <w:t>Candidatus</w:t>
      </w:r>
      <w:r>
        <w:t xml:space="preserve"> Scalindua in the community sampled.</w:t>
      </w:r>
    </w:p>
    <w:p w:rsidR="004C1E91" w:rsidRDefault="005408A2">
      <w:pPr>
        <w:pStyle w:val="BodyText"/>
      </w:pPr>
      <w:r>
        <w:t xml:space="preserve">Both OTU and ASV data revealed similar trends between each other when analyzing abundance of </w:t>
      </w:r>
      <w:r>
        <w:rPr>
          <w:i/>
        </w:rPr>
        <w:t>Candidatus</w:t>
      </w:r>
      <w:r>
        <w:t xml:space="preserve"> Scalindua across depth and oxygen concentration. Abundance vs oxygen concentration shows</w:t>
      </w:r>
      <w:r>
        <w:t xml:space="preserve"> a slight negative correlation; however both the abundance of OTU and ASV data do not have significant p-values against oxygen concentration, implying that O2 levels may not be a significant influential factor. Abundance and depth show a slight positive co</w:t>
      </w:r>
      <w:r>
        <w:t>rrelation but again, the two varaibles do not significantly correlate linearly implying that the correlation may not be as strong as the trend line predicts.</w:t>
      </w:r>
    </w:p>
    <w:p w:rsidR="004C1E91" w:rsidRDefault="005408A2">
      <w:pPr>
        <w:pStyle w:val="BodyText"/>
      </w:pPr>
      <w:r>
        <w:lastRenderedPageBreak/>
        <w:t xml:space="preserve">The relatively small quantity of identified OTUs and ASVs for </w:t>
      </w:r>
      <w:r>
        <w:rPr>
          <w:i/>
        </w:rPr>
        <w:t>Candidatus</w:t>
      </w:r>
      <w:r>
        <w:t xml:space="preserve"> Scalindua may explain why</w:t>
      </w:r>
      <w:r>
        <w:t xml:space="preserve"> the analysis from mothur and QIIME2 do not seem to differ significantly. However, it is argued that by using ASVs over OTUs, gene sequence analysis will become more comprehensive, reproducible, reusable, and precise. The connection between OTUs and specie</w:t>
      </w:r>
      <w:r>
        <w:t>s are unsupported, and output numbers of OTUs are usually much larger than the actual number of strains in a community (10). Unlike OTUs, ASVs are reproducible and comprehensive fundamental units and have a biological meaning as a DNA sequence (11).</w:t>
      </w:r>
    </w:p>
    <w:p w:rsidR="004C1E91" w:rsidRDefault="005408A2">
      <w:pPr>
        <w:pStyle w:val="BodyText"/>
      </w:pPr>
      <w:r>
        <w:t>Future</w:t>
      </w:r>
      <w:r>
        <w:t xml:space="preserve"> directions for this project may include analysis of other taxonomic groups in the samples obtained from Saanich Inlet. Specifically, the analysis of taxonomic groups with a larger amount of OTUs and ASVs. With more data, we may then see a more significant</w:t>
      </w:r>
      <w:r>
        <w:t xml:space="preserve"> difference between the mothur and QIIME2 analysis results compared to the minimal contrast observed with the </w:t>
      </w:r>
      <w:r>
        <w:rPr>
          <w:i/>
        </w:rPr>
        <w:t>Candidatus</w:t>
      </w:r>
      <w:r>
        <w:t xml:space="preserve"> Scalindua data.</w:t>
      </w:r>
    </w:p>
    <w:p w:rsidR="004C1E91" w:rsidRDefault="005408A2">
      <w:pPr>
        <w:pStyle w:val="Heading1"/>
      </w:pPr>
      <w:bookmarkStart w:id="33" w:name="references"/>
      <w:bookmarkStart w:id="34" w:name="_Toc512423179"/>
      <w:bookmarkEnd w:id="33"/>
      <w:r>
        <w:t>References</w:t>
      </w:r>
      <w:bookmarkEnd w:id="34"/>
    </w:p>
    <w:p w:rsidR="004C1E91" w:rsidRDefault="005408A2">
      <w:pPr>
        <w:numPr>
          <w:ilvl w:val="0"/>
          <w:numId w:val="3"/>
        </w:numPr>
      </w:pPr>
      <w:r>
        <w:rPr>
          <w:b/>
        </w:rPr>
        <w:t>Callahan, BJ, McMurdie, PJ, Holmes, SP.</w:t>
      </w:r>
      <w:r>
        <w:t xml:space="preserve"> 2017. Exact sequence variants should replace operational taxonomic u</w:t>
      </w:r>
      <w:r>
        <w:t>nits in marker-gene data analysis. The ISME Journal. 11:2639.</w:t>
      </w:r>
    </w:p>
    <w:p w:rsidR="004C1E91" w:rsidRDefault="005408A2">
      <w:pPr>
        <w:numPr>
          <w:ilvl w:val="0"/>
          <w:numId w:val="3"/>
        </w:numPr>
      </w:pPr>
      <w:r>
        <w:rPr>
          <w:b/>
        </w:rPr>
        <w:t>Paulmier A, Ruiz-Pino D.</w:t>
      </w:r>
      <w:r>
        <w:t xml:space="preserve"> 2009. Oxygen minimum zones (OMZs) in the modern ocean. Progress in Oceanography. 80: 3-4.</w:t>
      </w:r>
    </w:p>
    <w:p w:rsidR="004C1E91" w:rsidRDefault="005408A2">
      <w:pPr>
        <w:numPr>
          <w:ilvl w:val="0"/>
          <w:numId w:val="3"/>
        </w:numPr>
      </w:pPr>
      <w:r>
        <w:rPr>
          <w:b/>
        </w:rPr>
        <w:t>Walsh DA, Zaikova E, Howes CG, Song YC, Wright JJ, Tringe SG, Tortell PD, Hallam, SJ.</w:t>
      </w:r>
      <w:r>
        <w:t xml:space="preserve"> 2009. Metagenome of a versatile chemolithoautotroph from Expanding Oceanic Dead Zones. Science. 326:5952.</w:t>
      </w:r>
    </w:p>
    <w:p w:rsidR="004C1E91" w:rsidRDefault="005408A2">
      <w:pPr>
        <w:numPr>
          <w:ilvl w:val="0"/>
          <w:numId w:val="3"/>
        </w:numPr>
      </w:pPr>
      <w:r>
        <w:rPr>
          <w:b/>
        </w:rPr>
        <w:t>Hawley AK, Torres-BeltrÃ¡n M, Zaikova E, Walsh DA, Mueller A, Sc</w:t>
      </w:r>
      <w:r>
        <w:rPr>
          <w:b/>
        </w:rPr>
        <w:t>ofield M, Kheirandish S, Payne C, Pakhomova L, Bhatia M, Shevchuk O, Gies EA, Fairley D, Malfatti SA, Norbeck AD, Brewer HM, Pasa-Tolic L, del Rio TG, Suttle CA, Tringe S, Hallam SJ.</w:t>
      </w:r>
      <w:r>
        <w:t xml:space="preserve"> 2017. A compendium of multi-omic sequence information from the Saanich In</w:t>
      </w:r>
      <w:r>
        <w:t>let water column. Sci Data 4:170160.</w:t>
      </w:r>
    </w:p>
    <w:p w:rsidR="004C1E91" w:rsidRDefault="005408A2">
      <w:pPr>
        <w:numPr>
          <w:ilvl w:val="0"/>
          <w:numId w:val="3"/>
        </w:numPr>
      </w:pPr>
      <w:r>
        <w:rPr>
          <w:b/>
        </w:rPr>
        <w:t>Wang J and Gu JD.</w:t>
      </w:r>
      <w:r>
        <w:t xml:space="preserve"> 2013. Dominance of Candidatus Scalindua species in annamox community revealed in soils with different duration of rice paddy cultivation in Northeast China. Appl Microbial Biotechnol. 97:4.</w:t>
      </w:r>
    </w:p>
    <w:p w:rsidR="004C1E91" w:rsidRDefault="005408A2">
      <w:pPr>
        <w:numPr>
          <w:ilvl w:val="0"/>
          <w:numId w:val="3"/>
        </w:numPr>
      </w:pPr>
      <w:r>
        <w:rPr>
          <w:b/>
        </w:rPr>
        <w:t>Schloss PD,</w:t>
      </w:r>
      <w:r>
        <w:rPr>
          <w:b/>
        </w:rPr>
        <w:t xml:space="preserve"> Westcott SL, Ryabin T, Hall JR, Hartmann M, Hollister EB, Lesniewski RA, Oakley BB, Parks DH, Robinson CJ, Sahl JW, Stres B, Thallinger GG, Van Horn DJ, Weber CF, Westcott SL, Ryabin T, Hall JR, Hartmann M, Hollister EB, Lesniewski RA, Oakley BB, Parks DH</w:t>
      </w:r>
      <w:r>
        <w:rPr>
          <w:b/>
        </w:rPr>
        <w:t>, Robinson CJ, Sahl JW, Stres B, Thallinger GG, Van Horn DJ, Weber CF.</w:t>
      </w:r>
      <w:r>
        <w:t xml:space="preserve"> 2009. Introducing mothur: open-source, platform-Independent, community-supported software for describing and comparing microbial communities. Appl Environ Microbiol 75:7537-7541.</w:t>
      </w:r>
    </w:p>
    <w:p w:rsidR="004C1E91" w:rsidRDefault="005408A2">
      <w:pPr>
        <w:numPr>
          <w:ilvl w:val="0"/>
          <w:numId w:val="3"/>
        </w:numPr>
      </w:pPr>
      <w:r>
        <w:rPr>
          <w:b/>
        </w:rPr>
        <w:t>Capora</w:t>
      </w:r>
      <w:r>
        <w:rPr>
          <w:b/>
        </w:rPr>
        <w:t xml:space="preserve">so JG, Kuczynski J, Stombaugh J, Bittinger K, Bushman FD, Costello EK, Fierer N, PeÃ±a AG, Goodrich JK, Gordon JI, Huttley GA, Kelley ST, Knights D, Koenig JE, Ley RE, Lozupone CA, McDonald D, Muegge BD, Pirrung M, Reeder J, </w:t>
      </w:r>
      <w:r>
        <w:rPr>
          <w:b/>
        </w:rPr>
        <w:lastRenderedPageBreak/>
        <w:t>Sevinsky JR, Turnbaugh PJ, Walt</w:t>
      </w:r>
      <w:r>
        <w:rPr>
          <w:b/>
        </w:rPr>
        <w:t>ers WA, Widmann J, Yatsunenko T, Zaneveld J, Knight R.</w:t>
      </w:r>
      <w:r>
        <w:t xml:space="preserve"> 2010. QIIME allows analysis of high-throughput community sequencing data. Nat Methods 7:335-336.</w:t>
      </w:r>
    </w:p>
    <w:p w:rsidR="004C1E91" w:rsidRDefault="005408A2">
      <w:pPr>
        <w:numPr>
          <w:ilvl w:val="0"/>
          <w:numId w:val="3"/>
        </w:numPr>
      </w:pPr>
      <w:r>
        <w:rPr>
          <w:b/>
        </w:rPr>
        <w:t>R Core Team.</w:t>
      </w:r>
      <w:r>
        <w:t xml:space="preserve"> 2017. R: A language and environment for statistical computing. 3.4.3. R Foundation for Stat</w:t>
      </w:r>
      <w:r>
        <w:t>istical Computing, Vienna, Austria.</w:t>
      </w:r>
    </w:p>
    <w:p w:rsidR="004C1E91" w:rsidRDefault="005408A2">
      <w:pPr>
        <w:numPr>
          <w:ilvl w:val="0"/>
          <w:numId w:val="3"/>
        </w:numPr>
      </w:pPr>
      <w:r>
        <w:rPr>
          <w:b/>
        </w:rPr>
        <w:t>Schmid, M., Walsh, K. Webb, R. Rijpstra WI, van de Pas-Schoonen K., Verbruggen MJ, Hill T, Moffett B, Fuerst J, Schouten S, Sinninghe Damste JS, Harris J, Shaw P, Jetten M, Strous M.</w:t>
      </w:r>
      <w:r>
        <w:t xml:space="preserve"> Candidatus “Scalindua brodae”, sp. no</w:t>
      </w:r>
      <w:r>
        <w:t>v., Candidatus “Scalindua wagneri”, sp. nov., two new species of anaerobic ammonium oxidizing bacteria. Syst Appl Microbiol, 2003. 26(4): p. 529-38.</w:t>
      </w:r>
    </w:p>
    <w:p w:rsidR="004C1E91" w:rsidRDefault="005408A2">
      <w:pPr>
        <w:numPr>
          <w:ilvl w:val="0"/>
          <w:numId w:val="3"/>
        </w:numPr>
      </w:pPr>
      <w:r>
        <w:rPr>
          <w:b/>
        </w:rPr>
        <w:t>Stackebrandt E, Ebers J.</w:t>
      </w:r>
      <w:r>
        <w:t xml:space="preserve"> 2006. Taxonomic parameters revisited: tarnished gold standards. Microbiology Today</w:t>
      </w:r>
      <w:r>
        <w:t xml:space="preserve"> 33: 152.</w:t>
      </w:r>
    </w:p>
    <w:p w:rsidR="004C1E91" w:rsidRDefault="005408A2">
      <w:pPr>
        <w:numPr>
          <w:ilvl w:val="0"/>
          <w:numId w:val="3"/>
        </w:numPr>
      </w:pPr>
      <w:r>
        <w:rPr>
          <w:b/>
        </w:rPr>
        <w:t>Kopylova, E, Navas-Molina, JA, Mercier, C, Xu, ZZ, MahÃ©, F, He, Y, Zhou, H, Rognes, T, Caporaso, JG, Knight, R.</w:t>
      </w:r>
      <w:r>
        <w:t xml:space="preserve"> 2016. Open-source sequence clustering methods improve the state of the art. Msystems. 1:3.</w:t>
      </w:r>
    </w:p>
    <w:sectPr w:rsidR="004C1E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08A2" w:rsidRDefault="005408A2">
      <w:pPr>
        <w:spacing w:after="0"/>
      </w:pPr>
      <w:r>
        <w:separator/>
      </w:r>
    </w:p>
  </w:endnote>
  <w:endnote w:type="continuationSeparator" w:id="0">
    <w:p w:rsidR="005408A2" w:rsidRDefault="005408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08A2" w:rsidRDefault="005408A2">
      <w:r>
        <w:separator/>
      </w:r>
    </w:p>
  </w:footnote>
  <w:footnote w:type="continuationSeparator" w:id="0">
    <w:p w:rsidR="005408A2" w:rsidRDefault="005408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C247948"/>
    <w:multiLevelType w:val="multilevel"/>
    <w:tmpl w:val="BDC0285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C8C9059"/>
    <w:multiLevelType w:val="multilevel"/>
    <w:tmpl w:val="D76CC1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C5062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F7148"/>
    <w:rsid w:val="004C1E91"/>
    <w:rsid w:val="004E29B3"/>
    <w:rsid w:val="005408A2"/>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F9DB41-B4F4-4317-96C9-B4D9039B1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F7148"/>
    <w:pPr>
      <w:spacing w:after="100"/>
    </w:pPr>
  </w:style>
  <w:style w:type="paragraph" w:styleId="TOC2">
    <w:name w:val="toc 2"/>
    <w:basedOn w:val="Normal"/>
    <w:next w:val="Normal"/>
    <w:autoRedefine/>
    <w:uiPriority w:val="39"/>
    <w:unhideWhenUsed/>
    <w:rsid w:val="001F7148"/>
    <w:pPr>
      <w:spacing w:after="100"/>
      <w:ind w:left="240"/>
    </w:pPr>
  </w:style>
  <w:style w:type="paragraph" w:styleId="TOC3">
    <w:name w:val="toc 3"/>
    <w:basedOn w:val="Normal"/>
    <w:next w:val="Normal"/>
    <w:autoRedefine/>
    <w:uiPriority w:val="39"/>
    <w:unhideWhenUsed/>
    <w:rsid w:val="001F714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6318</Words>
  <Characters>36014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Analysis of Candidatus scalindua data from Saanich Inlet using mothur and QIIME2</vt:lpstr>
    </vt:vector>
  </TitlesOfParts>
  <Company/>
  <LinksUpToDate>false</LinksUpToDate>
  <CharactersWithSpaces>42248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Candidatus scalindua data from Saanich Inlet using mothur and QIIME2</dc:title>
  <dc:creator>Group2: J. Atif, L. Chang, J. Gill, J. Huggins, L. Sonderegger, P. Suresh</dc:creator>
  <cp:lastModifiedBy>Jawairia Atif</cp:lastModifiedBy>
  <cp:revision>2</cp:revision>
  <dcterms:created xsi:type="dcterms:W3CDTF">2018-04-25T19:37:00Z</dcterms:created>
  <dcterms:modified xsi:type="dcterms:W3CDTF">2018-04-25T19:37:00Z</dcterms:modified>
</cp:coreProperties>
</file>