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7AD" w:rsidRDefault="00A627AD" w:rsidP="00A627AD">
      <w:pPr>
        <w:jc w:val="center"/>
        <w:rPr>
          <w:rFonts w:ascii="Arial" w:hAnsi="Arial" w:cs="Arial"/>
        </w:rPr>
      </w:pPr>
      <w:bookmarkStart w:id="0" w:name="_Hlk515395334"/>
      <w:bookmarkEnd w:id="0"/>
      <w:r>
        <w:rPr>
          <w:rFonts w:ascii="Arial" w:hAnsi="Arial" w:cs="Arial"/>
        </w:rPr>
        <w:t>INTELIGENCIA ARTIFICIAL</w:t>
      </w:r>
    </w:p>
    <w:p w:rsidR="00A627AD" w:rsidRDefault="00A627AD" w:rsidP="00A627A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PROYECTO FINAL</w:t>
      </w: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JAIRO ANDRES SALAZAR</w:t>
      </w:r>
    </w:p>
    <w:p w:rsidR="00A627AD" w:rsidRDefault="00A627AD" w:rsidP="00A627A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CRISTIAN RESTREPO</w:t>
      </w: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PROFESOR:</w:t>
      </w:r>
    </w:p>
    <w:p w:rsidR="00A627AD" w:rsidRDefault="00A627AD" w:rsidP="00A627A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CARLOS LONDOÑO</w:t>
      </w: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</w:p>
    <w:p w:rsidR="00A627AD" w:rsidRDefault="00A627AD" w:rsidP="00A627AD">
      <w:pPr>
        <w:rPr>
          <w:rFonts w:ascii="Arial" w:hAnsi="Arial" w:cs="Arial"/>
        </w:rPr>
      </w:pPr>
    </w:p>
    <w:p w:rsidR="00A627AD" w:rsidRDefault="00A627AD" w:rsidP="00A627AD">
      <w:pPr>
        <w:rPr>
          <w:rFonts w:ascii="Arial" w:hAnsi="Arial" w:cs="Arial"/>
        </w:rPr>
      </w:pPr>
    </w:p>
    <w:p w:rsidR="00A627AD" w:rsidRDefault="00A627AD" w:rsidP="00A627AD">
      <w:pPr>
        <w:rPr>
          <w:rFonts w:ascii="Arial" w:hAnsi="Arial" w:cs="Arial"/>
        </w:rPr>
      </w:pPr>
    </w:p>
    <w:p w:rsidR="00A627AD" w:rsidRDefault="00A627AD" w:rsidP="00A627AD">
      <w:pPr>
        <w:rPr>
          <w:rFonts w:ascii="Arial" w:hAnsi="Arial" w:cs="Arial"/>
        </w:rPr>
      </w:pPr>
    </w:p>
    <w:p w:rsidR="00A627AD" w:rsidRDefault="00A627AD" w:rsidP="00A627AD">
      <w:pPr>
        <w:rPr>
          <w:rFonts w:ascii="Arial" w:hAnsi="Arial" w:cs="Arial"/>
        </w:rPr>
      </w:pPr>
    </w:p>
    <w:p w:rsidR="00A627AD" w:rsidRDefault="00A627AD" w:rsidP="00A627A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CORPORACION DE ESTUDIOS TECOLOGICOS DEL NORTE DEL VALLE</w:t>
      </w:r>
    </w:p>
    <w:p w:rsidR="00A627AD" w:rsidRDefault="00A627AD" w:rsidP="00A627A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TECNOLOGIA EN SISTEMA DE INFORMACION</w:t>
      </w:r>
    </w:p>
    <w:p w:rsidR="00A627AD" w:rsidRDefault="00A627AD" w:rsidP="00A627AD">
      <w:pPr>
        <w:shd w:val="clear" w:color="auto" w:fill="FFFFFF" w:themeFill="background1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CARTAGO </w:t>
      </w:r>
    </w:p>
    <w:p w:rsidR="00A627AD" w:rsidRDefault="00A627AD" w:rsidP="00A627AD">
      <w:pPr>
        <w:shd w:val="clear" w:color="auto" w:fill="FFFFFF" w:themeFill="background1"/>
        <w:jc w:val="center"/>
        <w:rPr>
          <w:rFonts w:ascii="Arial" w:hAnsi="Arial" w:cs="Arial"/>
        </w:rPr>
      </w:pPr>
      <w:r>
        <w:rPr>
          <w:rFonts w:ascii="Arial" w:hAnsi="Arial" w:cs="Arial"/>
        </w:rPr>
        <w:t>2018</w:t>
      </w:r>
    </w:p>
    <w:p w:rsidR="003443B0" w:rsidRPr="00F95A6B" w:rsidRDefault="003443B0">
      <w:pPr>
        <w:rPr>
          <w:rFonts w:ascii="Times New Roman" w:hAnsi="Times New Roman" w:cs="Times New Roman"/>
          <w:b/>
          <w:sz w:val="32"/>
          <w:szCs w:val="32"/>
        </w:rPr>
      </w:pPr>
      <w:r w:rsidRPr="00F95A6B">
        <w:rPr>
          <w:rFonts w:ascii="Times New Roman" w:hAnsi="Times New Roman" w:cs="Times New Roman"/>
          <w:b/>
          <w:sz w:val="32"/>
          <w:szCs w:val="32"/>
        </w:rPr>
        <w:lastRenderedPageBreak/>
        <w:t>Carro-robot que evita obstáculos.</w:t>
      </w:r>
    </w:p>
    <w:p w:rsidR="003443B0" w:rsidRDefault="003443B0">
      <w:pPr>
        <w:rPr>
          <w:rFonts w:ascii="Times New Roman" w:hAnsi="Times New Roman" w:cs="Times New Roman"/>
        </w:rPr>
      </w:pPr>
      <w:r w:rsidRPr="003443B0">
        <w:rPr>
          <w:rFonts w:ascii="Times New Roman" w:hAnsi="Times New Roman" w:cs="Times New Roman"/>
        </w:rPr>
        <w:t xml:space="preserve"> </w:t>
      </w:r>
    </w:p>
    <w:p w:rsidR="005A74DD" w:rsidRDefault="00344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3443B0">
        <w:rPr>
          <w:rFonts w:ascii="Times New Roman" w:hAnsi="Times New Roman" w:cs="Times New Roman"/>
        </w:rPr>
        <w:t>ste robot puede rotar su cabeza y puede cambiar su dirección donde hay más espacio.</w:t>
      </w:r>
    </w:p>
    <w:p w:rsidR="003443B0" w:rsidRDefault="003443B0">
      <w:pPr>
        <w:rPr>
          <w:rFonts w:ascii="Times New Roman" w:hAnsi="Times New Roman" w:cs="Times New Roman"/>
        </w:rPr>
      </w:pPr>
    </w:p>
    <w:p w:rsidR="003443B0" w:rsidRPr="00F95A6B" w:rsidRDefault="003443B0">
      <w:pPr>
        <w:rPr>
          <w:rFonts w:ascii="Times New Roman" w:hAnsi="Times New Roman" w:cs="Times New Roman"/>
          <w:b/>
        </w:rPr>
      </w:pPr>
      <w:r w:rsidRPr="00F95A6B">
        <w:rPr>
          <w:rFonts w:ascii="Times New Roman" w:hAnsi="Times New Roman" w:cs="Times New Roman"/>
          <w:b/>
        </w:rPr>
        <w:t>Materiales:</w:t>
      </w:r>
    </w:p>
    <w:p w:rsidR="003443B0" w:rsidRDefault="003443B0">
      <w:pPr>
        <w:rPr>
          <w:rFonts w:ascii="Times New Roman" w:hAnsi="Times New Roman" w:cs="Times New Roman"/>
        </w:rPr>
      </w:pPr>
    </w:p>
    <w:p w:rsidR="003443B0" w:rsidRDefault="003443B0" w:rsidP="003443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 Uno</w:t>
      </w:r>
    </w:p>
    <w:p w:rsidR="003443B0" w:rsidRDefault="003443B0" w:rsidP="003443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Ultrasonido</w:t>
      </w:r>
    </w:p>
    <w:p w:rsidR="003443B0" w:rsidRDefault="003443B0" w:rsidP="003443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F95A6B">
        <w:rPr>
          <w:rFonts w:ascii="Times New Roman" w:hAnsi="Times New Roman" w:cs="Times New Roman"/>
        </w:rPr>
        <w:t>298N H (Puente H)</w:t>
      </w:r>
    </w:p>
    <w:p w:rsidR="00F95A6B" w:rsidRDefault="00F95A6B" w:rsidP="003443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Servo Motor</w:t>
      </w:r>
    </w:p>
    <w:p w:rsidR="00F95A6B" w:rsidRDefault="00F95A6B" w:rsidP="003443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Kit Carro</w:t>
      </w:r>
    </w:p>
    <w:p w:rsidR="00F95A6B" w:rsidRDefault="00F95A6B" w:rsidP="003443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Cables macho-macho y macho-hembra</w:t>
      </w:r>
    </w:p>
    <w:p w:rsidR="00F95A6B" w:rsidRDefault="00F95A6B" w:rsidP="003443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Breadboard</w:t>
      </w:r>
    </w:p>
    <w:p w:rsidR="00F95A6B" w:rsidRDefault="00F95A6B" w:rsidP="003443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Pila 9V</w:t>
      </w:r>
    </w:p>
    <w:p w:rsidR="00F95A6B" w:rsidRDefault="00F95A6B" w:rsidP="003443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Cargador Portátil</w:t>
      </w:r>
    </w:p>
    <w:p w:rsidR="00F95A6B" w:rsidRDefault="00F95A6B" w:rsidP="00F95A6B">
      <w:pPr>
        <w:rPr>
          <w:rFonts w:ascii="Times New Roman" w:hAnsi="Times New Roman" w:cs="Times New Roman"/>
        </w:rPr>
      </w:pPr>
    </w:p>
    <w:p w:rsidR="00F95A6B" w:rsidRDefault="00F95A6B" w:rsidP="00F95A6B">
      <w:pPr>
        <w:rPr>
          <w:rFonts w:ascii="Times New Roman" w:hAnsi="Times New Roman" w:cs="Times New Roman"/>
        </w:rPr>
      </w:pPr>
    </w:p>
    <w:p w:rsidR="00F95A6B" w:rsidRDefault="00F95A6B" w:rsidP="00F95A6B">
      <w:pPr>
        <w:rPr>
          <w:rFonts w:ascii="Times New Roman" w:hAnsi="Times New Roman" w:cs="Times New Roman"/>
        </w:rPr>
      </w:pPr>
    </w:p>
    <w:p w:rsidR="00F95A6B" w:rsidRPr="00F95A6B" w:rsidRDefault="00F95A6B" w:rsidP="00F95A6B">
      <w:pPr>
        <w:rPr>
          <w:rFonts w:ascii="Times New Roman" w:hAnsi="Times New Roman" w:cs="Times New Roman"/>
          <w:b/>
        </w:rPr>
      </w:pPr>
      <w:r w:rsidRPr="00F95A6B">
        <w:rPr>
          <w:rFonts w:ascii="Times New Roman" w:hAnsi="Times New Roman" w:cs="Times New Roman"/>
          <w:b/>
        </w:rPr>
        <w:t>Librería NewPing:</w:t>
      </w:r>
    </w:p>
    <w:p w:rsidR="00F95A6B" w:rsidRDefault="00F95A6B" w:rsidP="00F95A6B">
      <w:pPr>
        <w:rPr>
          <w:rFonts w:ascii="Times New Roman" w:hAnsi="Times New Roman" w:cs="Times New Roman"/>
        </w:rPr>
      </w:pPr>
    </w:p>
    <w:p w:rsidR="00F95A6B" w:rsidRDefault="00F95A6B" w:rsidP="00F95A6B">
      <w:pPr>
        <w:rPr>
          <w:rFonts w:ascii="Times New Roman" w:hAnsi="Times New Roman" w:cs="Times New Roman"/>
        </w:rPr>
      </w:pPr>
      <w:r w:rsidRPr="00F95A6B">
        <w:rPr>
          <w:rFonts w:ascii="Times New Roman" w:hAnsi="Times New Roman" w:cs="Times New Roman"/>
        </w:rPr>
        <w:t xml:space="preserve">La biblioteca NewPing agrega muchas características nuevas y da nueva vida a </w:t>
      </w:r>
      <w:r w:rsidR="005C5D4D">
        <w:rPr>
          <w:rFonts w:ascii="Times New Roman" w:hAnsi="Times New Roman" w:cs="Times New Roman"/>
        </w:rPr>
        <w:t>los</w:t>
      </w:r>
      <w:r w:rsidRPr="00F95A6B">
        <w:rPr>
          <w:rFonts w:ascii="Times New Roman" w:hAnsi="Times New Roman" w:cs="Times New Roman"/>
        </w:rPr>
        <w:t xml:space="preserve"> sensores de distancia.</w:t>
      </w:r>
    </w:p>
    <w:p w:rsidR="005C5D4D" w:rsidRDefault="005C5D4D" w:rsidP="00F95A6B">
      <w:pPr>
        <w:rPr>
          <w:rFonts w:ascii="Times New Roman" w:hAnsi="Times New Roman" w:cs="Times New Roman"/>
        </w:rPr>
      </w:pPr>
    </w:p>
    <w:p w:rsidR="005C5D4D" w:rsidRDefault="005C5D4D" w:rsidP="00F95A6B">
      <w:pPr>
        <w:rPr>
          <w:rFonts w:ascii="Times New Roman" w:hAnsi="Times New Roman" w:cs="Times New Roman"/>
          <w:b/>
        </w:rPr>
      </w:pPr>
      <w:r w:rsidRPr="005C5D4D">
        <w:rPr>
          <w:rFonts w:ascii="Times New Roman" w:hAnsi="Times New Roman" w:cs="Times New Roman"/>
          <w:b/>
        </w:rPr>
        <w:t>Características:</w:t>
      </w:r>
    </w:p>
    <w:p w:rsidR="002365F0" w:rsidRDefault="002365F0" w:rsidP="00F95A6B">
      <w:pPr>
        <w:rPr>
          <w:rFonts w:ascii="Times New Roman" w:hAnsi="Times New Roman" w:cs="Times New Roman"/>
          <w:b/>
        </w:rPr>
      </w:pPr>
    </w:p>
    <w:p w:rsidR="002365F0" w:rsidRDefault="002365F0" w:rsidP="004230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Funciona con muchos modelos diferentes de sensores ultrasónicos: SR04, SRF05, SRF06, DYP- ME007 y Parallax PING))).</w:t>
      </w:r>
    </w:p>
    <w:p w:rsidR="002365F0" w:rsidRDefault="002365F0" w:rsidP="006076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Opción para interactuar con todos menos el sensor SRF06 </w:t>
      </w:r>
      <w:r w:rsidR="00E730FC">
        <w:rPr>
          <w:rFonts w:ascii="Times New Roman" w:hAnsi="Times New Roman" w:cs="Times New Roman"/>
        </w:rPr>
        <w:t>que usa</w:t>
      </w:r>
      <w:r w:rsidRPr="002365F0">
        <w:rPr>
          <w:rFonts w:ascii="Times New Roman" w:hAnsi="Times New Roman" w:cs="Times New Roman"/>
        </w:rPr>
        <w:t xml:space="preserve"> solo un pin</w:t>
      </w:r>
      <w:r w:rsidR="00E730FC">
        <w:rPr>
          <w:rFonts w:ascii="Times New Roman" w:hAnsi="Times New Roman" w:cs="Times New Roman"/>
        </w:rPr>
        <w:t xml:space="preserve"> para</w:t>
      </w:r>
      <w:r w:rsidRPr="002365F0">
        <w:rPr>
          <w:rFonts w:ascii="Times New Roman" w:hAnsi="Times New Roman" w:cs="Times New Roman"/>
        </w:rPr>
        <w:t xml:space="preserve"> Arduino.</w:t>
      </w:r>
    </w:p>
    <w:p w:rsidR="002365F0" w:rsidRDefault="002365F0" w:rsidP="002365F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No se demora un segundo completo si no se recibe eco de ping como todas las demás bibliotecas de ultrasonidos.</w:t>
      </w:r>
    </w:p>
    <w:p w:rsidR="002365F0" w:rsidRDefault="002365F0" w:rsidP="002365F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Compatible con toda la gama Arduino (y clones), la familia Teensy (incluidos los $ 19.80 96Mhz 32 bit Teensy 3.2) y los microcontroladores no AVR.</w:t>
      </w:r>
    </w:p>
    <w:p w:rsidR="002365F0" w:rsidRDefault="002365F0" w:rsidP="002365F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Ha</w:t>
      </w:r>
      <w:r w:rsidR="00E730FC">
        <w:rPr>
          <w:rFonts w:ascii="Times New Roman" w:hAnsi="Times New Roman" w:cs="Times New Roman"/>
        </w:rPr>
        <w:t>ce</w:t>
      </w:r>
      <w:r w:rsidRPr="002365F0">
        <w:rPr>
          <w:rFonts w:ascii="Times New Roman" w:hAnsi="Times New Roman" w:cs="Times New Roman"/>
        </w:rPr>
        <w:t xml:space="preserve"> ping a los sensores de manera consistente y confiable hasta 30 veces por segundo.</w:t>
      </w:r>
    </w:p>
    <w:p w:rsidR="002365F0" w:rsidRDefault="002365F0" w:rsidP="002365F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Método de interrupción del temporizador para bocetos controlados por eventos.</w:t>
      </w:r>
    </w:p>
    <w:p w:rsidR="002365F0" w:rsidRDefault="002365F0" w:rsidP="002365F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Método de filtro digital incorporado ping_median () para una fácil corrección de errores.</w:t>
      </w:r>
    </w:p>
    <w:p w:rsidR="002365F0" w:rsidRDefault="002365F0" w:rsidP="002365F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Utiliza registros de puertos al acceder a los pines para una ejecución más rápida y un tamaño de código más pequeño.</w:t>
      </w:r>
    </w:p>
    <w:p w:rsidR="002365F0" w:rsidRDefault="002365F0" w:rsidP="002365F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Facilidad de uso de sensores múltiples (boceto de ejemplo con 15 sensores).</w:t>
      </w:r>
    </w:p>
    <w:p w:rsidR="002365F0" w:rsidRDefault="002365F0" w:rsidP="002365F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Cálculo de distancia más preciso (cm, pulgadas y </w:t>
      </w:r>
      <w:r w:rsidR="009151C3">
        <w:rPr>
          <w:rFonts w:ascii="Times New Roman" w:hAnsi="Times New Roman" w:cs="Times New Roman"/>
        </w:rPr>
        <w:t>uS</w:t>
      </w:r>
      <w:r w:rsidRPr="002365F0">
        <w:rPr>
          <w:rFonts w:ascii="Times New Roman" w:hAnsi="Times New Roman" w:cs="Times New Roman"/>
        </w:rPr>
        <w:t>).</w:t>
      </w:r>
    </w:p>
    <w:p w:rsidR="002365F0" w:rsidRDefault="002365F0" w:rsidP="002365F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No usa pulseIn, que es lento y da resultados incorrectos con algunos modelos de sensores ultrasónicos.</w:t>
      </w:r>
    </w:p>
    <w:p w:rsidR="002365F0" w:rsidRDefault="002365F0" w:rsidP="002365F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Desarrollado activamente con funciones añadidas y errores.</w:t>
      </w:r>
    </w:p>
    <w:p w:rsidR="00797896" w:rsidRDefault="00797896" w:rsidP="00797896">
      <w:pPr>
        <w:rPr>
          <w:rFonts w:ascii="Times New Roman" w:hAnsi="Times New Roman" w:cs="Times New Roman"/>
          <w:b/>
        </w:rPr>
      </w:pPr>
      <w:r w:rsidRPr="00797896">
        <w:rPr>
          <w:rFonts w:ascii="Times New Roman" w:hAnsi="Times New Roman" w:cs="Times New Roman"/>
          <w:b/>
        </w:rPr>
        <w:lastRenderedPageBreak/>
        <w:t>Constructor</w:t>
      </w:r>
      <w:r>
        <w:rPr>
          <w:rFonts w:ascii="Times New Roman" w:hAnsi="Times New Roman" w:cs="Times New Roman"/>
          <w:b/>
        </w:rPr>
        <w:t>:</w:t>
      </w:r>
    </w:p>
    <w:p w:rsidR="00797896" w:rsidRPr="00797896" w:rsidRDefault="00797896" w:rsidP="00797896">
      <w:pPr>
        <w:rPr>
          <w:rFonts w:ascii="Times New Roman" w:hAnsi="Times New Roman" w:cs="Times New Roman"/>
          <w:b/>
        </w:rPr>
      </w:pPr>
    </w:p>
    <w:p w:rsidR="00797896" w:rsidRDefault="00797896" w:rsidP="00797896">
      <w:pPr>
        <w:rPr>
          <w:rFonts w:ascii="Times New Roman" w:hAnsi="Times New Roman" w:cs="Times New Roman"/>
        </w:rPr>
      </w:pPr>
      <w:r w:rsidRPr="00797896">
        <w:rPr>
          <w:rFonts w:ascii="Times New Roman" w:hAnsi="Times New Roman" w:cs="Times New Roman"/>
        </w:rPr>
        <w:t>NewPing sonar (trigger_pin, echo_pin [, max_cm_distance]);</w:t>
      </w:r>
    </w:p>
    <w:p w:rsidR="00797896" w:rsidRPr="00797896" w:rsidRDefault="00797896" w:rsidP="00797896">
      <w:pPr>
        <w:rPr>
          <w:rFonts w:ascii="Times New Roman" w:hAnsi="Times New Roman" w:cs="Times New Roman"/>
        </w:rPr>
      </w:pPr>
    </w:p>
    <w:p w:rsidR="00E10930" w:rsidRPr="00E10930" w:rsidRDefault="00E10930" w:rsidP="00797896">
      <w:pPr>
        <w:rPr>
          <w:rFonts w:ascii="Times New Roman" w:hAnsi="Times New Roman" w:cs="Times New Roman"/>
          <w:b/>
        </w:rPr>
      </w:pPr>
      <w:r w:rsidRPr="00E10930">
        <w:rPr>
          <w:rFonts w:ascii="Times New Roman" w:hAnsi="Times New Roman" w:cs="Times New Roman"/>
          <w:b/>
        </w:rPr>
        <w:t>Ejemplo de configuración librería NewPing en Ultrasonido Proyecto Final Carro Lógica Difusa</w:t>
      </w:r>
    </w:p>
    <w:p w:rsidR="00E10930" w:rsidRDefault="00E10930" w:rsidP="00797896">
      <w:pPr>
        <w:rPr>
          <w:rFonts w:ascii="Times New Roman" w:hAnsi="Times New Roman" w:cs="Times New Roman"/>
        </w:rPr>
      </w:pPr>
    </w:p>
    <w:p w:rsidR="00797896" w:rsidRPr="00797896" w:rsidRDefault="00797896" w:rsidP="00797896">
      <w:pPr>
        <w:rPr>
          <w:rFonts w:ascii="Times New Roman" w:hAnsi="Times New Roman" w:cs="Times New Roman"/>
        </w:rPr>
      </w:pPr>
      <w:r w:rsidRPr="00797896">
        <w:rPr>
          <w:rFonts w:ascii="Times New Roman" w:hAnsi="Times New Roman" w:cs="Times New Roman"/>
        </w:rPr>
        <w:t>NewPing sonar (</w:t>
      </w:r>
      <w:r w:rsidR="00D36456">
        <w:rPr>
          <w:rFonts w:ascii="Times New Roman" w:hAnsi="Times New Roman" w:cs="Times New Roman"/>
        </w:rPr>
        <w:t>A1</w:t>
      </w:r>
      <w:r w:rsidRPr="00797896">
        <w:rPr>
          <w:rFonts w:ascii="Times New Roman" w:hAnsi="Times New Roman" w:cs="Times New Roman"/>
        </w:rPr>
        <w:t xml:space="preserve">, </w:t>
      </w:r>
      <w:r w:rsidR="00D36456">
        <w:rPr>
          <w:rFonts w:ascii="Times New Roman" w:hAnsi="Times New Roman" w:cs="Times New Roman"/>
        </w:rPr>
        <w:t>A2</w:t>
      </w:r>
      <w:r w:rsidRPr="00797896">
        <w:rPr>
          <w:rFonts w:ascii="Times New Roman" w:hAnsi="Times New Roman" w:cs="Times New Roman"/>
        </w:rPr>
        <w:t>, 200);</w:t>
      </w:r>
    </w:p>
    <w:p w:rsidR="00797896" w:rsidRPr="00797896" w:rsidRDefault="00797896" w:rsidP="00797896">
      <w:pPr>
        <w:rPr>
          <w:rFonts w:ascii="Times New Roman" w:hAnsi="Times New Roman" w:cs="Times New Roman"/>
        </w:rPr>
      </w:pPr>
    </w:p>
    <w:p w:rsidR="00797896" w:rsidRDefault="00797896" w:rsidP="00797896">
      <w:pPr>
        <w:rPr>
          <w:rFonts w:ascii="Times New Roman" w:hAnsi="Times New Roman" w:cs="Times New Roman"/>
        </w:rPr>
      </w:pPr>
      <w:r w:rsidRPr="00797896">
        <w:rPr>
          <w:rFonts w:ascii="Times New Roman" w:hAnsi="Times New Roman" w:cs="Times New Roman"/>
        </w:rPr>
        <w:t xml:space="preserve">Esto inicializa NewPing para usar el pin </w:t>
      </w:r>
      <w:r w:rsidR="00D36456">
        <w:rPr>
          <w:rFonts w:ascii="Times New Roman" w:hAnsi="Times New Roman" w:cs="Times New Roman"/>
        </w:rPr>
        <w:t>A1</w:t>
      </w:r>
      <w:r w:rsidRPr="00797896">
        <w:rPr>
          <w:rFonts w:ascii="Times New Roman" w:hAnsi="Times New Roman" w:cs="Times New Roman"/>
        </w:rPr>
        <w:t xml:space="preserve"> para la salida del disparador, el pin </w:t>
      </w:r>
      <w:r w:rsidR="00D36456">
        <w:rPr>
          <w:rFonts w:ascii="Times New Roman" w:hAnsi="Times New Roman" w:cs="Times New Roman"/>
        </w:rPr>
        <w:t>A2</w:t>
      </w:r>
      <w:r w:rsidRPr="00797896">
        <w:rPr>
          <w:rFonts w:ascii="Times New Roman" w:hAnsi="Times New Roman" w:cs="Times New Roman"/>
        </w:rPr>
        <w:t xml:space="preserve"> para la entrada del eco, con una distancia máxima de ping de 200 cm. max_cm_distance es opcional [predeterminado = 500 cm]. Si se conecta utilizando un solo pin, especifique el mismo pin para trigger_pin y echo_pin, ya que el mismo pin realiza ambas funciones.</w:t>
      </w:r>
    </w:p>
    <w:p w:rsidR="00D36456" w:rsidRDefault="00D36456" w:rsidP="00797896">
      <w:pPr>
        <w:rPr>
          <w:rFonts w:ascii="Times New Roman" w:hAnsi="Times New Roman" w:cs="Times New Roman"/>
        </w:rPr>
      </w:pPr>
    </w:p>
    <w:p w:rsidR="00D36456" w:rsidRPr="00D36456" w:rsidRDefault="00D36456" w:rsidP="00D36456">
      <w:pPr>
        <w:rPr>
          <w:rFonts w:ascii="Times New Roman" w:hAnsi="Times New Roman" w:cs="Times New Roman"/>
          <w:b/>
        </w:rPr>
      </w:pPr>
      <w:r w:rsidRPr="00D36456">
        <w:rPr>
          <w:rFonts w:ascii="Times New Roman" w:hAnsi="Times New Roman" w:cs="Times New Roman"/>
          <w:b/>
        </w:rPr>
        <w:t>Métodos</w:t>
      </w:r>
      <w:r>
        <w:rPr>
          <w:rFonts w:ascii="Times New Roman" w:hAnsi="Times New Roman" w:cs="Times New Roman"/>
          <w:b/>
        </w:rPr>
        <w:t>:</w:t>
      </w:r>
    </w:p>
    <w:p w:rsidR="00D36456" w:rsidRPr="00D36456" w:rsidRDefault="00D36456" w:rsidP="00D364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6456">
        <w:rPr>
          <w:rFonts w:ascii="Times New Roman" w:hAnsi="Times New Roman" w:cs="Times New Roman"/>
        </w:rPr>
        <w:t>sonar.ping (); - Enviar un ping, devuelve el tiempo de eco en microsegundos o 0 (cero) si no hay eco de ping dentro del límite de distancia establecido</w:t>
      </w:r>
      <w:r w:rsidR="00B471BF">
        <w:rPr>
          <w:rFonts w:ascii="Times New Roman" w:hAnsi="Times New Roman" w:cs="Times New Roman"/>
        </w:rPr>
        <w:t>.</w:t>
      </w:r>
    </w:p>
    <w:p w:rsidR="00D36456" w:rsidRDefault="00D36456" w:rsidP="00D364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6456">
        <w:rPr>
          <w:rFonts w:ascii="Times New Roman" w:hAnsi="Times New Roman" w:cs="Times New Roman"/>
        </w:rPr>
        <w:t>sonar.ping_in (); - Enviar un ping, devuelve la distancia en pulgadas o 0 (cero) si no hay eco de ping dentro del límite de distancia establecido</w:t>
      </w:r>
      <w:r w:rsidR="00B471BF">
        <w:rPr>
          <w:rFonts w:ascii="Times New Roman" w:hAnsi="Times New Roman" w:cs="Times New Roman"/>
        </w:rPr>
        <w:t>.</w:t>
      </w:r>
    </w:p>
    <w:p w:rsidR="00D36456" w:rsidRDefault="00D36456" w:rsidP="00D364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6456">
        <w:rPr>
          <w:rFonts w:ascii="Times New Roman" w:hAnsi="Times New Roman" w:cs="Times New Roman"/>
        </w:rPr>
        <w:t>sonar.ping_cm (); - Enviar un ping, devuelve la distancia en centímetros o 0 (cero) si no hay eco de ping dentro del límite de distancia establecido</w:t>
      </w:r>
      <w:r w:rsidR="00B471BF">
        <w:rPr>
          <w:rFonts w:ascii="Times New Roman" w:hAnsi="Times New Roman" w:cs="Times New Roman"/>
        </w:rPr>
        <w:t>.</w:t>
      </w:r>
    </w:p>
    <w:p w:rsidR="00D36456" w:rsidRDefault="00D36456" w:rsidP="00D364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6456">
        <w:rPr>
          <w:rFonts w:ascii="Times New Roman" w:hAnsi="Times New Roman" w:cs="Times New Roman"/>
        </w:rPr>
        <w:t>sonar.ping_median (iteraciones); - Hacer varios pings (por defecto = 5), descartar pings fuera de rango y devolver mediana en microsegundos</w:t>
      </w:r>
      <w:r w:rsidR="00B471BF">
        <w:rPr>
          <w:rFonts w:ascii="Times New Roman" w:hAnsi="Times New Roman" w:cs="Times New Roman"/>
        </w:rPr>
        <w:t>.</w:t>
      </w:r>
    </w:p>
    <w:p w:rsidR="00D36456" w:rsidRDefault="00D36456" w:rsidP="00D364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6456">
        <w:rPr>
          <w:rFonts w:ascii="Times New Roman" w:hAnsi="Times New Roman" w:cs="Times New Roman"/>
        </w:rPr>
        <w:t>sonar.convert_in (echoTime); - Convierte microsegundos en distancia en pulgadas</w:t>
      </w:r>
      <w:r w:rsidR="00B471BF">
        <w:rPr>
          <w:rFonts w:ascii="Times New Roman" w:hAnsi="Times New Roman" w:cs="Times New Roman"/>
        </w:rPr>
        <w:t>.</w:t>
      </w:r>
    </w:p>
    <w:p w:rsidR="00D36456" w:rsidRDefault="00D36456" w:rsidP="00D364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6456">
        <w:rPr>
          <w:rFonts w:ascii="Times New Roman" w:hAnsi="Times New Roman" w:cs="Times New Roman"/>
        </w:rPr>
        <w:t>sonar.convert_cm (echoTime); - Convierte microsegundos en distancia en centímetros</w:t>
      </w:r>
      <w:r w:rsidR="00B471BF">
        <w:rPr>
          <w:rFonts w:ascii="Times New Roman" w:hAnsi="Times New Roman" w:cs="Times New Roman"/>
        </w:rPr>
        <w:t>.</w:t>
      </w:r>
    </w:p>
    <w:p w:rsidR="00D36456" w:rsidRDefault="00D36456" w:rsidP="00D364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6456">
        <w:rPr>
          <w:rFonts w:ascii="Times New Roman" w:hAnsi="Times New Roman" w:cs="Times New Roman"/>
        </w:rPr>
        <w:t>sonar.ping_timer (función); - Enviar una función ping y llamada para probar si el ping está completo.</w:t>
      </w:r>
    </w:p>
    <w:p w:rsidR="00D36456" w:rsidRDefault="00D36456" w:rsidP="00D364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6456">
        <w:rPr>
          <w:rFonts w:ascii="Times New Roman" w:hAnsi="Times New Roman" w:cs="Times New Roman"/>
        </w:rPr>
        <w:t>sonar.check_timer (); - Verifique si el ping ha regresado dentro del límite de distancia establecido.</w:t>
      </w:r>
    </w:p>
    <w:p w:rsidR="00D36456" w:rsidRDefault="00D36456" w:rsidP="00D364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6456">
        <w:rPr>
          <w:rFonts w:ascii="Times New Roman" w:hAnsi="Times New Roman" w:cs="Times New Roman"/>
        </w:rPr>
        <w:t>timer_us (frecuencia, función); - Función de llamada cada microsegundos de frecuencia.</w:t>
      </w:r>
    </w:p>
    <w:p w:rsidR="00D36456" w:rsidRDefault="00D36456" w:rsidP="00D364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6456">
        <w:rPr>
          <w:rFonts w:ascii="Times New Roman" w:hAnsi="Times New Roman" w:cs="Times New Roman"/>
        </w:rPr>
        <w:t>timer_ms (frecuencia, función); - Función de llamada cada milisegundos de frecuencia.</w:t>
      </w:r>
    </w:p>
    <w:p w:rsidR="00D36456" w:rsidRPr="00D36456" w:rsidRDefault="00D36456" w:rsidP="00D364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36456">
        <w:rPr>
          <w:rFonts w:ascii="Times New Roman" w:hAnsi="Times New Roman" w:cs="Times New Roman"/>
        </w:rPr>
        <w:t>timer_stop (); - Detener el temporizador.</w:t>
      </w:r>
    </w:p>
    <w:p w:rsidR="005C5D4D" w:rsidRDefault="005C5D4D" w:rsidP="00F95A6B">
      <w:pPr>
        <w:rPr>
          <w:rFonts w:ascii="Times New Roman" w:hAnsi="Times New Roman" w:cs="Times New Roman"/>
        </w:rPr>
      </w:pPr>
    </w:p>
    <w:p w:rsidR="005C5D4D" w:rsidRPr="002365F0" w:rsidRDefault="002365F0" w:rsidP="00F95A6B">
      <w:pPr>
        <w:rPr>
          <w:rFonts w:ascii="Times New Roman" w:hAnsi="Times New Roman" w:cs="Times New Roman"/>
          <w:b/>
        </w:rPr>
      </w:pPr>
      <w:r w:rsidRPr="002365F0">
        <w:rPr>
          <w:rFonts w:ascii="Times New Roman" w:hAnsi="Times New Roman" w:cs="Times New Roman"/>
          <w:b/>
        </w:rPr>
        <w:t>Código</w:t>
      </w:r>
      <w:r w:rsidR="009D7A17" w:rsidRPr="002365F0">
        <w:rPr>
          <w:rFonts w:ascii="Times New Roman" w:hAnsi="Times New Roman" w:cs="Times New Roman"/>
          <w:b/>
        </w:rPr>
        <w:t>:</w:t>
      </w:r>
    </w:p>
    <w:p w:rsidR="005C5D4D" w:rsidRDefault="005C5D4D" w:rsidP="00F95A6B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#include &lt;Servo.h&gt;          //Libreria servo motor. Esta es una biblioteca estándar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#include &lt;NewPing.h&gt;        //Libreria de funciones del sensor ultrasónico. Debe instalar esta libreria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//pines de control L298N (puente H)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const int LeftMotorForward = 7;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const int LeftMotorBackward = 6;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const int RightMotorForward = 4;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lastRenderedPageBreak/>
        <w:t>const int RightMotorBackward = 5;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//pines de sensor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#define trig_pin A1 //entrada analoga 1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#define echo_pin A2 //entrada analoga 2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#define maximum_distance 200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boolean goesForward = false;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int distance = 100;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//funcion del sensor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NewPing sonar(trig_pin, echo_pin, maximum_distance);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//nombre del servo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Servo servo_motor;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void setup(){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pinMode(RightMotorForward, OUTPUT);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pinMode(LeftMotorForward, OUTPUT);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pinMode(LeftMotorBackward, OUTPUT);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pinMode(RightMotorBackward, OUTPUT);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//pin del servo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servo_motor.attach(10);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servo_motor.write(115);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delay(2000);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distance = readPing();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delay(100);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distance = readPing();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delay(100);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distance = readPing();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delay(100);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distance = readPing();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delay(100);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}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void loop(){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int distanceRight = 0;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int distanceLeft = 0;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delay(50);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if (distance &lt;= 20){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moveStop();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lastRenderedPageBreak/>
        <w:t xml:space="preserve">    delay(300);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moveBackward();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delay(400);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moveStop();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delay(300);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distanceRight = lookRight();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delay(300);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distanceLeft = lookLeft();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delay(300);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if (distance &gt;= distanceLeft){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  turnRight();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  moveStop();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}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else{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  turnLeft();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  moveStop();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}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}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else{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moveForward();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}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distance = readPing();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}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int lookRight(){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servo_motor.write(50);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delay(500);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int distance = readPing();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delay(100);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servo_motor.write(115);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return distance;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}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int lookLeft(){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servo_motor.write(170);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delay(500);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int distance = readPing();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delay(100);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servo_motor.write(115);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return distance;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delay(100);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}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int readPing(){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delay(70);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int cm = sonar.ping_cm();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lastRenderedPageBreak/>
        <w:t xml:space="preserve">  if (cm==0){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cm=250;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}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return cm;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}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void moveStop(){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digitalWrite(RightMotorForward, LOW);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digitalWrite(LeftMotorForward, LOW);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digitalWrite(RightMotorBackward, LOW);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digitalWrite(LeftMotorBackward, LOW);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}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void moveForward(){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if(!goesForward){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goesForward=true;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digitalWrite(LeftMotorForward, HIGH);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digitalWrite(RightMotorForward, HIGH);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digitalWrite(LeftMotorBackward, LOW);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  digitalWrite(RightMotorBackward, LOW);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}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}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void moveBackward(){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goesForward=false;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digitalWrite(LeftMotorBackward, HIGH);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digitalWrite(RightMotorBackward, HIGH);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digitalWrite(LeftMotorForward, LOW);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digitalWrite(RightMotorForward, LOW);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}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void turnRight(){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digitalWrite(LeftMotorForward, HIGH);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digitalWrite(RightMotorBackward, HIGH);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digitalWrite(LeftMotorBackward, LOW);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digitalWrite(RightMotorForward, LOW);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lastRenderedPageBreak/>
        <w:t xml:space="preserve">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delay(500);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digitalWrite(LeftMotorForward, HIGH);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digitalWrite(RightMotorForward, HIGH);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digitalWrite(LeftMotorBackward, LOW);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digitalWrite(RightMotorBackward, LOW);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}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void turnLeft(){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digitalWrite(LeftMotorBackward, HIGH);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digitalWrite(RightMotorForward, HIGH);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digitalWrite(LeftMotorForward, LOW);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digitalWrite(RightMotorBackward, LOW);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delay(500);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digitalWrite(LeftMotorForward, HIGH);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digitalWrite(RightMotorForward, HIGH);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digitalWrite(LeftMotorBackward, LOW);</w:t>
      </w:r>
    </w:p>
    <w:p w:rsidR="002365F0" w:rsidRP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 xml:space="preserve">  digitalWrite(RightMotorBackward, LOW);</w:t>
      </w:r>
    </w:p>
    <w:p w:rsidR="002365F0" w:rsidRDefault="002365F0" w:rsidP="002365F0">
      <w:pPr>
        <w:rPr>
          <w:rFonts w:ascii="Times New Roman" w:hAnsi="Times New Roman" w:cs="Times New Roman"/>
        </w:rPr>
      </w:pPr>
      <w:r w:rsidRPr="002365F0">
        <w:rPr>
          <w:rFonts w:ascii="Times New Roman" w:hAnsi="Times New Roman" w:cs="Times New Roman"/>
        </w:rPr>
        <w:t>}</w:t>
      </w:r>
    </w:p>
    <w:p w:rsidR="00E10930" w:rsidRDefault="00E10930" w:rsidP="002365F0">
      <w:pPr>
        <w:rPr>
          <w:rFonts w:ascii="Times New Roman" w:hAnsi="Times New Roman" w:cs="Times New Roman"/>
        </w:rPr>
      </w:pPr>
    </w:p>
    <w:p w:rsidR="00E10930" w:rsidRPr="00E10930" w:rsidRDefault="00E10930" w:rsidP="002365F0">
      <w:pPr>
        <w:rPr>
          <w:rFonts w:ascii="Times New Roman" w:hAnsi="Times New Roman" w:cs="Times New Roman"/>
          <w:b/>
        </w:rPr>
      </w:pPr>
      <w:r w:rsidRPr="00E10930">
        <w:rPr>
          <w:rFonts w:ascii="Times New Roman" w:hAnsi="Times New Roman" w:cs="Times New Roman"/>
          <w:b/>
        </w:rPr>
        <w:t>Video Funcionamiento del Carro evadiendo obstáculos.</w:t>
      </w:r>
    </w:p>
    <w:p w:rsidR="005C5D4D" w:rsidRDefault="005C5D4D" w:rsidP="00F95A6B">
      <w:pPr>
        <w:rPr>
          <w:rFonts w:ascii="Times New Roman" w:hAnsi="Times New Roman" w:cs="Times New Roman"/>
        </w:rPr>
      </w:pPr>
    </w:p>
    <w:p w:rsidR="000D279A" w:rsidRDefault="000D279A" w:rsidP="00F95A6B">
      <w:pPr>
        <w:rPr>
          <w:rFonts w:ascii="Times New Roman" w:hAnsi="Times New Roman" w:cs="Times New Roman"/>
        </w:rPr>
      </w:pPr>
      <w:hyperlink r:id="rId5" w:history="1">
        <w:r w:rsidRPr="003E6665">
          <w:rPr>
            <w:rStyle w:val="Hipervnculo"/>
            <w:rFonts w:ascii="Times New Roman" w:hAnsi="Times New Roman" w:cs="Times New Roman"/>
          </w:rPr>
          <w:t>https://www.youtube.com</w:t>
        </w:r>
        <w:bookmarkStart w:id="1" w:name="_GoBack"/>
        <w:bookmarkEnd w:id="1"/>
        <w:r w:rsidRPr="003E6665">
          <w:rPr>
            <w:rStyle w:val="Hipervnculo"/>
            <w:rFonts w:ascii="Times New Roman" w:hAnsi="Times New Roman" w:cs="Times New Roman"/>
          </w:rPr>
          <w:t>/watch?v=fF35_APdexk&amp;feature=em-share_video_user</w:t>
        </w:r>
      </w:hyperlink>
    </w:p>
    <w:p w:rsidR="000D279A" w:rsidRDefault="000D279A" w:rsidP="00F95A6B">
      <w:pPr>
        <w:rPr>
          <w:rFonts w:ascii="Times New Roman" w:hAnsi="Times New Roman" w:cs="Times New Roman"/>
        </w:rPr>
      </w:pPr>
    </w:p>
    <w:p w:rsidR="00E10930" w:rsidRPr="00F95A6B" w:rsidRDefault="00E10930" w:rsidP="00F95A6B">
      <w:pPr>
        <w:rPr>
          <w:rFonts w:ascii="Times New Roman" w:hAnsi="Times New Roman" w:cs="Times New Roman"/>
        </w:rPr>
      </w:pPr>
    </w:p>
    <w:p w:rsidR="003443B0" w:rsidRDefault="003443B0">
      <w:pPr>
        <w:rPr>
          <w:rFonts w:ascii="Times New Roman" w:hAnsi="Times New Roman" w:cs="Times New Roman"/>
        </w:rPr>
      </w:pPr>
    </w:p>
    <w:p w:rsidR="003443B0" w:rsidRPr="003443B0" w:rsidRDefault="003443B0">
      <w:pPr>
        <w:rPr>
          <w:rFonts w:ascii="Times New Roman" w:hAnsi="Times New Roman" w:cs="Times New Roman"/>
        </w:rPr>
      </w:pPr>
    </w:p>
    <w:sectPr w:rsidR="003443B0" w:rsidRPr="00344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73D08"/>
    <w:multiLevelType w:val="hybridMultilevel"/>
    <w:tmpl w:val="E7B0EA8E"/>
    <w:lvl w:ilvl="0" w:tplc="705850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AD"/>
    <w:rsid w:val="000D279A"/>
    <w:rsid w:val="002365F0"/>
    <w:rsid w:val="003443B0"/>
    <w:rsid w:val="005A74DD"/>
    <w:rsid w:val="005C5D4D"/>
    <w:rsid w:val="00797896"/>
    <w:rsid w:val="009151C3"/>
    <w:rsid w:val="009D7A17"/>
    <w:rsid w:val="00A627AD"/>
    <w:rsid w:val="00B471BF"/>
    <w:rsid w:val="00D36456"/>
    <w:rsid w:val="00D80EE9"/>
    <w:rsid w:val="00E10930"/>
    <w:rsid w:val="00E730FC"/>
    <w:rsid w:val="00EC2986"/>
    <w:rsid w:val="00F9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1D40"/>
  <w15:chartTrackingRefBased/>
  <w15:docId w15:val="{D2982B36-A321-4B7E-A475-C8AA02ED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7AD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3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27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2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F35_APdexk&amp;feature=em-share_video_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</dc:creator>
  <cp:keywords/>
  <dc:description/>
  <cp:lastModifiedBy>JASR</cp:lastModifiedBy>
  <cp:revision>6</cp:revision>
  <dcterms:created xsi:type="dcterms:W3CDTF">2018-06-04T15:26:00Z</dcterms:created>
  <dcterms:modified xsi:type="dcterms:W3CDTF">2018-06-05T01:33:00Z</dcterms:modified>
</cp:coreProperties>
</file>