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76" w:type="dxa"/>
        <w:tblInd w:w="-252" w:type="dxa"/>
        <w:tblLook w:val="01E0" w:firstRow="1" w:lastRow="1" w:firstColumn="1" w:lastColumn="1" w:noHBand="0" w:noVBand="0"/>
      </w:tblPr>
      <w:tblGrid>
        <w:gridCol w:w="2160"/>
        <w:gridCol w:w="7616"/>
      </w:tblGrid>
      <w:tr w:rsidR="00394351" w:rsidRPr="00A54C4F" w14:paraId="33AE78EE" w14:textId="77777777" w:rsidTr="00A54C4F">
        <w:tc>
          <w:tcPr>
            <w:tcW w:w="2160" w:type="dxa"/>
          </w:tcPr>
          <w:p w14:paraId="5A08FBB6" w14:textId="77777777" w:rsidR="00394351" w:rsidRPr="00A54C4F" w:rsidRDefault="00E945EC" w:rsidP="00A54C4F">
            <w:pPr>
              <w:pStyle w:val="Titre1"/>
              <w:tabs>
                <w:tab w:val="left" w:pos="7170"/>
              </w:tabs>
              <w:rPr>
                <w:rFonts w:ascii="Microsoft Sans Serif" w:hAnsi="Microsoft Sans Serif" w:cs="Microsoft Sans Serif"/>
                <w:b w:val="0"/>
                <w:bCs w:val="0"/>
              </w:rPr>
            </w:pPr>
            <w:bookmarkStart w:id="0" w:name="_Hlk135042452"/>
            <w:r w:rsidRPr="00A54C4F">
              <w:rPr>
                <w:rFonts w:cs="Traditional Arabic"/>
                <w:b w:val="0"/>
                <w:bCs w:val="0"/>
                <w:noProof/>
                <w:color w:val="000000"/>
              </w:rPr>
              <w:drawing>
                <wp:inline distT="0" distB="0" distL="0" distR="0" wp14:anchorId="6770DCB5" wp14:editId="6FCFED28">
                  <wp:extent cx="1190625" cy="1095375"/>
                  <wp:effectExtent l="0" t="0" r="9525" b="9525"/>
                  <wp:docPr id="1" name="Image 1" descr="ISET Tozeur b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SET Tozeur b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6" w:type="dxa"/>
            <w:vAlign w:val="center"/>
          </w:tcPr>
          <w:p w14:paraId="25AD52DB" w14:textId="77777777" w:rsidR="00394351" w:rsidRPr="00087F57" w:rsidRDefault="00394351" w:rsidP="00A54C4F">
            <w:pPr>
              <w:pStyle w:val="Titre1"/>
              <w:tabs>
                <w:tab w:val="left" w:pos="7170"/>
              </w:tabs>
              <w:spacing w:before="120" w:after="120"/>
              <w:rPr>
                <w:rFonts w:asciiTheme="majorBidi" w:hAnsiTheme="majorBidi" w:cstheme="majorBidi"/>
                <w:b w:val="0"/>
                <w:bCs w:val="0"/>
              </w:rPr>
            </w:pPr>
            <w:r w:rsidRPr="00087F57">
              <w:rPr>
                <w:rFonts w:asciiTheme="majorBidi" w:hAnsiTheme="majorBidi" w:cstheme="majorBidi"/>
                <w:b w:val="0"/>
                <w:bCs w:val="0"/>
              </w:rPr>
              <w:t>Ministère de l’Enseignement Supérieur et de la Recherche Scientifique</w:t>
            </w:r>
          </w:p>
          <w:p w14:paraId="055057F4" w14:textId="77777777" w:rsidR="00394351" w:rsidRPr="00087F57" w:rsidRDefault="00394351" w:rsidP="00A54C4F">
            <w:pPr>
              <w:pStyle w:val="Titre1"/>
              <w:tabs>
                <w:tab w:val="left" w:pos="7170"/>
              </w:tabs>
              <w:spacing w:before="120" w:after="120"/>
              <w:rPr>
                <w:rFonts w:asciiTheme="majorBidi" w:hAnsiTheme="majorBidi" w:cstheme="majorBidi"/>
                <w:b w:val="0"/>
                <w:bCs w:val="0"/>
              </w:rPr>
            </w:pPr>
            <w:r w:rsidRPr="00087F57">
              <w:rPr>
                <w:rFonts w:asciiTheme="majorBidi" w:hAnsiTheme="majorBidi" w:cstheme="majorBidi"/>
                <w:b w:val="0"/>
                <w:bCs w:val="0"/>
              </w:rPr>
              <w:t>Direction Générale des Etudes Technologiques</w:t>
            </w:r>
          </w:p>
          <w:p w14:paraId="764AEE8C" w14:textId="77777777" w:rsidR="00394351" w:rsidRPr="00276830" w:rsidRDefault="00394351" w:rsidP="00A54C4F">
            <w:pPr>
              <w:pStyle w:val="Titre1"/>
              <w:tabs>
                <w:tab w:val="left" w:pos="7170"/>
              </w:tabs>
              <w:spacing w:before="120" w:after="120"/>
              <w:rPr>
                <w:rFonts w:ascii="Arial" w:hAnsi="Arial" w:cs="Arial"/>
                <w:smallCaps/>
                <w:sz w:val="28"/>
                <w:szCs w:val="28"/>
              </w:rPr>
            </w:pPr>
            <w:r w:rsidRPr="00087F57">
              <w:rPr>
                <w:rFonts w:asciiTheme="majorBidi" w:hAnsiTheme="majorBidi" w:cstheme="majorBidi"/>
                <w:b w:val="0"/>
                <w:bCs w:val="0"/>
              </w:rPr>
              <w:t xml:space="preserve">Institut Supérieur des </w:t>
            </w:r>
            <w:r w:rsidR="000F1885" w:rsidRPr="00087F57">
              <w:rPr>
                <w:rFonts w:asciiTheme="majorBidi" w:hAnsiTheme="majorBidi" w:cstheme="majorBidi"/>
                <w:b w:val="0"/>
                <w:bCs w:val="0"/>
              </w:rPr>
              <w:t>É</w:t>
            </w:r>
            <w:r w:rsidRPr="00087F57">
              <w:rPr>
                <w:rFonts w:asciiTheme="majorBidi" w:hAnsiTheme="majorBidi" w:cstheme="majorBidi"/>
                <w:b w:val="0"/>
                <w:bCs w:val="0"/>
              </w:rPr>
              <w:t>tudes Technologiques de Tozeur</w:t>
            </w:r>
          </w:p>
        </w:tc>
      </w:tr>
      <w:bookmarkEnd w:id="0"/>
    </w:tbl>
    <w:p w14:paraId="476216E8" w14:textId="77777777" w:rsidR="00DB2DEE" w:rsidRDefault="00DB2DEE"/>
    <w:p w14:paraId="191590F5" w14:textId="77777777" w:rsidR="00394351" w:rsidRDefault="00394351">
      <w:pPr>
        <w:jc w:val="right"/>
        <w:sectPr w:rsidR="00394351" w:rsidSect="004746C7">
          <w:footerReference w:type="default" r:id="rId7"/>
          <w:type w:val="continuous"/>
          <w:pgSz w:w="11906" w:h="16838"/>
          <w:pgMar w:top="540" w:right="926" w:bottom="899" w:left="1417" w:header="708" w:footer="226" w:gutter="0"/>
          <w:cols w:space="708"/>
          <w:docGrid w:linePitch="360"/>
        </w:sectPr>
      </w:pPr>
    </w:p>
    <w:p w14:paraId="63346281" w14:textId="3E8B1CFC" w:rsidR="00DB2DEE" w:rsidRPr="00717C7C" w:rsidRDefault="00DB2DEE" w:rsidP="00717C7C">
      <w:pPr>
        <w:pStyle w:val="Titre1"/>
        <w:spacing w:before="100" w:beforeAutospacing="1" w:after="100" w:afterAutospacing="1" w:line="360" w:lineRule="auto"/>
        <w:jc w:val="center"/>
        <w:rPr>
          <w:rFonts w:asciiTheme="majorBidi" w:hAnsiTheme="majorBidi" w:cstheme="majorBidi"/>
          <w:b w:val="0"/>
          <w:bCs w:val="0"/>
          <w:sz w:val="32"/>
          <w:szCs w:val="32"/>
        </w:rPr>
      </w:pPr>
      <w:bookmarkStart w:id="2" w:name="_Hlk135042471"/>
      <w:r w:rsidRPr="00A078C7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Département </w:t>
      </w:r>
      <w:r w:rsidR="0057435C" w:rsidRPr="00A078C7">
        <w:rPr>
          <w:rFonts w:asciiTheme="majorBidi" w:hAnsiTheme="majorBidi" w:cstheme="majorBidi"/>
          <w:b w:val="0"/>
          <w:bCs w:val="0"/>
          <w:sz w:val="32"/>
          <w:szCs w:val="32"/>
        </w:rPr>
        <w:t>Technologies de l’</w:t>
      </w:r>
      <w:r w:rsidRPr="00A078C7">
        <w:rPr>
          <w:rFonts w:asciiTheme="majorBidi" w:hAnsiTheme="majorBidi" w:cstheme="majorBidi"/>
          <w:b w:val="0"/>
          <w:bCs w:val="0"/>
          <w:sz w:val="32"/>
          <w:szCs w:val="32"/>
        </w:rPr>
        <w:t>Informatique</w:t>
      </w:r>
      <w:bookmarkStart w:id="3" w:name="_Hlk135042480"/>
      <w:bookmarkEnd w:id="2"/>
    </w:p>
    <w:p w14:paraId="6BB3D1FE" w14:textId="77777777" w:rsidR="00B41886" w:rsidRPr="00A078C7" w:rsidRDefault="00B41886" w:rsidP="00B41886">
      <w:pPr>
        <w:pStyle w:val="Titre2"/>
        <w:spacing w:line="360" w:lineRule="auto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A078C7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Mémoire de Projet de Fin d’étude </w:t>
      </w:r>
    </w:p>
    <w:p w14:paraId="6C8BE306" w14:textId="77777777" w:rsidR="00B41886" w:rsidRPr="00A078C7" w:rsidRDefault="00B41886" w:rsidP="00B41886">
      <w:pPr>
        <w:pStyle w:val="Titre2"/>
        <w:spacing w:line="360" w:lineRule="auto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A078C7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Pour l’obtention de la </w:t>
      </w:r>
    </w:p>
    <w:p w14:paraId="5AD56013" w14:textId="59913002" w:rsidR="00DB2DEE" w:rsidRDefault="00B41886" w:rsidP="00717C7C">
      <w:pPr>
        <w:pStyle w:val="Titre2"/>
        <w:spacing w:line="360" w:lineRule="auto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A078C7">
        <w:rPr>
          <w:rFonts w:asciiTheme="majorBidi" w:hAnsiTheme="majorBidi" w:cstheme="majorBidi"/>
          <w:b w:val="0"/>
          <w:bCs w:val="0"/>
          <w:sz w:val="32"/>
          <w:szCs w:val="32"/>
        </w:rPr>
        <w:t>Licence Appliquée en Technologies de l’Informatique</w:t>
      </w:r>
      <w:bookmarkEnd w:id="3"/>
    </w:p>
    <w:p w14:paraId="1013F53B" w14:textId="77777777" w:rsidR="00B1577E" w:rsidRDefault="00B1577E" w:rsidP="00B1577E"/>
    <w:p w14:paraId="4BBD734C" w14:textId="77777777" w:rsidR="00B1577E" w:rsidRPr="00B1577E" w:rsidRDefault="00B1577E" w:rsidP="00B1577E"/>
    <w:p w14:paraId="3EF06657" w14:textId="507308A3" w:rsidR="00BF0348" w:rsidRPr="00B1577E" w:rsidRDefault="00B05BD3" w:rsidP="00A078C7">
      <w:pPr>
        <w:spacing w:before="100" w:beforeAutospacing="1" w:after="100" w:afterAutospacing="1"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bookmarkStart w:id="4" w:name="_Hlk135042495"/>
      <w:r w:rsidRPr="00B1577E">
        <w:rPr>
          <w:rFonts w:asciiTheme="majorBidi" w:hAnsiTheme="majorBidi" w:cstheme="majorBidi"/>
          <w:b/>
          <w:bCs/>
          <w:sz w:val="48"/>
          <w:szCs w:val="48"/>
        </w:rPr>
        <w:t>« </w:t>
      </w:r>
      <w:r w:rsidR="004F2FEB" w:rsidRPr="00B1577E">
        <w:rPr>
          <w:rFonts w:asciiTheme="majorBidi" w:hAnsiTheme="majorBidi" w:cstheme="majorBidi"/>
          <w:b/>
          <w:bCs/>
          <w:color w:val="000000"/>
          <w:sz w:val="48"/>
          <w:szCs w:val="48"/>
          <w:shd w:val="clear" w:color="auto" w:fill="FFFFFF"/>
        </w:rPr>
        <w:t>Plateforme de services professionnels</w:t>
      </w:r>
      <w:r w:rsidR="00A078C7" w:rsidRPr="00B1577E">
        <w:rPr>
          <w:rFonts w:asciiTheme="majorBidi" w:hAnsiTheme="majorBidi" w:cstheme="majorBidi"/>
          <w:b/>
          <w:bCs/>
          <w:color w:val="000000"/>
          <w:sz w:val="48"/>
          <w:szCs w:val="48"/>
          <w:shd w:val="clear" w:color="auto" w:fill="FFFFFF"/>
        </w:rPr>
        <w:t xml:space="preserve"> maritime</w:t>
      </w:r>
      <w:r w:rsidR="004F2FEB" w:rsidRPr="00B1577E">
        <w:rPr>
          <w:rFonts w:asciiTheme="majorBidi" w:hAnsiTheme="majorBidi" w:cstheme="majorBidi"/>
          <w:b/>
          <w:bCs/>
          <w:color w:val="000000"/>
          <w:sz w:val="48"/>
          <w:szCs w:val="48"/>
          <w:shd w:val="clear" w:color="auto" w:fill="FFFFFF"/>
        </w:rPr>
        <w:t xml:space="preserve"> en crypto monnaies </w:t>
      </w:r>
      <w:r w:rsidR="004F2FEB" w:rsidRPr="00B1577E">
        <w:rPr>
          <w:rFonts w:asciiTheme="majorBidi" w:hAnsiTheme="majorBidi" w:cstheme="majorBidi"/>
          <w:b/>
          <w:bCs/>
          <w:sz w:val="48"/>
          <w:szCs w:val="48"/>
        </w:rPr>
        <w:t>»</w:t>
      </w:r>
      <w:bookmarkEnd w:id="4"/>
    </w:p>
    <w:p w14:paraId="0D04F6EA" w14:textId="77777777" w:rsidR="007C0F69" w:rsidRPr="007C0F69" w:rsidRDefault="007C0F69" w:rsidP="007C0F69">
      <w:p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709"/>
      </w:tblGrid>
      <w:tr w:rsidR="00717C7C" w14:paraId="3D96177F" w14:textId="77777777" w:rsidTr="007C0F69">
        <w:trPr>
          <w:trHeight w:val="377"/>
        </w:trPr>
        <w:tc>
          <w:tcPr>
            <w:tcW w:w="2127" w:type="dxa"/>
          </w:tcPr>
          <w:p w14:paraId="1878DAAB" w14:textId="0A2C6B89" w:rsidR="00717C7C" w:rsidRPr="00276830" w:rsidRDefault="00717C7C" w:rsidP="00B41886">
            <w:pPr>
              <w:spacing w:before="100" w:beforeAutospacing="1" w:after="100" w:afterAutospacing="1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276830">
              <w:rPr>
                <w:rFonts w:asciiTheme="majorBidi" w:hAnsiTheme="majorBidi" w:cstheme="majorBidi"/>
                <w:sz w:val="28"/>
                <w:szCs w:val="28"/>
              </w:rPr>
              <w:t>Réalisé par :</w:t>
            </w:r>
          </w:p>
        </w:tc>
        <w:tc>
          <w:tcPr>
            <w:tcW w:w="7709" w:type="dxa"/>
          </w:tcPr>
          <w:p w14:paraId="6F698166" w14:textId="6D7FF98F" w:rsidR="00717C7C" w:rsidRPr="00276830" w:rsidRDefault="00717C7C" w:rsidP="00717C7C">
            <w:pPr>
              <w:tabs>
                <w:tab w:val="left" w:pos="1320"/>
              </w:tabs>
              <w:spacing w:before="100" w:beforeAutospacing="1" w:after="100" w:afterAutospacing="1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276830">
              <w:rPr>
                <w:rFonts w:asciiTheme="majorBidi" w:hAnsiTheme="majorBidi" w:cstheme="majorBidi"/>
                <w:sz w:val="28"/>
                <w:szCs w:val="28"/>
              </w:rPr>
              <w:t>Zied chraiet</w:t>
            </w:r>
          </w:p>
        </w:tc>
      </w:tr>
      <w:tr w:rsidR="00717C7C" w14:paraId="4B38A6BA" w14:textId="77777777" w:rsidTr="00276830">
        <w:trPr>
          <w:trHeight w:val="804"/>
        </w:trPr>
        <w:tc>
          <w:tcPr>
            <w:tcW w:w="2127" w:type="dxa"/>
          </w:tcPr>
          <w:p w14:paraId="42103D47" w14:textId="77777777" w:rsidR="00717C7C" w:rsidRPr="00276830" w:rsidRDefault="00717C7C" w:rsidP="00B41886">
            <w:pPr>
              <w:spacing w:before="100" w:beforeAutospacing="1" w:after="100" w:afterAutospacing="1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709" w:type="dxa"/>
          </w:tcPr>
          <w:p w14:paraId="040B93FB" w14:textId="7B685B35" w:rsidR="00717C7C" w:rsidRPr="00276830" w:rsidRDefault="00717C7C" w:rsidP="00B41886">
            <w:pPr>
              <w:spacing w:before="100" w:beforeAutospacing="1" w:after="100" w:afterAutospacing="1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276830">
              <w:rPr>
                <w:rFonts w:asciiTheme="majorBidi" w:hAnsiTheme="majorBidi" w:cstheme="majorBidi"/>
                <w:sz w:val="28"/>
                <w:szCs w:val="28"/>
              </w:rPr>
              <w:t>Hedi Latrache</w:t>
            </w:r>
          </w:p>
        </w:tc>
      </w:tr>
      <w:tr w:rsidR="00717C7C" w14:paraId="00B10C14" w14:textId="77777777" w:rsidTr="00717C7C">
        <w:tc>
          <w:tcPr>
            <w:tcW w:w="2127" w:type="dxa"/>
          </w:tcPr>
          <w:p w14:paraId="5760FD4B" w14:textId="6526202A" w:rsidR="00717C7C" w:rsidRPr="00276830" w:rsidRDefault="00717C7C" w:rsidP="00B41886">
            <w:pPr>
              <w:spacing w:before="100" w:beforeAutospacing="1" w:after="100" w:afterAutospacing="1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276830">
              <w:rPr>
                <w:rFonts w:asciiTheme="majorBidi" w:hAnsiTheme="majorBidi" w:cstheme="majorBidi"/>
                <w:sz w:val="28"/>
                <w:szCs w:val="28"/>
              </w:rPr>
              <w:t>Encadré par :</w:t>
            </w:r>
          </w:p>
        </w:tc>
        <w:tc>
          <w:tcPr>
            <w:tcW w:w="7709" w:type="dxa"/>
          </w:tcPr>
          <w:p w14:paraId="3EE20A47" w14:textId="6A0D2FBC" w:rsidR="00717C7C" w:rsidRPr="00276830" w:rsidRDefault="00717C7C" w:rsidP="00B41886">
            <w:pPr>
              <w:spacing w:before="100" w:beforeAutospacing="1" w:after="100" w:afterAutospacing="1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276830">
              <w:rPr>
                <w:rFonts w:asciiTheme="majorBidi" w:hAnsiTheme="majorBidi" w:cstheme="majorBidi"/>
                <w:sz w:val="28"/>
                <w:szCs w:val="28"/>
              </w:rPr>
              <w:t>Mme.Hedfi Souhir – ISET Tozeur</w:t>
            </w:r>
          </w:p>
        </w:tc>
      </w:tr>
      <w:tr w:rsidR="00717C7C" w14:paraId="0811B059" w14:textId="77777777" w:rsidTr="00717C7C">
        <w:tc>
          <w:tcPr>
            <w:tcW w:w="2127" w:type="dxa"/>
          </w:tcPr>
          <w:p w14:paraId="23291D48" w14:textId="77777777" w:rsidR="00717C7C" w:rsidRPr="00276830" w:rsidRDefault="00717C7C" w:rsidP="00B41886">
            <w:pPr>
              <w:spacing w:before="100" w:beforeAutospacing="1" w:after="100" w:afterAutospacing="1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709" w:type="dxa"/>
          </w:tcPr>
          <w:p w14:paraId="7B55079B" w14:textId="101A1CCB" w:rsidR="00717C7C" w:rsidRPr="00276830" w:rsidRDefault="00717C7C" w:rsidP="00B41886">
            <w:pPr>
              <w:spacing w:before="100" w:beforeAutospacing="1" w:after="100" w:afterAutospacing="1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276830">
              <w:rPr>
                <w:rFonts w:asciiTheme="majorBidi" w:hAnsiTheme="majorBidi" w:cstheme="majorBidi"/>
                <w:sz w:val="28"/>
                <w:szCs w:val="28"/>
              </w:rPr>
              <w:t>Mr. Lamjed Jedda – Organisme</w:t>
            </w:r>
          </w:p>
        </w:tc>
      </w:tr>
      <w:tr w:rsidR="00717C7C" w14:paraId="11808CB7" w14:textId="77777777" w:rsidTr="00276830">
        <w:trPr>
          <w:trHeight w:val="347"/>
        </w:trPr>
        <w:tc>
          <w:tcPr>
            <w:tcW w:w="2127" w:type="dxa"/>
          </w:tcPr>
          <w:p w14:paraId="29A6F8E9" w14:textId="233D2EB1" w:rsidR="00717C7C" w:rsidRPr="00276830" w:rsidRDefault="00717C7C" w:rsidP="00B41886">
            <w:pPr>
              <w:spacing w:before="100" w:beforeAutospacing="1" w:after="100" w:afterAutospacing="1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7709" w:type="dxa"/>
          </w:tcPr>
          <w:p w14:paraId="05A7CD6D" w14:textId="2677B136" w:rsidR="00717C7C" w:rsidRPr="00276830" w:rsidRDefault="00717C7C" w:rsidP="00B41886">
            <w:pPr>
              <w:spacing w:before="100" w:beforeAutospacing="1" w:after="100" w:afterAutospacing="1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17C7C" w14:paraId="014C1AC5" w14:textId="77777777" w:rsidTr="00276830">
        <w:trPr>
          <w:trHeight w:val="864"/>
        </w:trPr>
        <w:tc>
          <w:tcPr>
            <w:tcW w:w="2127" w:type="dxa"/>
          </w:tcPr>
          <w:p w14:paraId="0BA31237" w14:textId="7D34FDB6" w:rsidR="00717C7C" w:rsidRPr="00276830" w:rsidRDefault="00717C7C" w:rsidP="00B41886">
            <w:pPr>
              <w:spacing w:before="100" w:beforeAutospacing="1" w:after="100" w:afterAutospacing="1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276830">
              <w:rPr>
                <w:rFonts w:asciiTheme="majorBidi" w:hAnsiTheme="majorBidi" w:cstheme="majorBidi"/>
                <w:sz w:val="28"/>
                <w:szCs w:val="28"/>
              </w:rPr>
              <w:t>Organisme :</w:t>
            </w:r>
          </w:p>
        </w:tc>
        <w:tc>
          <w:tcPr>
            <w:tcW w:w="7709" w:type="dxa"/>
          </w:tcPr>
          <w:p w14:paraId="09FE7145" w14:textId="58D62342" w:rsidR="00717C7C" w:rsidRPr="00276830" w:rsidRDefault="00717C7C" w:rsidP="00B41886">
            <w:pPr>
              <w:spacing w:before="100" w:beforeAutospacing="1" w:after="100" w:afterAutospacing="1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276830">
              <w:rPr>
                <w:rFonts w:asciiTheme="majorBidi" w:hAnsiTheme="majorBidi" w:cstheme="majorBidi"/>
                <w:sz w:val="28"/>
                <w:szCs w:val="28"/>
              </w:rPr>
              <w:t>STAM</w:t>
            </w:r>
          </w:p>
        </w:tc>
      </w:tr>
      <w:tr w:rsidR="00717C7C" w14:paraId="43B17A7C" w14:textId="77777777" w:rsidTr="00717C7C">
        <w:trPr>
          <w:trHeight w:val="2755"/>
        </w:trPr>
        <w:tc>
          <w:tcPr>
            <w:tcW w:w="2127" w:type="dxa"/>
          </w:tcPr>
          <w:p w14:paraId="2A886D43" w14:textId="1B5839E7" w:rsidR="00717C7C" w:rsidRPr="00276830" w:rsidRDefault="00717C7C" w:rsidP="00B41886">
            <w:pPr>
              <w:spacing w:before="100" w:beforeAutospacing="1" w:after="100" w:afterAutospacing="1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276830">
              <w:rPr>
                <w:rFonts w:asciiTheme="majorBidi" w:hAnsiTheme="majorBidi" w:cstheme="majorBidi"/>
                <w:sz w:val="28"/>
                <w:szCs w:val="28"/>
              </w:rPr>
              <w:t xml:space="preserve">Période :  </w:t>
            </w:r>
          </w:p>
        </w:tc>
        <w:tc>
          <w:tcPr>
            <w:tcW w:w="7709" w:type="dxa"/>
          </w:tcPr>
          <w:p w14:paraId="4ED45AF0" w14:textId="4D2E9AB8" w:rsidR="00276830" w:rsidRPr="00276830" w:rsidRDefault="00717C7C" w:rsidP="00276830">
            <w:pPr>
              <w:spacing w:before="100" w:beforeAutospacing="1" w:after="100" w:afterAutospacing="1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276830">
              <w:rPr>
                <w:rFonts w:asciiTheme="majorBidi" w:hAnsiTheme="majorBidi" w:cstheme="majorBidi"/>
                <w:sz w:val="28"/>
                <w:szCs w:val="28"/>
              </w:rPr>
              <w:t>Du 06/02/2023 Au 28/05/2023</w:t>
            </w:r>
          </w:p>
        </w:tc>
      </w:tr>
    </w:tbl>
    <w:p w14:paraId="38211008" w14:textId="0DF86F52" w:rsidR="00473E9F" w:rsidRPr="007C0F69" w:rsidRDefault="00AD5BB2" w:rsidP="00F34CCE">
      <w:pPr>
        <w:tabs>
          <w:tab w:val="left" w:pos="1985"/>
        </w:tabs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bookmarkStart w:id="5" w:name="_Hlk135042527"/>
      <w:r w:rsidRPr="007C0F69">
        <w:rPr>
          <w:rFonts w:asciiTheme="majorBidi" w:hAnsiTheme="majorBidi" w:cstheme="majorBidi"/>
          <w:b/>
          <w:bCs/>
          <w:sz w:val="28"/>
          <w:szCs w:val="28"/>
        </w:rPr>
        <w:t>Code : PFE/TI</w:t>
      </w:r>
      <w:r w:rsidR="004545A9" w:rsidRPr="007C0F69">
        <w:rPr>
          <w:rFonts w:asciiTheme="majorBidi" w:hAnsiTheme="majorBidi" w:cstheme="majorBidi"/>
          <w:b/>
          <w:bCs/>
          <w:sz w:val="28"/>
          <w:szCs w:val="28"/>
        </w:rPr>
        <w:t>/</w:t>
      </w:r>
      <w:r w:rsidRPr="007C0F69">
        <w:rPr>
          <w:rFonts w:asciiTheme="majorBidi" w:hAnsiTheme="majorBidi" w:cstheme="majorBidi"/>
          <w:b/>
          <w:bCs/>
          <w:sz w:val="28"/>
          <w:szCs w:val="28"/>
        </w:rPr>
        <w:t>202</w:t>
      </w:r>
      <w:r w:rsidR="004545A9" w:rsidRPr="007C0F69">
        <w:rPr>
          <w:rFonts w:asciiTheme="majorBidi" w:hAnsiTheme="majorBidi" w:cstheme="majorBidi"/>
          <w:b/>
          <w:bCs/>
          <w:sz w:val="28"/>
          <w:szCs w:val="28"/>
        </w:rPr>
        <w:t>3</w:t>
      </w:r>
      <w:r w:rsidR="00EE24FF" w:rsidRPr="007C0F69">
        <w:rPr>
          <w:rFonts w:asciiTheme="majorBidi" w:hAnsiTheme="majorBidi" w:cstheme="majorBidi"/>
          <w:b/>
          <w:bCs/>
          <w:sz w:val="28"/>
          <w:szCs w:val="28"/>
        </w:rPr>
        <w:t>/</w:t>
      </w:r>
      <w:bookmarkEnd w:id="5"/>
      <w:r w:rsidR="00717C7C" w:rsidRPr="007C0F69">
        <w:rPr>
          <w:rFonts w:asciiTheme="majorBidi" w:hAnsiTheme="majorBidi" w:cstheme="majorBidi"/>
          <w:b/>
          <w:bCs/>
          <w:sz w:val="28"/>
          <w:szCs w:val="28"/>
        </w:rPr>
        <w:t>01</w:t>
      </w:r>
    </w:p>
    <w:sectPr w:rsidR="00473E9F" w:rsidRPr="007C0F69" w:rsidSect="004746C7">
      <w:type w:val="continuous"/>
      <w:pgSz w:w="11906" w:h="16838"/>
      <w:pgMar w:top="851" w:right="926" w:bottom="851" w:left="1134" w:header="709" w:footer="2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592FE" w14:textId="77777777" w:rsidR="00BB1271" w:rsidRDefault="00BB1271">
      <w:r>
        <w:separator/>
      </w:r>
    </w:p>
  </w:endnote>
  <w:endnote w:type="continuationSeparator" w:id="0">
    <w:p w14:paraId="4C8BB535" w14:textId="77777777" w:rsidR="00BB1271" w:rsidRDefault="00BB1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563"/>
    </w:tblGrid>
    <w:tr w:rsidR="004746C7" w:rsidRPr="00A54C4F" w14:paraId="76439587" w14:textId="77777777" w:rsidTr="00A54C4F">
      <w:tc>
        <w:tcPr>
          <w:tcW w:w="9703" w:type="dxa"/>
          <w:tcBorders>
            <w:top w:val="nil"/>
            <w:left w:val="nil"/>
            <w:bottom w:val="nil"/>
            <w:right w:val="nil"/>
          </w:tcBorders>
        </w:tcPr>
        <w:p w14:paraId="0F48C894" w14:textId="6AF6ACE3" w:rsidR="004746C7" w:rsidRPr="00A078C7" w:rsidRDefault="004746C7" w:rsidP="00AD5BB2">
          <w:pPr>
            <w:pStyle w:val="Pieddepage"/>
            <w:jc w:val="center"/>
            <w:rPr>
              <w:rFonts w:asciiTheme="majorBidi" w:hAnsiTheme="majorBidi" w:cstheme="majorBidi"/>
              <w:b/>
              <w:bCs/>
              <w:szCs w:val="28"/>
            </w:rPr>
          </w:pPr>
          <w:bookmarkStart w:id="1" w:name="_Hlk135042537"/>
          <w:r w:rsidRPr="00A078C7">
            <w:rPr>
              <w:rFonts w:asciiTheme="majorBidi" w:hAnsiTheme="majorBidi" w:cstheme="majorBidi"/>
              <w:b/>
              <w:bCs/>
              <w:color w:val="000000"/>
              <w:spacing w:val="20"/>
              <w:kern w:val="20"/>
              <w:sz w:val="28"/>
              <w:szCs w:val="28"/>
            </w:rPr>
            <w:t>Année Universitaire : 20</w:t>
          </w:r>
          <w:r w:rsidR="00EE24FF" w:rsidRPr="00A078C7">
            <w:rPr>
              <w:rFonts w:asciiTheme="majorBidi" w:hAnsiTheme="majorBidi" w:cstheme="majorBidi"/>
              <w:b/>
              <w:bCs/>
              <w:color w:val="000000"/>
              <w:spacing w:val="20"/>
              <w:kern w:val="20"/>
              <w:sz w:val="28"/>
              <w:szCs w:val="28"/>
            </w:rPr>
            <w:t>2</w:t>
          </w:r>
          <w:r w:rsidR="004545A9" w:rsidRPr="00A078C7">
            <w:rPr>
              <w:rFonts w:asciiTheme="majorBidi" w:hAnsiTheme="majorBidi" w:cstheme="majorBidi"/>
              <w:b/>
              <w:bCs/>
              <w:color w:val="000000"/>
              <w:spacing w:val="20"/>
              <w:kern w:val="20"/>
              <w:sz w:val="28"/>
              <w:szCs w:val="28"/>
            </w:rPr>
            <w:t>2</w:t>
          </w:r>
          <w:r w:rsidR="00D278BC" w:rsidRPr="00A078C7">
            <w:rPr>
              <w:rFonts w:asciiTheme="majorBidi" w:hAnsiTheme="majorBidi" w:cstheme="majorBidi"/>
              <w:b/>
              <w:bCs/>
              <w:color w:val="000000"/>
              <w:spacing w:val="20"/>
              <w:kern w:val="20"/>
              <w:sz w:val="28"/>
              <w:szCs w:val="28"/>
            </w:rPr>
            <w:t xml:space="preserve"> - 20</w:t>
          </w:r>
          <w:r w:rsidR="00EE24FF" w:rsidRPr="00A078C7">
            <w:rPr>
              <w:rFonts w:asciiTheme="majorBidi" w:hAnsiTheme="majorBidi" w:cstheme="majorBidi"/>
              <w:b/>
              <w:bCs/>
              <w:color w:val="000000"/>
              <w:spacing w:val="20"/>
              <w:kern w:val="20"/>
              <w:sz w:val="28"/>
              <w:szCs w:val="28"/>
            </w:rPr>
            <w:t>2</w:t>
          </w:r>
          <w:r w:rsidR="004545A9" w:rsidRPr="00A078C7">
            <w:rPr>
              <w:rFonts w:asciiTheme="majorBidi" w:hAnsiTheme="majorBidi" w:cstheme="majorBidi"/>
              <w:b/>
              <w:bCs/>
              <w:color w:val="000000"/>
              <w:spacing w:val="20"/>
              <w:kern w:val="20"/>
              <w:sz w:val="28"/>
              <w:szCs w:val="28"/>
            </w:rPr>
            <w:t>3</w:t>
          </w:r>
          <w:bookmarkEnd w:id="1"/>
        </w:p>
      </w:tc>
    </w:tr>
  </w:tbl>
  <w:p w14:paraId="19CC4BFD" w14:textId="77777777" w:rsidR="00EE6A46" w:rsidRPr="004746C7" w:rsidRDefault="00EE6A46" w:rsidP="004746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450C0" w14:textId="77777777" w:rsidR="00BB1271" w:rsidRDefault="00BB1271">
      <w:r>
        <w:separator/>
      </w:r>
    </w:p>
  </w:footnote>
  <w:footnote w:type="continuationSeparator" w:id="0">
    <w:p w14:paraId="6BB9E345" w14:textId="77777777" w:rsidR="00BB1271" w:rsidRDefault="00BB12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>
      <o:colormru v:ext="edit" colors="#e6e6e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351"/>
    <w:rsid w:val="00043CEF"/>
    <w:rsid w:val="00087F57"/>
    <w:rsid w:val="000A2DB9"/>
    <w:rsid w:val="000F1885"/>
    <w:rsid w:val="00176CE7"/>
    <w:rsid w:val="0018225A"/>
    <w:rsid w:val="00200CAA"/>
    <w:rsid w:val="00223F39"/>
    <w:rsid w:val="00244A10"/>
    <w:rsid w:val="00276830"/>
    <w:rsid w:val="002E2D66"/>
    <w:rsid w:val="003062A3"/>
    <w:rsid w:val="00312127"/>
    <w:rsid w:val="00324BBC"/>
    <w:rsid w:val="0034788E"/>
    <w:rsid w:val="003644DD"/>
    <w:rsid w:val="00394351"/>
    <w:rsid w:val="00397009"/>
    <w:rsid w:val="004545A9"/>
    <w:rsid w:val="00473E9F"/>
    <w:rsid w:val="004746C7"/>
    <w:rsid w:val="004C0296"/>
    <w:rsid w:val="004F2FEB"/>
    <w:rsid w:val="0052005D"/>
    <w:rsid w:val="0057435C"/>
    <w:rsid w:val="00585F60"/>
    <w:rsid w:val="005C720D"/>
    <w:rsid w:val="00647079"/>
    <w:rsid w:val="00672824"/>
    <w:rsid w:val="00717C7C"/>
    <w:rsid w:val="00761EAB"/>
    <w:rsid w:val="0077423E"/>
    <w:rsid w:val="007830C2"/>
    <w:rsid w:val="00790D21"/>
    <w:rsid w:val="007B3487"/>
    <w:rsid w:val="007C0F69"/>
    <w:rsid w:val="00897AB7"/>
    <w:rsid w:val="009429C6"/>
    <w:rsid w:val="009F6A5B"/>
    <w:rsid w:val="00A012DC"/>
    <w:rsid w:val="00A078C7"/>
    <w:rsid w:val="00A54C4F"/>
    <w:rsid w:val="00AD129D"/>
    <w:rsid w:val="00AD5BB2"/>
    <w:rsid w:val="00B05BD3"/>
    <w:rsid w:val="00B1577E"/>
    <w:rsid w:val="00B200F6"/>
    <w:rsid w:val="00B41886"/>
    <w:rsid w:val="00B577B4"/>
    <w:rsid w:val="00BB1271"/>
    <w:rsid w:val="00BF0348"/>
    <w:rsid w:val="00C404D7"/>
    <w:rsid w:val="00C47DB9"/>
    <w:rsid w:val="00C84EAD"/>
    <w:rsid w:val="00C91068"/>
    <w:rsid w:val="00CE7F63"/>
    <w:rsid w:val="00CF18B9"/>
    <w:rsid w:val="00D278BC"/>
    <w:rsid w:val="00D35AEC"/>
    <w:rsid w:val="00D44D9C"/>
    <w:rsid w:val="00D55EA0"/>
    <w:rsid w:val="00D63DC0"/>
    <w:rsid w:val="00D95B21"/>
    <w:rsid w:val="00DA5F4C"/>
    <w:rsid w:val="00DB2DEE"/>
    <w:rsid w:val="00E13DF9"/>
    <w:rsid w:val="00E22459"/>
    <w:rsid w:val="00E26AE1"/>
    <w:rsid w:val="00E3184E"/>
    <w:rsid w:val="00E85F3C"/>
    <w:rsid w:val="00E945EC"/>
    <w:rsid w:val="00EE24FF"/>
    <w:rsid w:val="00EE6A46"/>
    <w:rsid w:val="00F1607B"/>
    <w:rsid w:val="00F34CCE"/>
    <w:rsid w:val="00FC4412"/>
    <w:rsid w:val="00FF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6e6e6"/>
    </o:shapedefaults>
    <o:shapelayout v:ext="edit">
      <o:idmap v:ext="edit" data="2"/>
    </o:shapelayout>
  </w:shapeDefaults>
  <w:decimalSymbol w:val=","/>
  <w:listSeparator w:val=";"/>
  <w14:docId w14:val="60EB0877"/>
  <w15:chartTrackingRefBased/>
  <w15:docId w15:val="{A00DF5D0-52B5-438D-B426-615E9775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b/>
      <w:bCs/>
    </w:rPr>
  </w:style>
  <w:style w:type="paragraph" w:styleId="Titre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rFonts w:ascii="Tahoma" w:hAnsi="Tahoma" w:cs="Tahoma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394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77423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7423E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BF034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BF03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Générale des Etudes Technologiques</vt:lpstr>
    </vt:vector>
  </TitlesOfParts>
  <Company>ISETKR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Générale des Etudes Technologiques</dc:title>
  <dc:subject/>
  <dc:creator>Administrateur</dc:creator>
  <cp:keywords/>
  <cp:lastModifiedBy>21652680975</cp:lastModifiedBy>
  <cp:revision>12</cp:revision>
  <cp:lastPrinted>2016-05-23T09:28:00Z</cp:lastPrinted>
  <dcterms:created xsi:type="dcterms:W3CDTF">2022-03-11T10:18:00Z</dcterms:created>
  <dcterms:modified xsi:type="dcterms:W3CDTF">2023-05-30T08:10:00Z</dcterms:modified>
</cp:coreProperties>
</file>