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DD0FB8">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D0FB8" w:rsidRDefault="00D42096">
            <w:pPr>
              <w:widowControl/>
              <w:suppressAutoHyphens w:val="0"/>
              <w:ind w:left="38"/>
              <w:jc w:val="center"/>
              <w:textAlignment w:val="auto"/>
              <w:rPr>
                <w:rFonts w:ascii="Calibri" w:eastAsia="Calibri" w:hAnsi="Calibri" w:cs="Times New Roman"/>
                <w:kern w:val="0"/>
                <w:sz w:val="12"/>
                <w:szCs w:val="12"/>
                <w:lang w:eastAsia="en-US" w:bidi="ar-SA"/>
              </w:rPr>
            </w:pPr>
            <w:r>
              <w:rPr>
                <w:rFonts w:ascii="Calibri" w:eastAsia="Calibri" w:hAnsi="Calibri" w:cs="Times New Roman"/>
                <w:noProof/>
                <w:kern w:val="0"/>
                <w:sz w:val="12"/>
                <w:szCs w:val="12"/>
                <w:lang w:eastAsia="es-MX"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80" cy="656640"/>
                          </a:xfrm>
                          <a:prstGeom prst="rect">
                            <a:avLst/>
                          </a:prstGeom>
                          <a:noFill/>
                          <a:ln>
                            <a:noFill/>
                            <a:prstDash/>
                          </a:ln>
                        </pic:spPr>
                      </pic:pic>
                    </a:graphicData>
                  </a:graphic>
                </wp:anchor>
              </w:drawing>
            </w:r>
          </w:p>
          <w:p w:rsidR="00DD0FB8" w:rsidRDefault="00DD0FB8">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D0FB8" w:rsidRDefault="00DD0FB8">
            <w:pPr>
              <w:widowControl/>
              <w:suppressAutoHyphens w:val="0"/>
              <w:jc w:val="center"/>
              <w:textAlignment w:val="auto"/>
              <w:rPr>
                <w:rFonts w:ascii="Calibri Light" w:eastAsia="Times New Roman" w:hAnsi="Calibri Light" w:cs="Times New Roman"/>
                <w:kern w:val="0"/>
                <w:sz w:val="32"/>
                <w:szCs w:val="44"/>
                <w:lang w:eastAsia="en-US" w:bidi="ar-SA"/>
              </w:rPr>
            </w:pPr>
          </w:p>
          <w:p w:rsidR="00DD0FB8" w:rsidRDefault="00D42096">
            <w:pPr>
              <w:widowControl/>
              <w:suppressAutoHyphens w:val="0"/>
              <w:jc w:val="center"/>
              <w:textAlignment w:val="auto"/>
              <w:rPr>
                <w:rFonts w:ascii="Arial" w:eastAsia="Times New Roman" w:hAnsi="Arial" w:cs="Arial"/>
                <w:b/>
                <w:kern w:val="0"/>
                <w:sz w:val="32"/>
                <w:szCs w:val="32"/>
                <w:lang w:eastAsia="en-US" w:bidi="ar-SA"/>
              </w:rPr>
            </w:pPr>
            <w:r>
              <w:rPr>
                <w:rFonts w:ascii="Arial" w:eastAsia="Times New Roman" w:hAnsi="Arial" w:cs="Arial"/>
                <w:b/>
                <w:kern w:val="0"/>
                <w:sz w:val="32"/>
                <w:szCs w:val="32"/>
                <w:lang w:eastAsia="en-US" w:bidi="ar-SA"/>
              </w:rPr>
              <w:t>Carátula para entrega de prácticas</w:t>
            </w:r>
          </w:p>
          <w:p w:rsidR="00DD0FB8" w:rsidRDefault="00DD0FB8">
            <w:pPr>
              <w:widowControl/>
              <w:suppressAutoHyphens w:val="0"/>
              <w:jc w:val="center"/>
              <w:textAlignment w:val="auto"/>
              <w:rPr>
                <w:rFonts w:ascii="Calibri" w:eastAsia="Calibri" w:hAnsi="Calibri" w:cs="Times New Roman"/>
                <w:kern w:val="0"/>
                <w:sz w:val="22"/>
                <w:szCs w:val="22"/>
                <w:lang w:eastAsia="en-US" w:bidi="ar-SA"/>
              </w:rPr>
            </w:pPr>
          </w:p>
        </w:tc>
      </w:tr>
      <w:tr w:rsidR="00DD0FB8">
        <w:tc>
          <w:tcPr>
            <w:tcW w:w="5386" w:type="dxa"/>
            <w:gridSpan w:val="2"/>
            <w:tcBorders>
              <w:left w:val="single" w:sz="4" w:space="0" w:color="000000"/>
              <w:bottom w:val="single" w:sz="4" w:space="0" w:color="000000"/>
            </w:tcBorders>
            <w:tcMar>
              <w:top w:w="0" w:type="dxa"/>
              <w:left w:w="108" w:type="dxa"/>
              <w:bottom w:w="0" w:type="dxa"/>
              <w:right w:w="108" w:type="dxa"/>
            </w:tcMar>
          </w:tcPr>
          <w:p w:rsidR="00DD0FB8" w:rsidRDefault="00DD0FB8">
            <w:pPr>
              <w:widowControl/>
              <w:suppressAutoHyphens w:val="0"/>
              <w:ind w:left="38"/>
              <w:jc w:val="center"/>
              <w:textAlignment w:val="auto"/>
              <w:rPr>
                <w:rFonts w:ascii="Arial" w:eastAsia="Calibri" w:hAnsi="Arial" w:cs="Times New Roman"/>
                <w:kern w:val="0"/>
                <w:sz w:val="20"/>
                <w:szCs w:val="20"/>
                <w:lang w:eastAsia="en-US" w:bidi="ar-SA"/>
              </w:rPr>
            </w:pPr>
          </w:p>
          <w:p w:rsidR="00DD0FB8" w:rsidRDefault="00D42096">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DD0FB8" w:rsidRDefault="00DD0FB8">
            <w:pPr>
              <w:widowControl/>
              <w:suppressAutoHyphens w:val="0"/>
              <w:ind w:left="38"/>
              <w:jc w:val="center"/>
              <w:textAlignment w:val="auto"/>
              <w:rPr>
                <w:rFonts w:ascii="Calibri" w:eastAsia="Calibri" w:hAnsi="Calibri" w:cs="Times New Roman"/>
                <w:kern w:val="0"/>
                <w:sz w:val="20"/>
                <w:szCs w:val="20"/>
                <w:lang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DD0FB8" w:rsidRDefault="00DD0FB8">
            <w:pPr>
              <w:widowControl/>
              <w:suppressAutoHyphens w:val="0"/>
              <w:ind w:left="38"/>
              <w:jc w:val="center"/>
              <w:textAlignment w:val="auto"/>
              <w:rPr>
                <w:rFonts w:ascii="Calibri" w:eastAsia="Calibri" w:hAnsi="Calibri" w:cs="Times New Roman"/>
                <w:kern w:val="0"/>
                <w:sz w:val="20"/>
                <w:szCs w:val="20"/>
                <w:lang w:eastAsia="en-US" w:bidi="ar-SA"/>
              </w:rPr>
            </w:pPr>
          </w:p>
          <w:p w:rsidR="00DD0FB8" w:rsidRDefault="00D42096">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DD0FB8" w:rsidRDefault="00DD0FB8">
      <w:pPr>
        <w:pStyle w:val="Standard"/>
      </w:pPr>
    </w:p>
    <w:p w:rsidR="00DD0FB8" w:rsidRDefault="00DD0FB8">
      <w:pPr>
        <w:pStyle w:val="Standard"/>
      </w:pPr>
    </w:p>
    <w:p w:rsidR="00DD0FB8" w:rsidRPr="00AD48AC" w:rsidRDefault="00D42096">
      <w:pPr>
        <w:pStyle w:val="Standard"/>
        <w:jc w:val="center"/>
        <w:rPr>
          <w:lang w:val="es-MX"/>
        </w:rPr>
      </w:pPr>
      <w:r>
        <w:rPr>
          <w:sz w:val="72"/>
          <w:szCs w:val="72"/>
          <w:lang w:val="es-MX"/>
        </w:rPr>
        <w:t>Laboratorios</w:t>
      </w:r>
      <w:r w:rsidRPr="00AD48AC">
        <w:rPr>
          <w:sz w:val="72"/>
          <w:szCs w:val="72"/>
          <w:lang w:val="es-MX"/>
        </w:rPr>
        <w:t xml:space="preserve"> de </w:t>
      </w:r>
      <w:r>
        <w:rPr>
          <w:sz w:val="72"/>
          <w:szCs w:val="72"/>
          <w:lang w:val="es-MX"/>
        </w:rPr>
        <w:t>computación</w:t>
      </w:r>
    </w:p>
    <w:p w:rsidR="00DD0FB8" w:rsidRDefault="00D42096">
      <w:pPr>
        <w:pStyle w:val="Standard"/>
        <w:jc w:val="center"/>
        <w:rPr>
          <w:sz w:val="72"/>
          <w:szCs w:val="72"/>
          <w:lang w:val="es-MX"/>
        </w:rPr>
      </w:pPr>
      <w:r>
        <w:rPr>
          <w:sz w:val="72"/>
          <w:szCs w:val="72"/>
          <w:lang w:val="es-MX"/>
        </w:rPr>
        <w:t>salas A y B</w:t>
      </w:r>
    </w:p>
    <w:p w:rsidR="00DD0FB8" w:rsidRPr="00AD48AC" w:rsidRDefault="00D42096">
      <w:pPr>
        <w:pStyle w:val="Standard"/>
        <w:jc w:val="center"/>
        <w:rPr>
          <w:lang w:val="es-MX"/>
        </w:rP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-115200</wp:posOffset>
                </wp:positionH>
                <wp:positionV relativeFrom="paragraph">
                  <wp:posOffset>216360</wp:posOffset>
                </wp:positionV>
                <wp:extent cx="6767999" cy="0"/>
                <wp:effectExtent l="0" t="0" r="32851" b="19050"/>
                <wp:wrapNone/>
                <wp:docPr id="2" name="Conector recto 114"/>
                <wp:cNvGraphicFramePr/>
                <a:graphic xmlns:a="http://schemas.openxmlformats.org/drawingml/2006/main">
                  <a:graphicData uri="http://schemas.microsoft.com/office/word/2010/wordprocessingShape">
                    <wps:wsp>
                      <wps:cNvCnPr/>
                      <wps:spPr>
                        <a:xfrm>
                          <a:off x="0" y="0"/>
                          <a:ext cx="6767999" cy="0"/>
                        </a:xfrm>
                        <a:prstGeom prst="straightConnector1">
                          <a:avLst/>
                        </a:prstGeom>
                        <a:noFill/>
                        <a:ln w="12600" cap="flat">
                          <a:solidFill>
                            <a:srgbClr val="3465A4"/>
                          </a:solidFill>
                          <a:prstDash val="solid"/>
                          <a:miter/>
                        </a:ln>
                      </wps:spPr>
                      <wps:bodyPr/>
                    </wps:wsp>
                  </a:graphicData>
                </a:graphic>
              </wp:anchor>
            </w:drawing>
          </mc:Choice>
          <mc:Fallback>
            <w:pict>
              <v:shapetype w14:anchorId="4238ECB1" id="_x0000_t32" coordsize="21600,21600" o:spt="32" o:oned="t" path="m,l21600,21600e" filled="f">
                <v:path arrowok="t" fillok="f" o:connecttype="none"/>
                <o:lock v:ext="edit" shapetype="t"/>
              </v:shapetype>
              <v:shape id="Conector recto 114" o:spid="_x0000_s1026" type="#_x0000_t32" style="position:absolute;margin-left:-9.0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DD0FB8">
        <w:trPr>
          <w:trHeight w:hRule="exact" w:val="797"/>
        </w:trPr>
        <w:tc>
          <w:tcPr>
            <w:tcW w:w="3600" w:type="dxa"/>
            <w:shd w:val="clear" w:color="auto" w:fill="auto"/>
            <w:tcMar>
              <w:top w:w="55" w:type="dxa"/>
              <w:left w:w="55" w:type="dxa"/>
              <w:bottom w:w="55" w:type="dxa"/>
              <w:right w:w="55" w:type="dxa"/>
            </w:tcMar>
          </w:tcPr>
          <w:p w:rsidR="00DD0FB8" w:rsidRPr="00AD48AC" w:rsidRDefault="00DD0FB8">
            <w:pPr>
              <w:pStyle w:val="Standard"/>
              <w:ind w:left="629"/>
              <w:jc w:val="right"/>
              <w:rPr>
                <w:rFonts w:ascii="Cambria" w:hAnsi="Cambria"/>
                <w:i/>
                <w:color w:val="000000"/>
                <w:sz w:val="30"/>
                <w:lang w:val="es-MX"/>
              </w:rPr>
            </w:pPr>
          </w:p>
          <w:p w:rsidR="00DD0FB8" w:rsidRDefault="00D42096">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r w:rsidR="00AD48AC">
              <w:rPr>
                <w:rFonts w:ascii="Cambria" w:hAnsi="Cambria"/>
                <w:i/>
                <w:color w:val="000000"/>
                <w:sz w:val="30"/>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AD48AC" w:rsidRDefault="00AD48AC" w:rsidP="00AD48AC">
            <w:pPr>
              <w:pStyle w:val="TableContents"/>
            </w:pPr>
          </w:p>
          <w:p w:rsidR="00DD0FB8" w:rsidRPr="00AD48AC" w:rsidRDefault="00AD48AC" w:rsidP="00AD48AC">
            <w:pPr>
              <w:rPr>
                <w:rFonts w:ascii="Arial" w:hAnsi="Arial" w:cs="Arial"/>
                <w:b/>
                <w:sz w:val="28"/>
              </w:rPr>
            </w:pPr>
            <w:r>
              <w:rPr>
                <w:rFonts w:ascii="Arial" w:hAnsi="Arial" w:cs="Arial"/>
                <w:b/>
                <w:sz w:val="28"/>
              </w:rPr>
              <w:t>Ing. Claudia Rodríguez Espino.</w:t>
            </w:r>
          </w:p>
        </w:tc>
      </w:tr>
      <w:tr w:rsidR="00DD0FB8">
        <w:trPr>
          <w:trHeight w:hRule="exact" w:val="862"/>
        </w:trPr>
        <w:tc>
          <w:tcPr>
            <w:tcW w:w="3600" w:type="dxa"/>
            <w:shd w:val="clear" w:color="auto" w:fill="auto"/>
            <w:tcMar>
              <w:top w:w="55" w:type="dxa"/>
              <w:left w:w="55" w:type="dxa"/>
              <w:bottom w:w="55" w:type="dxa"/>
              <w:right w:w="55" w:type="dxa"/>
            </w:tcMar>
          </w:tcPr>
          <w:p w:rsidR="00DD0FB8" w:rsidRPr="00AD48AC" w:rsidRDefault="00DD0FB8">
            <w:pPr>
              <w:pStyle w:val="Standard"/>
              <w:ind w:left="629"/>
              <w:jc w:val="right"/>
              <w:rPr>
                <w:rFonts w:ascii="Cambria" w:hAnsi="Cambria"/>
                <w:i/>
                <w:color w:val="000000"/>
                <w:sz w:val="30"/>
                <w:lang w:val="es-MX"/>
              </w:rPr>
            </w:pPr>
          </w:p>
          <w:p w:rsidR="00DD0FB8" w:rsidRPr="00AD48AC" w:rsidRDefault="00D42096">
            <w:pPr>
              <w:pStyle w:val="Standard"/>
              <w:ind w:left="629"/>
              <w:jc w:val="right"/>
              <w:rPr>
                <w:rFonts w:ascii="Cambria" w:hAnsi="Cambria"/>
                <w:i/>
                <w:color w:val="000000"/>
                <w:sz w:val="30"/>
                <w:lang w:val="es-MX"/>
              </w:rPr>
            </w:pPr>
            <w:r w:rsidRPr="00AD48AC">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AD48AC" w:rsidRPr="00AD48AC" w:rsidRDefault="00AD48AC">
            <w:pPr>
              <w:pStyle w:val="TableContents"/>
              <w:ind w:left="629"/>
              <w:rPr>
                <w:lang w:val="es-MX"/>
              </w:rPr>
            </w:pPr>
          </w:p>
          <w:p w:rsidR="00DD0FB8" w:rsidRPr="00AD48AC" w:rsidRDefault="00AD48AC" w:rsidP="00AD48AC">
            <w:pPr>
              <w:rPr>
                <w:rFonts w:ascii="Arial" w:hAnsi="Arial" w:cs="Arial"/>
                <w:b/>
              </w:rPr>
            </w:pPr>
            <w:r w:rsidRPr="00AD48AC">
              <w:rPr>
                <w:rFonts w:ascii="Arial" w:hAnsi="Arial" w:cs="Arial"/>
                <w:b/>
                <w:sz w:val="28"/>
              </w:rPr>
              <w:t>Fundamentos</w:t>
            </w:r>
            <w:r>
              <w:rPr>
                <w:rFonts w:ascii="Arial" w:hAnsi="Arial" w:cs="Arial"/>
                <w:b/>
                <w:sz w:val="28"/>
              </w:rPr>
              <w:t xml:space="preserve"> de programación.</w:t>
            </w:r>
          </w:p>
        </w:tc>
      </w:tr>
      <w:tr w:rsidR="00DD0FB8">
        <w:trPr>
          <w:trHeight w:hRule="exact" w:val="792"/>
        </w:trPr>
        <w:tc>
          <w:tcPr>
            <w:tcW w:w="3600" w:type="dxa"/>
            <w:shd w:val="clear" w:color="auto" w:fill="auto"/>
            <w:tcMar>
              <w:top w:w="55" w:type="dxa"/>
              <w:left w:w="55" w:type="dxa"/>
              <w:bottom w:w="55" w:type="dxa"/>
              <w:right w:w="55" w:type="dxa"/>
            </w:tcMar>
          </w:tcPr>
          <w:p w:rsidR="00DD0FB8" w:rsidRPr="00AD48AC" w:rsidRDefault="00DD0FB8">
            <w:pPr>
              <w:pStyle w:val="Standard"/>
              <w:ind w:left="629"/>
              <w:jc w:val="right"/>
              <w:rPr>
                <w:rFonts w:ascii="Cambria" w:hAnsi="Cambria"/>
                <w:i/>
                <w:color w:val="000000"/>
                <w:sz w:val="30"/>
                <w:lang w:val="es-MX"/>
              </w:rPr>
            </w:pPr>
          </w:p>
          <w:p w:rsidR="00DD0FB8" w:rsidRPr="00AD48AC" w:rsidRDefault="00D42096">
            <w:pPr>
              <w:pStyle w:val="Standard"/>
              <w:ind w:left="629"/>
              <w:jc w:val="right"/>
              <w:rPr>
                <w:rFonts w:ascii="Cambria" w:hAnsi="Cambria"/>
                <w:i/>
                <w:color w:val="000000"/>
                <w:sz w:val="30"/>
                <w:lang w:val="es-MX"/>
              </w:rPr>
            </w:pPr>
            <w:r w:rsidRPr="00AD48AC">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AD48AC" w:rsidRPr="00AD48AC" w:rsidRDefault="00AD48AC">
            <w:pPr>
              <w:pStyle w:val="TableContents"/>
              <w:ind w:left="629"/>
              <w:rPr>
                <w:lang w:val="es-MX"/>
              </w:rPr>
            </w:pPr>
          </w:p>
          <w:p w:rsidR="00DD0FB8" w:rsidRPr="00AD48AC" w:rsidRDefault="00AD48AC" w:rsidP="00AD48AC">
            <w:pPr>
              <w:rPr>
                <w:rFonts w:ascii="Arial" w:hAnsi="Arial" w:cs="Arial"/>
                <w:b/>
                <w:sz w:val="28"/>
              </w:rPr>
            </w:pPr>
            <w:r w:rsidRPr="00AD48AC">
              <w:rPr>
                <w:rFonts w:ascii="Arial" w:hAnsi="Arial" w:cs="Arial"/>
                <w:b/>
                <w:sz w:val="28"/>
              </w:rPr>
              <w:t>1104.</w:t>
            </w:r>
          </w:p>
        </w:tc>
      </w:tr>
      <w:tr w:rsidR="00DD0FB8">
        <w:trPr>
          <w:trHeight w:hRule="exact" w:val="797"/>
        </w:trPr>
        <w:tc>
          <w:tcPr>
            <w:tcW w:w="3600" w:type="dxa"/>
            <w:shd w:val="clear" w:color="auto" w:fill="auto"/>
            <w:tcMar>
              <w:top w:w="55" w:type="dxa"/>
              <w:left w:w="55" w:type="dxa"/>
              <w:bottom w:w="55" w:type="dxa"/>
              <w:right w:w="55" w:type="dxa"/>
            </w:tcMar>
          </w:tcPr>
          <w:p w:rsidR="00DD0FB8" w:rsidRPr="00AD48AC" w:rsidRDefault="00DD0FB8">
            <w:pPr>
              <w:pStyle w:val="Standard"/>
              <w:ind w:left="629"/>
              <w:jc w:val="right"/>
              <w:rPr>
                <w:rFonts w:ascii="Cambria" w:hAnsi="Cambria"/>
                <w:i/>
                <w:color w:val="000000"/>
                <w:sz w:val="30"/>
                <w:lang w:val="es-MX"/>
              </w:rPr>
            </w:pPr>
          </w:p>
          <w:p w:rsidR="00DD0FB8" w:rsidRPr="00AD48AC" w:rsidRDefault="00D42096">
            <w:pPr>
              <w:pStyle w:val="Standard"/>
              <w:ind w:left="629"/>
              <w:jc w:val="right"/>
              <w:rPr>
                <w:rFonts w:ascii="Cambria" w:hAnsi="Cambria"/>
                <w:i/>
                <w:color w:val="000000"/>
                <w:sz w:val="30"/>
                <w:lang w:val="es-MX"/>
              </w:rPr>
            </w:pPr>
            <w:r w:rsidRPr="00AD48AC">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AD48AC" w:rsidRPr="00AD48AC" w:rsidRDefault="00AD48AC">
            <w:pPr>
              <w:pStyle w:val="TableContents"/>
              <w:ind w:left="629"/>
              <w:rPr>
                <w:lang w:val="es-MX"/>
              </w:rPr>
            </w:pPr>
          </w:p>
          <w:p w:rsidR="00DD0FB8" w:rsidRPr="00AD48AC" w:rsidRDefault="00EC032B" w:rsidP="00AD48AC">
            <w:pPr>
              <w:rPr>
                <w:rFonts w:ascii="Arial" w:hAnsi="Arial" w:cs="Arial"/>
                <w:b/>
              </w:rPr>
            </w:pPr>
            <w:r>
              <w:rPr>
                <w:rFonts w:ascii="Arial" w:hAnsi="Arial" w:cs="Arial"/>
                <w:b/>
                <w:sz w:val="28"/>
              </w:rPr>
              <w:t>08</w:t>
            </w:r>
            <w:r w:rsidR="00AD48AC" w:rsidRPr="00AD48AC">
              <w:rPr>
                <w:rFonts w:ascii="Arial" w:hAnsi="Arial" w:cs="Arial"/>
                <w:b/>
                <w:sz w:val="28"/>
              </w:rPr>
              <w:t>.</w:t>
            </w:r>
          </w:p>
        </w:tc>
      </w:tr>
      <w:tr w:rsidR="00DD0FB8">
        <w:trPr>
          <w:trHeight w:hRule="exact" w:val="792"/>
        </w:trPr>
        <w:tc>
          <w:tcPr>
            <w:tcW w:w="3600" w:type="dxa"/>
            <w:shd w:val="clear" w:color="auto" w:fill="auto"/>
            <w:tcMar>
              <w:top w:w="55" w:type="dxa"/>
              <w:left w:w="55" w:type="dxa"/>
              <w:bottom w:w="55" w:type="dxa"/>
              <w:right w:w="55" w:type="dxa"/>
            </w:tcMar>
          </w:tcPr>
          <w:p w:rsidR="00DD0FB8" w:rsidRPr="00AD48AC" w:rsidRDefault="00DD0FB8">
            <w:pPr>
              <w:pStyle w:val="Standard"/>
              <w:ind w:left="629"/>
              <w:jc w:val="right"/>
              <w:rPr>
                <w:rFonts w:ascii="Cambria" w:hAnsi="Cambria"/>
                <w:i/>
                <w:color w:val="000000"/>
                <w:sz w:val="30"/>
                <w:lang w:val="es-MX"/>
              </w:rPr>
            </w:pPr>
          </w:p>
          <w:p w:rsidR="00DD0FB8" w:rsidRPr="00AD48AC" w:rsidRDefault="00D42096">
            <w:pPr>
              <w:pStyle w:val="Standard"/>
              <w:ind w:left="629"/>
              <w:jc w:val="right"/>
              <w:rPr>
                <w:rFonts w:ascii="Cambria" w:hAnsi="Cambria"/>
                <w:i/>
                <w:color w:val="000000"/>
                <w:sz w:val="30"/>
                <w:lang w:val="es-MX"/>
              </w:rPr>
            </w:pPr>
            <w:r w:rsidRPr="00AD48AC">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AD48AC" w:rsidRPr="00AD48AC" w:rsidRDefault="00AD48AC">
            <w:pPr>
              <w:pStyle w:val="TableContents"/>
              <w:ind w:left="629"/>
              <w:rPr>
                <w:lang w:val="es-MX"/>
              </w:rPr>
            </w:pPr>
          </w:p>
          <w:p w:rsidR="00DD0FB8" w:rsidRPr="00AD48AC" w:rsidRDefault="00AD48AC" w:rsidP="00AD48AC">
            <w:pPr>
              <w:rPr>
                <w:rFonts w:ascii="Arial" w:hAnsi="Arial" w:cs="Arial"/>
                <w:b/>
                <w:sz w:val="28"/>
                <w:lang w:val="en-US"/>
              </w:rPr>
            </w:pPr>
            <w:r w:rsidRPr="00AD48AC">
              <w:rPr>
                <w:rFonts w:ascii="Arial" w:hAnsi="Arial" w:cs="Arial"/>
                <w:b/>
                <w:sz w:val="28"/>
              </w:rPr>
              <w:t>Bautista Pérez Brian Ja</w:t>
            </w:r>
            <w:proofErr w:type="spellStart"/>
            <w:r>
              <w:rPr>
                <w:rFonts w:ascii="Arial" w:hAnsi="Arial" w:cs="Arial"/>
                <w:b/>
                <w:sz w:val="28"/>
                <w:lang w:val="en-US"/>
              </w:rPr>
              <w:t>ssiel</w:t>
            </w:r>
            <w:proofErr w:type="spellEnd"/>
            <w:r>
              <w:rPr>
                <w:rFonts w:ascii="Arial" w:hAnsi="Arial" w:cs="Arial"/>
                <w:b/>
                <w:sz w:val="28"/>
                <w:lang w:val="en-US"/>
              </w:rPr>
              <w:t>.</w:t>
            </w:r>
          </w:p>
        </w:tc>
      </w:tr>
      <w:tr w:rsidR="00DD0FB8">
        <w:trPr>
          <w:trHeight w:hRule="exact" w:val="720"/>
        </w:trPr>
        <w:tc>
          <w:tcPr>
            <w:tcW w:w="3600" w:type="dxa"/>
            <w:shd w:val="clear" w:color="auto" w:fill="auto"/>
            <w:tcMar>
              <w:top w:w="55" w:type="dxa"/>
              <w:left w:w="55" w:type="dxa"/>
              <w:bottom w:w="55" w:type="dxa"/>
              <w:right w:w="55" w:type="dxa"/>
            </w:tcMar>
          </w:tcPr>
          <w:p w:rsidR="00DD0FB8" w:rsidRDefault="00DD0FB8">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DD0FB8" w:rsidRDefault="00DD0FB8">
            <w:pPr>
              <w:pStyle w:val="TableContents"/>
              <w:ind w:left="629"/>
            </w:pPr>
          </w:p>
        </w:tc>
      </w:tr>
      <w:tr w:rsidR="00DD0FB8" w:rsidRPr="00AD48AC">
        <w:trPr>
          <w:trHeight w:hRule="exact" w:val="811"/>
        </w:trPr>
        <w:tc>
          <w:tcPr>
            <w:tcW w:w="3600" w:type="dxa"/>
            <w:shd w:val="clear" w:color="auto" w:fill="auto"/>
            <w:tcMar>
              <w:top w:w="55" w:type="dxa"/>
              <w:left w:w="55" w:type="dxa"/>
              <w:bottom w:w="55" w:type="dxa"/>
              <w:right w:w="55" w:type="dxa"/>
            </w:tcMar>
          </w:tcPr>
          <w:p w:rsidR="00DD0FB8" w:rsidRPr="00AD48AC" w:rsidRDefault="00D42096">
            <w:pPr>
              <w:pStyle w:val="Cambria"/>
              <w:ind w:left="629"/>
              <w:jc w:val="right"/>
              <w:rPr>
                <w:rFonts w:ascii="Cambria" w:hAnsi="Cambria"/>
                <w:i/>
                <w:color w:val="000000"/>
                <w:sz w:val="30"/>
                <w:lang w:val="es-MX"/>
              </w:rPr>
            </w:pPr>
            <w:r w:rsidRPr="00AD48AC">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AD48AC" w:rsidRDefault="00AD48AC">
            <w:pPr>
              <w:pStyle w:val="TableContents"/>
              <w:ind w:left="629"/>
              <w:rPr>
                <w:lang w:val="es-MX"/>
              </w:rPr>
            </w:pPr>
          </w:p>
          <w:p w:rsidR="00DD0FB8" w:rsidRPr="00AD48AC" w:rsidRDefault="00AD48AC" w:rsidP="00AD48AC">
            <w:pPr>
              <w:rPr>
                <w:rFonts w:ascii="Arial" w:hAnsi="Arial" w:cs="Arial"/>
                <w:b/>
              </w:rPr>
            </w:pPr>
            <w:r w:rsidRPr="00AD48AC">
              <w:rPr>
                <w:rFonts w:ascii="Arial" w:hAnsi="Arial" w:cs="Arial"/>
                <w:b/>
                <w:sz w:val="28"/>
              </w:rPr>
              <w:t>8</w:t>
            </w:r>
          </w:p>
        </w:tc>
      </w:tr>
      <w:tr w:rsidR="00DD0FB8">
        <w:trPr>
          <w:trHeight w:hRule="exact" w:val="798"/>
        </w:trPr>
        <w:tc>
          <w:tcPr>
            <w:tcW w:w="3600" w:type="dxa"/>
            <w:shd w:val="clear" w:color="auto" w:fill="auto"/>
            <w:tcMar>
              <w:top w:w="55" w:type="dxa"/>
              <w:left w:w="55" w:type="dxa"/>
              <w:bottom w:w="55" w:type="dxa"/>
              <w:right w:w="55" w:type="dxa"/>
            </w:tcMar>
          </w:tcPr>
          <w:p w:rsidR="00DD0FB8" w:rsidRPr="00AD48AC" w:rsidRDefault="00DD0FB8">
            <w:pPr>
              <w:pStyle w:val="Standard"/>
              <w:ind w:left="629"/>
              <w:jc w:val="right"/>
              <w:rPr>
                <w:rFonts w:ascii="Cambria" w:hAnsi="Cambria"/>
                <w:i/>
                <w:color w:val="000000"/>
                <w:sz w:val="30"/>
                <w:lang w:val="es-MX"/>
              </w:rPr>
            </w:pPr>
          </w:p>
          <w:p w:rsidR="00DD0FB8" w:rsidRDefault="00D42096">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AD48AC" w:rsidRDefault="00AD48AC">
            <w:pPr>
              <w:pStyle w:val="TableContents"/>
              <w:ind w:left="629"/>
            </w:pPr>
          </w:p>
          <w:p w:rsidR="00DD0FB8" w:rsidRPr="00AD48AC" w:rsidRDefault="00AD48AC" w:rsidP="00AD48AC">
            <w:pPr>
              <w:rPr>
                <w:rFonts w:ascii="Arial" w:hAnsi="Arial" w:cs="Arial"/>
                <w:b/>
                <w:sz w:val="28"/>
                <w:lang w:val="en-US"/>
              </w:rPr>
            </w:pPr>
            <w:r>
              <w:rPr>
                <w:rFonts w:ascii="Arial" w:hAnsi="Arial" w:cs="Arial"/>
                <w:b/>
                <w:sz w:val="28"/>
                <w:lang w:val="en-US"/>
              </w:rPr>
              <w:t>2019-1</w:t>
            </w:r>
          </w:p>
        </w:tc>
      </w:tr>
      <w:tr w:rsidR="00DD0FB8">
        <w:trPr>
          <w:trHeight w:hRule="exact" w:val="791"/>
        </w:trPr>
        <w:tc>
          <w:tcPr>
            <w:tcW w:w="3600" w:type="dxa"/>
            <w:shd w:val="clear" w:color="auto" w:fill="auto"/>
            <w:tcMar>
              <w:top w:w="55" w:type="dxa"/>
              <w:left w:w="55" w:type="dxa"/>
              <w:bottom w:w="55" w:type="dxa"/>
              <w:right w:w="55" w:type="dxa"/>
            </w:tcMar>
          </w:tcPr>
          <w:p w:rsidR="00DD0FB8" w:rsidRDefault="00DD0FB8">
            <w:pPr>
              <w:pStyle w:val="Standard"/>
              <w:ind w:left="629"/>
              <w:jc w:val="right"/>
              <w:rPr>
                <w:rFonts w:ascii="Cambria" w:hAnsi="Cambria"/>
                <w:i/>
                <w:color w:val="000000"/>
                <w:sz w:val="30"/>
              </w:rPr>
            </w:pPr>
          </w:p>
          <w:p w:rsidR="00DD0FB8" w:rsidRDefault="00D42096">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B670A4" w:rsidRDefault="00B670A4">
            <w:pPr>
              <w:pStyle w:val="TableContents"/>
              <w:ind w:left="629"/>
            </w:pPr>
          </w:p>
          <w:p w:rsidR="00DD0FB8" w:rsidRPr="00B670A4" w:rsidRDefault="00EC032B" w:rsidP="00B670A4">
            <w:pPr>
              <w:rPr>
                <w:rFonts w:ascii="Arial" w:hAnsi="Arial" w:cs="Arial"/>
                <w:b/>
                <w:lang w:val="en-US"/>
              </w:rPr>
            </w:pPr>
            <w:r>
              <w:rPr>
                <w:rFonts w:ascii="Arial" w:hAnsi="Arial" w:cs="Arial"/>
                <w:b/>
                <w:lang w:val="en-US"/>
              </w:rPr>
              <w:t>0</w:t>
            </w:r>
            <w:r w:rsidR="00C471D3">
              <w:rPr>
                <w:rFonts w:ascii="Arial" w:hAnsi="Arial" w:cs="Arial"/>
                <w:b/>
                <w:lang w:val="en-US"/>
              </w:rPr>
              <w:t>1/</w:t>
            </w:r>
            <w:r>
              <w:rPr>
                <w:rFonts w:ascii="Arial" w:hAnsi="Arial" w:cs="Arial"/>
                <w:b/>
                <w:lang w:val="en-US"/>
              </w:rPr>
              <w:t>10</w:t>
            </w:r>
            <w:r w:rsidR="00B670A4">
              <w:rPr>
                <w:rFonts w:ascii="Arial" w:hAnsi="Arial" w:cs="Arial"/>
                <w:b/>
                <w:lang w:val="en-US"/>
              </w:rPr>
              <w:t>/2018</w:t>
            </w:r>
          </w:p>
        </w:tc>
      </w:tr>
      <w:tr w:rsidR="00DD0FB8">
        <w:trPr>
          <w:trHeight w:hRule="exact" w:val="894"/>
        </w:trPr>
        <w:tc>
          <w:tcPr>
            <w:tcW w:w="3600" w:type="dxa"/>
            <w:shd w:val="clear" w:color="auto" w:fill="auto"/>
            <w:tcMar>
              <w:top w:w="55" w:type="dxa"/>
              <w:left w:w="55" w:type="dxa"/>
              <w:bottom w:w="55" w:type="dxa"/>
              <w:right w:w="55" w:type="dxa"/>
            </w:tcMar>
          </w:tcPr>
          <w:p w:rsidR="00DD0FB8" w:rsidRDefault="00DD0FB8">
            <w:pPr>
              <w:pStyle w:val="Standard"/>
              <w:ind w:left="629"/>
              <w:jc w:val="right"/>
              <w:rPr>
                <w:rFonts w:ascii="Cambria" w:hAnsi="Cambria"/>
                <w:i/>
                <w:color w:val="000000"/>
                <w:sz w:val="30"/>
              </w:rPr>
            </w:pPr>
          </w:p>
          <w:p w:rsidR="00DD0FB8" w:rsidRDefault="00D42096">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DD0FB8" w:rsidRDefault="00DD0FB8">
            <w:pPr>
              <w:pStyle w:val="TableContents"/>
              <w:ind w:left="629"/>
            </w:pPr>
          </w:p>
        </w:tc>
      </w:tr>
      <w:tr w:rsidR="00DD0FB8">
        <w:trPr>
          <w:trHeight w:hRule="exact" w:val="720"/>
        </w:trPr>
        <w:tc>
          <w:tcPr>
            <w:tcW w:w="3600" w:type="dxa"/>
            <w:shd w:val="clear" w:color="auto" w:fill="auto"/>
            <w:tcMar>
              <w:top w:w="55" w:type="dxa"/>
              <w:left w:w="55" w:type="dxa"/>
              <w:bottom w:w="55" w:type="dxa"/>
              <w:right w:w="55" w:type="dxa"/>
            </w:tcMar>
          </w:tcPr>
          <w:p w:rsidR="00DD0FB8" w:rsidRDefault="00DD0FB8">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DD0FB8" w:rsidRDefault="00DD0FB8">
            <w:pPr>
              <w:pStyle w:val="TableContents"/>
              <w:ind w:left="629"/>
            </w:pPr>
          </w:p>
        </w:tc>
      </w:tr>
    </w:tbl>
    <w:p w:rsidR="00DD0FB8" w:rsidRDefault="00DD0FB8">
      <w:pPr>
        <w:pStyle w:val="Standard"/>
      </w:pPr>
    </w:p>
    <w:p w:rsidR="00DD0FB8" w:rsidRDefault="00DD0FB8">
      <w:pPr>
        <w:pStyle w:val="Standard"/>
      </w:pPr>
    </w:p>
    <w:p w:rsidR="00DD0FB8" w:rsidRDefault="00D42096">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AD48AC" w:rsidRPr="00EC032B" w:rsidRDefault="00AD48AC" w:rsidP="00EC032B">
      <w:pPr>
        <w:pStyle w:val="Standard"/>
        <w:numPr>
          <w:ilvl w:val="0"/>
          <w:numId w:val="1"/>
        </w:numPr>
        <w:rPr>
          <w:rFonts w:ascii="Arial" w:hAnsi="Arial" w:cs="Arial"/>
          <w:b/>
          <w:color w:val="000000"/>
          <w:lang w:val="es-MX"/>
        </w:rPr>
      </w:pPr>
      <w:r w:rsidRPr="00AD48AC">
        <w:rPr>
          <w:rFonts w:ascii="Arial" w:hAnsi="Arial" w:cs="Arial"/>
          <w:b/>
          <w:color w:val="000000"/>
          <w:lang w:val="es-MX"/>
        </w:rPr>
        <w:lastRenderedPageBreak/>
        <w:t>Objetivos:</w:t>
      </w:r>
      <w:r w:rsidR="00B670A4">
        <w:rPr>
          <w:rFonts w:ascii="Arial" w:hAnsi="Arial" w:cs="Arial"/>
          <w:b/>
          <w:color w:val="000000"/>
          <w:lang w:val="es-MX"/>
        </w:rPr>
        <w:t xml:space="preserve"> </w:t>
      </w:r>
      <w:r w:rsidR="00EC032B" w:rsidRPr="00EC032B">
        <w:rPr>
          <w:rFonts w:ascii="Arial" w:hAnsi="Arial" w:cs="Arial"/>
          <w:color w:val="000000"/>
          <w:lang w:val="es-MX"/>
        </w:rPr>
        <w:t xml:space="preserve">Elaborar programas en lenguaje C que incluyan las estructuras de selección </w:t>
      </w:r>
      <w:proofErr w:type="spellStart"/>
      <w:r w:rsidR="00EC032B" w:rsidRPr="00EC032B">
        <w:rPr>
          <w:rFonts w:ascii="Arial" w:hAnsi="Arial" w:cs="Arial"/>
          <w:color w:val="000000"/>
          <w:lang w:val="es-MX"/>
        </w:rPr>
        <w:t>if</w:t>
      </w:r>
      <w:proofErr w:type="spellEnd"/>
      <w:r w:rsidR="00EC032B" w:rsidRPr="00EC032B">
        <w:rPr>
          <w:rFonts w:ascii="Arial" w:hAnsi="Arial" w:cs="Arial"/>
          <w:color w:val="000000"/>
          <w:lang w:val="es-MX"/>
        </w:rPr>
        <w:t xml:space="preserve">, </w:t>
      </w:r>
      <w:proofErr w:type="spellStart"/>
      <w:r w:rsidR="00EC032B" w:rsidRPr="00EC032B">
        <w:rPr>
          <w:rFonts w:ascii="Arial" w:hAnsi="Arial" w:cs="Arial"/>
          <w:color w:val="000000"/>
          <w:lang w:val="es-MX"/>
        </w:rPr>
        <w:t>if-else</w:t>
      </w:r>
      <w:proofErr w:type="spellEnd"/>
      <w:r w:rsidR="00EC032B" w:rsidRPr="00EC032B">
        <w:rPr>
          <w:rFonts w:ascii="Arial" w:hAnsi="Arial" w:cs="Arial"/>
          <w:color w:val="000000"/>
          <w:lang w:val="es-MX"/>
        </w:rPr>
        <w:t xml:space="preserve">, </w:t>
      </w:r>
      <w:proofErr w:type="spellStart"/>
      <w:r w:rsidR="00EC032B" w:rsidRPr="00EC032B">
        <w:rPr>
          <w:rFonts w:ascii="Arial" w:hAnsi="Arial" w:cs="Arial"/>
          <w:color w:val="000000"/>
          <w:lang w:val="es-MX"/>
        </w:rPr>
        <w:t>switch</w:t>
      </w:r>
      <w:proofErr w:type="spellEnd"/>
      <w:r w:rsidR="00EC032B" w:rsidRPr="00EC032B">
        <w:rPr>
          <w:rFonts w:ascii="Arial" w:hAnsi="Arial" w:cs="Arial"/>
          <w:color w:val="000000"/>
          <w:lang w:val="es-MX"/>
        </w:rPr>
        <w:t xml:space="preserve"> y ternaria (o condicional) para la resolución de problemas básicos.</w:t>
      </w:r>
    </w:p>
    <w:p w:rsidR="004952CA" w:rsidRDefault="00AD48AC" w:rsidP="004952CA">
      <w:pPr>
        <w:pStyle w:val="Standard"/>
        <w:numPr>
          <w:ilvl w:val="0"/>
          <w:numId w:val="1"/>
        </w:numPr>
        <w:rPr>
          <w:rFonts w:ascii="Arial" w:hAnsi="Arial" w:cs="Arial"/>
          <w:lang w:val="es-MX"/>
        </w:rPr>
      </w:pPr>
      <w:r>
        <w:rPr>
          <w:rFonts w:ascii="Arial" w:hAnsi="Arial" w:cs="Arial"/>
          <w:b/>
          <w:color w:val="000000"/>
          <w:lang w:val="es-MX"/>
        </w:rPr>
        <w:t>Actividades:</w:t>
      </w:r>
      <w:r>
        <w:rPr>
          <w:rFonts w:ascii="Arial" w:hAnsi="Arial" w:cs="Arial"/>
          <w:lang w:val="es-MX"/>
        </w:rPr>
        <w:t xml:space="preserve"> </w:t>
      </w:r>
    </w:p>
    <w:p w:rsidR="00EC032B" w:rsidRDefault="00EC032B" w:rsidP="00EC032B">
      <w:pPr>
        <w:pStyle w:val="Standard"/>
        <w:numPr>
          <w:ilvl w:val="1"/>
          <w:numId w:val="1"/>
        </w:numPr>
        <w:rPr>
          <w:rFonts w:ascii="Arial" w:hAnsi="Arial" w:cs="Arial"/>
          <w:lang w:val="es-MX"/>
        </w:rPr>
      </w:pPr>
      <w:r w:rsidRPr="00EC032B">
        <w:rPr>
          <w:rFonts w:ascii="Arial" w:hAnsi="Arial" w:cs="Arial"/>
          <w:lang w:val="es-MX"/>
        </w:rPr>
        <w:t>Elaborar expresiones lógicas/condicionales utilizadas en las estructuras de</w:t>
      </w:r>
      <w:r>
        <w:rPr>
          <w:rFonts w:ascii="Arial" w:hAnsi="Arial" w:cs="Arial"/>
          <w:lang w:val="es-MX"/>
        </w:rPr>
        <w:t xml:space="preserve"> </w:t>
      </w:r>
      <w:r w:rsidRPr="00EC032B">
        <w:rPr>
          <w:rFonts w:ascii="Arial" w:hAnsi="Arial" w:cs="Arial"/>
          <w:lang w:val="es-MX"/>
        </w:rPr>
        <w:t>selección y realizar su evaluación.</w:t>
      </w:r>
    </w:p>
    <w:p w:rsidR="00EC032B" w:rsidRDefault="00EC032B" w:rsidP="00EC032B">
      <w:pPr>
        <w:pStyle w:val="Standard"/>
        <w:numPr>
          <w:ilvl w:val="1"/>
          <w:numId w:val="1"/>
        </w:numPr>
        <w:rPr>
          <w:rFonts w:ascii="Arial" w:hAnsi="Arial" w:cs="Arial"/>
          <w:lang w:val="es-MX"/>
        </w:rPr>
      </w:pPr>
      <w:r w:rsidRPr="00EC032B">
        <w:rPr>
          <w:rFonts w:ascii="Arial" w:hAnsi="Arial" w:cs="Arial"/>
          <w:lang w:val="es-MX"/>
        </w:rPr>
        <w:t>Elaborar un programa en lenguaje C para cada estructura de selección.</w:t>
      </w:r>
    </w:p>
    <w:p w:rsidR="00EC032B" w:rsidRPr="00EC032B" w:rsidRDefault="00EC032B" w:rsidP="00EC032B">
      <w:pPr>
        <w:pStyle w:val="Standard"/>
        <w:rPr>
          <w:rFonts w:ascii="Arial" w:hAnsi="Arial" w:cs="Arial"/>
          <w:lang w:val="es-MX"/>
        </w:rPr>
      </w:pPr>
    </w:p>
    <w:p w:rsidR="00D32832" w:rsidRDefault="00D32832" w:rsidP="00D32832">
      <w:pPr>
        <w:pStyle w:val="Standard"/>
        <w:rPr>
          <w:rFonts w:ascii="Arial" w:hAnsi="Arial" w:cs="Arial"/>
          <w:lang w:val="es-MX"/>
        </w:rPr>
      </w:pPr>
      <w:r w:rsidRPr="00D32832">
        <w:rPr>
          <w:rFonts w:ascii="Arial" w:hAnsi="Arial" w:cs="Arial"/>
          <w:b/>
          <w:lang w:val="es-MX"/>
        </w:rPr>
        <w:t>Actividad 1</w:t>
      </w:r>
      <w:r>
        <w:rPr>
          <w:rFonts w:ascii="Arial" w:hAnsi="Arial" w:cs="Arial"/>
          <w:b/>
          <w:lang w:val="es-MX"/>
        </w:rPr>
        <w:t xml:space="preserve">: </w:t>
      </w:r>
      <w:r>
        <w:rPr>
          <w:rFonts w:ascii="Arial" w:hAnsi="Arial" w:cs="Arial"/>
          <w:lang w:val="es-MX"/>
        </w:rPr>
        <w:t xml:space="preserve">Elaborar programa </w:t>
      </w:r>
      <w:r w:rsidR="00EC032B">
        <w:rPr>
          <w:rFonts w:ascii="Arial" w:hAnsi="Arial" w:cs="Arial"/>
          <w:lang w:val="es-MX"/>
        </w:rPr>
        <w:t xml:space="preserve">de la fórmula general con </w:t>
      </w:r>
      <w:proofErr w:type="spellStart"/>
      <w:r w:rsidR="00EC032B">
        <w:rPr>
          <w:rFonts w:ascii="Arial" w:hAnsi="Arial" w:cs="Arial"/>
          <w:lang w:val="es-MX"/>
        </w:rPr>
        <w:t>if-else</w:t>
      </w:r>
      <w:proofErr w:type="spellEnd"/>
      <w:r>
        <w:rPr>
          <w:rFonts w:ascii="Arial" w:hAnsi="Arial" w:cs="Arial"/>
          <w:lang w:val="es-MX"/>
        </w:rPr>
        <w:t>.</w:t>
      </w:r>
    </w:p>
    <w:p w:rsidR="007949F4" w:rsidRDefault="004D7CC5" w:rsidP="00D32832">
      <w:pPr>
        <w:pStyle w:val="Standard"/>
        <w:rPr>
          <w:rFonts w:ascii="Arial" w:hAnsi="Arial" w:cs="Arial"/>
          <w:lang w:val="es-MX"/>
        </w:rPr>
      </w:pPr>
      <w:r>
        <w:rPr>
          <w:noProof/>
          <w:lang w:eastAsia="es-MX" w:bidi="ar-SA"/>
        </w:rPr>
        <w:drawing>
          <wp:inline distT="0" distB="0" distL="0" distR="0" wp14:anchorId="2C453AC2" wp14:editId="69A2DAC6">
            <wp:extent cx="6623685" cy="3235960"/>
            <wp:effectExtent l="0" t="0" r="571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3685" cy="3235960"/>
                    </a:xfrm>
                    <a:prstGeom prst="rect">
                      <a:avLst/>
                    </a:prstGeom>
                  </pic:spPr>
                </pic:pic>
              </a:graphicData>
            </a:graphic>
          </wp:inline>
        </w:drawing>
      </w:r>
    </w:p>
    <w:p w:rsidR="00D32832" w:rsidRPr="00D32832" w:rsidRDefault="00D32832" w:rsidP="00D32832">
      <w:pPr>
        <w:pStyle w:val="Standard"/>
        <w:rPr>
          <w:rFonts w:ascii="Arial" w:hAnsi="Arial" w:cs="Arial"/>
          <w:lang w:val="es-MX"/>
        </w:rPr>
      </w:pPr>
    </w:p>
    <w:p w:rsidR="00B670A4" w:rsidRDefault="00440322" w:rsidP="004952CA">
      <w:pPr>
        <w:pStyle w:val="Standard"/>
        <w:rPr>
          <w:rFonts w:ascii="Arial" w:hAnsi="Arial" w:cs="Arial"/>
          <w:lang w:val="es-MX"/>
        </w:rPr>
      </w:pPr>
      <w:r w:rsidRPr="004D7CC5">
        <w:rPr>
          <w:rFonts w:ascii="Arial" w:hAnsi="Arial" w:cs="Arial"/>
          <w:b/>
          <w:lang w:val="es-MX"/>
        </w:rPr>
        <w:t>Actividad 2:</w:t>
      </w:r>
      <w:r>
        <w:rPr>
          <w:rFonts w:ascii="Arial" w:hAnsi="Arial" w:cs="Arial"/>
          <w:lang w:val="es-MX"/>
        </w:rPr>
        <w:t xml:space="preserve"> Elabora </w:t>
      </w:r>
      <w:r w:rsidR="004D7CC5">
        <w:rPr>
          <w:rFonts w:ascii="Arial" w:hAnsi="Arial" w:cs="Arial"/>
          <w:lang w:val="es-MX"/>
        </w:rPr>
        <w:t>un menú de altas, bajas y cambios (</w:t>
      </w:r>
      <w:proofErr w:type="spellStart"/>
      <w:r w:rsidR="004D7CC5">
        <w:rPr>
          <w:rFonts w:ascii="Arial" w:hAnsi="Arial" w:cs="Arial"/>
          <w:lang w:val="es-MX"/>
        </w:rPr>
        <w:t>switch</w:t>
      </w:r>
      <w:proofErr w:type="spellEnd"/>
      <w:r w:rsidR="004D7CC5">
        <w:rPr>
          <w:rFonts w:ascii="Arial" w:hAnsi="Arial" w:cs="Arial"/>
          <w:lang w:val="es-MX"/>
        </w:rPr>
        <w:t>-case)</w:t>
      </w:r>
      <w:r>
        <w:rPr>
          <w:rFonts w:ascii="Arial" w:hAnsi="Arial" w:cs="Arial"/>
          <w:lang w:val="es-MX"/>
        </w:rPr>
        <w:t xml:space="preserve">. </w:t>
      </w:r>
      <w:r w:rsidR="00D32832">
        <w:rPr>
          <w:rFonts w:ascii="Arial" w:hAnsi="Arial" w:cs="Arial"/>
          <w:lang w:val="es-MX"/>
        </w:rPr>
        <w:t xml:space="preserve"> </w:t>
      </w:r>
    </w:p>
    <w:p w:rsidR="004D7CC5" w:rsidRDefault="004D7CC5" w:rsidP="004952CA">
      <w:pPr>
        <w:pStyle w:val="Standard"/>
        <w:rPr>
          <w:rFonts w:ascii="Arial" w:hAnsi="Arial" w:cs="Arial"/>
          <w:lang w:val="es-MX"/>
        </w:rPr>
      </w:pPr>
      <w:r>
        <w:rPr>
          <w:noProof/>
          <w:lang w:eastAsia="es-MX" w:bidi="ar-SA"/>
        </w:rPr>
        <w:drawing>
          <wp:inline distT="0" distB="0" distL="0" distR="0" wp14:anchorId="682AAD0E" wp14:editId="5256DF57">
            <wp:extent cx="6623685" cy="3598545"/>
            <wp:effectExtent l="0" t="0" r="571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3685" cy="3598545"/>
                    </a:xfrm>
                    <a:prstGeom prst="rect">
                      <a:avLst/>
                    </a:prstGeom>
                  </pic:spPr>
                </pic:pic>
              </a:graphicData>
            </a:graphic>
          </wp:inline>
        </w:drawing>
      </w:r>
    </w:p>
    <w:p w:rsidR="00440322" w:rsidRDefault="00440322" w:rsidP="004952CA">
      <w:pPr>
        <w:pStyle w:val="Standard"/>
        <w:rPr>
          <w:rFonts w:ascii="Arial" w:hAnsi="Arial" w:cs="Arial"/>
          <w:lang w:val="es-MX"/>
        </w:rPr>
      </w:pPr>
    </w:p>
    <w:p w:rsidR="00440322" w:rsidRDefault="00440322" w:rsidP="00440322">
      <w:pPr>
        <w:pStyle w:val="Standard"/>
        <w:jc w:val="center"/>
        <w:rPr>
          <w:rFonts w:ascii="Arial" w:hAnsi="Arial" w:cs="Arial"/>
          <w:lang w:val="es-MX"/>
        </w:rPr>
      </w:pPr>
    </w:p>
    <w:p w:rsidR="00CD41C2" w:rsidRDefault="00CD41C2" w:rsidP="00440322">
      <w:pPr>
        <w:pStyle w:val="Standard"/>
        <w:jc w:val="center"/>
        <w:rPr>
          <w:rFonts w:ascii="Arial" w:hAnsi="Arial" w:cs="Arial"/>
          <w:lang w:val="es-MX"/>
        </w:rPr>
      </w:pPr>
    </w:p>
    <w:p w:rsidR="00440322" w:rsidRDefault="00440322" w:rsidP="004952CA">
      <w:pPr>
        <w:pStyle w:val="Standard"/>
        <w:rPr>
          <w:rFonts w:ascii="Arial" w:hAnsi="Arial" w:cs="Arial"/>
          <w:lang w:val="es-MX"/>
        </w:rPr>
      </w:pPr>
    </w:p>
    <w:p w:rsidR="004D7CC5" w:rsidRDefault="004D7CC5" w:rsidP="004952CA">
      <w:pPr>
        <w:pStyle w:val="Standard"/>
        <w:rPr>
          <w:rFonts w:ascii="Arial" w:hAnsi="Arial" w:cs="Arial"/>
          <w:lang w:val="es-MX"/>
        </w:rPr>
      </w:pPr>
    </w:p>
    <w:p w:rsidR="00440322" w:rsidRDefault="00440322" w:rsidP="004952CA">
      <w:pPr>
        <w:pStyle w:val="Standard"/>
        <w:rPr>
          <w:rFonts w:ascii="Arial" w:hAnsi="Arial" w:cs="Arial"/>
          <w:lang w:val="es-MX"/>
        </w:rPr>
      </w:pPr>
      <w:r>
        <w:rPr>
          <w:rFonts w:ascii="Arial" w:hAnsi="Arial" w:cs="Arial"/>
          <w:lang w:val="es-MX"/>
        </w:rPr>
        <w:t>Actividad 3:</w:t>
      </w:r>
      <w:r w:rsidR="00CD41C2">
        <w:rPr>
          <w:rFonts w:ascii="Arial" w:hAnsi="Arial" w:cs="Arial"/>
          <w:lang w:val="es-MX"/>
        </w:rPr>
        <w:t xml:space="preserve"> Elabora programa que evalúe el número 2 en las siguientes ecuaciones bajo los siguientes criterios</w:t>
      </w:r>
      <w:r>
        <w:rPr>
          <w:rFonts w:ascii="Arial" w:hAnsi="Arial" w:cs="Arial"/>
          <w:lang w:val="es-MX"/>
        </w:rPr>
        <w:t xml:space="preserve"> </w:t>
      </w:r>
      <w:r w:rsidR="00CD41C2">
        <w:rPr>
          <w:rFonts w:ascii="Arial" w:hAnsi="Arial" w:cs="Arial"/>
          <w:b/>
          <w:lang w:val="es-MX"/>
        </w:rPr>
        <w:t xml:space="preserve">si </w:t>
      </w:r>
      <w:r w:rsidRPr="00CD41C2">
        <w:rPr>
          <w:rFonts w:ascii="Arial" w:hAnsi="Arial" w:cs="Arial"/>
          <w:b/>
          <w:lang w:val="es-MX"/>
        </w:rPr>
        <w:t>x&lt;2</w:t>
      </w:r>
      <w:r w:rsidR="00CD41C2">
        <w:rPr>
          <w:rFonts w:ascii="Arial" w:hAnsi="Arial" w:cs="Arial"/>
          <w:lang w:val="es-MX"/>
        </w:rPr>
        <w:t xml:space="preserve"> </w:t>
      </w:r>
      <w:r w:rsidR="00CD41C2">
        <w:rPr>
          <w:rFonts w:ascii="Arial" w:hAnsi="Arial" w:cs="Arial"/>
          <w:b/>
          <w:lang w:val="es-MX"/>
        </w:rPr>
        <w:t>entonces y=2x</w:t>
      </w:r>
      <w:r w:rsidR="00CD41C2">
        <w:rPr>
          <w:rFonts w:ascii="Arial" w:hAnsi="Arial" w:cs="Arial"/>
          <w:b/>
          <w:vertAlign w:val="superscript"/>
          <w:lang w:val="es-MX"/>
        </w:rPr>
        <w:t>2</w:t>
      </w:r>
      <w:r w:rsidR="00CD41C2">
        <w:rPr>
          <w:rFonts w:ascii="Arial" w:hAnsi="Arial" w:cs="Arial"/>
          <w:b/>
          <w:lang w:val="es-MX"/>
        </w:rPr>
        <w:t>+x+8</w:t>
      </w:r>
      <w:r w:rsidR="00CD41C2">
        <w:rPr>
          <w:rFonts w:ascii="Arial" w:hAnsi="Arial" w:cs="Arial"/>
          <w:lang w:val="es-MX"/>
        </w:rPr>
        <w:t xml:space="preserve"> </w:t>
      </w:r>
      <w:r w:rsidR="00CD41C2">
        <w:rPr>
          <w:rFonts w:ascii="Arial" w:hAnsi="Arial" w:cs="Arial"/>
          <w:b/>
          <w:lang w:val="es-MX"/>
        </w:rPr>
        <w:t xml:space="preserve">si </w:t>
      </w:r>
      <w:r w:rsidRPr="00CD41C2">
        <w:rPr>
          <w:rFonts w:ascii="Arial" w:hAnsi="Arial" w:cs="Arial"/>
          <w:b/>
          <w:lang w:val="es-MX"/>
        </w:rPr>
        <w:t>x&gt;2</w:t>
      </w:r>
      <w:r w:rsidR="00CD41C2">
        <w:rPr>
          <w:rFonts w:ascii="Arial" w:hAnsi="Arial" w:cs="Arial"/>
          <w:b/>
          <w:lang w:val="es-MX"/>
        </w:rPr>
        <w:t xml:space="preserve"> entonces y=x</w:t>
      </w:r>
      <w:r w:rsidR="00CD41C2">
        <w:rPr>
          <w:rFonts w:ascii="Arial" w:hAnsi="Arial" w:cs="Arial"/>
          <w:b/>
          <w:vertAlign w:val="superscript"/>
          <w:lang w:val="es-MX"/>
        </w:rPr>
        <w:t>2</w:t>
      </w:r>
      <w:r w:rsidR="00CD41C2">
        <w:rPr>
          <w:rFonts w:ascii="Arial" w:hAnsi="Arial" w:cs="Arial"/>
          <w:b/>
          <w:lang w:val="es-MX"/>
        </w:rPr>
        <w:t>+3x-2 y s</w:t>
      </w:r>
      <w:r w:rsidR="004D7CC5">
        <w:rPr>
          <w:rFonts w:ascii="Arial" w:hAnsi="Arial" w:cs="Arial"/>
          <w:b/>
          <w:lang w:val="es-MX"/>
        </w:rPr>
        <w:t xml:space="preserve">i x=2 entonces no hay solución </w:t>
      </w:r>
      <w:r w:rsidR="004D7CC5">
        <w:rPr>
          <w:rFonts w:ascii="Arial" w:hAnsi="Arial" w:cs="Arial"/>
          <w:lang w:val="es-MX"/>
        </w:rPr>
        <w:t>(Operador ternario)</w:t>
      </w:r>
    </w:p>
    <w:p w:rsidR="008B6605" w:rsidRDefault="008B6605" w:rsidP="004952CA">
      <w:pPr>
        <w:pStyle w:val="Standard"/>
        <w:rPr>
          <w:rFonts w:ascii="Arial" w:hAnsi="Arial" w:cs="Arial"/>
          <w:lang w:val="es-MX"/>
        </w:rPr>
      </w:pPr>
    </w:p>
    <w:p w:rsidR="008B6605" w:rsidRPr="004D7CC5" w:rsidRDefault="008B6605" w:rsidP="004952CA">
      <w:pPr>
        <w:pStyle w:val="Standard"/>
        <w:rPr>
          <w:rFonts w:ascii="Arial" w:hAnsi="Arial" w:cs="Arial"/>
          <w:lang w:val="es-MX"/>
        </w:rPr>
      </w:pPr>
      <w:r>
        <w:rPr>
          <w:noProof/>
        </w:rPr>
        <w:drawing>
          <wp:inline distT="0" distB="0" distL="0" distR="0" wp14:anchorId="3A0FC45E" wp14:editId="55D567C9">
            <wp:extent cx="6019800" cy="5476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9800" cy="5476875"/>
                    </a:xfrm>
                    <a:prstGeom prst="rect">
                      <a:avLst/>
                    </a:prstGeom>
                  </pic:spPr>
                </pic:pic>
              </a:graphicData>
            </a:graphic>
          </wp:inline>
        </w:drawing>
      </w:r>
    </w:p>
    <w:p w:rsidR="00CD41C2" w:rsidRDefault="00CD41C2" w:rsidP="004D7CC5">
      <w:pPr>
        <w:pStyle w:val="Standard"/>
        <w:rPr>
          <w:rFonts w:ascii="Arial" w:hAnsi="Arial" w:cs="Arial"/>
          <w:lang w:val="es-MX"/>
        </w:rPr>
      </w:pPr>
    </w:p>
    <w:p w:rsidR="00B7327B" w:rsidRDefault="00B7327B" w:rsidP="001C020C">
      <w:pPr>
        <w:pStyle w:val="Standard"/>
        <w:rPr>
          <w:rFonts w:ascii="Arial" w:hAnsi="Arial" w:cs="Arial"/>
          <w:lang w:val="es-MX"/>
        </w:rPr>
      </w:pPr>
    </w:p>
    <w:p w:rsidR="00B7327B" w:rsidRDefault="00B7327B" w:rsidP="001C020C">
      <w:pPr>
        <w:pStyle w:val="Standard"/>
        <w:rPr>
          <w:rFonts w:ascii="Arial" w:hAnsi="Arial" w:cs="Arial"/>
          <w:lang w:val="es-MX"/>
        </w:rPr>
      </w:pPr>
    </w:p>
    <w:p w:rsidR="00B7327B" w:rsidRDefault="00B7327B" w:rsidP="001C020C">
      <w:pPr>
        <w:pStyle w:val="Standard"/>
        <w:rPr>
          <w:rFonts w:ascii="Arial" w:hAnsi="Arial" w:cs="Arial"/>
          <w:lang w:val="es-MX"/>
        </w:rPr>
      </w:pPr>
    </w:p>
    <w:p w:rsidR="00B7327B" w:rsidRDefault="00B7327B" w:rsidP="001C020C">
      <w:pPr>
        <w:pStyle w:val="Standard"/>
        <w:rPr>
          <w:rFonts w:ascii="Arial" w:hAnsi="Arial" w:cs="Arial"/>
          <w:lang w:val="es-MX"/>
        </w:rPr>
      </w:pPr>
    </w:p>
    <w:p w:rsidR="00B7327B" w:rsidRDefault="00B7327B" w:rsidP="001C020C">
      <w:pPr>
        <w:pStyle w:val="Standard"/>
        <w:rPr>
          <w:rFonts w:ascii="Arial" w:hAnsi="Arial" w:cs="Arial"/>
          <w:lang w:val="es-MX"/>
        </w:rPr>
      </w:pPr>
    </w:p>
    <w:p w:rsidR="00B7327B" w:rsidRDefault="00B7327B" w:rsidP="001C020C">
      <w:pPr>
        <w:pStyle w:val="Standard"/>
        <w:rPr>
          <w:rFonts w:ascii="Arial" w:hAnsi="Arial" w:cs="Arial"/>
          <w:lang w:val="es-MX"/>
        </w:rPr>
      </w:pPr>
    </w:p>
    <w:p w:rsidR="00B7327B" w:rsidRDefault="00B7327B" w:rsidP="001C020C">
      <w:pPr>
        <w:pStyle w:val="Standard"/>
        <w:rPr>
          <w:rFonts w:ascii="Arial" w:hAnsi="Arial" w:cs="Arial"/>
          <w:lang w:val="es-MX"/>
        </w:rPr>
      </w:pPr>
    </w:p>
    <w:p w:rsidR="00B7327B" w:rsidRDefault="00B7327B" w:rsidP="001C020C">
      <w:pPr>
        <w:pStyle w:val="Standard"/>
        <w:rPr>
          <w:rFonts w:ascii="Arial" w:hAnsi="Arial" w:cs="Arial"/>
          <w:lang w:val="es-MX"/>
        </w:rPr>
      </w:pPr>
    </w:p>
    <w:p w:rsidR="00B7327B" w:rsidRDefault="00B7327B" w:rsidP="001C020C">
      <w:pPr>
        <w:pStyle w:val="Standard"/>
        <w:rPr>
          <w:rFonts w:ascii="Arial" w:hAnsi="Arial" w:cs="Arial"/>
          <w:lang w:val="es-MX"/>
        </w:rPr>
      </w:pPr>
    </w:p>
    <w:p w:rsidR="00B7327B" w:rsidRDefault="00B7327B" w:rsidP="001C020C">
      <w:pPr>
        <w:pStyle w:val="Standard"/>
        <w:rPr>
          <w:rFonts w:ascii="Arial" w:hAnsi="Arial" w:cs="Arial"/>
          <w:lang w:val="es-MX"/>
        </w:rPr>
      </w:pPr>
    </w:p>
    <w:p w:rsidR="00B7327B" w:rsidRDefault="00B7327B" w:rsidP="001C020C">
      <w:pPr>
        <w:pStyle w:val="Standard"/>
        <w:rPr>
          <w:rFonts w:ascii="Arial" w:hAnsi="Arial" w:cs="Arial"/>
          <w:lang w:val="es-MX"/>
        </w:rPr>
      </w:pPr>
    </w:p>
    <w:p w:rsidR="00B7327B" w:rsidRDefault="00B7327B" w:rsidP="001C020C">
      <w:pPr>
        <w:pStyle w:val="Standard"/>
        <w:rPr>
          <w:rFonts w:ascii="Arial" w:hAnsi="Arial" w:cs="Arial"/>
          <w:lang w:val="es-MX"/>
        </w:rPr>
      </w:pPr>
    </w:p>
    <w:p w:rsidR="00B7327B" w:rsidRDefault="00B7327B" w:rsidP="001C020C">
      <w:pPr>
        <w:pStyle w:val="Standard"/>
        <w:rPr>
          <w:rFonts w:ascii="Arial" w:hAnsi="Arial" w:cs="Arial"/>
          <w:lang w:val="es-MX"/>
        </w:rPr>
      </w:pPr>
    </w:p>
    <w:p w:rsidR="00B7327B" w:rsidRDefault="00B7327B" w:rsidP="001C020C">
      <w:pPr>
        <w:pStyle w:val="Standard"/>
        <w:rPr>
          <w:rFonts w:ascii="Arial" w:hAnsi="Arial" w:cs="Arial"/>
          <w:lang w:val="es-MX"/>
        </w:rPr>
      </w:pPr>
    </w:p>
    <w:p w:rsidR="00B7327B" w:rsidRDefault="00B7327B" w:rsidP="001C020C">
      <w:pPr>
        <w:pStyle w:val="Standard"/>
        <w:rPr>
          <w:rFonts w:ascii="Arial" w:hAnsi="Arial" w:cs="Arial"/>
          <w:lang w:val="es-MX"/>
        </w:rPr>
      </w:pPr>
    </w:p>
    <w:p w:rsidR="00B7327B" w:rsidRDefault="00B7327B" w:rsidP="001C020C">
      <w:pPr>
        <w:pStyle w:val="Standard"/>
        <w:rPr>
          <w:rFonts w:ascii="Arial" w:hAnsi="Arial" w:cs="Arial"/>
          <w:lang w:val="es-MX"/>
        </w:rPr>
      </w:pPr>
    </w:p>
    <w:p w:rsidR="00B7327B" w:rsidRDefault="00B7327B" w:rsidP="001C020C">
      <w:pPr>
        <w:pStyle w:val="Standard"/>
        <w:rPr>
          <w:rFonts w:ascii="Arial" w:hAnsi="Arial" w:cs="Arial"/>
          <w:lang w:val="es-MX"/>
        </w:rPr>
      </w:pPr>
    </w:p>
    <w:p w:rsidR="00B7327B" w:rsidRDefault="00B7327B" w:rsidP="001C020C">
      <w:pPr>
        <w:pStyle w:val="Standard"/>
        <w:rPr>
          <w:rFonts w:ascii="Arial" w:hAnsi="Arial" w:cs="Arial"/>
          <w:lang w:val="es-MX"/>
        </w:rPr>
      </w:pPr>
    </w:p>
    <w:p w:rsidR="00CD41C2" w:rsidRDefault="008B6605" w:rsidP="001C020C">
      <w:pPr>
        <w:pStyle w:val="Standard"/>
        <w:rPr>
          <w:rFonts w:ascii="Arial" w:hAnsi="Arial" w:cs="Arial"/>
          <w:lang w:val="es-MX"/>
        </w:rPr>
      </w:pPr>
      <w:r>
        <w:rPr>
          <w:rFonts w:ascii="Arial" w:hAnsi="Arial" w:cs="Arial"/>
          <w:lang w:val="es-MX"/>
        </w:rPr>
        <w:t xml:space="preserve">Actividad </w:t>
      </w:r>
      <w:r>
        <w:rPr>
          <w:rFonts w:ascii="Arial" w:hAnsi="Arial" w:cs="Arial"/>
          <w:lang w:val="es-MX"/>
        </w:rPr>
        <w:t>4</w:t>
      </w:r>
      <w:r>
        <w:rPr>
          <w:rFonts w:ascii="Arial" w:hAnsi="Arial" w:cs="Arial"/>
          <w:lang w:val="es-MX"/>
        </w:rPr>
        <w:t>:</w:t>
      </w:r>
      <w:r w:rsidR="004F6221">
        <w:rPr>
          <w:rFonts w:ascii="Arial" w:hAnsi="Arial" w:cs="Arial"/>
          <w:lang w:val="es-MX"/>
        </w:rPr>
        <w:t xml:space="preserve"> Realizar programa que imprima el número de trimestre </w:t>
      </w:r>
      <w:r w:rsidR="001C020C">
        <w:rPr>
          <w:rFonts w:ascii="Arial" w:hAnsi="Arial" w:cs="Arial"/>
          <w:lang w:val="es-MX"/>
        </w:rPr>
        <w:t>de acuerdo con el</w:t>
      </w:r>
      <w:r w:rsidR="004F6221">
        <w:rPr>
          <w:rFonts w:ascii="Arial" w:hAnsi="Arial" w:cs="Arial"/>
          <w:lang w:val="es-MX"/>
        </w:rPr>
        <w:t xml:space="preserve"> mes seleccionado (Enumeración)</w:t>
      </w:r>
    </w:p>
    <w:p w:rsidR="001C020C" w:rsidRDefault="001C020C" w:rsidP="001C020C">
      <w:pPr>
        <w:pStyle w:val="Standard"/>
        <w:rPr>
          <w:rFonts w:ascii="Arial" w:hAnsi="Arial" w:cs="Arial"/>
          <w:lang w:val="es-MX"/>
        </w:rPr>
      </w:pPr>
    </w:p>
    <w:p w:rsidR="001C020C" w:rsidRDefault="001C020C" w:rsidP="001C020C">
      <w:pPr>
        <w:pStyle w:val="Standard"/>
        <w:rPr>
          <w:rFonts w:ascii="Arial" w:hAnsi="Arial" w:cs="Arial"/>
          <w:lang w:val="es-MX"/>
        </w:rPr>
      </w:pPr>
      <w:r>
        <w:rPr>
          <w:noProof/>
        </w:rPr>
        <w:drawing>
          <wp:inline distT="0" distB="0" distL="0" distR="0" wp14:anchorId="6E3FBBB4" wp14:editId="734EA298">
            <wp:extent cx="6623685" cy="3414395"/>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3685" cy="3414395"/>
                    </a:xfrm>
                    <a:prstGeom prst="rect">
                      <a:avLst/>
                    </a:prstGeom>
                  </pic:spPr>
                </pic:pic>
              </a:graphicData>
            </a:graphic>
          </wp:inline>
        </w:drawing>
      </w:r>
    </w:p>
    <w:p w:rsidR="00B7327B" w:rsidRDefault="00B7327B" w:rsidP="001C020C">
      <w:pPr>
        <w:pStyle w:val="Standard"/>
        <w:rPr>
          <w:rFonts w:ascii="Arial" w:hAnsi="Arial" w:cs="Arial"/>
          <w:lang w:val="es-MX"/>
        </w:rPr>
      </w:pPr>
      <w:r>
        <w:rPr>
          <w:noProof/>
        </w:rPr>
        <w:drawing>
          <wp:inline distT="0" distB="0" distL="0" distR="0" wp14:anchorId="1264B7CE" wp14:editId="49260C72">
            <wp:extent cx="6210300" cy="2800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300" cy="2800350"/>
                    </a:xfrm>
                    <a:prstGeom prst="rect">
                      <a:avLst/>
                    </a:prstGeom>
                  </pic:spPr>
                </pic:pic>
              </a:graphicData>
            </a:graphic>
          </wp:inline>
        </w:drawing>
      </w:r>
    </w:p>
    <w:p w:rsidR="00CD41C2" w:rsidRDefault="00CD41C2" w:rsidP="00CD41C2">
      <w:pPr>
        <w:pStyle w:val="Standard"/>
        <w:jc w:val="center"/>
        <w:rPr>
          <w:rFonts w:ascii="Arial" w:hAnsi="Arial" w:cs="Arial"/>
          <w:lang w:val="es-MX"/>
        </w:rPr>
      </w:pPr>
    </w:p>
    <w:p w:rsidR="005C57E3" w:rsidRDefault="005C57E3" w:rsidP="00CD41C2">
      <w:pPr>
        <w:pStyle w:val="Standard"/>
        <w:jc w:val="center"/>
        <w:rPr>
          <w:rFonts w:ascii="Arial" w:hAnsi="Arial" w:cs="Arial"/>
          <w:lang w:val="es-MX"/>
        </w:rPr>
      </w:pPr>
    </w:p>
    <w:p w:rsidR="005C57E3" w:rsidRDefault="00771529" w:rsidP="00771529">
      <w:pPr>
        <w:pStyle w:val="Standard"/>
        <w:numPr>
          <w:ilvl w:val="0"/>
          <w:numId w:val="4"/>
        </w:numPr>
        <w:rPr>
          <w:rFonts w:ascii="Arial" w:hAnsi="Arial" w:cs="Arial"/>
          <w:lang w:val="es-MX"/>
        </w:rPr>
      </w:pPr>
      <w:r>
        <w:rPr>
          <w:rFonts w:ascii="Arial" w:hAnsi="Arial" w:cs="Arial"/>
          <w:b/>
          <w:lang w:val="es-MX"/>
        </w:rPr>
        <w:t xml:space="preserve">Conclusiones: </w:t>
      </w:r>
      <w:r w:rsidR="00B7327B">
        <w:rPr>
          <w:rFonts w:ascii="Arial" w:hAnsi="Arial" w:cs="Arial"/>
          <w:lang w:val="es-MX"/>
        </w:rPr>
        <w:t xml:space="preserve">Desde mi punto de vista fue una práctica muy sencilla de realizar, lo nuevo que aprendí aquí fue el uso de la enumeración pero que de igual forma no se me hizo difícil. </w:t>
      </w:r>
      <w:bookmarkStart w:id="0" w:name="_GoBack"/>
      <w:bookmarkEnd w:id="0"/>
    </w:p>
    <w:p w:rsidR="00185E66" w:rsidRPr="00CD41C2" w:rsidRDefault="00185E66" w:rsidP="00CD41C2">
      <w:pPr>
        <w:pStyle w:val="Standard"/>
        <w:jc w:val="center"/>
        <w:rPr>
          <w:rFonts w:ascii="Arial" w:hAnsi="Arial" w:cs="Arial"/>
          <w:lang w:val="es-MX"/>
        </w:rPr>
      </w:pPr>
    </w:p>
    <w:sectPr w:rsidR="00185E66" w:rsidRPr="00CD41C2">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653" w:rsidRDefault="00F72653">
      <w:r>
        <w:separator/>
      </w:r>
    </w:p>
  </w:endnote>
  <w:endnote w:type="continuationSeparator" w:id="0">
    <w:p w:rsidR="00F72653" w:rsidRDefault="00F72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charset w:val="00"/>
    <w:family w:val="auto"/>
    <w:pitch w:val="variable"/>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FreeSans">
    <w:altName w:val="Times New Roman"/>
    <w:charset w:val="00"/>
    <w:family w:val="auto"/>
    <w:pitch w:val="variable"/>
  </w:font>
  <w:font w:name="Liberation Sans">
    <w:charset w:val="00"/>
    <w:family w:val="swiss"/>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653" w:rsidRDefault="00F72653">
      <w:r>
        <w:rPr>
          <w:color w:val="000000"/>
        </w:rPr>
        <w:separator/>
      </w:r>
    </w:p>
  </w:footnote>
  <w:footnote w:type="continuationSeparator" w:id="0">
    <w:p w:rsidR="00F72653" w:rsidRDefault="00F726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733"/>
    <w:multiLevelType w:val="hybridMultilevel"/>
    <w:tmpl w:val="DBCEF7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857416E"/>
    <w:multiLevelType w:val="hybridMultilevel"/>
    <w:tmpl w:val="955460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A0A56BB"/>
    <w:multiLevelType w:val="hybridMultilevel"/>
    <w:tmpl w:val="BBDEBFE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8356C78"/>
    <w:multiLevelType w:val="hybridMultilevel"/>
    <w:tmpl w:val="F2AE8E64"/>
    <w:lvl w:ilvl="0" w:tplc="2F2894B2">
      <w:start w:val="2019"/>
      <w:numFmt w:val="bullet"/>
      <w:lvlText w:val=""/>
      <w:lvlJc w:val="left"/>
      <w:pPr>
        <w:ind w:left="720" w:hanging="360"/>
      </w:pPr>
      <w:rPr>
        <w:rFonts w:ascii="Symbol" w:eastAsia="Droid Sans Fallback" w:hAnsi="Symbol" w:cs="Arial" w:hint="default"/>
        <w:b/>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0"/>
  <w:activeWritingStyle w:appName="MSWord" w:lang="en-US" w:vendorID="64" w:dllVersion="6" w:nlCheck="1" w:checkStyle="0"/>
  <w:activeWritingStyle w:appName="MSWord" w:lang="es-MX" w:vendorID="64" w:dllVersion="0" w:nlCheck="1" w:checkStyle="0"/>
  <w:activeWritingStyle w:appName="MSWord" w:lang="en-US" w:vendorID="64" w:dllVersion="0" w:nlCheck="1" w:checkStyle="0"/>
  <w:proofState w:spelling="clean" w:grammar="clean"/>
  <w:defaultTabStop w:val="720"/>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FB8"/>
    <w:rsid w:val="00185E66"/>
    <w:rsid w:val="001C020C"/>
    <w:rsid w:val="002D213E"/>
    <w:rsid w:val="00335E5D"/>
    <w:rsid w:val="003810BB"/>
    <w:rsid w:val="00440322"/>
    <w:rsid w:val="004952CA"/>
    <w:rsid w:val="004D7CC5"/>
    <w:rsid w:val="004F6221"/>
    <w:rsid w:val="005C57E3"/>
    <w:rsid w:val="00771529"/>
    <w:rsid w:val="007949F4"/>
    <w:rsid w:val="007E69B6"/>
    <w:rsid w:val="008B6605"/>
    <w:rsid w:val="00A425D9"/>
    <w:rsid w:val="00AC22D2"/>
    <w:rsid w:val="00AD48AC"/>
    <w:rsid w:val="00B670A4"/>
    <w:rsid w:val="00B7327B"/>
    <w:rsid w:val="00BC312B"/>
    <w:rsid w:val="00C471D3"/>
    <w:rsid w:val="00CD41C2"/>
    <w:rsid w:val="00D31E4C"/>
    <w:rsid w:val="00D32832"/>
    <w:rsid w:val="00D42096"/>
    <w:rsid w:val="00D747A1"/>
    <w:rsid w:val="00DD0FB8"/>
    <w:rsid w:val="00EC032B"/>
    <w:rsid w:val="00F726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A9AF"/>
  <w15:docId w15:val="{2916C7AB-0835-4C88-AC44-D41018CC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rPr>
      <w:lang w:val="es-MX"/>
    </w:r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table" w:styleId="Tablaconcuadrcula">
    <w:name w:val="Table Grid"/>
    <w:basedOn w:val="Tablanormal"/>
    <w:uiPriority w:val="39"/>
    <w:rsid w:val="00BC3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C31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4</Pages>
  <Words>235</Words>
  <Characters>1295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LC-AB</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Bautista Perez Brian Jassiel</dc:creator>
  <cp:keywords>1104</cp:keywords>
  <cp:lastModifiedBy>BRIAN JASSIEL BAUTISTA PEREZ</cp:lastModifiedBy>
  <cp:revision>11</cp:revision>
  <dcterms:created xsi:type="dcterms:W3CDTF">2018-08-27T15:53:00Z</dcterms:created>
  <dcterms:modified xsi:type="dcterms:W3CDTF">2018-10-07T00:31:00Z</dcterms:modified>
</cp:coreProperties>
</file>