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b47dy845g5nu" w:id="0"/>
      <w:bookmarkEnd w:id="0"/>
      <w:r w:rsidDel="00000000" w:rsidR="00000000" w:rsidRPr="00000000">
        <w:rPr>
          <w:rtl w:val="0"/>
        </w:rPr>
        <w:t xml:space="preserve">ECS 154A: Homework 2</w:t>
      </w:r>
    </w:p>
    <w:p w:rsidR="00000000" w:rsidDel="00000000" w:rsidP="00000000" w:rsidRDefault="00000000" w:rsidRPr="00000000" w14:paraId="00000002">
      <w:pPr>
        <w:pStyle w:val="Heading1"/>
        <w:pageBreakBefore w:val="0"/>
        <w:rPr/>
      </w:pPr>
      <w:bookmarkStart w:colFirst="0" w:colLast="0" w:name="_bm1hvjrdioy" w:id="1"/>
      <w:bookmarkEnd w:id="1"/>
      <w:r w:rsidDel="00000000" w:rsidR="00000000" w:rsidRPr="00000000">
        <w:rPr>
          <w:rtl w:val="0"/>
        </w:rPr>
        <w:t xml:space="preserve">Logisim</w:t>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Use the </w:t>
      </w:r>
      <w:hyperlink r:id="rId6">
        <w:r w:rsidDel="00000000" w:rsidR="00000000" w:rsidRPr="00000000">
          <w:rPr>
            <w:color w:val="1155cc"/>
            <w:u w:val="single"/>
            <w:rtl w:val="0"/>
          </w:rPr>
          <w:t xml:space="preserve">version from the class Google Drive of Logisim Evolution</w:t>
        </w:r>
      </w:hyperlink>
      <w:r w:rsidDel="00000000" w:rsidR="00000000" w:rsidRPr="00000000">
        <w:rPr>
          <w:rtl w:val="0"/>
        </w:rPr>
        <w:t xml:space="preserve">. Other versions may not work correctly.  </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Do not rename the files you receive. If you do so you will automatically fail the tester when you submit.</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Put your solution for each problem into implementation subcircuit </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Do not rename the implementation subcircuit anything else. If you do so you will automatically fail the tester when you submit.</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Do not change the appearance of the implementation subcircuit from what it is set as. Doing so will cause you to automatically fail the tester when you submit. </w:t>
      </w:r>
    </w:p>
    <w:p w:rsidR="00000000" w:rsidDel="00000000" w:rsidP="00000000" w:rsidRDefault="00000000" w:rsidRPr="00000000" w14:paraId="00000008">
      <w:pPr>
        <w:pageBreakBefore w:val="0"/>
        <w:numPr>
          <w:ilvl w:val="1"/>
          <w:numId w:val="1"/>
        </w:numPr>
        <w:ind w:left="1440" w:hanging="360"/>
        <w:rPr>
          <w:u w:val="none"/>
        </w:rPr>
      </w:pPr>
      <w:r w:rsidDel="00000000" w:rsidR="00000000" w:rsidRPr="00000000">
        <w:rPr>
          <w:rtl w:val="0"/>
        </w:rPr>
        <w:t xml:space="preserve">That is this field right here </w:t>
      </w:r>
      <w:r w:rsidDel="00000000" w:rsidR="00000000" w:rsidRPr="00000000">
        <w:rPr/>
        <w:drawing>
          <wp:inline distB="114300" distT="114300" distL="114300" distR="114300">
            <wp:extent cx="3371850" cy="20669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7185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Do not move the pins inside of the implementation subcircuit as that affects the appearance of the circuit on the outside as you saw in discussion. Doing so will cause you to automatically fail the tester when you submit. </w:t>
      </w:r>
    </w:p>
    <w:p w:rsidR="00000000" w:rsidDel="00000000" w:rsidP="00000000" w:rsidRDefault="00000000" w:rsidRPr="00000000" w14:paraId="0000000A">
      <w:pPr>
        <w:pageBreakBefore w:val="0"/>
        <w:numPr>
          <w:ilvl w:val="1"/>
          <w:numId w:val="1"/>
        </w:numPr>
        <w:ind w:left="1440" w:hanging="360"/>
        <w:rPr>
          <w:u w:val="none"/>
        </w:rPr>
      </w:pPr>
      <w:r w:rsidDel="00000000" w:rsidR="00000000" w:rsidRPr="00000000">
        <w:rPr>
          <w:rtl w:val="0"/>
        </w:rPr>
        <w:t xml:space="preserve">If you want to “move the pins” instead connect tunnels to the pins and move the tunnels around. </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Do not name any of the subcirucits in your solution main. Doing so will cause you to automatically fail the tester when you submit. </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You </w:t>
      </w:r>
      <w:r w:rsidDel="00000000" w:rsidR="00000000" w:rsidRPr="00000000">
        <w:rPr>
          <w:b w:val="1"/>
          <w:rtl w:val="0"/>
        </w:rPr>
        <w:t xml:space="preserve">can </w:t>
      </w:r>
      <w:r w:rsidDel="00000000" w:rsidR="00000000" w:rsidRPr="00000000">
        <w:rPr>
          <w:rtl w:val="0"/>
        </w:rPr>
        <w:t xml:space="preserve">create as many other subcircuits as you want in your solution. Just make sure your solution ends up in the implementation subcircuit </w:t>
      </w:r>
    </w:p>
    <w:p w:rsidR="00000000" w:rsidDel="00000000" w:rsidP="00000000" w:rsidRDefault="00000000" w:rsidRPr="00000000" w14:paraId="0000000D">
      <w:pPr>
        <w:pStyle w:val="Heading1"/>
        <w:pageBreakBefore w:val="0"/>
        <w:rPr/>
      </w:pPr>
      <w:bookmarkStart w:colFirst="0" w:colLast="0" w:name="_r6royz91ps02" w:id="2"/>
      <w:bookmarkEnd w:id="2"/>
      <w:r w:rsidDel="00000000" w:rsidR="00000000" w:rsidRPr="00000000">
        <w:rPr>
          <w:rtl w:val="0"/>
        </w:rPr>
        <w:t xml:space="preserve">Restrictions</w:t>
      </w:r>
    </w:p>
    <w:p w:rsidR="00000000" w:rsidDel="00000000" w:rsidP="00000000" w:rsidRDefault="00000000" w:rsidRPr="00000000" w14:paraId="0000000E">
      <w:pPr>
        <w:pageBreakBefore w:val="0"/>
        <w:ind w:left="0" w:firstLine="0"/>
        <w:rPr/>
      </w:pPr>
      <w:r w:rsidDel="00000000" w:rsidR="00000000" w:rsidRPr="00000000">
        <w:rPr>
          <w:rtl w:val="0"/>
        </w:rPr>
        <w:t xml:space="preserve">For all problems in this homework, you may only use</w:t>
      </w:r>
    </w:p>
    <w:p w:rsidR="00000000" w:rsidDel="00000000" w:rsidP="00000000" w:rsidRDefault="00000000" w:rsidRPr="00000000" w14:paraId="0000000F">
      <w:pPr>
        <w:pageBreakBefore w:val="0"/>
        <w:numPr>
          <w:ilvl w:val="0"/>
          <w:numId w:val="3"/>
        </w:numPr>
        <w:ind w:left="720" w:hanging="360"/>
        <w:rPr>
          <w:u w:val="none"/>
        </w:rPr>
      </w:pPr>
      <w:r w:rsidDel="00000000" w:rsidR="00000000" w:rsidRPr="00000000">
        <w:rPr>
          <w:rtl w:val="0"/>
        </w:rPr>
        <w:t xml:space="preserve">All of the components under the wiring folder</w:t>
      </w:r>
    </w:p>
    <w:p w:rsidR="00000000" w:rsidDel="00000000" w:rsidP="00000000" w:rsidRDefault="00000000" w:rsidRPr="00000000" w14:paraId="00000010">
      <w:pPr>
        <w:pageBreakBefore w:val="0"/>
        <w:numPr>
          <w:ilvl w:val="0"/>
          <w:numId w:val="3"/>
        </w:numPr>
        <w:ind w:left="720" w:hanging="360"/>
        <w:rPr>
          <w:u w:val="none"/>
        </w:rPr>
      </w:pPr>
      <w:r w:rsidDel="00000000" w:rsidR="00000000" w:rsidRPr="00000000">
        <w:rPr>
          <w:rtl w:val="0"/>
        </w:rPr>
        <w:t xml:space="preserve">AND, OR, NOT, and XOR gates</w:t>
      </w:r>
    </w:p>
    <w:p w:rsidR="00000000" w:rsidDel="00000000" w:rsidP="00000000" w:rsidRDefault="00000000" w:rsidRPr="00000000" w14:paraId="00000011">
      <w:pPr>
        <w:pageBreakBefore w:val="0"/>
        <w:ind w:left="0" w:firstLine="0"/>
        <w:rPr/>
      </w:pPr>
      <w:r w:rsidDel="00000000" w:rsidR="00000000" w:rsidRPr="00000000">
        <w:rPr>
          <w:rtl w:val="0"/>
        </w:rPr>
        <w:t xml:space="preserve">Unless a problem specifies otherwise.</w:t>
      </w:r>
    </w:p>
    <w:p w:rsidR="00000000" w:rsidDel="00000000" w:rsidP="00000000" w:rsidRDefault="00000000" w:rsidRPr="00000000" w14:paraId="00000012">
      <w:pPr>
        <w:pStyle w:val="Heading1"/>
        <w:pageBreakBefore w:val="0"/>
        <w:rPr/>
      </w:pPr>
      <w:bookmarkStart w:colFirst="0" w:colLast="0" w:name="_clfzlgewqbg4" w:id="3"/>
      <w:bookmarkEnd w:id="3"/>
      <w:r w:rsidDel="00000000" w:rsidR="00000000" w:rsidRPr="00000000">
        <w:rPr>
          <w:rtl w:val="0"/>
        </w:rPr>
        <w:t xml:space="preserve">Problem 1: adder4.circ (33 points)</w:t>
      </w:r>
    </w:p>
    <w:p w:rsidR="00000000" w:rsidDel="00000000" w:rsidP="00000000" w:rsidRDefault="00000000" w:rsidRPr="00000000" w14:paraId="00000013">
      <w:pPr>
        <w:pageBreakBefore w:val="0"/>
        <w:rPr/>
      </w:pPr>
      <w:r w:rsidDel="00000000" w:rsidR="00000000" w:rsidRPr="00000000">
        <w:rPr>
          <w:rtl w:val="0"/>
        </w:rPr>
        <w:t xml:space="preserve">Implement a 4-bit </w:t>
      </w:r>
      <w:r w:rsidDel="00000000" w:rsidR="00000000" w:rsidRPr="00000000">
        <w:rPr>
          <w:b w:val="1"/>
          <w:rtl w:val="0"/>
        </w:rPr>
        <w:t xml:space="preserve">prefix</w:t>
      </w:r>
      <w:r w:rsidDel="00000000" w:rsidR="00000000" w:rsidRPr="00000000">
        <w:rPr>
          <w:rtl w:val="0"/>
        </w:rPr>
        <w:t xml:space="preserve"> adder. The adder you implement must be a </w:t>
      </w:r>
      <w:r w:rsidDel="00000000" w:rsidR="00000000" w:rsidRPr="00000000">
        <w:rPr>
          <w:b w:val="1"/>
          <w:rtl w:val="0"/>
        </w:rPr>
        <w:t xml:space="preserve">prefix</w:t>
      </w:r>
      <w:r w:rsidDel="00000000" w:rsidR="00000000" w:rsidRPr="00000000">
        <w:rPr>
          <w:rtl w:val="0"/>
        </w:rPr>
        <w:t xml:space="preserve"> adder. If you implement any other adder, such as a ripple carry adder, you will </w:t>
      </w:r>
      <w:r w:rsidDel="00000000" w:rsidR="00000000" w:rsidRPr="00000000">
        <w:rPr>
          <w:b w:val="1"/>
          <w:rtl w:val="0"/>
        </w:rPr>
        <w:t xml:space="preserve">not receive any points.</w:t>
      </w:r>
      <w:r w:rsidDel="00000000" w:rsidR="00000000" w:rsidRPr="00000000">
        <w:rPr>
          <w:rtl w:val="0"/>
        </w:rPr>
        <w:t xml:space="preserve"> The automated checking cannot tell the difference between adders so the TAs will look at your submission after the due date to validate that you implemented the correct type of adder. Again, if you did not, you will </w:t>
      </w:r>
      <w:r w:rsidDel="00000000" w:rsidR="00000000" w:rsidRPr="00000000">
        <w:rPr>
          <w:b w:val="1"/>
          <w:rtl w:val="0"/>
        </w:rPr>
        <w:t xml:space="preserve">not receive any credit for this problem.</w:t>
      </w:r>
      <w:r w:rsidDel="00000000" w:rsidR="00000000" w:rsidRPr="00000000">
        <w:rPr>
          <w:rtl w:val="0"/>
        </w:rPr>
        <w:t xml:space="preserve"> </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It should go without saying that you cannot use the builtin adder for this problem not only because it would defeat the purpose of this problem but also because it isn’t one of the generally allowed components.</w:t>
      </w:r>
    </w:p>
    <w:p w:rsidR="00000000" w:rsidDel="00000000" w:rsidP="00000000" w:rsidRDefault="00000000" w:rsidRPr="00000000" w14:paraId="00000016">
      <w:pPr>
        <w:pStyle w:val="Heading2"/>
        <w:pageBreakBefore w:val="0"/>
        <w:rPr/>
      </w:pPr>
      <w:bookmarkStart w:colFirst="0" w:colLast="0" w:name="_a0a4ee8cmbgv" w:id="4"/>
      <w:bookmarkEnd w:id="4"/>
      <w:r w:rsidDel="00000000" w:rsidR="00000000" w:rsidRPr="00000000">
        <w:rPr>
          <w:rtl w:val="0"/>
        </w:rPr>
        <w:t xml:space="preserve">Inputs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 in A +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B in A +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Cinin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incoming carry bit</w:t>
            </w:r>
          </w:p>
        </w:tc>
      </w:tr>
    </w:tbl>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Style w:val="Heading2"/>
        <w:pageBreakBefore w:val="0"/>
        <w:rPr/>
      </w:pPr>
      <w:bookmarkStart w:colFirst="0" w:colLast="0" w:name="_h085tqq1z4wy" w:id="5"/>
      <w:bookmarkEnd w:id="5"/>
      <w:r w:rsidDel="00000000" w:rsidR="00000000" w:rsidRPr="00000000">
        <w:rPr>
          <w:rtl w:val="0"/>
        </w:rPr>
        <w:t xml:space="preserve">Outputs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Sum_Out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sum of A +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Carry_Out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carry coming out of the most significant bit from doing A + B</w:t>
            </w:r>
          </w:p>
        </w:tc>
      </w:tr>
    </w:tbl>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Style w:val="Heading1"/>
        <w:pageBreakBefore w:val="0"/>
        <w:rPr/>
      </w:pPr>
      <w:bookmarkStart w:colFirst="0" w:colLast="0" w:name="_rptt8k25qh99" w:id="6"/>
      <w:bookmarkEnd w:id="6"/>
      <w:r w:rsidDel="00000000" w:rsidR="00000000" w:rsidRPr="00000000">
        <w:rPr>
          <w:rtl w:val="0"/>
        </w:rPr>
        <w:t xml:space="preserve">Problem 2: shifter.circ (33 points)</w:t>
      </w:r>
    </w:p>
    <w:p w:rsidR="00000000" w:rsidDel="00000000" w:rsidP="00000000" w:rsidRDefault="00000000" w:rsidRPr="00000000" w14:paraId="00000030">
      <w:pPr>
        <w:pageBreakBefore w:val="0"/>
        <w:spacing w:before="240" w:lineRule="auto"/>
        <w:rPr/>
      </w:pPr>
      <w:r w:rsidDel="00000000" w:rsidR="00000000" w:rsidRPr="00000000">
        <w:rPr>
          <w:rtl w:val="0"/>
        </w:rPr>
        <w:t xml:space="preserve">Build a circuit that can logical/arithmetic left/right shift a value a variable amount. </w:t>
      </w:r>
    </w:p>
    <w:p w:rsidR="00000000" w:rsidDel="00000000" w:rsidP="00000000" w:rsidRDefault="00000000" w:rsidRPr="00000000" w14:paraId="00000031">
      <w:pPr>
        <w:pStyle w:val="Heading2"/>
        <w:pageBreakBefore w:val="0"/>
        <w:spacing w:before="240" w:lineRule="auto"/>
        <w:rPr/>
      </w:pPr>
      <w:bookmarkStart w:colFirst="0" w:colLast="0" w:name="_z5hporrxt478" w:id="7"/>
      <w:bookmarkEnd w:id="7"/>
      <w:r w:rsidDel="00000000" w:rsidR="00000000" w:rsidRPr="00000000">
        <w:rPr>
          <w:rtl w:val="0"/>
        </w:rPr>
        <w:t xml:space="preserve">Additional Components</w:t>
      </w:r>
    </w:p>
    <w:p w:rsidR="00000000" w:rsidDel="00000000" w:rsidP="00000000" w:rsidRDefault="00000000" w:rsidRPr="00000000" w14:paraId="00000032">
      <w:pPr>
        <w:pageBreakBefore w:val="0"/>
        <w:rPr/>
      </w:pPr>
      <w:r w:rsidDel="00000000" w:rsidR="00000000" w:rsidRPr="00000000">
        <w:rPr>
          <w:rtl w:val="0"/>
        </w:rPr>
        <w:t xml:space="preserve">For this problem and this problem only, you can also use</w:t>
      </w:r>
    </w:p>
    <w:p w:rsidR="00000000" w:rsidDel="00000000" w:rsidP="00000000" w:rsidRDefault="00000000" w:rsidRPr="00000000" w14:paraId="00000033">
      <w:pPr>
        <w:pageBreakBefore w:val="0"/>
        <w:numPr>
          <w:ilvl w:val="0"/>
          <w:numId w:val="2"/>
        </w:numPr>
        <w:ind w:left="720" w:hanging="360"/>
        <w:rPr>
          <w:u w:val="none"/>
        </w:rPr>
      </w:pPr>
      <w:r w:rsidDel="00000000" w:rsidR="00000000" w:rsidRPr="00000000">
        <w:rPr>
          <w:rtl w:val="0"/>
        </w:rPr>
        <w:t xml:space="preserve">Muxes</w:t>
      </w:r>
    </w:p>
    <w:p w:rsidR="00000000" w:rsidDel="00000000" w:rsidP="00000000" w:rsidRDefault="00000000" w:rsidRPr="00000000" w14:paraId="00000034">
      <w:pPr>
        <w:pStyle w:val="Heading2"/>
        <w:pageBreakBefore w:val="0"/>
        <w:rPr/>
      </w:pPr>
      <w:bookmarkStart w:colFirst="0" w:colLast="0" w:name="_6l2c1q6vhh4d" w:id="8"/>
      <w:bookmarkEnd w:id="8"/>
      <w:r w:rsidDel="00000000" w:rsidR="00000000" w:rsidRPr="00000000">
        <w:rPr>
          <w:rtl w:val="0"/>
        </w:rPr>
        <w:t xml:space="preserve">Inputs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pPr>
            <w:r w:rsidDel="00000000" w:rsidR="00000000" w:rsidRPr="00000000">
              <w:rPr>
                <w:rtl w:val="0"/>
              </w:rPr>
              <w:t xml:space="preserve">IsRightShiftIn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pPr>
            <w:r w:rsidDel="00000000" w:rsidR="00000000" w:rsidRPr="00000000">
              <w:rPr>
                <w:rtl w:val="0"/>
              </w:rPr>
              <w:t xml:space="preserve">If 0 do a left shift. If 1 do a right shift.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pPr>
            <w:r w:rsidDel="00000000" w:rsidR="00000000" w:rsidRPr="00000000">
              <w:rPr>
                <w:rtl w:val="0"/>
              </w:rPr>
              <w:t xml:space="preserve">IsArithmeticIn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pPr>
            <w:r w:rsidDel="00000000" w:rsidR="00000000" w:rsidRPr="00000000">
              <w:rPr>
                <w:rtl w:val="0"/>
              </w:rPr>
              <w:t xml:space="preserve">If 0 do a logical shift. If 1 do an arithmetic shift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pPr>
            <w:r w:rsidDel="00000000" w:rsidR="00000000" w:rsidRPr="00000000">
              <w:rPr>
                <w:rtl w:val="0"/>
              </w:rPr>
              <w:t xml:space="preserve">ShiftAmountIn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How much to shift NumberIn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pPr>
            <w:r w:rsidDel="00000000" w:rsidR="00000000" w:rsidRPr="00000000">
              <w:rPr>
                <w:rtl w:val="0"/>
              </w:rPr>
              <w:t xml:space="preserve">NumberIn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pPr>
            <w:r w:rsidDel="00000000" w:rsidR="00000000" w:rsidRPr="00000000">
              <w:rPr>
                <w:rtl w:val="0"/>
              </w:rPr>
              <w:t xml:space="preserve">The bit string to shift</w:t>
            </w:r>
          </w:p>
        </w:tc>
      </w:tr>
    </w:tbl>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Style w:val="Heading2"/>
        <w:pageBreakBefore w:val="0"/>
        <w:rPr/>
      </w:pPr>
      <w:bookmarkStart w:colFirst="0" w:colLast="0" w:name="_97f37imrdk5i" w:id="9"/>
      <w:bookmarkEnd w:id="9"/>
      <w:r w:rsidDel="00000000" w:rsidR="00000000" w:rsidRPr="00000000">
        <w:rPr>
          <w:rtl w:val="0"/>
        </w:rPr>
        <w:t xml:space="preserve">Outputs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pPr>
            <w:r w:rsidDel="00000000" w:rsidR="00000000" w:rsidRPr="00000000">
              <w:rPr>
                <w:rtl w:val="0"/>
              </w:rPr>
              <w:t xml:space="preserve">ShiftedNumberOut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pPr>
            <w:r w:rsidDel="00000000" w:rsidR="00000000" w:rsidRPr="00000000">
              <w:rPr>
                <w:rtl w:val="0"/>
              </w:rPr>
              <w:t xml:space="preserve">The result of the shift performed on NumberIn</w:t>
            </w:r>
          </w:p>
        </w:tc>
      </w:tr>
    </w:tbl>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Style w:val="Heading2"/>
        <w:pageBreakBefore w:val="0"/>
        <w:spacing w:before="240" w:lineRule="auto"/>
        <w:rPr/>
      </w:pPr>
      <w:bookmarkStart w:colFirst="0" w:colLast="0" w:name="_5n9id0rctx73" w:id="10"/>
      <w:bookmarkEnd w:id="10"/>
      <w:r w:rsidDel="00000000" w:rsidR="00000000" w:rsidRPr="00000000">
        <w:rPr>
          <w:rtl w:val="0"/>
        </w:rPr>
        <w:t xml:space="preserve">Hints</w:t>
      </w:r>
    </w:p>
    <w:p w:rsidR="00000000" w:rsidDel="00000000" w:rsidP="00000000" w:rsidRDefault="00000000" w:rsidRPr="00000000" w14:paraId="0000004E">
      <w:pPr>
        <w:pageBreakBefore w:val="0"/>
        <w:numPr>
          <w:ilvl w:val="0"/>
          <w:numId w:val="4"/>
        </w:numPr>
        <w:ind w:left="720" w:hanging="360"/>
        <w:rPr>
          <w:u w:val="none"/>
        </w:rPr>
      </w:pPr>
      <w:r w:rsidDel="00000000" w:rsidR="00000000" w:rsidRPr="00000000">
        <w:rPr>
          <w:rtl w:val="0"/>
        </w:rPr>
        <w:t xml:space="preserve">Don’t focus heavily on Kmaps for this problem. An easier solution can be found by thinking of this problem at a higher level</w:t>
      </w:r>
    </w:p>
    <w:p w:rsidR="00000000" w:rsidDel="00000000" w:rsidP="00000000" w:rsidRDefault="00000000" w:rsidRPr="00000000" w14:paraId="0000004F">
      <w:pPr>
        <w:pageBreakBefore w:val="0"/>
        <w:numPr>
          <w:ilvl w:val="0"/>
          <w:numId w:val="4"/>
        </w:numPr>
        <w:ind w:left="720" w:hanging="360"/>
        <w:rPr>
          <w:u w:val="none"/>
        </w:rPr>
      </w:pPr>
      <w:r w:rsidDel="00000000" w:rsidR="00000000" w:rsidRPr="00000000">
        <w:rPr>
          <w:rtl w:val="0"/>
        </w:rPr>
        <w:t xml:space="preserve">Focus on each bit of the output one by one when trying to find an answer to this problem</w:t>
      </w:r>
    </w:p>
    <w:p w:rsidR="00000000" w:rsidDel="00000000" w:rsidP="00000000" w:rsidRDefault="00000000" w:rsidRPr="00000000" w14:paraId="00000050">
      <w:pPr>
        <w:pageBreakBefore w:val="0"/>
        <w:numPr>
          <w:ilvl w:val="0"/>
          <w:numId w:val="4"/>
        </w:numPr>
        <w:ind w:left="720" w:hanging="360"/>
        <w:rPr>
          <w:u w:val="none"/>
        </w:rPr>
      </w:pPr>
      <w:r w:rsidDel="00000000" w:rsidR="00000000" w:rsidRPr="00000000">
        <w:rPr>
          <w:rtl w:val="0"/>
        </w:rPr>
        <w:t xml:space="preserve">Treat the multi-bit inputs as a bunch of bits instead of as numbers</w:t>
      </w:r>
    </w:p>
    <w:p w:rsidR="00000000" w:rsidDel="00000000" w:rsidP="00000000" w:rsidRDefault="00000000" w:rsidRPr="00000000" w14:paraId="00000051">
      <w:pPr>
        <w:pageBreakBefore w:val="0"/>
        <w:numPr>
          <w:ilvl w:val="0"/>
          <w:numId w:val="4"/>
        </w:numPr>
        <w:ind w:left="720" w:hanging="360"/>
      </w:pPr>
      <w:r w:rsidDel="00000000" w:rsidR="00000000" w:rsidRPr="00000000">
        <w:rPr>
          <w:rtl w:val="0"/>
        </w:rPr>
        <w:t xml:space="preserve">Use muxes to solve this problem</w:t>
      </w:r>
    </w:p>
    <w:p w:rsidR="00000000" w:rsidDel="00000000" w:rsidP="00000000" w:rsidRDefault="00000000" w:rsidRPr="00000000" w14:paraId="00000052">
      <w:pPr>
        <w:pageBreakBefore w:val="0"/>
        <w:ind w:left="720" w:firstLine="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pageBreakBefore w:val="0"/>
        <w:rPr/>
      </w:pPr>
      <w:bookmarkStart w:colFirst="0" w:colLast="0" w:name="_dh2a4d5kc6t7" w:id="11"/>
      <w:bookmarkEnd w:id="11"/>
      <w:r w:rsidDel="00000000" w:rsidR="00000000" w:rsidRPr="00000000">
        <w:rPr>
          <w:rtl w:val="0"/>
        </w:rPr>
        <w:t xml:space="preserve">Problem 3: bitcounter.circ (34 points)</w:t>
      </w:r>
    </w:p>
    <w:p w:rsidR="00000000" w:rsidDel="00000000" w:rsidP="00000000" w:rsidRDefault="00000000" w:rsidRPr="00000000" w14:paraId="00000055">
      <w:pPr>
        <w:pageBreakBefore w:val="0"/>
        <w:rPr/>
      </w:pPr>
      <w:r w:rsidDel="00000000" w:rsidR="00000000" w:rsidRPr="00000000">
        <w:rPr>
          <w:rtl w:val="0"/>
        </w:rPr>
        <w:t xml:space="preserve">Create a circuit that counts the number of 1’s or 0’s in an 8 bit bit-string.</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Style w:val="Heading2"/>
        <w:pageBreakBefore w:val="0"/>
        <w:spacing w:before="240" w:lineRule="auto"/>
        <w:rPr/>
      </w:pPr>
      <w:bookmarkStart w:colFirst="0" w:colLast="0" w:name="_id7r20giwnds" w:id="12"/>
      <w:bookmarkEnd w:id="12"/>
      <w:r w:rsidDel="00000000" w:rsidR="00000000" w:rsidRPr="00000000">
        <w:rPr>
          <w:rtl w:val="0"/>
        </w:rPr>
        <w:t xml:space="preserve">Additional Components</w:t>
      </w:r>
    </w:p>
    <w:p w:rsidR="00000000" w:rsidDel="00000000" w:rsidP="00000000" w:rsidRDefault="00000000" w:rsidRPr="00000000" w14:paraId="00000058">
      <w:pPr>
        <w:pageBreakBefore w:val="0"/>
        <w:rPr/>
      </w:pPr>
      <w:r w:rsidDel="00000000" w:rsidR="00000000" w:rsidRPr="00000000">
        <w:rPr>
          <w:rtl w:val="0"/>
        </w:rPr>
        <w:t xml:space="preserve">For this problem and this problem only, you can also use</w:t>
      </w:r>
    </w:p>
    <w:p w:rsidR="00000000" w:rsidDel="00000000" w:rsidP="00000000" w:rsidRDefault="00000000" w:rsidRPr="00000000" w14:paraId="00000059">
      <w:pPr>
        <w:pageBreakBefore w:val="0"/>
        <w:numPr>
          <w:ilvl w:val="0"/>
          <w:numId w:val="2"/>
        </w:numPr>
        <w:ind w:left="720" w:hanging="360"/>
      </w:pPr>
      <w:r w:rsidDel="00000000" w:rsidR="00000000" w:rsidRPr="00000000">
        <w:rPr>
          <w:rtl w:val="0"/>
        </w:rPr>
        <w:t xml:space="preserve">All of the components under Plexers</w:t>
      </w:r>
    </w:p>
    <w:p w:rsidR="00000000" w:rsidDel="00000000" w:rsidP="00000000" w:rsidRDefault="00000000" w:rsidRPr="00000000" w14:paraId="0000005A">
      <w:pPr>
        <w:pageBreakBefore w:val="0"/>
        <w:numPr>
          <w:ilvl w:val="0"/>
          <w:numId w:val="2"/>
        </w:numPr>
        <w:ind w:left="720" w:hanging="360"/>
        <w:rPr>
          <w:u w:val="none"/>
        </w:rPr>
      </w:pPr>
      <w:r w:rsidDel="00000000" w:rsidR="00000000" w:rsidRPr="00000000">
        <w:rPr>
          <w:rtl w:val="0"/>
        </w:rPr>
        <w:t xml:space="preserve">All of the components under Arithmetic </w:t>
      </w:r>
      <w:r w:rsidDel="00000000" w:rsidR="00000000" w:rsidRPr="00000000">
        <w:rPr>
          <w:b w:val="1"/>
          <w:rtl w:val="0"/>
        </w:rPr>
        <w:t xml:space="preserve">except</w:t>
      </w:r>
      <w:r w:rsidDel="00000000" w:rsidR="00000000" w:rsidRPr="00000000">
        <w:rPr>
          <w:rtl w:val="0"/>
        </w:rPr>
        <w:t xml:space="preserve"> </w:t>
      </w:r>
      <w:r w:rsidDel="00000000" w:rsidR="00000000" w:rsidRPr="00000000">
        <w:rPr>
          <w:b w:val="1"/>
          <w:rtl w:val="0"/>
        </w:rPr>
        <w:t xml:space="preserve">for Bit Adder</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Style w:val="Heading2"/>
        <w:pageBreakBefore w:val="0"/>
        <w:rPr/>
      </w:pPr>
      <w:bookmarkStart w:colFirst="0" w:colLast="0" w:name="_nuhlbvwh5ua3" w:id="13"/>
      <w:bookmarkEnd w:id="13"/>
      <w:r w:rsidDel="00000000" w:rsidR="00000000" w:rsidRPr="00000000">
        <w:rPr>
          <w:rtl w:val="0"/>
        </w:rPr>
        <w:t xml:space="preserve">Inputs</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pPr>
            <w:r w:rsidDel="00000000" w:rsidR="00000000" w:rsidRPr="00000000">
              <w:rPr>
                <w:rtl w:val="0"/>
              </w:rPr>
              <w:t xml:space="preserve">BitsIn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pPr>
            <w:r w:rsidDel="00000000" w:rsidR="00000000" w:rsidRPr="00000000">
              <w:rPr>
                <w:rtl w:val="0"/>
              </w:rPr>
              <w:t xml:space="preserve">The bit string whose 1’s or 0’s your circuit is to 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pPr>
            <w:r w:rsidDel="00000000" w:rsidR="00000000" w:rsidRPr="00000000">
              <w:rPr>
                <w:rtl w:val="0"/>
              </w:rPr>
              <w:t xml:space="preserve">CountZerosIn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pPr>
            <w:r w:rsidDel="00000000" w:rsidR="00000000" w:rsidRPr="00000000">
              <w:rPr>
                <w:rtl w:val="0"/>
              </w:rPr>
              <w:t xml:space="preserve">If 0 count the number of 1’s in BitsIn. If 1 count the number of 0’s in BitsIn</w:t>
            </w:r>
          </w:p>
        </w:tc>
      </w:tr>
    </w:tbl>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Style w:val="Heading2"/>
        <w:pageBreakBefore w:val="0"/>
        <w:rPr/>
      </w:pPr>
      <w:bookmarkStart w:colFirst="0" w:colLast="0" w:name="_qi9u38ca1e28" w:id="14"/>
      <w:bookmarkEnd w:id="14"/>
      <w:r w:rsidDel="00000000" w:rsidR="00000000" w:rsidRPr="00000000">
        <w:rPr>
          <w:rtl w:val="0"/>
        </w:rPr>
        <w:t xml:space="preserve">Outputs</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pPr>
            <w:r w:rsidDel="00000000" w:rsidR="00000000" w:rsidRPr="00000000">
              <w:rPr>
                <w:rtl w:val="0"/>
              </w:rPr>
              <w:t xml:space="preserve">BitCountOut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pPr>
            <w:r w:rsidDel="00000000" w:rsidR="00000000" w:rsidRPr="00000000">
              <w:rPr>
                <w:rtl w:val="0"/>
              </w:rPr>
              <w:t xml:space="preserve">The number of 1’s/0’s in BitsIn</w:t>
            </w:r>
          </w:p>
        </w:tc>
      </w:tr>
    </w:tbl>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Style w:val="Heading2"/>
        <w:pageBreakBefore w:val="0"/>
        <w:rPr/>
      </w:pPr>
      <w:bookmarkStart w:colFirst="0" w:colLast="0" w:name="_tbgusffu6o4g" w:id="15"/>
      <w:bookmarkEnd w:id="15"/>
      <w:r w:rsidDel="00000000" w:rsidR="00000000" w:rsidRPr="00000000">
        <w:rPr>
          <w:rtl w:val="0"/>
        </w:rPr>
        <w:t xml:space="preserve">Credit</w:t>
      </w:r>
    </w:p>
    <w:p w:rsidR="00000000" w:rsidDel="00000000" w:rsidP="00000000" w:rsidRDefault="00000000" w:rsidRPr="00000000" w14:paraId="00000071">
      <w:pPr>
        <w:pageBreakBefore w:val="0"/>
        <w:rPr/>
      </w:pPr>
      <w:r w:rsidDel="00000000" w:rsidR="00000000" w:rsidRPr="00000000">
        <w:rPr>
          <w:rtl w:val="0"/>
        </w:rPr>
        <w:t xml:space="preserve">Credit for this problem goes to Justin Perona. </w:t>
      </w:r>
    </w:p>
    <w:p w:rsidR="00000000" w:rsidDel="00000000" w:rsidP="00000000" w:rsidRDefault="00000000" w:rsidRPr="00000000" w14:paraId="00000072">
      <w:pPr>
        <w:pStyle w:val="Heading2"/>
        <w:pageBreakBefore w:val="0"/>
        <w:spacing w:before="240" w:lineRule="auto"/>
        <w:rPr/>
      </w:pPr>
      <w:bookmarkStart w:colFirst="0" w:colLast="0" w:name="_jksfciv4p882" w:id="16"/>
      <w:bookmarkEnd w:id="16"/>
      <w:r w:rsidDel="00000000" w:rsidR="00000000" w:rsidRPr="00000000">
        <w:rPr>
          <w:rtl w:val="0"/>
        </w:rPr>
        <w:t xml:space="preserve">Hints</w:t>
      </w:r>
    </w:p>
    <w:p w:rsidR="00000000" w:rsidDel="00000000" w:rsidP="00000000" w:rsidRDefault="00000000" w:rsidRPr="00000000" w14:paraId="00000073">
      <w:pPr>
        <w:pageBreakBefore w:val="0"/>
        <w:numPr>
          <w:ilvl w:val="0"/>
          <w:numId w:val="5"/>
        </w:numPr>
        <w:ind w:left="720" w:hanging="360"/>
        <w:rPr>
          <w:u w:val="none"/>
        </w:rPr>
      </w:pPr>
      <w:r w:rsidDel="00000000" w:rsidR="00000000" w:rsidRPr="00000000">
        <w:rPr>
          <w:rtl w:val="0"/>
        </w:rPr>
        <w:t xml:space="preserve">Don’t focus heavily on Kmaps for this problem. An easier solution can be found by thinking of this problem at a higher level</w:t>
      </w:r>
    </w:p>
    <w:p w:rsidR="00000000" w:rsidDel="00000000" w:rsidP="00000000" w:rsidRDefault="00000000" w:rsidRPr="00000000" w14:paraId="00000074">
      <w:pPr>
        <w:pStyle w:val="Heading1"/>
        <w:pageBreakBefore w:val="0"/>
        <w:rPr/>
      </w:pPr>
      <w:bookmarkStart w:colFirst="0" w:colLast="0" w:name="_dbno2gl6gwz" w:id="17"/>
      <w:bookmarkEnd w:id="17"/>
      <w:r w:rsidDel="00000000" w:rsidR="00000000" w:rsidRPr="00000000">
        <w:rPr>
          <w:rtl w:val="0"/>
        </w:rPr>
        <w:t xml:space="preserve">Testing</w:t>
      </w:r>
    </w:p>
    <w:p w:rsidR="00000000" w:rsidDel="00000000" w:rsidP="00000000" w:rsidRDefault="00000000" w:rsidRPr="00000000" w14:paraId="00000075">
      <w:pPr>
        <w:pageBreakBefore w:val="0"/>
        <w:rPr/>
      </w:pPr>
      <w:r w:rsidDel="00000000" w:rsidR="00000000" w:rsidRPr="00000000">
        <w:rPr>
          <w:rtl w:val="0"/>
        </w:rPr>
        <w:t xml:space="preserve">Testing for this assignment should be fairly straight forward. All you have to do is load the included test vector for each problem into the implementation subcircuit. It will then tell you for each input whether the corresponding output is correct. If the test vector is says everything is good you should pass all of the test cases when you submit as long as you didn’t break any of the rules at the beginning of this document.</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To run a test vector, select Simulate -&gt; Test Vector. Then in the pop-up window select Load Vector.</w:t>
      </w:r>
    </w:p>
    <w:p w:rsidR="00000000" w:rsidDel="00000000" w:rsidP="00000000" w:rsidRDefault="00000000" w:rsidRPr="00000000" w14:paraId="00000078">
      <w:pPr>
        <w:pageBreakBefore w:val="0"/>
        <w:rPr/>
      </w:pPr>
      <w:r w:rsidDel="00000000" w:rsidR="00000000" w:rsidRPr="00000000">
        <w:rPr/>
        <w:drawing>
          <wp:inline distB="114300" distT="114300" distL="114300" distR="114300">
            <wp:extent cx="5943600" cy="3124200"/>
            <wp:effectExtent b="0" l="0" r="0" t="0"/>
            <wp:docPr id="3" name="image3.gif"/>
            <a:graphic>
              <a:graphicData uri="http://schemas.openxmlformats.org/drawingml/2006/picture">
                <pic:pic>
                  <pic:nvPicPr>
                    <pic:cNvPr id="0" name="image3.gif"/>
                    <pic:cNvPicPr preferRelativeResize="0"/>
                  </pic:nvPicPr>
                  <pic:blipFill>
                    <a:blip r:embed="rId8"/>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Style w:val="Heading1"/>
        <w:pageBreakBefore w:val="0"/>
        <w:rPr/>
      </w:pPr>
      <w:bookmarkStart w:colFirst="0" w:colLast="0" w:name="_hyndsw5izgvo" w:id="18"/>
      <w:bookmarkEnd w:id="18"/>
      <w:r w:rsidDel="00000000" w:rsidR="00000000" w:rsidRPr="00000000">
        <w:rPr>
          <w:rtl w:val="0"/>
        </w:rPr>
        <w:t xml:space="preserve">Submitting</w:t>
      </w:r>
    </w:p>
    <w:p w:rsidR="00000000" w:rsidDel="00000000" w:rsidP="00000000" w:rsidRDefault="00000000" w:rsidRPr="00000000" w14:paraId="0000007A">
      <w:pPr>
        <w:pStyle w:val="Heading2"/>
        <w:pageBreakBefore w:val="0"/>
        <w:rPr/>
      </w:pPr>
      <w:bookmarkStart w:colFirst="0" w:colLast="0" w:name="_u3bgi5a4sqx4" w:id="19"/>
      <w:bookmarkEnd w:id="19"/>
      <w:r w:rsidDel="00000000" w:rsidR="00000000" w:rsidRPr="00000000">
        <w:rPr>
          <w:rtl w:val="0"/>
        </w:rPr>
        <w:t xml:space="preserve">Submit to</w:t>
      </w:r>
    </w:p>
    <w:p w:rsidR="00000000" w:rsidDel="00000000" w:rsidP="00000000" w:rsidRDefault="00000000" w:rsidRPr="00000000" w14:paraId="0000007B">
      <w:pPr>
        <w:pageBreakBefore w:val="0"/>
        <w:rPr/>
      </w:pPr>
      <w:r w:rsidDel="00000000" w:rsidR="00000000" w:rsidRPr="00000000">
        <w:rPr>
          <w:rtl w:val="0"/>
        </w:rPr>
        <w:t xml:space="preserve">Logisim Homework 1 on GradeScope. </w:t>
      </w:r>
    </w:p>
    <w:p w:rsidR="00000000" w:rsidDel="00000000" w:rsidP="00000000" w:rsidRDefault="00000000" w:rsidRPr="00000000" w14:paraId="0000007C">
      <w:pPr>
        <w:pStyle w:val="Heading2"/>
        <w:pageBreakBefore w:val="0"/>
        <w:rPr/>
      </w:pPr>
      <w:bookmarkStart w:colFirst="0" w:colLast="0" w:name="_wa3ckwcyq21l" w:id="20"/>
      <w:bookmarkEnd w:id="20"/>
      <w:r w:rsidDel="00000000" w:rsidR="00000000" w:rsidRPr="00000000">
        <w:rPr>
          <w:rtl w:val="0"/>
        </w:rPr>
        <w:t xml:space="preserve">What to Submit</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Submit a zip file that contains the following .circ files</w:t>
      </w:r>
    </w:p>
    <w:p w:rsidR="00000000" w:rsidDel="00000000" w:rsidP="00000000" w:rsidRDefault="00000000" w:rsidRPr="00000000" w14:paraId="0000007F">
      <w:pPr>
        <w:pageBreakBefore w:val="0"/>
        <w:numPr>
          <w:ilvl w:val="0"/>
          <w:numId w:val="6"/>
        </w:numPr>
        <w:ind w:left="720" w:hanging="360"/>
        <w:rPr>
          <w:u w:val="none"/>
        </w:rPr>
      </w:pPr>
      <w:r w:rsidDel="00000000" w:rsidR="00000000" w:rsidRPr="00000000">
        <w:rPr>
          <w:rtl w:val="0"/>
        </w:rPr>
        <w:t xml:space="preserve">adder4.circ</w:t>
      </w:r>
    </w:p>
    <w:p w:rsidR="00000000" w:rsidDel="00000000" w:rsidP="00000000" w:rsidRDefault="00000000" w:rsidRPr="00000000" w14:paraId="00000080">
      <w:pPr>
        <w:pageBreakBefore w:val="0"/>
        <w:numPr>
          <w:ilvl w:val="0"/>
          <w:numId w:val="6"/>
        </w:numPr>
        <w:ind w:left="720" w:hanging="360"/>
        <w:rPr>
          <w:u w:val="none"/>
        </w:rPr>
      </w:pPr>
      <w:r w:rsidDel="00000000" w:rsidR="00000000" w:rsidRPr="00000000">
        <w:rPr>
          <w:rtl w:val="0"/>
        </w:rPr>
        <w:t xml:space="preserve">shifter.circ</w:t>
      </w:r>
    </w:p>
    <w:p w:rsidR="00000000" w:rsidDel="00000000" w:rsidP="00000000" w:rsidRDefault="00000000" w:rsidRPr="00000000" w14:paraId="00000081">
      <w:pPr>
        <w:pageBreakBefore w:val="0"/>
        <w:numPr>
          <w:ilvl w:val="0"/>
          <w:numId w:val="6"/>
        </w:numPr>
        <w:ind w:left="720" w:hanging="360"/>
        <w:rPr>
          <w:u w:val="none"/>
        </w:rPr>
      </w:pPr>
      <w:r w:rsidDel="00000000" w:rsidR="00000000" w:rsidRPr="00000000">
        <w:rPr>
          <w:rtl w:val="0"/>
        </w:rPr>
        <w:t xml:space="preserve">bitcounter.circ</w:t>
      </w:r>
    </w:p>
    <w:p w:rsidR="00000000" w:rsidDel="00000000" w:rsidP="00000000" w:rsidRDefault="00000000" w:rsidRPr="00000000" w14:paraId="00000082">
      <w:pPr>
        <w:pageBreakBefore w:val="0"/>
        <w:ind w:left="0" w:firstLine="0"/>
        <w:rPr/>
      </w:pPr>
      <w:r w:rsidDel="00000000" w:rsidR="00000000" w:rsidRPr="00000000">
        <w:rPr>
          <w:rtl w:val="0"/>
        </w:rPr>
      </w:r>
    </w:p>
    <w:p w:rsidR="00000000" w:rsidDel="00000000" w:rsidP="00000000" w:rsidRDefault="00000000" w:rsidRPr="00000000" w14:paraId="00000083">
      <w:pPr>
        <w:pageBreakBefore w:val="0"/>
        <w:ind w:left="0" w:firstLine="0"/>
        <w:rPr/>
      </w:pPr>
      <w:r w:rsidDel="00000000" w:rsidR="00000000" w:rsidRPr="00000000">
        <w:rPr>
          <w:rtl w:val="0"/>
        </w:rPr>
        <w:t xml:space="preserve">Inside of each .circ file leave a comment with you and your partner’s names. </w:t>
      </w:r>
    </w:p>
    <w:p w:rsidR="00000000" w:rsidDel="00000000" w:rsidP="00000000" w:rsidRDefault="00000000" w:rsidRPr="00000000" w14:paraId="00000084">
      <w:pPr>
        <w:pageBreakBefore w:val="0"/>
        <w:ind w:left="0" w:firstLine="0"/>
        <w:rPr/>
      </w:pPr>
      <w:r w:rsidDel="00000000" w:rsidR="00000000" w:rsidRPr="00000000">
        <w:rPr>
          <w:rtl w:val="0"/>
        </w:rPr>
      </w:r>
    </w:p>
    <w:p w:rsidR="00000000" w:rsidDel="00000000" w:rsidP="00000000" w:rsidRDefault="00000000" w:rsidRPr="00000000" w14:paraId="00000085">
      <w:pPr>
        <w:pageBreakBefore w:val="0"/>
        <w:ind w:left="0" w:firstLine="0"/>
        <w:rPr/>
      </w:pPr>
      <w:r w:rsidDel="00000000" w:rsidR="00000000" w:rsidRPr="00000000">
        <w:rPr>
          <w:rtl w:val="0"/>
        </w:rPr>
        <w:t xml:space="preserve">Make sure that you submit a zip that contains the files and </w:t>
      </w:r>
      <w:r w:rsidDel="00000000" w:rsidR="00000000" w:rsidRPr="00000000">
        <w:rPr>
          <w:b w:val="1"/>
          <w:rtl w:val="0"/>
        </w:rPr>
        <w:t xml:space="preserve">NOT</w:t>
      </w:r>
      <w:r w:rsidDel="00000000" w:rsidR="00000000" w:rsidRPr="00000000">
        <w:rPr>
          <w:rtl w:val="0"/>
        </w:rPr>
        <w:t xml:space="preserve"> the </w:t>
      </w:r>
      <w:r w:rsidDel="00000000" w:rsidR="00000000" w:rsidRPr="00000000">
        <w:rPr>
          <w:b w:val="1"/>
          <w:rtl w:val="0"/>
        </w:rPr>
        <w:t xml:space="preserve">folder containing the files.</w:t>
      </w:r>
      <w:r w:rsidDel="00000000" w:rsidR="00000000" w:rsidRPr="00000000">
        <w:rPr>
          <w:rtl w:val="0"/>
        </w:rPr>
        <w:t xml:space="preserve"> Check out the animation below for what to submit. </w:t>
      </w:r>
    </w:p>
    <w:p w:rsidR="00000000" w:rsidDel="00000000" w:rsidP="00000000" w:rsidRDefault="00000000" w:rsidRPr="00000000" w14:paraId="00000086">
      <w:pPr>
        <w:pageBreakBefore w:val="0"/>
        <w:ind w:left="0" w:firstLine="0"/>
        <w:rPr/>
      </w:pPr>
      <w:r w:rsidDel="00000000" w:rsidR="00000000" w:rsidRPr="00000000">
        <w:rPr/>
        <w:drawing>
          <wp:inline distB="114300" distT="114300" distL="114300" distR="114300">
            <wp:extent cx="5943600" cy="4051300"/>
            <wp:effectExtent b="0" l="0" r="0" t="0"/>
            <wp:docPr id="2" name="image1.gif"/>
            <a:graphic>
              <a:graphicData uri="http://schemas.openxmlformats.org/drawingml/2006/picture">
                <pic:pic>
                  <pic:nvPicPr>
                    <pic:cNvPr id="0" name="image1.gif"/>
                    <pic:cNvPicPr preferRelativeResize="0"/>
                  </pic:nvPicPr>
                  <pic:blipFill>
                    <a:blip r:embed="rId9"/>
                    <a:srcRect b="0" l="0" r="0" t="0"/>
                    <a:stretch>
                      <a:fillRect/>
                    </a:stretch>
                  </pic:blipFill>
                  <pic:spPr>
                    <a:xfrm>
                      <a:off x="0" y="0"/>
                      <a:ext cx="5943600" cy="4051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gif"/><Relationship Id="rId5" Type="http://schemas.openxmlformats.org/officeDocument/2006/relationships/styles" Target="styles.xml"/><Relationship Id="rId6" Type="http://schemas.openxmlformats.org/officeDocument/2006/relationships/hyperlink" Target="https://drive.google.com/file/d/14uDb89VUd5yopoxduOR2lzd34VD3auQH/view?usp=sharing" TargetMode="External"/><Relationship Id="rId7" Type="http://schemas.openxmlformats.org/officeDocument/2006/relationships/image" Target="media/image2.png"/><Relationship Id="rId8"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