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t>Deployment — Production Guide</w:t>
      </w:r>
    </w:p>
    <w:p>
      <w:pPr>
        <w:spacing w:before="40"/>
      </w:pPr>
      <w:r>
        <w:rPr>
          <w:i/>
          <w:color w:val="808080"/>
          <w:sz w:val="17"/>
        </w:rPr>
        <w:t>Converted from DEPLOYMENT.md</w:t>
      </w:r>
    </w:p>
    <w:p>
      <w:pPr>
        <w:ind w:left="432"/>
        <w:shd w:val="clear" w:fill="F6F8FA"/>
      </w:pPr>
      <w:r>
        <w:rPr>
          <w:i/>
          <w:color w:val="444444"/>
        </w:rPr>
        <w:t>How to ship this service to production (Render Blueprint, manual, Docker) with zero-downtime health checks.</w:t>
      </w:r>
    </w:p>
    <w:p>
      <w:pPr>
        <w:pStyle w:val="Heading2"/>
      </w:pPr>
      <w:r/>
      <w:r>
        <w:t>1. Prerequisites</w:t>
      </w:r>
    </w:p>
    <w:p>
      <w:pPr>
        <w:pStyle w:val="ListBullet"/>
      </w:pPr>
      <w:r>
        <w:t xml:space="preserve">Python 3.11.9, </w:t>
      </w:r>
      <w:r>
        <w:rPr>
          <w:rFonts w:ascii="Consolas" w:hAnsi="Consolas"/>
          <w:color w:val="1F2328"/>
          <w:sz w:val="18"/>
        </w:rPr>
        <w:t>pip</w:t>
      </w:r>
      <w:r>
        <w:t xml:space="preserve">, </w:t>
      </w:r>
      <w:r>
        <w:rPr>
          <w:rFonts w:ascii="Consolas" w:hAnsi="Consolas"/>
          <w:color w:val="1F2328"/>
          <w:sz w:val="18"/>
        </w:rPr>
        <w:t>venv</w:t>
      </w:r>
    </w:p>
    <w:p>
      <w:pPr>
        <w:pStyle w:val="ListBullet"/>
      </w:pPr>
      <w:r>
        <w:t xml:space="preserve">Google Gemini API key (or Anthropic key) for live biometrics; </w:t>
      </w:r>
      <w:r>
        <w:rPr>
          <w:rFonts w:ascii="Consolas" w:hAnsi="Consolas"/>
          <w:color w:val="1F2328"/>
          <w:sz w:val="18"/>
        </w:rPr>
        <w:t>VLM_PROVIDER=mock</w:t>
      </w:r>
      <w:r>
        <w:t xml:space="preserve"> works without keys for smoke tests</w:t>
      </w:r>
    </w:p>
    <w:p>
      <w:pPr>
        <w:pStyle w:val="ListBullet"/>
      </w:pPr>
      <w:r>
        <w:t xml:space="preserve">Model asset present: </w:t>
      </w:r>
      <w:r>
        <w:rPr>
          <w:rFonts w:ascii="Consolas" w:hAnsi="Consolas"/>
          <w:color w:val="1F2328"/>
          <w:sz w:val="18"/>
        </w:rPr>
        <w:t>backend/models/face_detection_yunet_2023mar.onnx</w:t>
      </w:r>
    </w:p>
    <w:p>
      <w:pPr>
        <w:pStyle w:val="ListBullet"/>
      </w:pPr>
      <w:r>
        <w:t xml:space="preserve">Required env (see </w:t>
      </w:r>
      <w:r>
        <w:rPr>
          <w:rFonts w:ascii="Consolas" w:hAnsi="Consolas"/>
          <w:color w:val="1F2328"/>
          <w:sz w:val="18"/>
        </w:rPr>
        <w:t>docs/CONFIGURATION.md</w:t>
      </w:r>
      <w:r>
        <w:t xml:space="preserve">): </w:t>
      </w:r>
      <w:r>
        <w:rPr>
          <w:rFonts w:ascii="Consolas" w:hAnsi="Consolas"/>
          <w:color w:val="1F2328"/>
          <w:sz w:val="18"/>
        </w:rPr>
        <w:t>GEMINI_API_KEY</w:t>
      </w:r>
      <w:r>
        <w:t xml:space="preserve">, </w:t>
      </w:r>
      <w:r>
        <w:rPr>
          <w:rFonts w:ascii="Consolas" w:hAnsi="Consolas"/>
          <w:color w:val="1F2328"/>
          <w:sz w:val="18"/>
        </w:rPr>
        <w:t>API_SECRET_KEY</w:t>
      </w:r>
      <w:r>
        <w:t xml:space="preserve">, </w:t>
      </w:r>
      <w:r>
        <w:rPr>
          <w:rFonts w:ascii="Consolas" w:hAnsi="Consolas"/>
          <w:color w:val="1F2328"/>
          <w:sz w:val="18"/>
        </w:rPr>
        <w:t>ENABLE_API_KEY_AUTH</w:t>
      </w:r>
      <w:r>
        <w:t xml:space="preserve">, </w:t>
      </w:r>
      <w:r>
        <w:rPr>
          <w:rFonts w:ascii="Consolas" w:hAnsi="Consolas"/>
          <w:color w:val="1F2328"/>
          <w:sz w:val="18"/>
        </w:rPr>
        <w:t>ENVIRONMENT=production</w:t>
      </w:r>
    </w:p>
    <w:p>
      <w:pPr>
        <w:pStyle w:val="Heading2"/>
      </w:pPr>
      <w:r/>
      <w:r>
        <w:t>2. Option A — Render Blueprint (recommended, 1-click)</w:t>
      </w:r>
    </w:p>
    <w:p>
      <w:r>
        <w:rPr>
          <w:rFonts w:ascii="Consolas" w:hAnsi="Consolas"/>
          <w:color w:val="1F2328"/>
          <w:sz w:val="18"/>
        </w:rPr>
        <w:t>render.yaml</w:t>
      </w:r>
      <w:r>
        <w:t xml:space="preserve"> already defines service </w:t>
      </w:r>
      <w:r>
        <w:rPr>
          <w:rFonts w:ascii="Consolas" w:hAnsi="Consolas"/>
          <w:color w:val="1F2328"/>
          <w:sz w:val="18"/>
        </w:rPr>
        <w:t>komute-driver-verifier</w:t>
      </w:r>
      <w:r>
        <w:t xml:space="preserve"> (Oregon, </w:t>
      </w:r>
      <w:r>
        <w:rPr>
          <w:rFonts w:ascii="Consolas" w:hAnsi="Consolas"/>
          <w:color w:val="1F2328"/>
          <w:sz w:val="18"/>
        </w:rPr>
        <w:t>buildCommand: ./build.sh</w:t>
      </w:r>
      <w:r>
        <w:t xml:space="preserve">, </w:t>
      </w:r>
      <w:r>
        <w:rPr>
          <w:rFonts w:ascii="Consolas" w:hAnsi="Consolas"/>
          <w:color w:val="1F2328"/>
          <w:sz w:val="18"/>
        </w:rPr>
        <w:t>startCommand: cd backend &amp;&amp; uvicorn app.main:app --host 0.0.0.0 --port $PORT</w:t>
      </w:r>
      <w:r>
        <w:t xml:space="preserve">, </w:t>
      </w:r>
      <w:r>
        <w:rPr>
          <w:rFonts w:ascii="Consolas" w:hAnsi="Consolas"/>
          <w:color w:val="1F2328"/>
          <w:sz w:val="18"/>
        </w:rPr>
        <w:t>healthCheckPath: /health</w:t>
      </w:r>
      <w:r>
        <w:t>).</w:t>
      </w:r>
    </w:p>
    <w:p>
      <w:pPr>
        <w:pStyle w:val="ListNumber"/>
      </w:pPr>
      <w:r>
        <w:t>Push repo to GitHub/GitLab.</w:t>
      </w:r>
    </w:p>
    <w:p>
      <w:pPr>
        <w:pStyle w:val="ListNumber"/>
      </w:pPr>
      <w:r>
        <w:t xml:space="preserve">Render Dashboard → </w:t>
      </w:r>
      <w:r>
        <w:rPr>
          <w:b/>
        </w:rPr>
        <w:t>New + → Blueprint</w:t>
      </w:r>
      <w:r>
        <w:t xml:space="preserve"> → connect repo.</w:t>
      </w:r>
    </w:p>
    <w:p>
      <w:pPr>
        <w:pStyle w:val="ListNumber"/>
      </w:pPr>
      <w:r>
        <w:t>Confirm auto-detected build/start/health check.</w:t>
      </w:r>
    </w:p>
    <w:p>
      <w:pPr>
        <w:pStyle w:val="ListNumber"/>
      </w:pPr>
      <w:r>
        <w:t xml:space="preserve">Set secret </w:t>
      </w:r>
      <w:r>
        <w:rPr>
          <w:rFonts w:ascii="Consolas" w:hAnsi="Consolas"/>
          <w:color w:val="1F2328"/>
          <w:sz w:val="18"/>
        </w:rPr>
        <w:t>GEMINI_API_KEY</w:t>
      </w:r>
      <w:r>
        <w:t xml:space="preserve">; keep </w:t>
      </w:r>
      <w:r>
        <w:rPr>
          <w:rFonts w:ascii="Consolas" w:hAnsi="Consolas"/>
          <w:color w:val="1F2328"/>
          <w:sz w:val="18"/>
        </w:rPr>
        <w:t>API_SECRET_KEY</w:t>
      </w:r>
      <w:r>
        <w:t xml:space="preserve"> generated value safe.</w:t>
      </w:r>
    </w:p>
    <w:p>
      <w:pPr>
        <w:pStyle w:val="ListNumber"/>
      </w:pPr>
      <w:r>
        <w:rPr>
          <w:b/>
        </w:rPr>
        <w:t>Apply</w:t>
      </w:r>
      <w:r>
        <w:t xml:space="preserve"> → wait for </w:t>
      </w:r>
      <w:r>
        <w:rPr>
          <w:rFonts w:ascii="Consolas" w:hAnsi="Consolas"/>
          <w:color w:val="1F2328"/>
          <w:sz w:val="18"/>
        </w:rPr>
        <w:t>GET /health → 200 healthy</w:t>
      </w:r>
      <w:r>
        <w:t>.</w:t>
      </w:r>
    </w:p>
    <w:p>
      <w:pPr>
        <w:pStyle w:val="Heading2"/>
      </w:pPr>
      <w:r/>
      <w:r>
        <w:t>3. Option B — Manual Render Web Service</w:t>
      </w:r>
    </w:p>
    <w:p>
      <w:pPr>
        <w:pStyle w:val="ListBullet"/>
      </w:pPr>
      <w:r>
        <w:rPr>
          <w:b/>
        </w:rPr>
        <w:t>New + → Web Service</w:t>
      </w:r>
      <w:r>
        <w:t xml:space="preserve"> → repo → Runtime </w:t>
      </w:r>
      <w:r>
        <w:rPr>
          <w:rFonts w:ascii="Consolas" w:hAnsi="Consolas"/>
          <w:color w:val="1F2328"/>
          <w:sz w:val="18"/>
        </w:rPr>
        <w:t>Python</w:t>
      </w:r>
      <w:r>
        <w:t xml:space="preserve">, Region </w:t>
      </w:r>
      <w:r>
        <w:rPr>
          <w:rFonts w:ascii="Consolas" w:hAnsi="Consolas"/>
          <w:color w:val="1F2328"/>
          <w:sz w:val="18"/>
        </w:rPr>
        <w:t>Oregon</w:t>
      </w:r>
      <w:r>
        <w:t>.</w:t>
      </w:r>
    </w:p>
    <w:p>
      <w:pPr>
        <w:pStyle w:val="ListBullet"/>
      </w:pPr>
      <w:r>
        <w:t xml:space="preserve">Build: </w:t>
      </w:r>
      <w:r>
        <w:rPr>
          <w:rFonts w:ascii="Consolas" w:hAnsi="Consolas"/>
          <w:color w:val="1F2328"/>
          <w:sz w:val="18"/>
        </w:rPr>
        <w:t>chmod +x ./build.sh &amp;&amp; ./build.sh</w:t>
      </w:r>
    </w:p>
    <w:p>
      <w:pPr>
        <w:pStyle w:val="ListBullet"/>
      </w:pPr>
      <w:r>
        <w:t xml:space="preserve">Start: </w:t>
      </w:r>
      <w:r>
        <w:rPr>
          <w:rFonts w:ascii="Consolas" w:hAnsi="Consolas"/>
          <w:color w:val="1F2328"/>
          <w:sz w:val="18"/>
        </w:rPr>
        <w:t>cd backend &amp;&amp; uvicorn app.main:app --host 0.0.0.0 --port $PORT</w:t>
      </w:r>
    </w:p>
    <w:p>
      <w:pPr>
        <w:pStyle w:val="ListBullet"/>
      </w:pPr>
      <w:r>
        <w:t xml:space="preserve">Health check path: </w:t>
      </w:r>
      <w:r>
        <w:rPr>
          <w:rFonts w:ascii="Consolas" w:hAnsi="Consolas"/>
          <w:color w:val="1F2328"/>
          <w:sz w:val="18"/>
        </w:rPr>
        <w:t>/health</w:t>
      </w:r>
      <w:r>
        <w:t>, Instance: Free (dev) / Starter 512 MB+ (prod).</w:t>
      </w:r>
    </w:p>
    <w:p>
      <w:pPr>
        <w:pStyle w:val="ListBullet"/>
      </w:pPr>
      <w:r>
        <w:t xml:space="preserve">Env vars: </w:t>
      </w:r>
      <w:r>
        <w:rPr>
          <w:rFonts w:ascii="Consolas" w:hAnsi="Consolas"/>
          <w:color w:val="1F2328"/>
          <w:sz w:val="18"/>
        </w:rPr>
        <w:t>PYTHON_VERSION=3.11.9</w:t>
      </w:r>
      <w:r>
        <w:t xml:space="preserve">, </w:t>
      </w:r>
      <w:r>
        <w:rPr>
          <w:rFonts w:ascii="Consolas" w:hAnsi="Consolas"/>
          <w:color w:val="1F2328"/>
          <w:sz w:val="18"/>
        </w:rPr>
        <w:t>ENVIRONMENT=production</w:t>
      </w:r>
      <w:r>
        <w:t xml:space="preserve">, </w:t>
      </w:r>
      <w:r>
        <w:rPr>
          <w:rFonts w:ascii="Consolas" w:hAnsi="Consolas"/>
          <w:color w:val="1F2328"/>
          <w:sz w:val="18"/>
        </w:rPr>
        <w:t>VLM_PROVIDER=gemini</w:t>
      </w:r>
      <w:r>
        <w:t xml:space="preserve">, </w:t>
      </w:r>
      <w:r>
        <w:rPr>
          <w:rFonts w:ascii="Consolas" w:hAnsi="Consolas"/>
          <w:color w:val="1F2328"/>
          <w:sz w:val="18"/>
        </w:rPr>
        <w:t>VLM_MODEL=gemini-2.5-flash</w:t>
      </w:r>
      <w:r>
        <w:t xml:space="preserve">, </w:t>
      </w:r>
      <w:r>
        <w:rPr>
          <w:rFonts w:ascii="Consolas" w:hAnsi="Consolas"/>
          <w:color w:val="1F2328"/>
          <w:sz w:val="18"/>
        </w:rPr>
        <w:t>GEMINI_API_KEY=&lt;secret&gt;</w:t>
      </w:r>
      <w:r>
        <w:t xml:space="preserve">, </w:t>
      </w:r>
      <w:r>
        <w:rPr>
          <w:rFonts w:ascii="Consolas" w:hAnsi="Consolas"/>
          <w:color w:val="1F2328"/>
          <w:sz w:val="18"/>
        </w:rPr>
        <w:t>ENABLE_API_KEY_AUTH=false|true</w:t>
      </w:r>
      <w:r>
        <w:t>.</w:t>
      </w:r>
    </w:p>
    <w:p>
      <w:pPr>
        <w:pStyle w:val="Heading2"/>
      </w:pPr>
      <w:r/>
      <w:r>
        <w:t>4. Option C — Docker (Render / any registry / VPS)</w:t>
      </w:r>
    </w:p>
    <w:p>
      <w:r>
        <w:t xml:space="preserve">Production </w:t>
      </w:r>
      <w:r>
        <w:rPr>
          <w:rFonts w:ascii="Consolas" w:hAnsi="Consolas"/>
          <w:color w:val="1F2328"/>
          <w:sz w:val="18"/>
        </w:rPr>
        <w:t>Dockerfile</w:t>
      </w:r>
      <w:r>
        <w:t xml:space="preserve"> (python:3.11-slim, OpenCV syslibs, </w:t>
      </w:r>
      <w:r>
        <w:rPr>
          <w:rFonts w:ascii="Consolas" w:hAnsi="Consolas"/>
          <w:color w:val="1F2328"/>
          <w:sz w:val="18"/>
        </w:rPr>
        <w:t>HEALTHCHECK</w:t>
      </w:r>
      <w:r>
        <w:t xml:space="preserve"> on </w:t>
      </w:r>
      <w:r>
        <w:rPr>
          <w:rFonts w:ascii="Consolas" w:hAnsi="Consolas"/>
          <w:color w:val="1F2328"/>
          <w:sz w:val="18"/>
        </w:rPr>
        <w:t>/health</w:t>
      </w:r>
      <w:r>
        <w:t xml:space="preserve">, </w:t>
      </w:r>
      <w:r>
        <w:rPr>
          <w:rFonts w:ascii="Consolas" w:hAnsi="Consolas"/>
          <w:color w:val="1F2328"/>
          <w:sz w:val="18"/>
        </w:rPr>
        <w:t>WORKDIR /app/backend</w:t>
      </w:r>
      <w:r>
        <w:t xml:space="preserve">, dynamic </w:t>
      </w:r>
      <w:r>
        <w:rPr>
          <w:rFonts w:ascii="Consolas" w:hAnsi="Consolas"/>
          <w:color w:val="1F2328"/>
          <w:sz w:val="18"/>
        </w:rPr>
        <w:t>$PORT</w:t>
      </w:r>
      <w:r>
        <w:t>):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docker build -t komute-verifier-v2 .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docker run -p 8080:8080 --env-file .env komute-verifier-v2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-i http://localhost:8080/health</w:t>
      </w:r>
    </w:p>
    <w:p>
      <w:pPr>
        <w:spacing w:before="20"/>
      </w:pPr>
      <w:r>
        <w:rPr>
          <w:i/>
          <w:color w:val="808080"/>
          <w:sz w:val="16"/>
        </w:rPr>
        <w:t>[bash]</w:t>
      </w:r>
    </w:p>
    <w:p>
      <w:pPr>
        <w:spacing w:after="40"/>
      </w:pPr>
    </w:p>
    <w:p>
      <w:r>
        <w:t xml:space="preserve">On Render: </w:t>
      </w:r>
      <w:r>
        <w:rPr>
          <w:b/>
        </w:rPr>
        <w:t>New + → Web Service</w:t>
      </w:r>
      <w:r>
        <w:t xml:space="preserve"> → Runtime </w:t>
      </w:r>
      <w:r>
        <w:rPr>
          <w:rFonts w:ascii="Consolas" w:hAnsi="Consolas"/>
          <w:color w:val="1F2328"/>
          <w:sz w:val="18"/>
        </w:rPr>
        <w:t>Docker</w:t>
      </w:r>
      <w:r>
        <w:t xml:space="preserve">, Dockerfile </w:t>
      </w:r>
      <w:r>
        <w:rPr>
          <w:rFonts w:ascii="Consolas" w:hAnsi="Consolas"/>
          <w:color w:val="1F2328"/>
          <w:sz w:val="18"/>
        </w:rPr>
        <w:t>./Dockerfile</w:t>
      </w:r>
      <w:r>
        <w:t xml:space="preserve">, context </w:t>
      </w:r>
      <w:r>
        <w:rPr>
          <w:rFonts w:ascii="Consolas" w:hAnsi="Consolas"/>
          <w:color w:val="1F2328"/>
          <w:sz w:val="18"/>
        </w:rPr>
        <w:t>.</w:t>
      </w:r>
      <w:r>
        <w:t xml:space="preserve">, health path </w:t>
      </w:r>
      <w:r>
        <w:rPr>
          <w:rFonts w:ascii="Consolas" w:hAnsi="Consolas"/>
          <w:color w:val="1F2328"/>
          <w:sz w:val="18"/>
        </w:rPr>
        <w:t>/health</w:t>
      </w:r>
      <w:r>
        <w:t>, same env vars.</w:t>
      </w:r>
    </w:p>
    <w:p>
      <w:r>
        <w:rPr>
          <w:rFonts w:ascii="Consolas" w:hAnsi="Consolas"/>
          <w:color w:val="1F2328"/>
          <w:sz w:val="18"/>
        </w:rPr>
        <w:t>build.sh</w:t>
      </w:r>
      <w:r>
        <w:t xml:space="preserve"> does: pip toolchain upgrade → </w:t>
      </w:r>
      <w:r>
        <w:rPr>
          <w:rFonts w:ascii="Consolas" w:hAnsi="Consolas"/>
          <w:color w:val="1F2328"/>
          <w:sz w:val="18"/>
        </w:rPr>
        <w:t>pip install -r requirements.txt</w:t>
      </w:r>
      <w:r>
        <w:t xml:space="preserve"> → </w:t>
      </w:r>
      <w:r>
        <w:rPr>
          <w:rFonts w:ascii="Consolas" w:hAnsi="Consolas"/>
          <w:color w:val="1F2328"/>
          <w:sz w:val="18"/>
        </w:rPr>
        <w:t>mkdir -p backend/storage/uploads/drivers backend/storage/uploads/previews backend/uploads</w:t>
      </w:r>
      <w:r>
        <w:t xml:space="preserve"> → verify YuNet model.</w:t>
      </w:r>
    </w:p>
    <w:p>
      <w:pPr>
        <w:pStyle w:val="Heading2"/>
      </w:pPr>
      <w:r/>
      <w:r>
        <w:t>5. Local / Staging Run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cd dl_verification_node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python -m venv .venv &amp;&amp; .venv\Scripts\activate   # Windows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pip install -r requirements.txt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copy .env.example .env  # then fill GEMINI_API_KEY / API_SECRET_KEY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cd backend &amp;&amp; uvicorn app.main:app --host 0.0.0.0 --port 8080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# UI: http://localhost:8080/ | Docs: http://localhost:8080/docs | Health: http://localhost:8080/health</w:t>
      </w:r>
    </w:p>
    <w:p>
      <w:pPr>
        <w:spacing w:before="20"/>
      </w:pPr>
      <w:r>
        <w:rPr>
          <w:i/>
          <w:color w:val="808080"/>
          <w:sz w:val="16"/>
        </w:rPr>
        <w:t>[bash]</w:t>
      </w:r>
    </w:p>
    <w:p>
      <w:pPr>
        <w:spacing w:after="40"/>
      </w:pPr>
    </w:p>
    <w:p>
      <w:r>
        <w:rPr>
          <w:rFonts w:ascii="Consolas" w:hAnsi="Consolas"/>
          <w:color w:val="1F2328"/>
          <w:sz w:val="18"/>
        </w:rPr>
        <w:t>Procfile</w:t>
      </w:r>
      <w:r>
        <w:t xml:space="preserve"> (</w:t>
      </w:r>
      <w:r>
        <w:rPr>
          <w:rFonts w:ascii="Consolas" w:hAnsi="Consolas"/>
          <w:color w:val="1F2328"/>
          <w:sz w:val="18"/>
        </w:rPr>
        <w:t>web: cd backend &amp;&amp; uvicorn app.main:app --host 0.0.0.0 --port $PORT</w:t>
      </w:r>
      <w:r>
        <w:t>) covers Heroku-style hosts.</w:t>
      </w:r>
    </w:p>
    <w:p>
      <w:pPr>
        <w:pStyle w:val="Heading2"/>
      </w:pPr>
      <w:r/>
      <w:r>
        <w:t>6. Verify Deployment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-i https://&lt;service&gt;.onrender.com/health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https://&lt;service&gt;.onrender.com/ping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https://&lt;service&gt;.onrender.com/api/v1/telemetry/system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# authenticated smoke: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-X POST "https://&lt;service&gt;.onrender.com/api/v1/privacy-crop-preview" \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-H "Content-Type: application/json" -H "X-API-Key: $API_SECRET_KEY" \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-d '{"image_base64":"&lt;BASE64&gt;","margin_ratio":0.15}'</w:t>
      </w:r>
    </w:p>
    <w:p>
      <w:pPr>
        <w:spacing w:before="20"/>
      </w:pPr>
      <w:r>
        <w:rPr>
          <w:i/>
          <w:color w:val="808080"/>
          <w:sz w:val="16"/>
        </w:rPr>
        <w:t>[bash]</w:t>
      </w:r>
    </w:p>
    <w:p>
      <w:pPr>
        <w:spacing w:after="40"/>
      </w:pPr>
    </w:p>
    <w:p>
      <w:r>
        <w:t xml:space="preserve">Render zero-downtime deploys gate on </w:t>
      </w:r>
      <w:r>
        <w:rPr>
          <w:rFonts w:ascii="Consolas" w:hAnsi="Consolas"/>
          <w:color w:val="1F2328"/>
          <w:sz w:val="18"/>
        </w:rPr>
        <w:t>/health</w:t>
      </w:r>
      <w:r>
        <w:t xml:space="preserve">. Expect </w:t>
      </w:r>
      <w:r>
        <w:rPr>
          <w:rFonts w:ascii="Consolas" w:hAnsi="Consolas"/>
          <w:color w:val="1F2328"/>
          <w:sz w:val="18"/>
        </w:rPr>
        <w:t>status: healthy</w:t>
      </w:r>
      <w:r>
        <w:t xml:space="preserve"> with </w:t>
      </w:r>
      <w:r>
        <w:rPr>
          <w:rFonts w:ascii="Consolas" w:hAnsi="Consolas"/>
          <w:color w:val="1F2328"/>
          <w:sz w:val="18"/>
        </w:rPr>
        <w:t>ocr_available</w:t>
      </w:r>
      <w:r>
        <w:t xml:space="preserve">, </w:t>
      </w:r>
      <w:r>
        <w:rPr>
          <w:rFonts w:ascii="Consolas" w:hAnsi="Consolas"/>
          <w:color w:val="1F2328"/>
          <w:sz w:val="18"/>
        </w:rPr>
        <w:t>face_detector_available</w:t>
      </w:r>
      <w:r>
        <w:t xml:space="preserve">, </w:t>
      </w:r>
      <w:r>
        <w:rPr>
          <w:rFonts w:ascii="Consolas" w:hAnsi="Consolas"/>
          <w:color w:val="1F2328"/>
          <w:sz w:val="18"/>
        </w:rPr>
        <w:t>checks.storage_writable</w:t>
      </w:r>
      <w:r>
        <w:t xml:space="preserve"> all true. </w:t>
      </w:r>
      <w:r>
        <w:rPr>
          <w:rFonts w:ascii="Consolas" w:hAnsi="Consolas"/>
          <w:color w:val="1F2328"/>
          <w:sz w:val="18"/>
        </w:rPr>
        <w:t>degraded</w:t>
      </w:r>
      <w:r>
        <w:t xml:space="preserve"> → check logs for missing YuNet model or unwritable storage.</w:t>
      </w:r>
    </w:p>
    <w:p>
      <w:pPr>
        <w:pStyle w:val="Heading2"/>
      </w:pPr>
      <w:r/>
      <w:r>
        <w:t>7. Production Checklist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F2328"/>
          <w:sz w:val="18"/>
        </w:rPr>
        <w:t>ENVIRONMENT=production</w:t>
      </w:r>
      <w:r>
        <w:t xml:space="preserve"> (disables reload), </w:t>
      </w:r>
      <w:r>
        <w:rPr>
          <w:rFonts w:ascii="Consolas" w:hAnsi="Consolas"/>
          <w:color w:val="1F2328"/>
          <w:sz w:val="18"/>
        </w:rPr>
        <w:t>PORT</w:t>
      </w:r>
      <w:r>
        <w:t xml:space="preserve"> injected by host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F2328"/>
          <w:sz w:val="18"/>
        </w:rPr>
        <w:t>ENABLE_API_KEY_AUTH=true</w:t>
      </w:r>
      <w:r>
        <w:t xml:space="preserve"> + strong </w:t>
      </w:r>
      <w:r>
        <w:rPr>
          <w:rFonts w:ascii="Consolas" w:hAnsi="Consolas"/>
          <w:color w:val="1F2328"/>
          <w:sz w:val="18"/>
        </w:rPr>
        <w:t>API_SECRET_KEY</w:t>
      </w:r>
      <w:r>
        <w:t xml:space="preserve"> (see </w:t>
      </w:r>
      <w:r>
        <w:rPr>
          <w:rFonts w:ascii="Consolas" w:hAnsi="Consolas"/>
          <w:color w:val="1F2328"/>
          <w:sz w:val="18"/>
        </w:rPr>
        <w:t>docs/SECURITY_AND_PRIVACY.md</w:t>
      </w:r>
      <w:r>
        <w:t>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F2328"/>
          <w:sz w:val="18"/>
        </w:rPr>
        <w:t>GEMINI_API_KEY</w:t>
      </w:r>
      <w:r>
        <w:t xml:space="preserve"> set as secret, never committed (</w:t>
      </w:r>
      <w:r>
        <w:rPr>
          <w:rFonts w:ascii="Consolas" w:hAnsi="Consolas"/>
          <w:color w:val="1F2328"/>
          <w:sz w:val="18"/>
        </w:rPr>
        <w:t>.env</w:t>
      </w:r>
      <w:r>
        <w:t xml:space="preserve"> is gitignored)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F2328"/>
          <w:sz w:val="18"/>
        </w:rPr>
        <w:t>OMP_NUM_THREADS=2</w:t>
      </w:r>
      <w:r>
        <w:t xml:space="preserve">, </w:t>
      </w:r>
      <w:r>
        <w:rPr>
          <w:rFonts w:ascii="Consolas" w:hAnsi="Consolas"/>
          <w:color w:val="1F2328"/>
          <w:sz w:val="18"/>
        </w:rPr>
        <w:t>ORT_INTRA_OP_NUM_THREADS=2</w:t>
      </w:r>
      <w:r>
        <w:t xml:space="preserve">, </w:t>
      </w:r>
      <w:r>
        <w:rPr>
          <w:rFonts w:ascii="Consolas" w:hAnsi="Consolas"/>
          <w:color w:val="1F2328"/>
          <w:sz w:val="18"/>
        </w:rPr>
        <w:t>ORT_INTER_OP_NUM_THREADS=1</w:t>
      </w:r>
      <w:r>
        <w:t xml:space="preserve"> retained</w:t>
      </w:r>
    </w:p>
    <w:p>
      <w:pPr>
        <w:pStyle w:val="ListBullet"/>
      </w:pPr>
      <w:r>
        <w:t>[ ] Persistent disk mounted if session artifacts must survive restarts (Render Free is ephemeral)</w:t>
      </w:r>
    </w:p>
    <w:p>
      <w:pPr>
        <w:pStyle w:val="ListBullet"/>
      </w:pPr>
      <w:r>
        <w:t xml:space="preserve">[ ] Uptime monitor on </w:t>
      </w:r>
      <w:r>
        <w:rPr>
          <w:rFonts w:ascii="Consolas" w:hAnsi="Consolas"/>
          <w:color w:val="1F2328"/>
          <w:sz w:val="18"/>
        </w:rPr>
        <w:t>/health</w:t>
      </w:r>
      <w:r>
        <w:t xml:space="preserve"> (30s) + </w:t>
      </w:r>
      <w:r>
        <w:rPr>
          <w:rFonts w:ascii="Consolas" w:hAnsi="Consolas"/>
          <w:color w:val="1F2328"/>
          <w:sz w:val="18"/>
        </w:rPr>
        <w:t>/ping</w:t>
      </w:r>
      <w:r>
        <w:t xml:space="preserve"> for LB; alert on </w:t>
      </w:r>
      <w:r>
        <w:rPr>
          <w:rFonts w:ascii="Consolas" w:hAnsi="Consolas"/>
          <w:color w:val="1F2328"/>
          <w:sz w:val="18"/>
        </w:rPr>
        <w:t>degraded</w:t>
      </w:r>
      <w:r>
        <w:t xml:space="preserve"> or </w:t>
      </w:r>
      <w:r>
        <w:rPr>
          <w:rFonts w:ascii="Consolas" w:hAnsi="Consolas"/>
          <w:color w:val="1F2328"/>
          <w:sz w:val="18"/>
        </w:rPr>
        <w:t>memory_usage_mb</w:t>
      </w:r>
      <w:r>
        <w:t xml:space="preserve"> spike</w:t>
      </w:r>
    </w:p>
    <w:p>
      <w:pPr>
        <w:pStyle w:val="ListBullet"/>
      </w:pPr>
      <w:r>
        <w:t xml:space="preserve">[ ] CORS locked down from </w:t>
      </w:r>
      <w:r>
        <w:rPr>
          <w:rFonts w:ascii="Consolas" w:hAnsi="Consolas"/>
          <w:color w:val="1F2328"/>
          <w:sz w:val="18"/>
        </w:rPr>
        <w:t>*</w:t>
      </w:r>
      <w:r>
        <w:t xml:space="preserve"> in </w:t>
      </w:r>
      <w:r>
        <w:rPr>
          <w:rFonts w:ascii="Consolas" w:hAnsi="Consolas"/>
          <w:color w:val="1F2328"/>
          <w:sz w:val="18"/>
        </w:rPr>
        <w:t>main.py</w:t>
      </w:r>
      <w:r>
        <w:t xml:space="preserve"> to production origins before public launch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DEPLOYMENT  •  converted from DEPLOYMENT.md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