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821" w:rsidRPr="00AF3821" w:rsidRDefault="00AF3821" w:rsidP="00AF3821">
      <w:pPr>
        <w:spacing w:after="120" w:line="240" w:lineRule="auto"/>
        <w:rPr>
          <w:rFonts w:eastAsia="Times New Roman" w:cs="Times New Roman"/>
          <w:b/>
          <w:sz w:val="32"/>
          <w:szCs w:val="32"/>
        </w:rPr>
      </w:pPr>
      <w:r w:rsidRPr="00AF3821">
        <w:rPr>
          <w:rFonts w:eastAsia="Times New Roman" w:cs="Times New Roman"/>
          <w:b/>
          <w:sz w:val="32"/>
          <w:szCs w:val="32"/>
        </w:rPr>
        <w:t xml:space="preserve">Binary Search  </w:t>
      </w:r>
      <w:r w:rsidRPr="00AF3821">
        <w:rPr>
          <w:rFonts w:eastAsia="Times New Roman" w:cs="Times New Roman"/>
          <w:b/>
          <w:sz w:val="32"/>
          <w:szCs w:val="32"/>
        </w:rPr>
        <w:br w:type="textWrapping" w:clear="all"/>
      </w:r>
    </w:p>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Binary search is one of the fundamental algorithms in computer science. In order to explore it, we'll first build up a theoretical backbone, then use that to implement the algorithm properly and avoid those nasty off-by-one errors everyone's been talking about. </w:t>
      </w:r>
      <w:r w:rsidRPr="00AF3821">
        <w:rPr>
          <w:rFonts w:eastAsia="Times New Roman" w:cs="Times New Roman"/>
          <w:sz w:val="24"/>
          <w:szCs w:val="24"/>
        </w:rPr>
        <w:br/>
      </w:r>
      <w:r w:rsidRPr="00AF3821">
        <w:rPr>
          <w:rFonts w:eastAsia="Times New Roman" w:cs="Times New Roman"/>
          <w:sz w:val="24"/>
          <w:szCs w:val="24"/>
        </w:rPr>
        <w:br/>
        <w:t>Finding a value in a sorted sequence</w:t>
      </w:r>
      <w:r w:rsidRPr="00AF3821">
        <w:rPr>
          <w:rFonts w:eastAsia="Times New Roman" w:cs="Times New Roman"/>
          <w:sz w:val="24"/>
          <w:szCs w:val="24"/>
        </w:rPr>
        <w:br/>
      </w:r>
      <w:proofErr w:type="gramStart"/>
      <w:r w:rsidRPr="00AF3821">
        <w:rPr>
          <w:rFonts w:eastAsia="Times New Roman" w:cs="Times New Roman"/>
          <w:sz w:val="24"/>
          <w:szCs w:val="24"/>
        </w:rPr>
        <w:t>In</w:t>
      </w:r>
      <w:proofErr w:type="gramEnd"/>
      <w:r w:rsidRPr="00AF3821">
        <w:rPr>
          <w:rFonts w:eastAsia="Times New Roman" w:cs="Times New Roman"/>
          <w:sz w:val="24"/>
          <w:szCs w:val="24"/>
        </w:rPr>
        <w:t xml:space="preserve"> its simplest form, binary search is used to quickly find a value in a sorted sequence (consider a sequence an ordinary array for now). We'll call the sought value the </w:t>
      </w:r>
      <w:r w:rsidRPr="00AF3821">
        <w:rPr>
          <w:rFonts w:eastAsia="Times New Roman" w:cs="Times New Roman"/>
          <w:i/>
          <w:iCs/>
          <w:sz w:val="24"/>
          <w:szCs w:val="24"/>
        </w:rPr>
        <w:t>target</w:t>
      </w:r>
      <w:r w:rsidRPr="00AF3821">
        <w:rPr>
          <w:rFonts w:eastAsia="Times New Roman" w:cs="Times New Roman"/>
          <w:sz w:val="24"/>
          <w:szCs w:val="24"/>
        </w:rPr>
        <w:t xml:space="preserve"> value for clarity. Binary search maintains a contiguous subsequence of the starting sequence where the target value is surely located. This is called the </w:t>
      </w:r>
      <w:r w:rsidRPr="00AF3821">
        <w:rPr>
          <w:rFonts w:eastAsia="Times New Roman" w:cs="Times New Roman"/>
          <w:i/>
          <w:iCs/>
          <w:sz w:val="24"/>
          <w:szCs w:val="24"/>
        </w:rPr>
        <w:t>search space</w:t>
      </w:r>
      <w:r w:rsidRPr="00AF3821">
        <w:rPr>
          <w:rFonts w:eastAsia="Times New Roman" w:cs="Times New Roman"/>
          <w:sz w:val="24"/>
          <w:szCs w:val="24"/>
        </w:rPr>
        <w:t xml:space="preserve">. The search space is initially the entire sequence. At each step, the algorithm compares the median value in the search space to the target value. Based on the comparison and because the sequence is sorted, it can then eliminate half of the search space. By doing this repeatedly, it will eventually be left with a search space consisting of a single element, the target value. </w:t>
      </w:r>
      <w:r w:rsidRPr="00AF3821">
        <w:rPr>
          <w:rFonts w:eastAsia="Times New Roman" w:cs="Times New Roman"/>
          <w:sz w:val="24"/>
          <w:szCs w:val="24"/>
        </w:rPr>
        <w:br/>
      </w:r>
      <w:r w:rsidRPr="00AF3821">
        <w:rPr>
          <w:rFonts w:eastAsia="Times New Roman" w:cs="Times New Roman"/>
          <w:sz w:val="24"/>
          <w:szCs w:val="24"/>
        </w:rPr>
        <w:br/>
        <w:t xml:space="preserve">For example, consider the following sequence of integers sorted in ascending order and say we are looking for the number 55: </w:t>
      </w:r>
    </w:p>
    <w:tbl>
      <w:tblPr>
        <w:tblW w:w="7500" w:type="dxa"/>
        <w:jc w:val="center"/>
        <w:tblCellSpacing w:w="15" w:type="dxa"/>
        <w:tblCellMar>
          <w:top w:w="90" w:type="dxa"/>
          <w:left w:w="90" w:type="dxa"/>
          <w:bottom w:w="90" w:type="dxa"/>
          <w:right w:w="90" w:type="dxa"/>
        </w:tblCellMar>
        <w:tblLook w:val="04A0"/>
      </w:tblPr>
      <w:tblGrid>
        <w:gridCol w:w="532"/>
        <w:gridCol w:w="518"/>
        <w:gridCol w:w="715"/>
        <w:gridCol w:w="715"/>
        <w:gridCol w:w="715"/>
        <w:gridCol w:w="715"/>
        <w:gridCol w:w="715"/>
        <w:gridCol w:w="715"/>
        <w:gridCol w:w="715"/>
        <w:gridCol w:w="715"/>
        <w:gridCol w:w="730"/>
      </w:tblGrid>
      <w:tr w:rsidR="00AF3821" w:rsidRPr="00AF3821" w:rsidTr="00AF3821">
        <w:trPr>
          <w:tblCellSpacing w:w="15" w:type="dxa"/>
          <w:jc w:val="center"/>
        </w:trPr>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0</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5</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13</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19</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22</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41</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55</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68</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72</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81</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98</w:t>
            </w:r>
          </w:p>
        </w:tc>
      </w:tr>
    </w:tbl>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We are interested in the location of the target value in the sequence so we will represent the search space as indices into the sequence. Initially, the search space contains indices 1 through 11. Since the search space is really an interval, it suffices to store just two numbers, the low and high indices. As described above, we now choose the median value, which is the value at index 6 (the midpoint between 1 and 11): this value is 41 and it is smaller than the target value. From this we conclude not only that the element at index 6 is not the target value, but also that no element at indices between 1 and 5 can be the target value, because all elements at these indices are smaller than 41, which is smaller than the target value. This brings the search space down to indices 7 through 11: </w:t>
      </w:r>
    </w:p>
    <w:tbl>
      <w:tblPr>
        <w:tblW w:w="3000" w:type="dxa"/>
        <w:jc w:val="center"/>
        <w:tblCellSpacing w:w="15" w:type="dxa"/>
        <w:tblCellMar>
          <w:top w:w="90" w:type="dxa"/>
          <w:left w:w="90" w:type="dxa"/>
          <w:bottom w:w="90" w:type="dxa"/>
          <w:right w:w="90" w:type="dxa"/>
        </w:tblCellMar>
        <w:tblLook w:val="04A0"/>
      </w:tblPr>
      <w:tblGrid>
        <w:gridCol w:w="609"/>
        <w:gridCol w:w="594"/>
        <w:gridCol w:w="594"/>
        <w:gridCol w:w="594"/>
        <w:gridCol w:w="609"/>
      </w:tblGrid>
      <w:tr w:rsidR="00AF3821" w:rsidRPr="00AF3821" w:rsidTr="00AF3821">
        <w:trPr>
          <w:tblCellSpacing w:w="15" w:type="dxa"/>
          <w:jc w:val="center"/>
        </w:trPr>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55</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68</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72</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81</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98</w:t>
            </w:r>
          </w:p>
        </w:tc>
      </w:tr>
    </w:tbl>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Proceeding in a similar fashion, we chop off the second half of the search space and are left with: </w:t>
      </w:r>
    </w:p>
    <w:tbl>
      <w:tblPr>
        <w:tblW w:w="1200" w:type="dxa"/>
        <w:jc w:val="center"/>
        <w:tblCellSpacing w:w="15" w:type="dxa"/>
        <w:tblCellMar>
          <w:top w:w="90" w:type="dxa"/>
          <w:left w:w="90" w:type="dxa"/>
          <w:bottom w:w="90" w:type="dxa"/>
          <w:right w:w="90" w:type="dxa"/>
        </w:tblCellMar>
        <w:tblLook w:val="04A0"/>
      </w:tblPr>
      <w:tblGrid>
        <w:gridCol w:w="600"/>
        <w:gridCol w:w="600"/>
      </w:tblGrid>
      <w:tr w:rsidR="00AF3821" w:rsidRPr="00AF3821" w:rsidTr="00AF3821">
        <w:trPr>
          <w:tblCellSpacing w:w="15" w:type="dxa"/>
          <w:jc w:val="center"/>
        </w:trPr>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55</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68</w:t>
            </w:r>
          </w:p>
        </w:tc>
      </w:tr>
    </w:tbl>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Depending on how we choose the median of an even number of elements we will either find 55 in the next step or chop off 68 to get a search space of only one element. Either way, we conclude that the index where the target value is located is 7. </w:t>
      </w:r>
      <w:r w:rsidRPr="00AF3821">
        <w:rPr>
          <w:rFonts w:eastAsia="Times New Roman" w:cs="Times New Roman"/>
          <w:sz w:val="24"/>
          <w:szCs w:val="24"/>
        </w:rPr>
        <w:br/>
      </w:r>
      <w:r w:rsidRPr="00AF3821">
        <w:rPr>
          <w:rFonts w:eastAsia="Times New Roman" w:cs="Times New Roman"/>
          <w:sz w:val="24"/>
          <w:szCs w:val="24"/>
        </w:rPr>
        <w:br/>
        <w:t xml:space="preserve">If the target value was not present in the sequence, binary search would empty the search </w:t>
      </w:r>
      <w:r w:rsidRPr="00AF3821">
        <w:rPr>
          <w:rFonts w:eastAsia="Times New Roman" w:cs="Times New Roman"/>
          <w:sz w:val="24"/>
          <w:szCs w:val="24"/>
        </w:rPr>
        <w:lastRenderedPageBreak/>
        <w:t xml:space="preserve">space entirely. This condition is easy to check and handle. Here is some code to go with the description: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F3821">
        <w:rPr>
          <w:rFonts w:eastAsia="Times New Roman" w:cs="Courier New"/>
          <w:sz w:val="24"/>
          <w:szCs w:val="24"/>
        </w:rPr>
        <w:t>binary_</w:t>
      </w:r>
      <w:proofErr w:type="gramStart"/>
      <w:r w:rsidRPr="00AF3821">
        <w:rPr>
          <w:rFonts w:eastAsia="Times New Roman" w:cs="Courier New"/>
          <w:sz w:val="24"/>
          <w:szCs w:val="24"/>
        </w:rPr>
        <w:t>search</w:t>
      </w:r>
      <w:proofErr w:type="spellEnd"/>
      <w:r w:rsidRPr="00AF3821">
        <w:rPr>
          <w:rFonts w:eastAsia="Times New Roman" w:cs="Courier New"/>
          <w:sz w:val="24"/>
          <w:szCs w:val="24"/>
        </w:rPr>
        <w:t>(</w:t>
      </w:r>
      <w:proofErr w:type="gramEnd"/>
      <w:r w:rsidRPr="00AF3821">
        <w:rPr>
          <w:rFonts w:eastAsia="Times New Roman" w:cs="Courier New"/>
          <w:sz w:val="24"/>
          <w:szCs w:val="24"/>
        </w:rPr>
        <w:t>A, target):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lo</w:t>
      </w:r>
      <w:proofErr w:type="gramEnd"/>
      <w:r w:rsidRPr="00AF3821">
        <w:rPr>
          <w:rFonts w:eastAsia="Times New Roman" w:cs="Courier New"/>
          <w:sz w:val="24"/>
          <w:szCs w:val="24"/>
        </w:rPr>
        <w:t xml:space="preserve"> = 1, hi = size(A)</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while</w:t>
      </w:r>
      <w:proofErr w:type="gramEnd"/>
      <w:r w:rsidRPr="00AF3821">
        <w:rPr>
          <w:rFonts w:eastAsia="Times New Roman" w:cs="Courier New"/>
          <w:sz w:val="24"/>
          <w:szCs w:val="24"/>
        </w:rPr>
        <w:t xml:space="preserve"> lo &lt;= hi:</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mid</w:t>
      </w:r>
      <w:proofErr w:type="gramEnd"/>
      <w:r w:rsidRPr="00AF3821">
        <w:rPr>
          <w:rFonts w:eastAsia="Times New Roman" w:cs="Courier New"/>
          <w:sz w:val="24"/>
          <w:szCs w:val="24"/>
        </w:rPr>
        <w:t xml:space="preserve"> = lo + (hi-lo)/2</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if</w:t>
      </w:r>
      <w:proofErr w:type="gramEnd"/>
      <w:r w:rsidRPr="00AF3821">
        <w:rPr>
          <w:rFonts w:eastAsia="Times New Roman" w:cs="Courier New"/>
          <w:sz w:val="24"/>
          <w:szCs w:val="24"/>
        </w:rPr>
        <w:t xml:space="preserve"> A[mid] == target: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return</w:t>
      </w:r>
      <w:proofErr w:type="gramEnd"/>
      <w:r w:rsidRPr="00AF3821">
        <w:rPr>
          <w:rFonts w:eastAsia="Times New Roman" w:cs="Courier New"/>
          <w:sz w:val="24"/>
          <w:szCs w:val="24"/>
        </w:rPr>
        <w:t xml:space="preserve"> mid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else</w:t>
      </w:r>
      <w:proofErr w:type="gramEnd"/>
      <w:r w:rsidRPr="00AF3821">
        <w:rPr>
          <w:rFonts w:eastAsia="Times New Roman" w:cs="Courier New"/>
          <w:sz w:val="24"/>
          <w:szCs w:val="24"/>
        </w:rPr>
        <w:t xml:space="preserve"> if A[mid] &lt; target: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lo</w:t>
      </w:r>
      <w:proofErr w:type="gramEnd"/>
      <w:r w:rsidRPr="00AF3821">
        <w:rPr>
          <w:rFonts w:eastAsia="Times New Roman" w:cs="Courier New"/>
          <w:sz w:val="24"/>
          <w:szCs w:val="24"/>
        </w:rPr>
        <w:t xml:space="preserve"> = mid+1</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else</w:t>
      </w:r>
      <w:proofErr w:type="gramEnd"/>
      <w:r w:rsidRPr="00AF3821">
        <w:rPr>
          <w:rFonts w:eastAsia="Times New Roman" w:cs="Courier New"/>
          <w:sz w:val="24"/>
          <w:szCs w:val="24"/>
        </w:rPr>
        <w: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hi</w:t>
      </w:r>
      <w:proofErr w:type="gramEnd"/>
      <w:r w:rsidRPr="00AF3821">
        <w:rPr>
          <w:rFonts w:eastAsia="Times New Roman" w:cs="Courier New"/>
          <w:sz w:val="24"/>
          <w:szCs w:val="24"/>
        </w:rPr>
        <w:t xml:space="preserve"> = mid-1</w:t>
      </w:r>
    </w:p>
    <w:p w:rsidR="00AF3821" w:rsidRDefault="00AF3821" w:rsidP="0046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r w:rsidR="00462079">
        <w:rPr>
          <w:rFonts w:eastAsia="Times New Roman" w:cs="Courier New"/>
          <w:sz w:val="24"/>
          <w:szCs w:val="24"/>
        </w:rPr>
        <w:t xml:space="preserve">   // target was not found</w:t>
      </w:r>
    </w:p>
    <w:p w:rsidR="00462079" w:rsidRPr="00AF3821" w:rsidRDefault="00462079" w:rsidP="0046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Complexity</w:t>
      </w:r>
      <w:r w:rsidRPr="00AF3821">
        <w:rPr>
          <w:rFonts w:eastAsia="Times New Roman" w:cs="Times New Roman"/>
          <w:sz w:val="24"/>
          <w:szCs w:val="24"/>
        </w:rPr>
        <w:br/>
        <w:t xml:space="preserve">Since each comparison binary search uses halves the search space, we can assert and easily prove that binary search will never use more than (in big-oh notation) </w:t>
      </w:r>
      <w:proofErr w:type="gramStart"/>
      <w:r w:rsidRPr="00AF3821">
        <w:rPr>
          <w:rFonts w:eastAsia="Times New Roman" w:cs="Times New Roman"/>
          <w:i/>
          <w:iCs/>
          <w:sz w:val="24"/>
          <w:szCs w:val="24"/>
        </w:rPr>
        <w:t>O</w:t>
      </w:r>
      <w:r w:rsidRPr="00AF3821">
        <w:rPr>
          <w:rFonts w:eastAsia="Times New Roman" w:cs="Times New Roman"/>
          <w:sz w:val="24"/>
          <w:szCs w:val="24"/>
        </w:rPr>
        <w:t>(</w:t>
      </w:r>
      <w:proofErr w:type="gramEnd"/>
      <w:r w:rsidRPr="00AF3821">
        <w:rPr>
          <w:rFonts w:eastAsia="Times New Roman" w:cs="Times New Roman"/>
          <w:sz w:val="24"/>
          <w:szCs w:val="24"/>
        </w:rPr>
        <w:t xml:space="preserve">log </w:t>
      </w:r>
      <w:r w:rsidRPr="00AF3821">
        <w:rPr>
          <w:rFonts w:eastAsia="Times New Roman" w:cs="Times New Roman"/>
          <w:i/>
          <w:iCs/>
          <w:sz w:val="24"/>
          <w:szCs w:val="24"/>
        </w:rPr>
        <w:t>N</w:t>
      </w:r>
      <w:r w:rsidRPr="00AF3821">
        <w:rPr>
          <w:rFonts w:eastAsia="Times New Roman" w:cs="Times New Roman"/>
          <w:sz w:val="24"/>
          <w:szCs w:val="24"/>
        </w:rPr>
        <w:t xml:space="preserve">) comparisons to find the target value. </w:t>
      </w:r>
      <w:r w:rsidRPr="00AF3821">
        <w:rPr>
          <w:rFonts w:eastAsia="Times New Roman" w:cs="Times New Roman"/>
          <w:sz w:val="24"/>
          <w:szCs w:val="24"/>
        </w:rPr>
        <w:br/>
      </w:r>
      <w:r w:rsidRPr="00AF3821">
        <w:rPr>
          <w:rFonts w:eastAsia="Times New Roman" w:cs="Times New Roman"/>
          <w:sz w:val="24"/>
          <w:szCs w:val="24"/>
        </w:rPr>
        <w:br/>
        <w:t xml:space="preserve">The logarithm is an awfully slowly growing function. In case you're not aware of just how efficient binary search is, consider looking up a name in a phone book containing a million names. Binary search lets you systematically find any given name using at most 21 comparisons. If you could manage a list containing all the people in the world sorted by name, you could find any person in less than 35 steps. This may not seem feasible or useful at the moment, but we'll soon fix that. </w:t>
      </w:r>
      <w:r w:rsidRPr="00AF3821">
        <w:rPr>
          <w:rFonts w:eastAsia="Times New Roman" w:cs="Times New Roman"/>
          <w:sz w:val="24"/>
          <w:szCs w:val="24"/>
        </w:rPr>
        <w:br/>
      </w:r>
      <w:r w:rsidRPr="00AF3821">
        <w:rPr>
          <w:rFonts w:eastAsia="Times New Roman" w:cs="Times New Roman"/>
          <w:sz w:val="24"/>
          <w:szCs w:val="24"/>
        </w:rPr>
        <w:br/>
        <w:t xml:space="preserve">Note that this assumes that we have random access to the sequence. Trying to use binary search on a container such as a linked list makes little sense and it is better use a plain linear search instead. </w:t>
      </w:r>
      <w:r w:rsidRPr="00AF3821">
        <w:rPr>
          <w:rFonts w:eastAsia="Times New Roman" w:cs="Times New Roman"/>
          <w:sz w:val="24"/>
          <w:szCs w:val="24"/>
        </w:rPr>
        <w:br/>
      </w:r>
      <w:r w:rsidRPr="00AF3821">
        <w:rPr>
          <w:rFonts w:eastAsia="Times New Roman" w:cs="Times New Roman"/>
          <w:sz w:val="24"/>
          <w:szCs w:val="24"/>
        </w:rPr>
        <w:br/>
        <w:t>Binary search in standard libraries</w:t>
      </w:r>
      <w:r w:rsidRPr="00AF3821">
        <w:rPr>
          <w:rFonts w:eastAsia="Times New Roman" w:cs="Times New Roman"/>
          <w:sz w:val="24"/>
          <w:szCs w:val="24"/>
        </w:rPr>
        <w:br/>
        <w:t xml:space="preserve">C++'s Standard Template Library implements binary search in algorithms </w:t>
      </w:r>
      <w:proofErr w:type="spellStart"/>
      <w:r w:rsidRPr="00AF3821">
        <w:rPr>
          <w:rFonts w:eastAsia="Times New Roman" w:cs="Times New Roman"/>
          <w:sz w:val="24"/>
          <w:szCs w:val="24"/>
        </w:rPr>
        <w:t>lower_bound</w:t>
      </w:r>
      <w:proofErr w:type="spellEnd"/>
      <w:r w:rsidRPr="00AF3821">
        <w:rPr>
          <w:rFonts w:eastAsia="Times New Roman" w:cs="Times New Roman"/>
          <w:sz w:val="24"/>
          <w:szCs w:val="24"/>
        </w:rPr>
        <w:t xml:space="preserve">, </w:t>
      </w:r>
      <w:proofErr w:type="spellStart"/>
      <w:r w:rsidRPr="00AF3821">
        <w:rPr>
          <w:rFonts w:eastAsia="Times New Roman" w:cs="Times New Roman"/>
          <w:sz w:val="24"/>
          <w:szCs w:val="24"/>
        </w:rPr>
        <w:t>upper_bound</w:t>
      </w:r>
      <w:proofErr w:type="spellEnd"/>
      <w:r w:rsidRPr="00AF3821">
        <w:rPr>
          <w:rFonts w:eastAsia="Times New Roman" w:cs="Times New Roman"/>
          <w:sz w:val="24"/>
          <w:szCs w:val="24"/>
        </w:rPr>
        <w:t xml:space="preserve">, </w:t>
      </w:r>
      <w:proofErr w:type="spellStart"/>
      <w:r w:rsidRPr="00AF3821">
        <w:rPr>
          <w:rFonts w:eastAsia="Times New Roman" w:cs="Times New Roman"/>
          <w:sz w:val="24"/>
          <w:szCs w:val="24"/>
        </w:rPr>
        <w:t>binary_search</w:t>
      </w:r>
      <w:proofErr w:type="spellEnd"/>
      <w:r w:rsidRPr="00AF3821">
        <w:rPr>
          <w:rFonts w:eastAsia="Times New Roman" w:cs="Times New Roman"/>
          <w:sz w:val="24"/>
          <w:szCs w:val="24"/>
        </w:rPr>
        <w:t xml:space="preserve"> and </w:t>
      </w:r>
      <w:proofErr w:type="spellStart"/>
      <w:r w:rsidRPr="00AF3821">
        <w:rPr>
          <w:rFonts w:eastAsia="Times New Roman" w:cs="Times New Roman"/>
          <w:sz w:val="24"/>
          <w:szCs w:val="24"/>
        </w:rPr>
        <w:t>equal_range</w:t>
      </w:r>
      <w:proofErr w:type="spellEnd"/>
      <w:r w:rsidRPr="00AF3821">
        <w:rPr>
          <w:rFonts w:eastAsia="Times New Roman" w:cs="Times New Roman"/>
          <w:sz w:val="24"/>
          <w:szCs w:val="24"/>
        </w:rPr>
        <w:t xml:space="preserve">, depending exactly on what you need to do. Java has a built-in </w:t>
      </w:r>
      <w:proofErr w:type="spellStart"/>
      <w:r w:rsidRPr="00AF3821">
        <w:rPr>
          <w:rFonts w:eastAsia="Times New Roman" w:cs="Times New Roman"/>
          <w:sz w:val="24"/>
          <w:szCs w:val="24"/>
        </w:rPr>
        <w:t>Arrays.binary_search</w:t>
      </w:r>
      <w:proofErr w:type="spellEnd"/>
      <w:r w:rsidRPr="00AF3821">
        <w:rPr>
          <w:rFonts w:eastAsia="Times New Roman" w:cs="Times New Roman"/>
          <w:sz w:val="24"/>
          <w:szCs w:val="24"/>
        </w:rPr>
        <w:t xml:space="preserve"> method for arrays and the .NET Framework has </w:t>
      </w:r>
      <w:proofErr w:type="spellStart"/>
      <w:r w:rsidRPr="00AF3821">
        <w:rPr>
          <w:rFonts w:eastAsia="Times New Roman" w:cs="Times New Roman"/>
          <w:sz w:val="24"/>
          <w:szCs w:val="24"/>
        </w:rPr>
        <w:t>Array.BinarySearch</w:t>
      </w:r>
      <w:proofErr w:type="spellEnd"/>
      <w:r w:rsidRPr="00AF3821">
        <w:rPr>
          <w:rFonts w:eastAsia="Times New Roman" w:cs="Times New Roman"/>
          <w:sz w:val="24"/>
          <w:szCs w:val="24"/>
        </w:rPr>
        <w:t xml:space="preserve">. </w:t>
      </w:r>
      <w:r w:rsidRPr="00AF3821">
        <w:rPr>
          <w:rFonts w:eastAsia="Times New Roman" w:cs="Times New Roman"/>
          <w:sz w:val="24"/>
          <w:szCs w:val="24"/>
        </w:rPr>
        <w:br/>
      </w:r>
      <w:r w:rsidRPr="00AF3821">
        <w:rPr>
          <w:rFonts w:eastAsia="Times New Roman" w:cs="Times New Roman"/>
          <w:sz w:val="24"/>
          <w:szCs w:val="24"/>
        </w:rPr>
        <w:br/>
        <w:t xml:space="preserve">You're best off using library functions whenever possible, since, as you'll see, implementing binary search on your own can be tricky. </w:t>
      </w:r>
      <w:r w:rsidRPr="00AF3821">
        <w:rPr>
          <w:rFonts w:eastAsia="Times New Roman" w:cs="Times New Roman"/>
          <w:sz w:val="24"/>
          <w:szCs w:val="24"/>
        </w:rPr>
        <w:br/>
      </w:r>
      <w:r w:rsidRPr="00AF3821">
        <w:rPr>
          <w:rFonts w:eastAsia="Times New Roman" w:cs="Times New Roman"/>
          <w:sz w:val="24"/>
          <w:szCs w:val="24"/>
        </w:rPr>
        <w:br/>
        <w:t>Beyond arrays: the discrete binary search</w:t>
      </w:r>
      <w:r w:rsidRPr="00AF3821">
        <w:rPr>
          <w:rFonts w:eastAsia="Times New Roman" w:cs="Times New Roman"/>
          <w:sz w:val="24"/>
          <w:szCs w:val="24"/>
        </w:rPr>
        <w:br/>
        <w:t xml:space="preserve">This is where we start to abstract binary search. A sequence (array) is really just a function which associates integers (indices) with the corresponding values. However, there is no reason to restrict our usage of binary search to tangible sequences. In fact, we can use the same </w:t>
      </w:r>
      <w:r w:rsidRPr="00AF3821">
        <w:rPr>
          <w:rFonts w:eastAsia="Times New Roman" w:cs="Times New Roman"/>
          <w:sz w:val="24"/>
          <w:szCs w:val="24"/>
        </w:rPr>
        <w:lastRenderedPageBreak/>
        <w:t xml:space="preserve">algorithm described above on any monotonic function </w:t>
      </w:r>
      <w:r w:rsidRPr="00AF3821">
        <w:rPr>
          <w:rFonts w:eastAsia="Times New Roman" w:cs="Times New Roman"/>
          <w:i/>
          <w:iCs/>
          <w:sz w:val="24"/>
          <w:szCs w:val="24"/>
        </w:rPr>
        <w:t>f</w:t>
      </w:r>
      <w:r w:rsidRPr="00AF3821">
        <w:rPr>
          <w:rFonts w:eastAsia="Times New Roman" w:cs="Times New Roman"/>
          <w:sz w:val="24"/>
          <w:szCs w:val="24"/>
        </w:rPr>
        <w:t xml:space="preserve"> whose domain is the set of integers. The only difference is that we replace an array lookup with a function evaluation: we are now looking for some x such that f(x) is equal to the target value. The search space is now more formally a subinterval of the domain of the function, while the target value is an element of the </w:t>
      </w:r>
      <w:proofErr w:type="spellStart"/>
      <w:r w:rsidRPr="00AF3821">
        <w:rPr>
          <w:rFonts w:eastAsia="Times New Roman" w:cs="Times New Roman"/>
          <w:sz w:val="24"/>
          <w:szCs w:val="24"/>
        </w:rPr>
        <w:t>codomain</w:t>
      </w:r>
      <w:proofErr w:type="spellEnd"/>
      <w:r w:rsidRPr="00AF3821">
        <w:rPr>
          <w:rFonts w:eastAsia="Times New Roman" w:cs="Times New Roman"/>
          <w:sz w:val="24"/>
          <w:szCs w:val="24"/>
        </w:rPr>
        <w:t xml:space="preserve">. The power of binary search begins to show now: not only do we need at most </w:t>
      </w:r>
      <w:proofErr w:type="gramStart"/>
      <w:r w:rsidRPr="00AF3821">
        <w:rPr>
          <w:rFonts w:eastAsia="Times New Roman" w:cs="Times New Roman"/>
          <w:i/>
          <w:iCs/>
          <w:sz w:val="24"/>
          <w:szCs w:val="24"/>
        </w:rPr>
        <w:t>O</w:t>
      </w:r>
      <w:r w:rsidRPr="00AF3821">
        <w:rPr>
          <w:rFonts w:eastAsia="Times New Roman" w:cs="Times New Roman"/>
          <w:sz w:val="24"/>
          <w:szCs w:val="24"/>
        </w:rPr>
        <w:t>(</w:t>
      </w:r>
      <w:proofErr w:type="gramEnd"/>
      <w:r w:rsidRPr="00AF3821">
        <w:rPr>
          <w:rFonts w:eastAsia="Times New Roman" w:cs="Times New Roman"/>
          <w:sz w:val="24"/>
          <w:szCs w:val="24"/>
        </w:rPr>
        <w:t xml:space="preserve">log </w:t>
      </w:r>
      <w:r w:rsidRPr="00AF3821">
        <w:rPr>
          <w:rFonts w:eastAsia="Times New Roman" w:cs="Times New Roman"/>
          <w:i/>
          <w:iCs/>
          <w:sz w:val="24"/>
          <w:szCs w:val="24"/>
        </w:rPr>
        <w:t>N</w:t>
      </w:r>
      <w:r w:rsidRPr="00AF3821">
        <w:rPr>
          <w:rFonts w:eastAsia="Times New Roman" w:cs="Times New Roman"/>
          <w:sz w:val="24"/>
          <w:szCs w:val="24"/>
        </w:rPr>
        <w:t xml:space="preserve">) comparisons to find the target value, but we also do not need to evaluate the function more than that many times. Additionally, in this case we aren't restricted by practical quantities such as available memory, as was the case with arrays. </w:t>
      </w:r>
      <w:r w:rsidRPr="00AF3821">
        <w:rPr>
          <w:rFonts w:eastAsia="Times New Roman" w:cs="Times New Roman"/>
          <w:sz w:val="24"/>
          <w:szCs w:val="24"/>
        </w:rPr>
        <w:br/>
      </w:r>
      <w:r w:rsidRPr="00AF3821">
        <w:rPr>
          <w:rFonts w:eastAsia="Times New Roman" w:cs="Times New Roman"/>
          <w:sz w:val="24"/>
          <w:szCs w:val="24"/>
        </w:rPr>
        <w:br/>
        <w:t>Taking it further: the main theorem</w:t>
      </w:r>
      <w:r w:rsidRPr="00AF3821">
        <w:rPr>
          <w:rFonts w:eastAsia="Times New Roman" w:cs="Times New Roman"/>
          <w:sz w:val="24"/>
          <w:szCs w:val="24"/>
        </w:rPr>
        <w:br/>
      </w:r>
      <w:proofErr w:type="gramStart"/>
      <w:r w:rsidRPr="00AF3821">
        <w:rPr>
          <w:rFonts w:eastAsia="Times New Roman" w:cs="Times New Roman"/>
          <w:sz w:val="24"/>
          <w:szCs w:val="24"/>
        </w:rPr>
        <w:t>When</w:t>
      </w:r>
      <w:proofErr w:type="gramEnd"/>
      <w:r w:rsidRPr="00AF3821">
        <w:rPr>
          <w:rFonts w:eastAsia="Times New Roman" w:cs="Times New Roman"/>
          <w:sz w:val="24"/>
          <w:szCs w:val="24"/>
        </w:rPr>
        <w:t xml:space="preserve"> you encounter a problem which you think could be solved by applying binary search, you need some way of proving it will work. I will now present another level of abstraction which will allow us to solve more problems, make proving binary search solutions very easy and also help implement them. This part is a tad formal, but don't get discouraged, it's not that bad. </w:t>
      </w:r>
      <w:r w:rsidRPr="00AF3821">
        <w:rPr>
          <w:rFonts w:eastAsia="Times New Roman" w:cs="Times New Roman"/>
          <w:sz w:val="24"/>
          <w:szCs w:val="24"/>
        </w:rPr>
        <w:br/>
      </w:r>
      <w:r w:rsidRPr="00AF3821">
        <w:rPr>
          <w:rFonts w:eastAsia="Times New Roman" w:cs="Times New Roman"/>
          <w:sz w:val="24"/>
          <w:szCs w:val="24"/>
        </w:rPr>
        <w:br/>
        <w:t xml:space="preserve">Consider a predicate </w:t>
      </w:r>
      <w:r w:rsidRPr="00AF3821">
        <w:rPr>
          <w:rFonts w:eastAsia="Times New Roman" w:cs="Times New Roman"/>
          <w:i/>
          <w:iCs/>
          <w:sz w:val="24"/>
          <w:szCs w:val="24"/>
        </w:rPr>
        <w:t>p</w:t>
      </w:r>
      <w:r w:rsidRPr="00AF3821">
        <w:rPr>
          <w:rFonts w:eastAsia="Times New Roman" w:cs="Times New Roman"/>
          <w:sz w:val="24"/>
          <w:szCs w:val="24"/>
        </w:rPr>
        <w:t xml:space="preserve"> defined over some ordered set </w:t>
      </w:r>
      <w:r w:rsidRPr="00AF3821">
        <w:rPr>
          <w:rFonts w:eastAsia="Times New Roman" w:cs="Times New Roman"/>
          <w:i/>
          <w:iCs/>
          <w:sz w:val="24"/>
          <w:szCs w:val="24"/>
        </w:rPr>
        <w:t>S</w:t>
      </w:r>
      <w:r w:rsidRPr="00AF3821">
        <w:rPr>
          <w:rFonts w:eastAsia="Times New Roman" w:cs="Times New Roman"/>
          <w:sz w:val="24"/>
          <w:szCs w:val="24"/>
        </w:rPr>
        <w:t xml:space="preserve"> (the search space). The search space consists of candidate solutions to the problem. In this article, a predicate is a function which returns a </w:t>
      </w:r>
      <w:proofErr w:type="spellStart"/>
      <w:proofErr w:type="gramStart"/>
      <w:r w:rsidRPr="00AF3821">
        <w:rPr>
          <w:rFonts w:eastAsia="Times New Roman" w:cs="Times New Roman"/>
          <w:sz w:val="24"/>
          <w:szCs w:val="24"/>
        </w:rPr>
        <w:t>boolean</w:t>
      </w:r>
      <w:proofErr w:type="spellEnd"/>
      <w:proofErr w:type="gramEnd"/>
      <w:r w:rsidRPr="00AF3821">
        <w:rPr>
          <w:rFonts w:eastAsia="Times New Roman" w:cs="Times New Roman"/>
          <w:sz w:val="24"/>
          <w:szCs w:val="24"/>
        </w:rPr>
        <w:t xml:space="preserve"> value, true or false (we'll also use </w:t>
      </w:r>
      <w:r w:rsidRPr="00AF3821">
        <w:rPr>
          <w:rFonts w:eastAsia="Times New Roman" w:cs="Times New Roman"/>
          <w:i/>
          <w:iCs/>
          <w:sz w:val="24"/>
          <w:szCs w:val="24"/>
        </w:rPr>
        <w:t>yes</w:t>
      </w:r>
      <w:r w:rsidRPr="00AF3821">
        <w:rPr>
          <w:rFonts w:eastAsia="Times New Roman" w:cs="Times New Roman"/>
          <w:sz w:val="24"/>
          <w:szCs w:val="24"/>
        </w:rPr>
        <w:t xml:space="preserve"> and </w:t>
      </w:r>
      <w:r w:rsidRPr="00AF3821">
        <w:rPr>
          <w:rFonts w:eastAsia="Times New Roman" w:cs="Times New Roman"/>
          <w:i/>
          <w:iCs/>
          <w:sz w:val="24"/>
          <w:szCs w:val="24"/>
        </w:rPr>
        <w:t>no</w:t>
      </w:r>
      <w:r w:rsidRPr="00AF3821">
        <w:rPr>
          <w:rFonts w:eastAsia="Times New Roman" w:cs="Times New Roman"/>
          <w:sz w:val="24"/>
          <w:szCs w:val="24"/>
        </w:rPr>
        <w:t xml:space="preserve"> as </w:t>
      </w:r>
      <w:proofErr w:type="spellStart"/>
      <w:r w:rsidRPr="00AF3821">
        <w:rPr>
          <w:rFonts w:eastAsia="Times New Roman" w:cs="Times New Roman"/>
          <w:sz w:val="24"/>
          <w:szCs w:val="24"/>
        </w:rPr>
        <w:t>boolean</w:t>
      </w:r>
      <w:proofErr w:type="spellEnd"/>
      <w:r w:rsidRPr="00AF3821">
        <w:rPr>
          <w:rFonts w:eastAsia="Times New Roman" w:cs="Times New Roman"/>
          <w:sz w:val="24"/>
          <w:szCs w:val="24"/>
        </w:rPr>
        <w:t xml:space="preserve"> values). We use the predicate to verify if a candidate solution is legal (does not violate some constraint) according to the definition of the problem. </w:t>
      </w:r>
      <w:r w:rsidRPr="00AF3821">
        <w:rPr>
          <w:rFonts w:eastAsia="Times New Roman" w:cs="Times New Roman"/>
          <w:sz w:val="24"/>
          <w:szCs w:val="24"/>
        </w:rPr>
        <w:br/>
      </w:r>
      <w:r w:rsidRPr="00AF3821">
        <w:rPr>
          <w:rFonts w:eastAsia="Times New Roman" w:cs="Times New Roman"/>
          <w:sz w:val="24"/>
          <w:szCs w:val="24"/>
        </w:rPr>
        <w:br/>
        <w:t xml:space="preserve">What we can call the </w:t>
      </w:r>
      <w:r w:rsidRPr="00AF3821">
        <w:rPr>
          <w:rFonts w:eastAsia="Times New Roman" w:cs="Times New Roman"/>
          <w:i/>
          <w:iCs/>
          <w:sz w:val="24"/>
          <w:szCs w:val="24"/>
        </w:rPr>
        <w:t>main theorem</w:t>
      </w:r>
      <w:r w:rsidRPr="00AF3821">
        <w:rPr>
          <w:rFonts w:eastAsia="Times New Roman" w:cs="Times New Roman"/>
          <w:sz w:val="24"/>
          <w:szCs w:val="24"/>
        </w:rPr>
        <w:t xml:space="preserve"> states that </w:t>
      </w:r>
      <w:r w:rsidRPr="00AF3821">
        <w:rPr>
          <w:rFonts w:eastAsia="Times New Roman" w:cs="Times New Roman"/>
          <w:b/>
          <w:bCs/>
          <w:sz w:val="24"/>
          <w:szCs w:val="24"/>
        </w:rPr>
        <w:t xml:space="preserve">binary search can be used if and only if for all x in </w:t>
      </w:r>
      <w:r w:rsidRPr="00AF3821">
        <w:rPr>
          <w:rFonts w:eastAsia="Times New Roman" w:cs="Times New Roman"/>
          <w:b/>
          <w:bCs/>
          <w:i/>
          <w:iCs/>
          <w:sz w:val="24"/>
          <w:szCs w:val="24"/>
        </w:rPr>
        <w:t>S</w:t>
      </w:r>
      <w:r w:rsidRPr="00AF3821">
        <w:rPr>
          <w:rFonts w:eastAsia="Times New Roman" w:cs="Times New Roman"/>
          <w:b/>
          <w:bCs/>
          <w:sz w:val="24"/>
          <w:szCs w:val="24"/>
        </w:rPr>
        <w:t xml:space="preserve">, </w:t>
      </w:r>
      <w:r w:rsidRPr="00AF3821">
        <w:rPr>
          <w:rFonts w:eastAsia="Times New Roman" w:cs="Times New Roman"/>
          <w:b/>
          <w:bCs/>
          <w:i/>
          <w:iCs/>
          <w:sz w:val="24"/>
          <w:szCs w:val="24"/>
        </w:rPr>
        <w:t>p</w:t>
      </w:r>
      <w:r w:rsidRPr="00AF3821">
        <w:rPr>
          <w:rFonts w:eastAsia="Times New Roman" w:cs="Times New Roman"/>
          <w:b/>
          <w:bCs/>
          <w:sz w:val="24"/>
          <w:szCs w:val="24"/>
        </w:rPr>
        <w:t xml:space="preserve">(x) implies </w:t>
      </w:r>
      <w:r w:rsidRPr="00AF3821">
        <w:rPr>
          <w:rFonts w:eastAsia="Times New Roman" w:cs="Times New Roman"/>
          <w:b/>
          <w:bCs/>
          <w:i/>
          <w:iCs/>
          <w:sz w:val="24"/>
          <w:szCs w:val="24"/>
        </w:rPr>
        <w:t>p</w:t>
      </w:r>
      <w:r w:rsidRPr="00AF3821">
        <w:rPr>
          <w:rFonts w:eastAsia="Times New Roman" w:cs="Times New Roman"/>
          <w:b/>
          <w:bCs/>
          <w:sz w:val="24"/>
          <w:szCs w:val="24"/>
        </w:rPr>
        <w:t>(y) for all y &gt; x</w:t>
      </w:r>
      <w:r w:rsidRPr="00AF3821">
        <w:rPr>
          <w:rFonts w:eastAsia="Times New Roman" w:cs="Times New Roman"/>
          <w:sz w:val="24"/>
          <w:szCs w:val="24"/>
        </w:rPr>
        <w:t>. This property is what we use when we discard the second half of the search space. It is equivalent to saying that ¬</w:t>
      </w:r>
      <w:r w:rsidRPr="00AF3821">
        <w:rPr>
          <w:rFonts w:eastAsia="Times New Roman" w:cs="Times New Roman"/>
          <w:i/>
          <w:iCs/>
          <w:sz w:val="24"/>
          <w:szCs w:val="24"/>
        </w:rPr>
        <w:t>p</w:t>
      </w:r>
      <w:r w:rsidRPr="00AF3821">
        <w:rPr>
          <w:rFonts w:eastAsia="Times New Roman" w:cs="Times New Roman"/>
          <w:sz w:val="24"/>
          <w:szCs w:val="24"/>
        </w:rPr>
        <w:t>(x) implies ¬</w:t>
      </w:r>
      <w:r w:rsidRPr="00AF3821">
        <w:rPr>
          <w:rFonts w:eastAsia="Times New Roman" w:cs="Times New Roman"/>
          <w:i/>
          <w:iCs/>
          <w:sz w:val="24"/>
          <w:szCs w:val="24"/>
        </w:rPr>
        <w:t>p</w:t>
      </w:r>
      <w:r w:rsidRPr="00AF3821">
        <w:rPr>
          <w:rFonts w:eastAsia="Times New Roman" w:cs="Times New Roman"/>
          <w:sz w:val="24"/>
          <w:szCs w:val="24"/>
        </w:rPr>
        <w:t xml:space="preserve">(y) for all y &lt; x (the symbol ¬ denotes the logical not operator), which is what we use when we discard the first half of the search space. The theorem can easily be proven, although I'll omit the proof here to reduce clutter. </w:t>
      </w:r>
      <w:r w:rsidRPr="00AF3821">
        <w:rPr>
          <w:rFonts w:eastAsia="Times New Roman" w:cs="Times New Roman"/>
          <w:sz w:val="24"/>
          <w:szCs w:val="24"/>
        </w:rPr>
        <w:br/>
      </w:r>
      <w:r w:rsidRPr="00AF3821">
        <w:rPr>
          <w:rFonts w:eastAsia="Times New Roman" w:cs="Times New Roman"/>
          <w:sz w:val="24"/>
          <w:szCs w:val="24"/>
        </w:rPr>
        <w:br/>
        <w:t xml:space="preserve">Behind the cryptic mathematics I am really stating that if you had a yes or no question (the predicate), getting a </w:t>
      </w:r>
      <w:r w:rsidRPr="00AF3821">
        <w:rPr>
          <w:rFonts w:eastAsia="Times New Roman" w:cs="Times New Roman"/>
          <w:i/>
          <w:iCs/>
          <w:sz w:val="24"/>
          <w:szCs w:val="24"/>
        </w:rPr>
        <w:t>yes</w:t>
      </w:r>
      <w:r w:rsidRPr="00AF3821">
        <w:rPr>
          <w:rFonts w:eastAsia="Times New Roman" w:cs="Times New Roman"/>
          <w:sz w:val="24"/>
          <w:szCs w:val="24"/>
        </w:rPr>
        <w:t xml:space="preserve"> answer for some potential solution x means that you'd also get a </w:t>
      </w:r>
      <w:r w:rsidRPr="00AF3821">
        <w:rPr>
          <w:rFonts w:eastAsia="Times New Roman" w:cs="Times New Roman"/>
          <w:i/>
          <w:iCs/>
          <w:sz w:val="24"/>
          <w:szCs w:val="24"/>
        </w:rPr>
        <w:t>yes</w:t>
      </w:r>
      <w:r w:rsidRPr="00AF3821">
        <w:rPr>
          <w:rFonts w:eastAsia="Times New Roman" w:cs="Times New Roman"/>
          <w:sz w:val="24"/>
          <w:szCs w:val="24"/>
        </w:rPr>
        <w:t xml:space="preserve"> answer for any element after x. Similarly, if you got a </w:t>
      </w:r>
      <w:r w:rsidRPr="00AF3821">
        <w:rPr>
          <w:rFonts w:eastAsia="Times New Roman" w:cs="Times New Roman"/>
          <w:i/>
          <w:iCs/>
          <w:sz w:val="24"/>
          <w:szCs w:val="24"/>
        </w:rPr>
        <w:t>no</w:t>
      </w:r>
      <w:r w:rsidRPr="00AF3821">
        <w:rPr>
          <w:rFonts w:eastAsia="Times New Roman" w:cs="Times New Roman"/>
          <w:sz w:val="24"/>
          <w:szCs w:val="24"/>
        </w:rPr>
        <w:t xml:space="preserve"> answer, you'd get a </w:t>
      </w:r>
      <w:r w:rsidRPr="00AF3821">
        <w:rPr>
          <w:rFonts w:eastAsia="Times New Roman" w:cs="Times New Roman"/>
          <w:i/>
          <w:iCs/>
          <w:sz w:val="24"/>
          <w:szCs w:val="24"/>
        </w:rPr>
        <w:t>no</w:t>
      </w:r>
      <w:r w:rsidRPr="00AF3821">
        <w:rPr>
          <w:rFonts w:eastAsia="Times New Roman" w:cs="Times New Roman"/>
          <w:sz w:val="24"/>
          <w:szCs w:val="24"/>
        </w:rPr>
        <w:t xml:space="preserve"> answer for any element before x. As a consequence, if you were to ask the question for each element in the search space (in order), you would get a series of </w:t>
      </w:r>
      <w:r w:rsidRPr="00AF3821">
        <w:rPr>
          <w:rFonts w:eastAsia="Times New Roman" w:cs="Times New Roman"/>
          <w:i/>
          <w:iCs/>
          <w:sz w:val="24"/>
          <w:szCs w:val="24"/>
        </w:rPr>
        <w:t>no</w:t>
      </w:r>
      <w:r w:rsidRPr="00AF3821">
        <w:rPr>
          <w:rFonts w:eastAsia="Times New Roman" w:cs="Times New Roman"/>
          <w:sz w:val="24"/>
          <w:szCs w:val="24"/>
        </w:rPr>
        <w:t xml:space="preserve"> answers followed by a series of </w:t>
      </w:r>
      <w:r w:rsidRPr="00AF3821">
        <w:rPr>
          <w:rFonts w:eastAsia="Times New Roman" w:cs="Times New Roman"/>
          <w:i/>
          <w:iCs/>
          <w:sz w:val="24"/>
          <w:szCs w:val="24"/>
        </w:rPr>
        <w:t>yes</w:t>
      </w:r>
      <w:r w:rsidRPr="00AF3821">
        <w:rPr>
          <w:rFonts w:eastAsia="Times New Roman" w:cs="Times New Roman"/>
          <w:sz w:val="24"/>
          <w:szCs w:val="24"/>
        </w:rPr>
        <w:t xml:space="preserve"> answers. </w:t>
      </w:r>
      <w:r w:rsidRPr="00AF3821">
        <w:rPr>
          <w:rFonts w:eastAsia="Times New Roman" w:cs="Times New Roman"/>
          <w:sz w:val="24"/>
          <w:szCs w:val="24"/>
        </w:rPr>
        <w:br/>
      </w:r>
      <w:r w:rsidRPr="00AF3821">
        <w:rPr>
          <w:rFonts w:eastAsia="Times New Roman" w:cs="Times New Roman"/>
          <w:sz w:val="24"/>
          <w:szCs w:val="24"/>
        </w:rPr>
        <w:br/>
        <w:t xml:space="preserve">Careful readers may note that binary search can also be used when a predicate yields a series of </w:t>
      </w:r>
      <w:r w:rsidRPr="00AF3821">
        <w:rPr>
          <w:rFonts w:eastAsia="Times New Roman" w:cs="Times New Roman"/>
          <w:i/>
          <w:iCs/>
          <w:sz w:val="24"/>
          <w:szCs w:val="24"/>
        </w:rPr>
        <w:t>yes</w:t>
      </w:r>
      <w:r w:rsidRPr="00AF3821">
        <w:rPr>
          <w:rFonts w:eastAsia="Times New Roman" w:cs="Times New Roman"/>
          <w:sz w:val="24"/>
          <w:szCs w:val="24"/>
        </w:rPr>
        <w:t xml:space="preserve"> answers followed by a series of </w:t>
      </w:r>
      <w:r w:rsidRPr="00AF3821">
        <w:rPr>
          <w:rFonts w:eastAsia="Times New Roman" w:cs="Times New Roman"/>
          <w:i/>
          <w:iCs/>
          <w:sz w:val="24"/>
          <w:szCs w:val="24"/>
        </w:rPr>
        <w:t>no</w:t>
      </w:r>
      <w:r w:rsidRPr="00AF3821">
        <w:rPr>
          <w:rFonts w:eastAsia="Times New Roman" w:cs="Times New Roman"/>
          <w:sz w:val="24"/>
          <w:szCs w:val="24"/>
        </w:rPr>
        <w:t xml:space="preserve"> answers. This is true and complementing that predicate will satisfy the original condition. For simplicity we'll deal only with predicates described in the theorem. </w:t>
      </w:r>
      <w:r w:rsidRPr="00AF3821">
        <w:rPr>
          <w:rFonts w:eastAsia="Times New Roman" w:cs="Times New Roman"/>
          <w:sz w:val="24"/>
          <w:szCs w:val="24"/>
        </w:rPr>
        <w:br/>
      </w:r>
      <w:r w:rsidRPr="00AF3821">
        <w:rPr>
          <w:rFonts w:eastAsia="Times New Roman" w:cs="Times New Roman"/>
          <w:sz w:val="24"/>
          <w:szCs w:val="24"/>
        </w:rPr>
        <w:br/>
        <w:t xml:space="preserve">If the condition in the main theorem is satisfied, we can use binary search to find the smallest legal solution, i.e. the smallest x for which </w:t>
      </w:r>
      <w:r w:rsidRPr="00AF3821">
        <w:rPr>
          <w:rFonts w:eastAsia="Times New Roman" w:cs="Times New Roman"/>
          <w:i/>
          <w:iCs/>
          <w:sz w:val="24"/>
          <w:szCs w:val="24"/>
        </w:rPr>
        <w:t>p</w:t>
      </w:r>
      <w:r w:rsidRPr="00AF3821">
        <w:rPr>
          <w:rFonts w:eastAsia="Times New Roman" w:cs="Times New Roman"/>
          <w:sz w:val="24"/>
          <w:szCs w:val="24"/>
        </w:rPr>
        <w:t xml:space="preserve">(x) is true. The first part of devising a solution based on binary search is designing a predicate which can be evaluated and for which it makes sense to use binary search: we need to choose what the algorithm should find. We can have it find </w:t>
      </w:r>
      <w:r w:rsidRPr="00AF3821">
        <w:rPr>
          <w:rFonts w:eastAsia="Times New Roman" w:cs="Times New Roman"/>
          <w:sz w:val="24"/>
          <w:szCs w:val="24"/>
        </w:rPr>
        <w:lastRenderedPageBreak/>
        <w:t xml:space="preserve">either the </w:t>
      </w:r>
      <w:r w:rsidRPr="00AF3821">
        <w:rPr>
          <w:rFonts w:eastAsia="Times New Roman" w:cs="Times New Roman"/>
          <w:i/>
          <w:iCs/>
          <w:sz w:val="24"/>
          <w:szCs w:val="24"/>
        </w:rPr>
        <w:t>first x for which p(x) is true</w:t>
      </w:r>
      <w:r w:rsidRPr="00AF3821">
        <w:rPr>
          <w:rFonts w:eastAsia="Times New Roman" w:cs="Times New Roman"/>
          <w:sz w:val="24"/>
          <w:szCs w:val="24"/>
        </w:rPr>
        <w:t xml:space="preserve"> or the </w:t>
      </w:r>
      <w:r w:rsidRPr="00AF3821">
        <w:rPr>
          <w:rFonts w:eastAsia="Times New Roman" w:cs="Times New Roman"/>
          <w:i/>
          <w:iCs/>
          <w:sz w:val="24"/>
          <w:szCs w:val="24"/>
        </w:rPr>
        <w:t>last x for which p(x) is false</w:t>
      </w:r>
      <w:r w:rsidRPr="00AF3821">
        <w:rPr>
          <w:rFonts w:eastAsia="Times New Roman" w:cs="Times New Roman"/>
          <w:sz w:val="24"/>
          <w:szCs w:val="24"/>
        </w:rPr>
        <w:t xml:space="preserve">. The difference between the two is only slight, as you will see, but it is necessary to settle on one. For starters, let us seek the first </w:t>
      </w:r>
      <w:r w:rsidRPr="00AF3821">
        <w:rPr>
          <w:rFonts w:eastAsia="Times New Roman" w:cs="Times New Roman"/>
          <w:i/>
          <w:iCs/>
          <w:sz w:val="24"/>
          <w:szCs w:val="24"/>
        </w:rPr>
        <w:t>yes</w:t>
      </w:r>
      <w:r w:rsidRPr="00AF3821">
        <w:rPr>
          <w:rFonts w:eastAsia="Times New Roman" w:cs="Times New Roman"/>
          <w:sz w:val="24"/>
          <w:szCs w:val="24"/>
        </w:rPr>
        <w:t xml:space="preserve"> answer (first option). </w:t>
      </w:r>
      <w:r w:rsidRPr="00AF3821">
        <w:rPr>
          <w:rFonts w:eastAsia="Times New Roman" w:cs="Times New Roman"/>
          <w:sz w:val="24"/>
          <w:szCs w:val="24"/>
        </w:rPr>
        <w:br/>
      </w:r>
      <w:r w:rsidRPr="00AF3821">
        <w:rPr>
          <w:rFonts w:eastAsia="Times New Roman" w:cs="Times New Roman"/>
          <w:sz w:val="24"/>
          <w:szCs w:val="24"/>
        </w:rPr>
        <w:br/>
        <w:t xml:space="preserve">The second part is proving that binary search can be applied to the predicate. This is where we use the main theorem, verifying that the conditions laid out in the theorem are satisfied. The proof doesn't need to be overly mathematical, you just need to convince yourself that </w:t>
      </w:r>
      <w:r w:rsidRPr="00AF3821">
        <w:rPr>
          <w:rFonts w:eastAsia="Times New Roman" w:cs="Times New Roman"/>
          <w:i/>
          <w:iCs/>
          <w:sz w:val="24"/>
          <w:szCs w:val="24"/>
        </w:rPr>
        <w:t>p</w:t>
      </w:r>
      <w:r w:rsidRPr="00AF3821">
        <w:rPr>
          <w:rFonts w:eastAsia="Times New Roman" w:cs="Times New Roman"/>
          <w:sz w:val="24"/>
          <w:szCs w:val="24"/>
        </w:rPr>
        <w:t xml:space="preserve">(x) implies </w:t>
      </w:r>
      <w:r w:rsidRPr="00AF3821">
        <w:rPr>
          <w:rFonts w:eastAsia="Times New Roman" w:cs="Times New Roman"/>
          <w:i/>
          <w:iCs/>
          <w:sz w:val="24"/>
          <w:szCs w:val="24"/>
        </w:rPr>
        <w:t>p</w:t>
      </w:r>
      <w:r w:rsidRPr="00AF3821">
        <w:rPr>
          <w:rFonts w:eastAsia="Times New Roman" w:cs="Times New Roman"/>
          <w:sz w:val="24"/>
          <w:szCs w:val="24"/>
        </w:rPr>
        <w:t>(y) for all y &gt; x or that ¬</w:t>
      </w:r>
      <w:r w:rsidRPr="00AF3821">
        <w:rPr>
          <w:rFonts w:eastAsia="Times New Roman" w:cs="Times New Roman"/>
          <w:i/>
          <w:iCs/>
          <w:sz w:val="24"/>
          <w:szCs w:val="24"/>
        </w:rPr>
        <w:t>p</w:t>
      </w:r>
      <w:r w:rsidRPr="00AF3821">
        <w:rPr>
          <w:rFonts w:eastAsia="Times New Roman" w:cs="Times New Roman"/>
          <w:sz w:val="24"/>
          <w:szCs w:val="24"/>
        </w:rPr>
        <w:t>(x) implies ¬</w:t>
      </w:r>
      <w:r w:rsidRPr="00AF3821">
        <w:rPr>
          <w:rFonts w:eastAsia="Times New Roman" w:cs="Times New Roman"/>
          <w:i/>
          <w:iCs/>
          <w:sz w:val="24"/>
          <w:szCs w:val="24"/>
        </w:rPr>
        <w:t>p</w:t>
      </w:r>
      <w:r w:rsidRPr="00AF3821">
        <w:rPr>
          <w:rFonts w:eastAsia="Times New Roman" w:cs="Times New Roman"/>
          <w:sz w:val="24"/>
          <w:szCs w:val="24"/>
        </w:rPr>
        <w:t xml:space="preserve">(y) for all y &lt; x. This can often be done by applying common sense in a sentence or two. </w:t>
      </w:r>
      <w:r w:rsidRPr="00AF3821">
        <w:rPr>
          <w:rFonts w:eastAsia="Times New Roman" w:cs="Times New Roman"/>
          <w:sz w:val="24"/>
          <w:szCs w:val="24"/>
        </w:rPr>
        <w:br/>
      </w:r>
      <w:r w:rsidRPr="00AF3821">
        <w:rPr>
          <w:rFonts w:eastAsia="Times New Roman" w:cs="Times New Roman"/>
          <w:sz w:val="24"/>
          <w:szCs w:val="24"/>
        </w:rPr>
        <w:br/>
        <w:t xml:space="preserve">When the domain of the predicate are the integers, it suffices to prove that </w:t>
      </w:r>
      <w:r w:rsidRPr="00AF3821">
        <w:rPr>
          <w:rFonts w:eastAsia="Times New Roman" w:cs="Times New Roman"/>
          <w:i/>
          <w:iCs/>
          <w:sz w:val="24"/>
          <w:szCs w:val="24"/>
        </w:rPr>
        <w:t>p</w:t>
      </w:r>
      <w:r w:rsidRPr="00AF3821">
        <w:rPr>
          <w:rFonts w:eastAsia="Times New Roman" w:cs="Times New Roman"/>
          <w:sz w:val="24"/>
          <w:szCs w:val="24"/>
        </w:rPr>
        <w:t xml:space="preserve">(x) implies </w:t>
      </w:r>
      <w:r w:rsidRPr="00AF3821">
        <w:rPr>
          <w:rFonts w:eastAsia="Times New Roman" w:cs="Times New Roman"/>
          <w:i/>
          <w:iCs/>
          <w:sz w:val="24"/>
          <w:szCs w:val="24"/>
        </w:rPr>
        <w:t>p</w:t>
      </w:r>
      <w:r w:rsidRPr="00AF3821">
        <w:rPr>
          <w:rFonts w:eastAsia="Times New Roman" w:cs="Times New Roman"/>
          <w:sz w:val="24"/>
          <w:szCs w:val="24"/>
        </w:rPr>
        <w:t>(x+1) or that ¬</w:t>
      </w:r>
      <w:r w:rsidRPr="00AF3821">
        <w:rPr>
          <w:rFonts w:eastAsia="Times New Roman" w:cs="Times New Roman"/>
          <w:i/>
          <w:iCs/>
          <w:sz w:val="24"/>
          <w:szCs w:val="24"/>
        </w:rPr>
        <w:t>p</w:t>
      </w:r>
      <w:r w:rsidRPr="00AF3821">
        <w:rPr>
          <w:rFonts w:eastAsia="Times New Roman" w:cs="Times New Roman"/>
          <w:sz w:val="24"/>
          <w:szCs w:val="24"/>
        </w:rPr>
        <w:t>(x) implies ¬</w:t>
      </w:r>
      <w:r w:rsidRPr="00AF3821">
        <w:rPr>
          <w:rFonts w:eastAsia="Times New Roman" w:cs="Times New Roman"/>
          <w:i/>
          <w:iCs/>
          <w:sz w:val="24"/>
          <w:szCs w:val="24"/>
        </w:rPr>
        <w:t>p</w:t>
      </w:r>
      <w:r w:rsidRPr="00AF3821">
        <w:rPr>
          <w:rFonts w:eastAsia="Times New Roman" w:cs="Times New Roman"/>
          <w:sz w:val="24"/>
          <w:szCs w:val="24"/>
        </w:rPr>
        <w:t xml:space="preserve">(x-1), the rest then follows by induction. </w:t>
      </w:r>
      <w:r w:rsidRPr="00AF3821">
        <w:rPr>
          <w:rFonts w:eastAsia="Times New Roman" w:cs="Times New Roman"/>
          <w:sz w:val="24"/>
          <w:szCs w:val="24"/>
        </w:rPr>
        <w:br/>
      </w:r>
      <w:r w:rsidRPr="00AF3821">
        <w:rPr>
          <w:rFonts w:eastAsia="Times New Roman" w:cs="Times New Roman"/>
          <w:sz w:val="24"/>
          <w:szCs w:val="24"/>
        </w:rPr>
        <w:br/>
        <w:t xml:space="preserve">These two parts are most often interleaved: when we think a problem can be solved by binary search, we aim to design the predicate so that it satisfies the condition in the main theorem. </w:t>
      </w:r>
      <w:r w:rsidRPr="00AF3821">
        <w:rPr>
          <w:rFonts w:eastAsia="Times New Roman" w:cs="Times New Roman"/>
          <w:sz w:val="24"/>
          <w:szCs w:val="24"/>
        </w:rPr>
        <w:br/>
      </w:r>
      <w:r w:rsidRPr="00AF3821">
        <w:rPr>
          <w:rFonts w:eastAsia="Times New Roman" w:cs="Times New Roman"/>
          <w:sz w:val="24"/>
          <w:szCs w:val="24"/>
        </w:rPr>
        <w:br/>
        <w:t xml:space="preserve">One might wonder why we choose to use this abstraction rather than the simpler-looking algorithm we've used so far. This is because many problems can't be modeled as searching for a particular value, but it's possible to define and evaluate a predicate such as </w:t>
      </w:r>
      <w:r w:rsidRPr="00AF3821">
        <w:rPr>
          <w:rFonts w:eastAsia="Times New Roman" w:cs="Times New Roman"/>
          <w:i/>
          <w:iCs/>
          <w:sz w:val="24"/>
          <w:szCs w:val="24"/>
        </w:rPr>
        <w:t>"Is there an assignment which costs x or less?"</w:t>
      </w:r>
      <w:r w:rsidRPr="00AF3821">
        <w:rPr>
          <w:rFonts w:eastAsia="Times New Roman" w:cs="Times New Roman"/>
          <w:sz w:val="24"/>
          <w:szCs w:val="24"/>
        </w:rPr>
        <w:t xml:space="preserve">, when we're looking for some sort of assignment with the lowest cost. For example, the usual traveling salesman problem (TSP) looks for the </w:t>
      </w:r>
      <w:r w:rsidRPr="00AF3821">
        <w:rPr>
          <w:rFonts w:eastAsia="Times New Roman" w:cs="Times New Roman"/>
          <w:i/>
          <w:iCs/>
          <w:sz w:val="24"/>
          <w:szCs w:val="24"/>
        </w:rPr>
        <w:t>cheapest round-trip which visits every city exactly once</w:t>
      </w:r>
      <w:r w:rsidRPr="00AF3821">
        <w:rPr>
          <w:rFonts w:eastAsia="Times New Roman" w:cs="Times New Roman"/>
          <w:sz w:val="24"/>
          <w:szCs w:val="24"/>
        </w:rPr>
        <w:t xml:space="preserve">. Here, the </w:t>
      </w:r>
      <w:r w:rsidRPr="00AF3821">
        <w:rPr>
          <w:rFonts w:eastAsia="Times New Roman" w:cs="Times New Roman"/>
          <w:i/>
          <w:iCs/>
          <w:sz w:val="24"/>
          <w:szCs w:val="24"/>
        </w:rPr>
        <w:t>target value</w:t>
      </w:r>
      <w:r w:rsidRPr="00AF3821">
        <w:rPr>
          <w:rFonts w:eastAsia="Times New Roman" w:cs="Times New Roman"/>
          <w:sz w:val="24"/>
          <w:szCs w:val="24"/>
        </w:rPr>
        <w:t xml:space="preserve"> is not defined as such, but we can define a predicate </w:t>
      </w:r>
      <w:r w:rsidRPr="00AF3821">
        <w:rPr>
          <w:rFonts w:eastAsia="Times New Roman" w:cs="Times New Roman"/>
          <w:i/>
          <w:iCs/>
          <w:sz w:val="24"/>
          <w:szCs w:val="24"/>
        </w:rPr>
        <w:t>"Is there a round-trip which costs x or less?"</w:t>
      </w:r>
      <w:r w:rsidRPr="00AF3821">
        <w:rPr>
          <w:rFonts w:eastAsia="Times New Roman" w:cs="Times New Roman"/>
          <w:sz w:val="24"/>
          <w:szCs w:val="24"/>
        </w:rPr>
        <w:t xml:space="preserve"> and then apply binary search to find the smallest x which satisfies the predicate. This is called </w:t>
      </w:r>
      <w:r w:rsidRPr="00AF3821">
        <w:rPr>
          <w:rFonts w:eastAsia="Times New Roman" w:cs="Times New Roman"/>
          <w:i/>
          <w:iCs/>
          <w:sz w:val="24"/>
          <w:szCs w:val="24"/>
        </w:rPr>
        <w:t>reducing</w:t>
      </w:r>
      <w:r w:rsidRPr="00AF3821">
        <w:rPr>
          <w:rFonts w:eastAsia="Times New Roman" w:cs="Times New Roman"/>
          <w:sz w:val="24"/>
          <w:szCs w:val="24"/>
        </w:rPr>
        <w:t xml:space="preserve"> the original problem to a decision (yes/no) problem. Unfortunately, we know of no way of efficiently evaluating this particular predicate and so the TSP problem isn't easily solved by binary search, but many optimization problems are. </w:t>
      </w:r>
      <w:r w:rsidRPr="00AF3821">
        <w:rPr>
          <w:rFonts w:eastAsia="Times New Roman" w:cs="Times New Roman"/>
          <w:sz w:val="24"/>
          <w:szCs w:val="24"/>
        </w:rPr>
        <w:br/>
      </w:r>
      <w:r w:rsidRPr="00AF3821">
        <w:rPr>
          <w:rFonts w:eastAsia="Times New Roman" w:cs="Times New Roman"/>
          <w:sz w:val="24"/>
          <w:szCs w:val="24"/>
        </w:rPr>
        <w:br/>
        <w:t xml:space="preserve">Let us now convert the simple binary search on sorted arrays described in the introduction to this abstract definition. First, let's rephrase the problem as: </w:t>
      </w:r>
      <w:r w:rsidRPr="00AF3821">
        <w:rPr>
          <w:rFonts w:eastAsia="Times New Roman" w:cs="Times New Roman"/>
          <w:i/>
          <w:iCs/>
          <w:sz w:val="24"/>
          <w:szCs w:val="24"/>
        </w:rPr>
        <w:t xml:space="preserve">"Given an array A and a target value, return the index of the first element in </w:t>
      </w:r>
      <w:proofErr w:type="gramStart"/>
      <w:r w:rsidRPr="00AF3821">
        <w:rPr>
          <w:rFonts w:eastAsia="Times New Roman" w:cs="Times New Roman"/>
          <w:i/>
          <w:iCs/>
          <w:sz w:val="24"/>
          <w:szCs w:val="24"/>
        </w:rPr>
        <w:t>A</w:t>
      </w:r>
      <w:proofErr w:type="gramEnd"/>
      <w:r w:rsidRPr="00AF3821">
        <w:rPr>
          <w:rFonts w:eastAsia="Times New Roman" w:cs="Times New Roman"/>
          <w:i/>
          <w:iCs/>
          <w:sz w:val="24"/>
          <w:szCs w:val="24"/>
        </w:rPr>
        <w:t xml:space="preserve"> equal to or greater than the target value."</w:t>
      </w:r>
      <w:r w:rsidRPr="00AF3821">
        <w:rPr>
          <w:rFonts w:eastAsia="Times New Roman" w:cs="Times New Roman"/>
          <w:sz w:val="24"/>
          <w:szCs w:val="24"/>
        </w:rPr>
        <w:t xml:space="preserve"> Incidentally, this is more or less how </w:t>
      </w:r>
      <w:proofErr w:type="spellStart"/>
      <w:r w:rsidRPr="00AF3821">
        <w:rPr>
          <w:rFonts w:eastAsia="Times New Roman" w:cs="Times New Roman"/>
          <w:sz w:val="24"/>
          <w:szCs w:val="24"/>
        </w:rPr>
        <w:t>lower_bound</w:t>
      </w:r>
      <w:proofErr w:type="spellEnd"/>
      <w:r w:rsidRPr="00AF3821">
        <w:rPr>
          <w:rFonts w:eastAsia="Times New Roman" w:cs="Times New Roman"/>
          <w:sz w:val="24"/>
          <w:szCs w:val="24"/>
        </w:rPr>
        <w:t xml:space="preserve"> behaves in C++. </w:t>
      </w:r>
      <w:r w:rsidRPr="00AF3821">
        <w:rPr>
          <w:rFonts w:eastAsia="Times New Roman" w:cs="Times New Roman"/>
          <w:sz w:val="24"/>
          <w:szCs w:val="24"/>
        </w:rPr>
        <w:br/>
      </w:r>
      <w:r w:rsidRPr="00AF3821">
        <w:rPr>
          <w:rFonts w:eastAsia="Times New Roman" w:cs="Times New Roman"/>
          <w:sz w:val="24"/>
          <w:szCs w:val="24"/>
        </w:rPr>
        <w:br/>
        <w:t xml:space="preserve">We want to find the index of the target value, thus any index into the array is a candidate solution. The search space </w:t>
      </w:r>
      <w:r w:rsidRPr="00AF3821">
        <w:rPr>
          <w:rFonts w:eastAsia="Times New Roman" w:cs="Times New Roman"/>
          <w:i/>
          <w:iCs/>
          <w:sz w:val="24"/>
          <w:szCs w:val="24"/>
        </w:rPr>
        <w:t>S</w:t>
      </w:r>
      <w:r w:rsidRPr="00AF3821">
        <w:rPr>
          <w:rFonts w:eastAsia="Times New Roman" w:cs="Times New Roman"/>
          <w:sz w:val="24"/>
          <w:szCs w:val="24"/>
        </w:rPr>
        <w:t xml:space="preserve"> is the set of all candidate solutions, thus an interval containing all indices. Consider the predicate </w:t>
      </w:r>
      <w:r w:rsidRPr="00AF3821">
        <w:rPr>
          <w:rFonts w:eastAsia="Times New Roman" w:cs="Times New Roman"/>
          <w:i/>
          <w:iCs/>
          <w:sz w:val="24"/>
          <w:szCs w:val="24"/>
        </w:rPr>
        <w:t>"Is A[x] greater than or equal to the target value?</w:t>
      </w:r>
      <w:proofErr w:type="gramStart"/>
      <w:r w:rsidRPr="00AF3821">
        <w:rPr>
          <w:rFonts w:eastAsia="Times New Roman" w:cs="Times New Roman"/>
          <w:i/>
          <w:iCs/>
          <w:sz w:val="24"/>
          <w:szCs w:val="24"/>
        </w:rPr>
        <w:t>"</w:t>
      </w:r>
      <w:r w:rsidRPr="00AF3821">
        <w:rPr>
          <w:rFonts w:eastAsia="Times New Roman" w:cs="Times New Roman"/>
          <w:sz w:val="24"/>
          <w:szCs w:val="24"/>
        </w:rPr>
        <w:t>.</w:t>
      </w:r>
      <w:proofErr w:type="gramEnd"/>
      <w:r w:rsidRPr="00AF3821">
        <w:rPr>
          <w:rFonts w:eastAsia="Times New Roman" w:cs="Times New Roman"/>
          <w:sz w:val="24"/>
          <w:szCs w:val="24"/>
        </w:rPr>
        <w:t xml:space="preserve"> If we were to find the first x for which the predicate says </w:t>
      </w:r>
      <w:r w:rsidRPr="00AF3821">
        <w:rPr>
          <w:rFonts w:eastAsia="Times New Roman" w:cs="Times New Roman"/>
          <w:i/>
          <w:iCs/>
          <w:sz w:val="24"/>
          <w:szCs w:val="24"/>
        </w:rPr>
        <w:t>yes</w:t>
      </w:r>
      <w:r w:rsidRPr="00AF3821">
        <w:rPr>
          <w:rFonts w:eastAsia="Times New Roman" w:cs="Times New Roman"/>
          <w:sz w:val="24"/>
          <w:szCs w:val="24"/>
        </w:rPr>
        <w:t xml:space="preserve">, we'd get exactly what decided we were looking for in the previous paragraph. </w:t>
      </w:r>
      <w:r w:rsidRPr="00AF3821">
        <w:rPr>
          <w:rFonts w:eastAsia="Times New Roman" w:cs="Times New Roman"/>
          <w:sz w:val="24"/>
          <w:szCs w:val="24"/>
        </w:rPr>
        <w:br/>
      </w:r>
      <w:r w:rsidRPr="00AF3821">
        <w:rPr>
          <w:rFonts w:eastAsia="Times New Roman" w:cs="Times New Roman"/>
          <w:sz w:val="24"/>
          <w:szCs w:val="24"/>
        </w:rPr>
        <w:br/>
        <w:t xml:space="preserve">The condition in the main theorem is satisfied because the array is sorted in ascending order: if </w:t>
      </w:r>
      <w:proofErr w:type="gramStart"/>
      <w:r w:rsidRPr="00AF3821">
        <w:rPr>
          <w:rFonts w:eastAsia="Times New Roman" w:cs="Times New Roman"/>
          <w:sz w:val="24"/>
          <w:szCs w:val="24"/>
        </w:rPr>
        <w:t>A[</w:t>
      </w:r>
      <w:proofErr w:type="gramEnd"/>
      <w:r w:rsidRPr="00AF3821">
        <w:rPr>
          <w:rFonts w:eastAsia="Times New Roman" w:cs="Times New Roman"/>
          <w:sz w:val="24"/>
          <w:szCs w:val="24"/>
        </w:rPr>
        <w:t xml:space="preserve">x] is greater than or equal to the target value, all elements after it are surely also greater than or equal to the target value. </w:t>
      </w:r>
      <w:r w:rsidRPr="00AF3821">
        <w:rPr>
          <w:rFonts w:eastAsia="Times New Roman" w:cs="Times New Roman"/>
          <w:sz w:val="24"/>
          <w:szCs w:val="24"/>
        </w:rPr>
        <w:br/>
      </w:r>
      <w:r w:rsidRPr="00AF3821">
        <w:rPr>
          <w:rFonts w:eastAsia="Times New Roman" w:cs="Times New Roman"/>
          <w:sz w:val="24"/>
          <w:szCs w:val="24"/>
        </w:rPr>
        <w:br/>
        <w:t xml:space="preserve">If we take the sample sequence from before: </w:t>
      </w:r>
    </w:p>
    <w:tbl>
      <w:tblPr>
        <w:tblW w:w="7500" w:type="dxa"/>
        <w:jc w:val="center"/>
        <w:tblCellSpacing w:w="15" w:type="dxa"/>
        <w:tblCellMar>
          <w:top w:w="90" w:type="dxa"/>
          <w:left w:w="90" w:type="dxa"/>
          <w:bottom w:w="90" w:type="dxa"/>
          <w:right w:w="90" w:type="dxa"/>
        </w:tblCellMar>
        <w:tblLook w:val="04A0"/>
      </w:tblPr>
      <w:tblGrid>
        <w:gridCol w:w="532"/>
        <w:gridCol w:w="518"/>
        <w:gridCol w:w="715"/>
        <w:gridCol w:w="715"/>
        <w:gridCol w:w="715"/>
        <w:gridCol w:w="715"/>
        <w:gridCol w:w="715"/>
        <w:gridCol w:w="715"/>
        <w:gridCol w:w="715"/>
        <w:gridCol w:w="715"/>
        <w:gridCol w:w="730"/>
      </w:tblGrid>
      <w:tr w:rsidR="00AF3821" w:rsidRPr="00AF3821" w:rsidTr="00AF3821">
        <w:trPr>
          <w:tblCellSpacing w:w="15" w:type="dxa"/>
          <w:jc w:val="center"/>
        </w:trPr>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lastRenderedPageBreak/>
              <w:t>0</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5</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13</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19</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22</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41</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55</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68</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72</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81</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98</w:t>
            </w:r>
          </w:p>
        </w:tc>
      </w:tr>
    </w:tbl>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With the search space (indices): </w:t>
      </w:r>
    </w:p>
    <w:tbl>
      <w:tblPr>
        <w:tblW w:w="7500" w:type="dxa"/>
        <w:jc w:val="center"/>
        <w:tblCellSpacing w:w="15" w:type="dxa"/>
        <w:tblCellMar>
          <w:top w:w="90" w:type="dxa"/>
          <w:left w:w="90" w:type="dxa"/>
          <w:bottom w:w="90" w:type="dxa"/>
          <w:right w:w="90" w:type="dxa"/>
        </w:tblCellMar>
        <w:tblLook w:val="04A0"/>
      </w:tblPr>
      <w:tblGrid>
        <w:gridCol w:w="649"/>
        <w:gridCol w:w="634"/>
        <w:gridCol w:w="634"/>
        <w:gridCol w:w="635"/>
        <w:gridCol w:w="635"/>
        <w:gridCol w:w="635"/>
        <w:gridCol w:w="635"/>
        <w:gridCol w:w="635"/>
        <w:gridCol w:w="635"/>
        <w:gridCol w:w="879"/>
        <w:gridCol w:w="894"/>
      </w:tblGrid>
      <w:tr w:rsidR="00AF3821" w:rsidRPr="00AF3821" w:rsidTr="00AF3821">
        <w:trPr>
          <w:tblCellSpacing w:w="15" w:type="dxa"/>
          <w:jc w:val="center"/>
        </w:trPr>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1</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2</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3</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4</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5</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6</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7</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8</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9</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10</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11</w:t>
            </w:r>
          </w:p>
        </w:tc>
      </w:tr>
    </w:tbl>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And apply our predicate (with a target value of 55) to it we get: </w:t>
      </w:r>
    </w:p>
    <w:tbl>
      <w:tblPr>
        <w:tblW w:w="7500" w:type="dxa"/>
        <w:jc w:val="center"/>
        <w:tblCellSpacing w:w="15" w:type="dxa"/>
        <w:tblCellMar>
          <w:top w:w="90" w:type="dxa"/>
          <w:left w:w="90" w:type="dxa"/>
          <w:bottom w:w="90" w:type="dxa"/>
          <w:right w:w="90" w:type="dxa"/>
        </w:tblCellMar>
        <w:tblLook w:val="04A0"/>
      </w:tblPr>
      <w:tblGrid>
        <w:gridCol w:w="650"/>
        <w:gridCol w:w="635"/>
        <w:gridCol w:w="635"/>
        <w:gridCol w:w="635"/>
        <w:gridCol w:w="635"/>
        <w:gridCol w:w="635"/>
        <w:gridCol w:w="732"/>
        <w:gridCol w:w="732"/>
        <w:gridCol w:w="732"/>
        <w:gridCol w:w="732"/>
        <w:gridCol w:w="747"/>
      </w:tblGrid>
      <w:tr w:rsidR="00AF3821" w:rsidRPr="00AF3821" w:rsidTr="00AF3821">
        <w:trPr>
          <w:tblCellSpacing w:w="15" w:type="dxa"/>
          <w:jc w:val="center"/>
        </w:trPr>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no</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no</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no</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no</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no</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no</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yes</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yes</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yes</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yes</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yes</w:t>
            </w:r>
          </w:p>
        </w:tc>
      </w:tr>
    </w:tbl>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This is a series of </w:t>
      </w:r>
      <w:r w:rsidRPr="00AF3821">
        <w:rPr>
          <w:rFonts w:eastAsia="Times New Roman" w:cs="Times New Roman"/>
          <w:i/>
          <w:iCs/>
          <w:sz w:val="24"/>
          <w:szCs w:val="24"/>
        </w:rPr>
        <w:t>no</w:t>
      </w:r>
      <w:r w:rsidRPr="00AF3821">
        <w:rPr>
          <w:rFonts w:eastAsia="Times New Roman" w:cs="Times New Roman"/>
          <w:sz w:val="24"/>
          <w:szCs w:val="24"/>
        </w:rPr>
        <w:t xml:space="preserve"> answers followed by a series of </w:t>
      </w:r>
      <w:r w:rsidRPr="00AF3821">
        <w:rPr>
          <w:rFonts w:eastAsia="Times New Roman" w:cs="Times New Roman"/>
          <w:i/>
          <w:iCs/>
          <w:sz w:val="24"/>
          <w:szCs w:val="24"/>
        </w:rPr>
        <w:t>yes</w:t>
      </w:r>
      <w:r w:rsidRPr="00AF3821">
        <w:rPr>
          <w:rFonts w:eastAsia="Times New Roman" w:cs="Times New Roman"/>
          <w:sz w:val="24"/>
          <w:szCs w:val="24"/>
        </w:rPr>
        <w:t xml:space="preserve"> answers, as we were expecting. Notice how index 7 (where the target value is located) is the first for which the predicate yields </w:t>
      </w:r>
      <w:r w:rsidRPr="00AF3821">
        <w:rPr>
          <w:rFonts w:eastAsia="Times New Roman" w:cs="Times New Roman"/>
          <w:i/>
          <w:iCs/>
          <w:sz w:val="24"/>
          <w:szCs w:val="24"/>
        </w:rPr>
        <w:t>yes</w:t>
      </w:r>
      <w:r w:rsidRPr="00AF3821">
        <w:rPr>
          <w:rFonts w:eastAsia="Times New Roman" w:cs="Times New Roman"/>
          <w:sz w:val="24"/>
          <w:szCs w:val="24"/>
        </w:rPr>
        <w:t xml:space="preserve">, so this is what our binary search will find. </w:t>
      </w:r>
      <w:r w:rsidRPr="00AF3821">
        <w:rPr>
          <w:rFonts w:eastAsia="Times New Roman" w:cs="Times New Roman"/>
          <w:sz w:val="24"/>
          <w:szCs w:val="24"/>
        </w:rPr>
        <w:br/>
      </w:r>
      <w:r w:rsidRPr="00AF3821">
        <w:rPr>
          <w:rFonts w:eastAsia="Times New Roman" w:cs="Times New Roman"/>
          <w:sz w:val="24"/>
          <w:szCs w:val="24"/>
        </w:rPr>
        <w:br/>
        <w:t>Implementing the discrete algorithm</w:t>
      </w:r>
      <w:r w:rsidRPr="00AF3821">
        <w:rPr>
          <w:rFonts w:eastAsia="Times New Roman" w:cs="Times New Roman"/>
          <w:sz w:val="24"/>
          <w:szCs w:val="24"/>
        </w:rPr>
        <w:br/>
      </w:r>
      <w:proofErr w:type="gramStart"/>
      <w:r w:rsidRPr="00AF3821">
        <w:rPr>
          <w:rFonts w:eastAsia="Times New Roman" w:cs="Times New Roman"/>
          <w:sz w:val="24"/>
          <w:szCs w:val="24"/>
        </w:rPr>
        <w:t>One</w:t>
      </w:r>
      <w:proofErr w:type="gramEnd"/>
      <w:r w:rsidRPr="00AF3821">
        <w:rPr>
          <w:rFonts w:eastAsia="Times New Roman" w:cs="Times New Roman"/>
          <w:sz w:val="24"/>
          <w:szCs w:val="24"/>
        </w:rPr>
        <w:t xml:space="preserve"> important thing to remember before beginning to code is to settle on what the two numbers you maintain (lower and upper bound) mean. A likely answer is </w:t>
      </w:r>
      <w:r w:rsidRPr="00AF3821">
        <w:rPr>
          <w:rFonts w:eastAsia="Times New Roman" w:cs="Times New Roman"/>
          <w:i/>
          <w:iCs/>
          <w:sz w:val="24"/>
          <w:szCs w:val="24"/>
        </w:rPr>
        <w:t>a closed interval which surely contains the first x for which p(x) is true</w:t>
      </w:r>
      <w:r w:rsidRPr="00AF3821">
        <w:rPr>
          <w:rFonts w:eastAsia="Times New Roman" w:cs="Times New Roman"/>
          <w:sz w:val="24"/>
          <w:szCs w:val="24"/>
        </w:rPr>
        <w:t xml:space="preserve">. All of your code should then be directed at maintaining this invariant: it tells you how to properly move the bounds, which is where a bug can easily find its way in your code, if you're not careful. </w:t>
      </w:r>
      <w:r w:rsidRPr="00AF3821">
        <w:rPr>
          <w:rFonts w:eastAsia="Times New Roman" w:cs="Times New Roman"/>
          <w:sz w:val="24"/>
          <w:szCs w:val="24"/>
        </w:rPr>
        <w:br/>
      </w:r>
      <w:r w:rsidRPr="00AF3821">
        <w:rPr>
          <w:rFonts w:eastAsia="Times New Roman" w:cs="Times New Roman"/>
          <w:sz w:val="24"/>
          <w:szCs w:val="24"/>
        </w:rPr>
        <w:br/>
        <w:t xml:space="preserve">Another thing you need to be careful with is how high to set the bounds. By "high" I really mean "wide" since there are two bounds to worry about. Every so often it happens that a coder concludes during coding that the bounds he or she set are wide enough, only to find a counterexample during intermission (when it's too late). Unfortunately, little helpful advice can be given here other than to always double- and triple-check your bounds! Also, since execution time increases logarithmically with the bounds, you can always set them higher, as long as it doesn't break the evaluation of the predicate. Keep your eye out for overflow errors all around, especially in calculating the median. </w:t>
      </w:r>
      <w:r w:rsidRPr="00AF3821">
        <w:rPr>
          <w:rFonts w:eastAsia="Times New Roman" w:cs="Times New Roman"/>
          <w:sz w:val="24"/>
          <w:szCs w:val="24"/>
        </w:rPr>
        <w:br/>
      </w:r>
      <w:r w:rsidRPr="00AF3821">
        <w:rPr>
          <w:rFonts w:eastAsia="Times New Roman" w:cs="Times New Roman"/>
          <w:sz w:val="24"/>
          <w:szCs w:val="24"/>
        </w:rPr>
        <w:br/>
        <w:t xml:space="preserve">Now we finally get to the code which implements binary search as described in this and the previous section: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F3821">
        <w:rPr>
          <w:rFonts w:eastAsia="Times New Roman" w:cs="Courier New"/>
          <w:sz w:val="24"/>
          <w:szCs w:val="24"/>
        </w:rPr>
        <w:t>binary_</w:t>
      </w:r>
      <w:proofErr w:type="gramStart"/>
      <w:r w:rsidRPr="00AF3821">
        <w:rPr>
          <w:rFonts w:eastAsia="Times New Roman" w:cs="Courier New"/>
          <w:sz w:val="24"/>
          <w:szCs w:val="24"/>
        </w:rPr>
        <w:t>search</w:t>
      </w:r>
      <w:proofErr w:type="spellEnd"/>
      <w:r w:rsidRPr="00AF3821">
        <w:rPr>
          <w:rFonts w:eastAsia="Times New Roman" w:cs="Courier New"/>
          <w:sz w:val="24"/>
          <w:szCs w:val="24"/>
        </w:rPr>
        <w:t>(</w:t>
      </w:r>
      <w:proofErr w:type="gramEnd"/>
      <w:r w:rsidRPr="00AF3821">
        <w:rPr>
          <w:rFonts w:eastAsia="Times New Roman" w:cs="Courier New"/>
          <w:sz w:val="24"/>
          <w:szCs w:val="24"/>
        </w:rPr>
        <w:t>lo, hi, p):</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while</w:t>
      </w:r>
      <w:proofErr w:type="gramEnd"/>
      <w:r w:rsidRPr="00AF3821">
        <w:rPr>
          <w:rFonts w:eastAsia="Times New Roman" w:cs="Courier New"/>
          <w:sz w:val="24"/>
          <w:szCs w:val="24"/>
        </w:rPr>
        <w:t xml:space="preserve"> lo &lt; hi:</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mid</w:t>
      </w:r>
      <w:proofErr w:type="gramEnd"/>
      <w:r w:rsidRPr="00AF3821">
        <w:rPr>
          <w:rFonts w:eastAsia="Times New Roman" w:cs="Courier New"/>
          <w:sz w:val="24"/>
          <w:szCs w:val="24"/>
        </w:rPr>
        <w:t xml:space="preserve"> = lo + (hi-lo)/2</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if</w:t>
      </w:r>
      <w:proofErr w:type="gramEnd"/>
      <w:r w:rsidRPr="00AF3821">
        <w:rPr>
          <w:rFonts w:eastAsia="Times New Roman" w:cs="Courier New"/>
          <w:sz w:val="24"/>
          <w:szCs w:val="24"/>
        </w:rPr>
        <w:t xml:space="preserve"> p(mid) == true:</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hi</w:t>
      </w:r>
      <w:proofErr w:type="gramEnd"/>
      <w:r w:rsidRPr="00AF3821">
        <w:rPr>
          <w:rFonts w:eastAsia="Times New Roman" w:cs="Courier New"/>
          <w:sz w:val="24"/>
          <w:szCs w:val="24"/>
        </w:rPr>
        <w:t xml:space="preserve"> = mid</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else</w:t>
      </w:r>
      <w:proofErr w:type="gramEnd"/>
      <w:r w:rsidRPr="00AF3821">
        <w:rPr>
          <w:rFonts w:eastAsia="Times New Roman" w:cs="Courier New"/>
          <w:sz w:val="24"/>
          <w:szCs w:val="24"/>
        </w:rPr>
        <w: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lo</w:t>
      </w:r>
      <w:proofErr w:type="gramEnd"/>
      <w:r w:rsidRPr="00AF3821">
        <w:rPr>
          <w:rFonts w:eastAsia="Times New Roman" w:cs="Courier New"/>
          <w:sz w:val="24"/>
          <w:szCs w:val="24"/>
        </w:rPr>
        <w:t xml:space="preserve"> = mid+1</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if</w:t>
      </w:r>
      <w:proofErr w:type="gramEnd"/>
      <w:r w:rsidRPr="00AF3821">
        <w:rPr>
          <w:rFonts w:eastAsia="Times New Roman" w:cs="Courier New"/>
          <w:sz w:val="24"/>
          <w:szCs w:val="24"/>
        </w:rPr>
        <w:t xml:space="preserve"> p(lo) == false:</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complain</w:t>
      </w:r>
      <w:proofErr w:type="gramEnd"/>
      <w:r w:rsidRPr="00AF3821">
        <w:rPr>
          <w:rFonts w:eastAsia="Times New Roman" w:cs="Courier New"/>
          <w:sz w:val="24"/>
          <w:szCs w:val="24"/>
        </w:rPr>
        <w:t xml:space="preserve">                // p(x) is false for all x in S!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return</w:t>
      </w:r>
      <w:proofErr w:type="gramEnd"/>
      <w:r w:rsidRPr="00AF3821">
        <w:rPr>
          <w:rFonts w:eastAsia="Times New Roman" w:cs="Courier New"/>
          <w:sz w:val="24"/>
          <w:szCs w:val="24"/>
        </w:rPr>
        <w:t xml:space="preserve"> lo         // lo is the least x for which p(x) is true</w:t>
      </w:r>
    </w:p>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lastRenderedPageBreak/>
        <w:t xml:space="preserve">The two crucial lines are hi = mid and lo = mid+1. When </w:t>
      </w:r>
      <w:proofErr w:type="gramStart"/>
      <w:r w:rsidRPr="00AF3821">
        <w:rPr>
          <w:rFonts w:eastAsia="Times New Roman" w:cs="Times New Roman"/>
          <w:i/>
          <w:iCs/>
          <w:sz w:val="24"/>
          <w:szCs w:val="24"/>
        </w:rPr>
        <w:t>p</w:t>
      </w:r>
      <w:r w:rsidRPr="00AF3821">
        <w:rPr>
          <w:rFonts w:eastAsia="Times New Roman" w:cs="Times New Roman"/>
          <w:sz w:val="24"/>
          <w:szCs w:val="24"/>
        </w:rPr>
        <w:t>(</w:t>
      </w:r>
      <w:proofErr w:type="gramEnd"/>
      <w:r w:rsidRPr="00AF3821">
        <w:rPr>
          <w:rFonts w:eastAsia="Times New Roman" w:cs="Times New Roman"/>
          <w:sz w:val="24"/>
          <w:szCs w:val="24"/>
        </w:rPr>
        <w:t xml:space="preserve">mid) is true, we can discard the second half of the search space, since the predicate is true for all elements in it (by the main theorem). However, we </w:t>
      </w:r>
      <w:proofErr w:type="spellStart"/>
      <w:r w:rsidRPr="00AF3821">
        <w:rPr>
          <w:rFonts w:eastAsia="Times New Roman" w:cs="Times New Roman"/>
          <w:sz w:val="24"/>
          <w:szCs w:val="24"/>
        </w:rPr>
        <w:t>can not</w:t>
      </w:r>
      <w:proofErr w:type="spellEnd"/>
      <w:r w:rsidRPr="00AF3821">
        <w:rPr>
          <w:rFonts w:eastAsia="Times New Roman" w:cs="Times New Roman"/>
          <w:sz w:val="24"/>
          <w:szCs w:val="24"/>
        </w:rPr>
        <w:t xml:space="preserve"> discard mid itself, since it may well be the first element for which </w:t>
      </w:r>
      <w:r w:rsidRPr="00AF3821">
        <w:rPr>
          <w:rFonts w:eastAsia="Times New Roman" w:cs="Times New Roman"/>
          <w:i/>
          <w:iCs/>
          <w:sz w:val="24"/>
          <w:szCs w:val="24"/>
        </w:rPr>
        <w:t>p</w:t>
      </w:r>
      <w:r w:rsidRPr="00AF3821">
        <w:rPr>
          <w:rFonts w:eastAsia="Times New Roman" w:cs="Times New Roman"/>
          <w:sz w:val="24"/>
          <w:szCs w:val="24"/>
        </w:rPr>
        <w:t xml:space="preserve"> is true. This is why moving the upper bound to mid is as aggressive as we can do without introducing bugs. </w:t>
      </w:r>
      <w:r w:rsidRPr="00AF3821">
        <w:rPr>
          <w:rFonts w:eastAsia="Times New Roman" w:cs="Times New Roman"/>
          <w:sz w:val="24"/>
          <w:szCs w:val="24"/>
        </w:rPr>
        <w:br/>
      </w:r>
      <w:r w:rsidRPr="00AF3821">
        <w:rPr>
          <w:rFonts w:eastAsia="Times New Roman" w:cs="Times New Roman"/>
          <w:sz w:val="24"/>
          <w:szCs w:val="24"/>
        </w:rPr>
        <w:br/>
        <w:t xml:space="preserve">In a similar vein, if </w:t>
      </w:r>
      <w:r w:rsidRPr="00AF3821">
        <w:rPr>
          <w:rFonts w:eastAsia="Times New Roman" w:cs="Times New Roman"/>
          <w:i/>
          <w:iCs/>
          <w:sz w:val="24"/>
          <w:szCs w:val="24"/>
        </w:rPr>
        <w:t>p</w:t>
      </w:r>
      <w:r w:rsidRPr="00AF3821">
        <w:rPr>
          <w:rFonts w:eastAsia="Times New Roman" w:cs="Times New Roman"/>
          <w:sz w:val="24"/>
          <w:szCs w:val="24"/>
        </w:rPr>
        <w:t xml:space="preserve">(mid) is false, we can discard the first half of the search space, but this time including mid. </w:t>
      </w:r>
      <w:r w:rsidRPr="00AF3821">
        <w:rPr>
          <w:rFonts w:eastAsia="Times New Roman" w:cs="Times New Roman"/>
          <w:i/>
          <w:iCs/>
          <w:sz w:val="24"/>
          <w:szCs w:val="24"/>
        </w:rPr>
        <w:t>p</w:t>
      </w:r>
      <w:r w:rsidRPr="00AF3821">
        <w:rPr>
          <w:rFonts w:eastAsia="Times New Roman" w:cs="Times New Roman"/>
          <w:sz w:val="24"/>
          <w:szCs w:val="24"/>
        </w:rPr>
        <w:t xml:space="preserve">(mid) is false so we don't need it in our search space. This effectively means we can move the lower bound to mid+1. </w:t>
      </w:r>
      <w:r w:rsidRPr="00AF3821">
        <w:rPr>
          <w:rFonts w:eastAsia="Times New Roman" w:cs="Times New Roman"/>
          <w:sz w:val="24"/>
          <w:szCs w:val="24"/>
        </w:rPr>
        <w:br/>
      </w:r>
      <w:r w:rsidRPr="00AF3821">
        <w:rPr>
          <w:rFonts w:eastAsia="Times New Roman" w:cs="Times New Roman"/>
          <w:sz w:val="24"/>
          <w:szCs w:val="24"/>
        </w:rPr>
        <w:br/>
        <w:t xml:space="preserve">If we wanted to find the last x for which </w:t>
      </w:r>
      <w:r w:rsidRPr="00AF3821">
        <w:rPr>
          <w:rFonts w:eastAsia="Times New Roman" w:cs="Times New Roman"/>
          <w:i/>
          <w:iCs/>
          <w:sz w:val="24"/>
          <w:szCs w:val="24"/>
        </w:rPr>
        <w:t>p</w:t>
      </w:r>
      <w:r w:rsidRPr="00AF3821">
        <w:rPr>
          <w:rFonts w:eastAsia="Times New Roman" w:cs="Times New Roman"/>
          <w:sz w:val="24"/>
          <w:szCs w:val="24"/>
        </w:rPr>
        <w:t xml:space="preserve">(x) is false, we would devise (using a similar rationale as above) something like: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warning: there is a nasty bug in this snippet!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F3821">
        <w:rPr>
          <w:rFonts w:eastAsia="Times New Roman" w:cs="Courier New"/>
          <w:sz w:val="24"/>
          <w:szCs w:val="24"/>
        </w:rPr>
        <w:t>binary_</w:t>
      </w:r>
      <w:proofErr w:type="gramStart"/>
      <w:r w:rsidRPr="00AF3821">
        <w:rPr>
          <w:rFonts w:eastAsia="Times New Roman" w:cs="Courier New"/>
          <w:sz w:val="24"/>
          <w:szCs w:val="24"/>
        </w:rPr>
        <w:t>search</w:t>
      </w:r>
      <w:proofErr w:type="spellEnd"/>
      <w:r w:rsidRPr="00AF3821">
        <w:rPr>
          <w:rFonts w:eastAsia="Times New Roman" w:cs="Courier New"/>
          <w:sz w:val="24"/>
          <w:szCs w:val="24"/>
        </w:rPr>
        <w:t>(</w:t>
      </w:r>
      <w:proofErr w:type="gramEnd"/>
      <w:r w:rsidRPr="00AF3821">
        <w:rPr>
          <w:rFonts w:eastAsia="Times New Roman" w:cs="Courier New"/>
          <w:sz w:val="24"/>
          <w:szCs w:val="24"/>
        </w:rPr>
        <w:t>lo, hi, p):</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while</w:t>
      </w:r>
      <w:proofErr w:type="gramEnd"/>
      <w:r w:rsidRPr="00AF3821">
        <w:rPr>
          <w:rFonts w:eastAsia="Times New Roman" w:cs="Courier New"/>
          <w:sz w:val="24"/>
          <w:szCs w:val="24"/>
        </w:rPr>
        <w:t xml:space="preserve"> lo &lt; hi:</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mid</w:t>
      </w:r>
      <w:proofErr w:type="gramEnd"/>
      <w:r w:rsidRPr="00AF3821">
        <w:rPr>
          <w:rFonts w:eastAsia="Times New Roman" w:cs="Courier New"/>
          <w:sz w:val="24"/>
          <w:szCs w:val="24"/>
        </w:rPr>
        <w:t xml:space="preserve"> = lo + (hi-lo)/2    // note: division truncates</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if</w:t>
      </w:r>
      <w:proofErr w:type="gramEnd"/>
      <w:r w:rsidRPr="00AF3821">
        <w:rPr>
          <w:rFonts w:eastAsia="Times New Roman" w:cs="Courier New"/>
          <w:sz w:val="24"/>
          <w:szCs w:val="24"/>
        </w:rPr>
        <w:t xml:space="preserve"> p(mid) == true:</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hi</w:t>
      </w:r>
      <w:proofErr w:type="gramEnd"/>
      <w:r w:rsidRPr="00AF3821">
        <w:rPr>
          <w:rFonts w:eastAsia="Times New Roman" w:cs="Courier New"/>
          <w:sz w:val="24"/>
          <w:szCs w:val="24"/>
        </w:rPr>
        <w:t xml:space="preserve"> = mid-1</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else</w:t>
      </w:r>
      <w:proofErr w:type="gramEnd"/>
      <w:r w:rsidRPr="00AF3821">
        <w:rPr>
          <w:rFonts w:eastAsia="Times New Roman" w:cs="Courier New"/>
          <w:sz w:val="24"/>
          <w:szCs w:val="24"/>
        </w:rPr>
        <w: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lo</w:t>
      </w:r>
      <w:proofErr w:type="gramEnd"/>
      <w:r w:rsidRPr="00AF3821">
        <w:rPr>
          <w:rFonts w:eastAsia="Times New Roman" w:cs="Courier New"/>
          <w:sz w:val="24"/>
          <w:szCs w:val="24"/>
        </w:rPr>
        <w:t xml:space="preserve"> = mid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if</w:t>
      </w:r>
      <w:proofErr w:type="gramEnd"/>
      <w:r w:rsidRPr="00AF3821">
        <w:rPr>
          <w:rFonts w:eastAsia="Times New Roman" w:cs="Courier New"/>
          <w:sz w:val="24"/>
          <w:szCs w:val="24"/>
        </w:rPr>
        <w:t xml:space="preserve"> p(lo) == true:</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complain</w:t>
      </w:r>
      <w:proofErr w:type="gramEnd"/>
      <w:r w:rsidRPr="00AF3821">
        <w:rPr>
          <w:rFonts w:eastAsia="Times New Roman" w:cs="Courier New"/>
          <w:sz w:val="24"/>
          <w:szCs w:val="24"/>
        </w:rPr>
        <w:t xml:space="preserve">                // p(x) is true for all x in S!      </w:t>
      </w:r>
    </w:p>
    <w:p w:rsid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return</w:t>
      </w:r>
      <w:proofErr w:type="gramEnd"/>
      <w:r w:rsidRPr="00AF3821">
        <w:rPr>
          <w:rFonts w:eastAsia="Times New Roman" w:cs="Courier New"/>
          <w:sz w:val="24"/>
          <w:szCs w:val="24"/>
        </w:rPr>
        <w:t xml:space="preserve"> lo         // lo is the greatest x for which p(x) is false</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 w:val="24"/>
          <w:szCs w:val="24"/>
        </w:rPr>
      </w:pPr>
    </w:p>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You can verify that this satisfies our condition that the element we're looking for always be present in the interval (lo, hi). However, there is another problem. Consider what happens when you run this code on some search space for which the predicate gives: </w:t>
      </w:r>
    </w:p>
    <w:tbl>
      <w:tblPr>
        <w:tblW w:w="1200" w:type="dxa"/>
        <w:jc w:val="center"/>
        <w:tblCellSpacing w:w="15" w:type="dxa"/>
        <w:tblCellMar>
          <w:top w:w="90" w:type="dxa"/>
          <w:left w:w="90" w:type="dxa"/>
          <w:bottom w:w="90" w:type="dxa"/>
          <w:right w:w="90" w:type="dxa"/>
        </w:tblCellMar>
        <w:tblLook w:val="04A0"/>
      </w:tblPr>
      <w:tblGrid>
        <w:gridCol w:w="559"/>
        <w:gridCol w:w="641"/>
      </w:tblGrid>
      <w:tr w:rsidR="00AF3821" w:rsidRPr="00AF3821" w:rsidTr="00AF3821">
        <w:trPr>
          <w:tblCellSpacing w:w="15" w:type="dxa"/>
          <w:jc w:val="center"/>
        </w:trPr>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no</w:t>
            </w:r>
          </w:p>
        </w:tc>
        <w:tc>
          <w:tcPr>
            <w:tcW w:w="0" w:type="auto"/>
            <w:vAlign w:val="center"/>
            <w:hideMark/>
          </w:tcPr>
          <w:p w:rsidR="00AF3821" w:rsidRPr="00AF3821" w:rsidRDefault="00AF3821" w:rsidP="00AF3821">
            <w:pPr>
              <w:spacing w:after="120" w:line="240" w:lineRule="auto"/>
              <w:jc w:val="center"/>
              <w:rPr>
                <w:rFonts w:eastAsia="Times New Roman" w:cs="Times New Roman"/>
                <w:sz w:val="24"/>
                <w:szCs w:val="24"/>
              </w:rPr>
            </w:pPr>
            <w:r w:rsidRPr="00AF3821">
              <w:rPr>
                <w:rFonts w:eastAsia="Times New Roman" w:cs="Times New Roman"/>
                <w:sz w:val="24"/>
                <w:szCs w:val="24"/>
              </w:rPr>
              <w:t>yes</w:t>
            </w:r>
          </w:p>
        </w:tc>
      </w:tr>
    </w:tbl>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The code will get stuck in a loop. It will always select the first element as mid, but then will not move the lower bound because it wants to keep the </w:t>
      </w:r>
      <w:r w:rsidRPr="00AF3821">
        <w:rPr>
          <w:rFonts w:eastAsia="Times New Roman" w:cs="Times New Roman"/>
          <w:i/>
          <w:iCs/>
          <w:sz w:val="24"/>
          <w:szCs w:val="24"/>
        </w:rPr>
        <w:t>no</w:t>
      </w:r>
      <w:r w:rsidRPr="00AF3821">
        <w:rPr>
          <w:rFonts w:eastAsia="Times New Roman" w:cs="Times New Roman"/>
          <w:sz w:val="24"/>
          <w:szCs w:val="24"/>
        </w:rPr>
        <w:t xml:space="preserve"> in its search space. The solution is to change mid = lo + (hi-lo)/2 to mid = lo + (hi-lo+1)/2, i.e. so that it rounds up instead of down. There are other ways of getting around the problem, but this one is possibly the cleanest. Just remember to </w:t>
      </w:r>
      <w:r w:rsidRPr="00AF3821">
        <w:rPr>
          <w:rFonts w:eastAsia="Times New Roman" w:cs="Times New Roman"/>
          <w:b/>
          <w:bCs/>
          <w:sz w:val="24"/>
          <w:szCs w:val="24"/>
        </w:rPr>
        <w:t>always</w:t>
      </w:r>
      <w:r w:rsidRPr="00AF3821">
        <w:rPr>
          <w:rFonts w:eastAsia="Times New Roman" w:cs="Times New Roman"/>
          <w:sz w:val="24"/>
          <w:szCs w:val="24"/>
        </w:rPr>
        <w:t xml:space="preserve"> test your code on a two-element set where the predicate is false for the first element and true for the second. </w:t>
      </w:r>
      <w:r w:rsidRPr="00AF3821">
        <w:rPr>
          <w:rFonts w:eastAsia="Times New Roman" w:cs="Times New Roman"/>
          <w:sz w:val="24"/>
          <w:szCs w:val="24"/>
        </w:rPr>
        <w:br/>
      </w:r>
      <w:r w:rsidRPr="00AF3821">
        <w:rPr>
          <w:rFonts w:eastAsia="Times New Roman" w:cs="Times New Roman"/>
          <w:sz w:val="24"/>
          <w:szCs w:val="24"/>
        </w:rPr>
        <w:br/>
        <w:t>You may also wonder as to why mid is calculated using mid = lo + (hi-lo)/2 instead of the usual mid = (</w:t>
      </w:r>
      <w:proofErr w:type="spellStart"/>
      <w:r w:rsidRPr="00AF3821">
        <w:rPr>
          <w:rFonts w:eastAsia="Times New Roman" w:cs="Times New Roman"/>
          <w:sz w:val="24"/>
          <w:szCs w:val="24"/>
        </w:rPr>
        <w:t>lo+hi</w:t>
      </w:r>
      <w:proofErr w:type="spellEnd"/>
      <w:r w:rsidRPr="00AF3821">
        <w:rPr>
          <w:rFonts w:eastAsia="Times New Roman" w:cs="Times New Roman"/>
          <w:sz w:val="24"/>
          <w:szCs w:val="24"/>
        </w:rPr>
        <w:t xml:space="preserve">)/2. This is to avoid another potential rounding bug: in the first case, we want the division to always round down, towards the lower bound. But division </w:t>
      </w:r>
      <w:proofErr w:type="gramStart"/>
      <w:r w:rsidRPr="00AF3821">
        <w:rPr>
          <w:rFonts w:eastAsia="Times New Roman" w:cs="Times New Roman"/>
          <w:sz w:val="24"/>
          <w:szCs w:val="24"/>
        </w:rPr>
        <w:t>truncates,</w:t>
      </w:r>
      <w:proofErr w:type="gramEnd"/>
      <w:r w:rsidRPr="00AF3821">
        <w:rPr>
          <w:rFonts w:eastAsia="Times New Roman" w:cs="Times New Roman"/>
          <w:sz w:val="24"/>
          <w:szCs w:val="24"/>
        </w:rPr>
        <w:t xml:space="preserve"> so when </w:t>
      </w:r>
      <w:proofErr w:type="spellStart"/>
      <w:r w:rsidRPr="00AF3821">
        <w:rPr>
          <w:rFonts w:eastAsia="Times New Roman" w:cs="Times New Roman"/>
          <w:sz w:val="24"/>
          <w:szCs w:val="24"/>
        </w:rPr>
        <w:t>lo+hi</w:t>
      </w:r>
      <w:proofErr w:type="spellEnd"/>
      <w:r w:rsidRPr="00AF3821">
        <w:rPr>
          <w:rFonts w:eastAsia="Times New Roman" w:cs="Times New Roman"/>
          <w:sz w:val="24"/>
          <w:szCs w:val="24"/>
        </w:rPr>
        <w:t xml:space="preserve"> would be negative, it would start rounding towards the higher bound. Coding the calculation this way ensures that the number divided is always positive and hence always rounds as we want it to. Although the bug doesn't surface when the search space consists only of positive </w:t>
      </w:r>
      <w:r w:rsidRPr="00AF3821">
        <w:rPr>
          <w:rFonts w:eastAsia="Times New Roman" w:cs="Times New Roman"/>
          <w:sz w:val="24"/>
          <w:szCs w:val="24"/>
        </w:rPr>
        <w:lastRenderedPageBreak/>
        <w:t xml:space="preserve">integers or real numbers, I've decided to code it this way throughout the article for consistency. </w:t>
      </w:r>
      <w:r w:rsidRPr="00AF3821">
        <w:rPr>
          <w:rFonts w:eastAsia="Times New Roman" w:cs="Times New Roman"/>
          <w:sz w:val="24"/>
          <w:szCs w:val="24"/>
        </w:rPr>
        <w:br/>
      </w:r>
      <w:r w:rsidRPr="00AF3821">
        <w:rPr>
          <w:rFonts w:eastAsia="Times New Roman" w:cs="Times New Roman"/>
          <w:sz w:val="24"/>
          <w:szCs w:val="24"/>
        </w:rPr>
        <w:br/>
        <w:t>Real numbers</w:t>
      </w:r>
      <w:r w:rsidRPr="00AF3821">
        <w:rPr>
          <w:rFonts w:eastAsia="Times New Roman" w:cs="Times New Roman"/>
          <w:sz w:val="24"/>
          <w:szCs w:val="24"/>
        </w:rPr>
        <w:br/>
        <w:t xml:space="preserve">Binary search can also be used on monotonic functions whose domain is the set of real numbers. Implementing binary search on </w:t>
      </w:r>
      <w:proofErr w:type="spellStart"/>
      <w:r w:rsidRPr="00AF3821">
        <w:rPr>
          <w:rFonts w:eastAsia="Times New Roman" w:cs="Times New Roman"/>
          <w:sz w:val="24"/>
          <w:szCs w:val="24"/>
        </w:rPr>
        <w:t>reals</w:t>
      </w:r>
      <w:proofErr w:type="spellEnd"/>
      <w:r w:rsidRPr="00AF3821">
        <w:rPr>
          <w:rFonts w:eastAsia="Times New Roman" w:cs="Times New Roman"/>
          <w:sz w:val="24"/>
          <w:szCs w:val="24"/>
        </w:rPr>
        <w:t xml:space="preserve"> is usually easier than on integers, because you don't need to watch out for how to move bounds: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F3821">
        <w:rPr>
          <w:rFonts w:eastAsia="Times New Roman" w:cs="Courier New"/>
          <w:sz w:val="24"/>
          <w:szCs w:val="24"/>
        </w:rPr>
        <w:t>binary_</w:t>
      </w:r>
      <w:proofErr w:type="gramStart"/>
      <w:r w:rsidRPr="00AF3821">
        <w:rPr>
          <w:rFonts w:eastAsia="Times New Roman" w:cs="Courier New"/>
          <w:sz w:val="24"/>
          <w:szCs w:val="24"/>
        </w:rPr>
        <w:t>search</w:t>
      </w:r>
      <w:proofErr w:type="spellEnd"/>
      <w:r w:rsidRPr="00AF3821">
        <w:rPr>
          <w:rFonts w:eastAsia="Times New Roman" w:cs="Courier New"/>
          <w:sz w:val="24"/>
          <w:szCs w:val="24"/>
        </w:rPr>
        <w:t>(</w:t>
      </w:r>
      <w:proofErr w:type="gramEnd"/>
      <w:r w:rsidRPr="00AF3821">
        <w:rPr>
          <w:rFonts w:eastAsia="Times New Roman" w:cs="Courier New"/>
          <w:sz w:val="24"/>
          <w:szCs w:val="24"/>
        </w:rPr>
        <w:t>lo, hi, p):</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while</w:t>
      </w:r>
      <w:proofErr w:type="gramEnd"/>
      <w:r w:rsidRPr="00AF3821">
        <w:rPr>
          <w:rFonts w:eastAsia="Times New Roman" w:cs="Courier New"/>
          <w:sz w:val="24"/>
          <w:szCs w:val="24"/>
        </w:rPr>
        <w:t xml:space="preserve"> we choose not to terminate:</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mid</w:t>
      </w:r>
      <w:proofErr w:type="gramEnd"/>
      <w:r w:rsidRPr="00AF3821">
        <w:rPr>
          <w:rFonts w:eastAsia="Times New Roman" w:cs="Courier New"/>
          <w:sz w:val="24"/>
          <w:szCs w:val="24"/>
        </w:rPr>
        <w:t xml:space="preserve"> = lo + (hi-lo)/2</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if</w:t>
      </w:r>
      <w:proofErr w:type="gramEnd"/>
      <w:r w:rsidRPr="00AF3821">
        <w:rPr>
          <w:rFonts w:eastAsia="Times New Roman" w:cs="Courier New"/>
          <w:sz w:val="24"/>
          <w:szCs w:val="24"/>
        </w:rPr>
        <w:t xml:space="preserve"> p(mid) == true:</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hi</w:t>
      </w:r>
      <w:proofErr w:type="gramEnd"/>
      <w:r w:rsidRPr="00AF3821">
        <w:rPr>
          <w:rFonts w:eastAsia="Times New Roman" w:cs="Courier New"/>
          <w:sz w:val="24"/>
          <w:szCs w:val="24"/>
        </w:rPr>
        <w:t xml:space="preserve"> = mid</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else</w:t>
      </w:r>
      <w:proofErr w:type="gramEnd"/>
      <w:r w:rsidRPr="00AF3821">
        <w:rPr>
          <w:rFonts w:eastAsia="Times New Roman" w:cs="Courier New"/>
          <w:sz w:val="24"/>
          <w:szCs w:val="24"/>
        </w:rPr>
        <w: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lo</w:t>
      </w:r>
      <w:proofErr w:type="gramEnd"/>
      <w:r w:rsidRPr="00AF3821">
        <w:rPr>
          <w:rFonts w:eastAsia="Times New Roman" w:cs="Courier New"/>
          <w:sz w:val="24"/>
          <w:szCs w:val="24"/>
        </w:rPr>
        <w:t xml:space="preserve"> = mid</w:t>
      </w:r>
    </w:p>
    <w:p w:rsidR="00AF3821" w:rsidRDefault="00462079" w:rsidP="0046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24"/>
          <w:szCs w:val="24"/>
        </w:rPr>
      </w:pPr>
      <w:r>
        <w:rPr>
          <w:rFonts w:eastAsia="Times New Roman" w:cs="Courier New"/>
          <w:sz w:val="24"/>
          <w:szCs w:val="24"/>
        </w:rPr>
        <w:t xml:space="preserve">  </w:t>
      </w:r>
      <w:r w:rsidR="00AF3821" w:rsidRPr="00AF3821">
        <w:rPr>
          <w:rFonts w:eastAsia="Times New Roman" w:cs="Courier New"/>
          <w:sz w:val="24"/>
          <w:szCs w:val="24"/>
        </w:rPr>
        <w:t xml:space="preserve">   </w:t>
      </w:r>
      <w:proofErr w:type="gramStart"/>
      <w:r w:rsidR="00AF3821" w:rsidRPr="00AF3821">
        <w:rPr>
          <w:rFonts w:eastAsia="Times New Roman" w:cs="Courier New"/>
          <w:sz w:val="24"/>
          <w:szCs w:val="24"/>
        </w:rPr>
        <w:t>return</w:t>
      </w:r>
      <w:proofErr w:type="gramEnd"/>
      <w:r w:rsidR="00AF3821" w:rsidRPr="00AF3821">
        <w:rPr>
          <w:rFonts w:eastAsia="Times New Roman" w:cs="Courier New"/>
          <w:sz w:val="24"/>
          <w:szCs w:val="24"/>
        </w:rPr>
        <w:t xml:space="preserve"> lo // lo is close to the border between </w:t>
      </w:r>
      <w:proofErr w:type="spellStart"/>
      <w:r w:rsidR="00AF3821" w:rsidRPr="00AF3821">
        <w:rPr>
          <w:rFonts w:eastAsia="Times New Roman" w:cs="Courier New"/>
          <w:i/>
          <w:iCs/>
          <w:sz w:val="24"/>
          <w:szCs w:val="24"/>
        </w:rPr>
        <w:t>no</w:t>
      </w:r>
      <w:proofErr w:type="spellEnd"/>
      <w:r w:rsidR="00AF3821" w:rsidRPr="00AF3821">
        <w:rPr>
          <w:rFonts w:eastAsia="Times New Roman" w:cs="Courier New"/>
          <w:sz w:val="24"/>
          <w:szCs w:val="24"/>
        </w:rPr>
        <w:t xml:space="preserve"> and </w:t>
      </w:r>
      <w:r w:rsidR="00AF3821" w:rsidRPr="00AF3821">
        <w:rPr>
          <w:rFonts w:eastAsia="Times New Roman" w:cs="Courier New"/>
          <w:i/>
          <w:iCs/>
          <w:sz w:val="24"/>
          <w:szCs w:val="24"/>
        </w:rPr>
        <w:t>ye</w:t>
      </w:r>
      <w:r>
        <w:rPr>
          <w:rFonts w:eastAsia="Times New Roman" w:cs="Courier New"/>
          <w:i/>
          <w:iCs/>
          <w:sz w:val="24"/>
          <w:szCs w:val="24"/>
        </w:rPr>
        <w:t>s</w:t>
      </w:r>
    </w:p>
    <w:p w:rsidR="00462079" w:rsidRPr="00AF3821" w:rsidRDefault="00462079" w:rsidP="0046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Since the set of real numbers is dense, it should be clear that we usually won't be able to find the exact target value. However, we can quickly find some x such that f(x) is within some tolerance of the border between </w:t>
      </w:r>
      <w:proofErr w:type="spellStart"/>
      <w:r w:rsidRPr="00AF3821">
        <w:rPr>
          <w:rFonts w:eastAsia="Times New Roman" w:cs="Times New Roman"/>
          <w:i/>
          <w:iCs/>
          <w:sz w:val="24"/>
          <w:szCs w:val="24"/>
        </w:rPr>
        <w:t>no</w:t>
      </w:r>
      <w:proofErr w:type="spellEnd"/>
      <w:r w:rsidRPr="00AF3821">
        <w:rPr>
          <w:rFonts w:eastAsia="Times New Roman" w:cs="Times New Roman"/>
          <w:sz w:val="24"/>
          <w:szCs w:val="24"/>
        </w:rPr>
        <w:t xml:space="preserve"> and </w:t>
      </w:r>
      <w:r w:rsidRPr="00AF3821">
        <w:rPr>
          <w:rFonts w:eastAsia="Times New Roman" w:cs="Times New Roman"/>
          <w:i/>
          <w:iCs/>
          <w:sz w:val="24"/>
          <w:szCs w:val="24"/>
        </w:rPr>
        <w:t>yes</w:t>
      </w:r>
      <w:r w:rsidRPr="00AF3821">
        <w:rPr>
          <w:rFonts w:eastAsia="Times New Roman" w:cs="Times New Roman"/>
          <w:sz w:val="24"/>
          <w:szCs w:val="24"/>
        </w:rPr>
        <w:t>. We have two ways of deciding when to terminate: terminate when the search space gets smaller than some predetermined bound (say 10</w:t>
      </w:r>
      <w:r w:rsidRPr="00AF3821">
        <w:rPr>
          <w:rFonts w:eastAsia="Times New Roman" w:cs="Times New Roman"/>
          <w:sz w:val="24"/>
          <w:szCs w:val="24"/>
          <w:vertAlign w:val="superscript"/>
        </w:rPr>
        <w:t>-12</w:t>
      </w:r>
      <w:r w:rsidRPr="00AF3821">
        <w:rPr>
          <w:rFonts w:eastAsia="Times New Roman" w:cs="Times New Roman"/>
          <w:sz w:val="24"/>
          <w:szCs w:val="24"/>
        </w:rPr>
        <w:t xml:space="preserve">) or do a fixed number of iterations. On </w:t>
      </w:r>
      <w:proofErr w:type="spellStart"/>
      <w:r w:rsidRPr="00AF3821">
        <w:rPr>
          <w:rFonts w:eastAsia="Times New Roman" w:cs="Times New Roman"/>
          <w:sz w:val="24"/>
          <w:szCs w:val="24"/>
        </w:rPr>
        <w:t>TopCoder</w:t>
      </w:r>
      <w:proofErr w:type="spellEnd"/>
      <w:r w:rsidRPr="00AF3821">
        <w:rPr>
          <w:rFonts w:eastAsia="Times New Roman" w:cs="Times New Roman"/>
          <w:sz w:val="24"/>
          <w:szCs w:val="24"/>
        </w:rPr>
        <w:t xml:space="preserve">, your best bet is to just use a few hundred </w:t>
      </w:r>
      <w:proofErr w:type="gramStart"/>
      <w:r w:rsidRPr="00AF3821">
        <w:rPr>
          <w:rFonts w:eastAsia="Times New Roman" w:cs="Times New Roman"/>
          <w:sz w:val="24"/>
          <w:szCs w:val="24"/>
        </w:rPr>
        <w:t>iterations,</w:t>
      </w:r>
      <w:proofErr w:type="gramEnd"/>
      <w:r w:rsidRPr="00AF3821">
        <w:rPr>
          <w:rFonts w:eastAsia="Times New Roman" w:cs="Times New Roman"/>
          <w:sz w:val="24"/>
          <w:szCs w:val="24"/>
        </w:rPr>
        <w:t xml:space="preserve"> this will give you the best possible precision without too much thinking. 100 iterations will reduce the search space to approximately 10</w:t>
      </w:r>
      <w:r w:rsidRPr="00AF3821">
        <w:rPr>
          <w:rFonts w:eastAsia="Times New Roman" w:cs="Times New Roman"/>
          <w:sz w:val="24"/>
          <w:szCs w:val="24"/>
          <w:vertAlign w:val="superscript"/>
        </w:rPr>
        <w:t>-30</w:t>
      </w:r>
      <w:r w:rsidRPr="00AF3821">
        <w:rPr>
          <w:rFonts w:eastAsia="Times New Roman" w:cs="Times New Roman"/>
          <w:sz w:val="24"/>
          <w:szCs w:val="24"/>
        </w:rPr>
        <w:t xml:space="preserve"> of its initial size, which should be enough for most (if not all) problems. </w:t>
      </w:r>
      <w:r w:rsidRPr="00AF3821">
        <w:rPr>
          <w:rFonts w:eastAsia="Times New Roman" w:cs="Times New Roman"/>
          <w:sz w:val="24"/>
          <w:szCs w:val="24"/>
        </w:rPr>
        <w:br/>
      </w:r>
      <w:r w:rsidRPr="00AF3821">
        <w:rPr>
          <w:rFonts w:eastAsia="Times New Roman" w:cs="Times New Roman"/>
          <w:sz w:val="24"/>
          <w:szCs w:val="24"/>
        </w:rPr>
        <w:br/>
        <w:t xml:space="preserve">If you need to do as </w:t>
      </w:r>
      <w:proofErr w:type="gramStart"/>
      <w:r w:rsidRPr="00AF3821">
        <w:rPr>
          <w:rFonts w:eastAsia="Times New Roman" w:cs="Times New Roman"/>
          <w:sz w:val="24"/>
          <w:szCs w:val="24"/>
        </w:rPr>
        <w:t>few iterations</w:t>
      </w:r>
      <w:proofErr w:type="gramEnd"/>
      <w:r w:rsidRPr="00AF3821">
        <w:rPr>
          <w:rFonts w:eastAsia="Times New Roman" w:cs="Times New Roman"/>
          <w:sz w:val="24"/>
          <w:szCs w:val="24"/>
        </w:rPr>
        <w:t xml:space="preserve"> as possible, you can terminate when the interval gets small, but try to do a relative comparison of the bounds, not just an absolute one. The reason for this is that doubles can never give you more than 15 decimal digits of precision so if the search space contains large numbers (say on the order of billions), you can never get an absolute difference of less than 10</w:t>
      </w:r>
      <w:r w:rsidRPr="00AF3821">
        <w:rPr>
          <w:rFonts w:eastAsia="Times New Roman" w:cs="Times New Roman"/>
          <w:sz w:val="24"/>
          <w:szCs w:val="24"/>
          <w:vertAlign w:val="superscript"/>
        </w:rPr>
        <w:t>-7</w:t>
      </w:r>
      <w:r w:rsidRPr="00AF3821">
        <w:rPr>
          <w:rFonts w:eastAsia="Times New Roman" w:cs="Times New Roman"/>
          <w:sz w:val="24"/>
          <w:szCs w:val="24"/>
        </w:rPr>
        <w:t xml:space="preserve">. </w:t>
      </w:r>
      <w:r w:rsidRPr="00AF3821">
        <w:rPr>
          <w:rFonts w:eastAsia="Times New Roman" w:cs="Times New Roman"/>
          <w:sz w:val="24"/>
          <w:szCs w:val="24"/>
        </w:rPr>
        <w:br/>
      </w:r>
      <w:r w:rsidRPr="00AF3821">
        <w:rPr>
          <w:rFonts w:eastAsia="Times New Roman" w:cs="Times New Roman"/>
          <w:sz w:val="24"/>
          <w:szCs w:val="24"/>
        </w:rPr>
        <w:br/>
        <w:t>Example</w:t>
      </w:r>
      <w:r w:rsidRPr="00AF3821">
        <w:rPr>
          <w:rFonts w:eastAsia="Times New Roman" w:cs="Times New Roman"/>
          <w:sz w:val="24"/>
          <w:szCs w:val="24"/>
        </w:rPr>
        <w:br/>
        <w:t xml:space="preserve">At this point I will show how all this talk can be used to solve a </w:t>
      </w:r>
      <w:proofErr w:type="spellStart"/>
      <w:r w:rsidRPr="00AF3821">
        <w:rPr>
          <w:rFonts w:eastAsia="Times New Roman" w:cs="Times New Roman"/>
          <w:sz w:val="24"/>
          <w:szCs w:val="24"/>
        </w:rPr>
        <w:t>TopCoder</w:t>
      </w:r>
      <w:proofErr w:type="spellEnd"/>
      <w:r w:rsidRPr="00AF3821">
        <w:rPr>
          <w:rFonts w:eastAsia="Times New Roman" w:cs="Times New Roman"/>
          <w:sz w:val="24"/>
          <w:szCs w:val="24"/>
        </w:rPr>
        <w:t xml:space="preserve"> problem. For this I have chosen a moderately difficult problem, </w:t>
      </w:r>
      <w:hyperlink r:id="rId5" w:history="1">
        <w:proofErr w:type="spellStart"/>
        <w:r w:rsidRPr="00AF3821">
          <w:rPr>
            <w:rFonts w:eastAsia="Times New Roman" w:cs="Times New Roman"/>
            <w:sz w:val="24"/>
            <w:szCs w:val="24"/>
          </w:rPr>
          <w:t>FairWorkload</w:t>
        </w:r>
        <w:proofErr w:type="spellEnd"/>
      </w:hyperlink>
      <w:r w:rsidRPr="00AF3821">
        <w:rPr>
          <w:rFonts w:eastAsia="Times New Roman" w:cs="Times New Roman"/>
          <w:sz w:val="24"/>
          <w:szCs w:val="24"/>
        </w:rPr>
        <w:t xml:space="preserve">, which was the division 1 level 2 </w:t>
      </w:r>
      <w:proofErr w:type="gramStart"/>
      <w:r w:rsidRPr="00AF3821">
        <w:rPr>
          <w:rFonts w:eastAsia="Times New Roman" w:cs="Times New Roman"/>
          <w:sz w:val="24"/>
          <w:szCs w:val="24"/>
        </w:rPr>
        <w:t>problem</w:t>
      </w:r>
      <w:proofErr w:type="gramEnd"/>
      <w:r w:rsidRPr="00AF3821">
        <w:rPr>
          <w:rFonts w:eastAsia="Times New Roman" w:cs="Times New Roman"/>
          <w:sz w:val="24"/>
          <w:szCs w:val="24"/>
        </w:rPr>
        <w:t xml:space="preserve"> in SRM 169. </w:t>
      </w:r>
      <w:r w:rsidRPr="00AF3821">
        <w:rPr>
          <w:rFonts w:eastAsia="Times New Roman" w:cs="Times New Roman"/>
          <w:sz w:val="24"/>
          <w:szCs w:val="24"/>
        </w:rPr>
        <w:br/>
      </w:r>
      <w:r w:rsidRPr="00AF3821">
        <w:rPr>
          <w:rFonts w:eastAsia="Times New Roman" w:cs="Times New Roman"/>
          <w:sz w:val="24"/>
          <w:szCs w:val="24"/>
        </w:rPr>
        <w:br/>
        <w:t xml:space="preserve">In the problem, a number of workers need to examine a number of filing cabinets. The cabinets are not all of the same size and we are told for each cabinet how many folders it contains. We are asked to find an assignment such that each worker gets a sequential series of cabinets to go through and that it minimizes the maximum amount of folders that a worker would have to look through. </w:t>
      </w:r>
      <w:r w:rsidRPr="00AF3821">
        <w:rPr>
          <w:rFonts w:eastAsia="Times New Roman" w:cs="Times New Roman"/>
          <w:sz w:val="24"/>
          <w:szCs w:val="24"/>
        </w:rPr>
        <w:br/>
      </w:r>
      <w:r w:rsidRPr="00AF3821">
        <w:rPr>
          <w:rFonts w:eastAsia="Times New Roman" w:cs="Times New Roman"/>
          <w:sz w:val="24"/>
          <w:szCs w:val="24"/>
        </w:rPr>
        <w:br/>
        <w:t xml:space="preserve">After getting familiar with the problem, a touch of creativity is required. Imagine that we have an unlimited number of workers at our disposal. The crucial observation is that, for some </w:t>
      </w:r>
      <w:r w:rsidRPr="00AF3821">
        <w:rPr>
          <w:rFonts w:eastAsia="Times New Roman" w:cs="Times New Roman"/>
          <w:sz w:val="24"/>
          <w:szCs w:val="24"/>
        </w:rPr>
        <w:lastRenderedPageBreak/>
        <w:t xml:space="preserve">number </w:t>
      </w:r>
      <w:r w:rsidRPr="00AF3821">
        <w:rPr>
          <w:rFonts w:eastAsia="Times New Roman" w:cs="Times New Roman"/>
          <w:i/>
          <w:iCs/>
          <w:sz w:val="24"/>
          <w:szCs w:val="24"/>
        </w:rPr>
        <w:t>MAX</w:t>
      </w:r>
      <w:r w:rsidRPr="00AF3821">
        <w:rPr>
          <w:rFonts w:eastAsia="Times New Roman" w:cs="Times New Roman"/>
          <w:sz w:val="24"/>
          <w:szCs w:val="24"/>
        </w:rPr>
        <w:t xml:space="preserve">, we can calculate the minimum number of workers needed so that each worker has to examine no more than </w:t>
      </w:r>
      <w:r w:rsidRPr="00AF3821">
        <w:rPr>
          <w:rFonts w:eastAsia="Times New Roman" w:cs="Times New Roman"/>
          <w:i/>
          <w:iCs/>
          <w:sz w:val="24"/>
          <w:szCs w:val="24"/>
        </w:rPr>
        <w:t>MAX</w:t>
      </w:r>
      <w:r w:rsidRPr="00AF3821">
        <w:rPr>
          <w:rFonts w:eastAsia="Times New Roman" w:cs="Times New Roman"/>
          <w:sz w:val="24"/>
          <w:szCs w:val="24"/>
        </w:rPr>
        <w:t xml:space="preserve"> folders (if this is possible). Let's see how we'd do that. Some worker needs to examine the first cabinet so we assign any worker to it. But, since the cabinets must be assigned in sequential order (a worker cannot examine cabinets 1 and 3 without examining 2 as well), it's always optimal to assign him to the second cabinet as well, </w:t>
      </w:r>
      <w:proofErr w:type="gramStart"/>
      <w:r w:rsidRPr="00AF3821">
        <w:rPr>
          <w:rFonts w:eastAsia="Times New Roman" w:cs="Times New Roman"/>
          <w:sz w:val="24"/>
          <w:szCs w:val="24"/>
        </w:rPr>
        <w:t>if</w:t>
      </w:r>
      <w:proofErr w:type="gramEnd"/>
      <w:r w:rsidRPr="00AF3821">
        <w:rPr>
          <w:rFonts w:eastAsia="Times New Roman" w:cs="Times New Roman"/>
          <w:sz w:val="24"/>
          <w:szCs w:val="24"/>
        </w:rPr>
        <w:t xml:space="preserve"> this does not take him over the limit we introduced (</w:t>
      </w:r>
      <w:r w:rsidRPr="00AF3821">
        <w:rPr>
          <w:rFonts w:eastAsia="Times New Roman" w:cs="Times New Roman"/>
          <w:i/>
          <w:iCs/>
          <w:sz w:val="24"/>
          <w:szCs w:val="24"/>
        </w:rPr>
        <w:t>MAX</w:t>
      </w:r>
      <w:r w:rsidRPr="00AF3821">
        <w:rPr>
          <w:rFonts w:eastAsia="Times New Roman" w:cs="Times New Roman"/>
          <w:sz w:val="24"/>
          <w:szCs w:val="24"/>
        </w:rPr>
        <w:t xml:space="preserve">). If it would take him over the limit, we conclude that his work is done and assign a new worker to the second cabinet. We proceed in a similar manner until all the cabinets have been assigned and assert that we've used the minimum number of workers possible, with the artificial limit we introduced. Note here that the number of workers is inversely proportional to </w:t>
      </w:r>
      <w:r w:rsidRPr="00AF3821">
        <w:rPr>
          <w:rFonts w:eastAsia="Times New Roman" w:cs="Times New Roman"/>
          <w:i/>
          <w:iCs/>
          <w:sz w:val="24"/>
          <w:szCs w:val="24"/>
        </w:rPr>
        <w:t>MAX</w:t>
      </w:r>
      <w:r w:rsidRPr="00AF3821">
        <w:rPr>
          <w:rFonts w:eastAsia="Times New Roman" w:cs="Times New Roman"/>
          <w:sz w:val="24"/>
          <w:szCs w:val="24"/>
        </w:rPr>
        <w:t xml:space="preserve">: the higher we set our limit, the fewer workers we will need. </w:t>
      </w:r>
      <w:r w:rsidRPr="00AF3821">
        <w:rPr>
          <w:rFonts w:eastAsia="Times New Roman" w:cs="Times New Roman"/>
          <w:sz w:val="24"/>
          <w:szCs w:val="24"/>
        </w:rPr>
        <w:br/>
      </w:r>
      <w:r w:rsidRPr="00AF3821">
        <w:rPr>
          <w:rFonts w:eastAsia="Times New Roman" w:cs="Times New Roman"/>
          <w:sz w:val="24"/>
          <w:szCs w:val="24"/>
        </w:rPr>
        <w:br/>
        <w:t xml:space="preserve">Now, if you go back and carefully examine what we're asked for in the problem statement, you can see that we are really asked for the smallest </w:t>
      </w:r>
      <w:r w:rsidRPr="00AF3821">
        <w:rPr>
          <w:rFonts w:eastAsia="Times New Roman" w:cs="Times New Roman"/>
          <w:i/>
          <w:iCs/>
          <w:sz w:val="24"/>
          <w:szCs w:val="24"/>
        </w:rPr>
        <w:t>MAX</w:t>
      </w:r>
      <w:r w:rsidRPr="00AF3821">
        <w:rPr>
          <w:rFonts w:eastAsia="Times New Roman" w:cs="Times New Roman"/>
          <w:sz w:val="24"/>
          <w:szCs w:val="24"/>
        </w:rPr>
        <w:t xml:space="preserve"> such that the number of workers required is less than or equal to the number of workers available. With that in mind, we're almost done, we just need to connect the dots and see how all of this fits in the frame we've laid out for solving problems using binary search. </w:t>
      </w:r>
      <w:r w:rsidRPr="00AF3821">
        <w:rPr>
          <w:rFonts w:eastAsia="Times New Roman" w:cs="Times New Roman"/>
          <w:sz w:val="24"/>
          <w:szCs w:val="24"/>
        </w:rPr>
        <w:br/>
      </w:r>
      <w:r w:rsidRPr="00AF3821">
        <w:rPr>
          <w:rFonts w:eastAsia="Times New Roman" w:cs="Times New Roman"/>
          <w:sz w:val="24"/>
          <w:szCs w:val="24"/>
        </w:rPr>
        <w:br/>
        <w:t xml:space="preserve">With the problem rephrased to fit our needs better, we can now examine the predicate </w:t>
      </w:r>
      <w:r w:rsidRPr="00AF3821">
        <w:rPr>
          <w:rFonts w:eastAsia="Times New Roman" w:cs="Times New Roman"/>
          <w:i/>
          <w:iCs/>
          <w:sz w:val="24"/>
          <w:szCs w:val="24"/>
        </w:rPr>
        <w:t>Can the workload be spread so that each worker has to examine no more than x folders, with the limited number of workers available?</w:t>
      </w:r>
      <w:r w:rsidRPr="00AF3821">
        <w:rPr>
          <w:rFonts w:eastAsia="Times New Roman" w:cs="Times New Roman"/>
          <w:sz w:val="24"/>
          <w:szCs w:val="24"/>
        </w:rPr>
        <w:t xml:space="preserve"> We can use the described greedy algorithm to efficiently evaluate this predicate for any x. This concludes the first part of building a binary search </w:t>
      </w:r>
      <w:proofErr w:type="gramStart"/>
      <w:r w:rsidRPr="00AF3821">
        <w:rPr>
          <w:rFonts w:eastAsia="Times New Roman" w:cs="Times New Roman"/>
          <w:sz w:val="24"/>
          <w:szCs w:val="24"/>
        </w:rPr>
        <w:t>solution,</w:t>
      </w:r>
      <w:proofErr w:type="gramEnd"/>
      <w:r w:rsidRPr="00AF3821">
        <w:rPr>
          <w:rFonts w:eastAsia="Times New Roman" w:cs="Times New Roman"/>
          <w:sz w:val="24"/>
          <w:szCs w:val="24"/>
        </w:rPr>
        <w:t xml:space="preserve"> we now just have to prove that the condition in the main theorem is satisfied. But observe that increasing x actually relaxes the limit on the maximum workload, so we can only need the same number of workers or fewer, not more. Thus, if the predicate says </w:t>
      </w:r>
      <w:r w:rsidRPr="00AF3821">
        <w:rPr>
          <w:rFonts w:eastAsia="Times New Roman" w:cs="Times New Roman"/>
          <w:i/>
          <w:iCs/>
          <w:sz w:val="24"/>
          <w:szCs w:val="24"/>
        </w:rPr>
        <w:t>yes</w:t>
      </w:r>
      <w:r w:rsidRPr="00AF3821">
        <w:rPr>
          <w:rFonts w:eastAsia="Times New Roman" w:cs="Times New Roman"/>
          <w:sz w:val="24"/>
          <w:szCs w:val="24"/>
        </w:rPr>
        <w:t xml:space="preserve"> for some x, it will also say </w:t>
      </w:r>
      <w:r w:rsidRPr="00AF3821">
        <w:rPr>
          <w:rFonts w:eastAsia="Times New Roman" w:cs="Times New Roman"/>
          <w:i/>
          <w:iCs/>
          <w:sz w:val="24"/>
          <w:szCs w:val="24"/>
        </w:rPr>
        <w:t>yes</w:t>
      </w:r>
      <w:r w:rsidRPr="00AF3821">
        <w:rPr>
          <w:rFonts w:eastAsia="Times New Roman" w:cs="Times New Roman"/>
          <w:sz w:val="24"/>
          <w:szCs w:val="24"/>
        </w:rPr>
        <w:t xml:space="preserve"> for all larger x. </w:t>
      </w:r>
      <w:r w:rsidRPr="00AF3821">
        <w:rPr>
          <w:rFonts w:eastAsia="Times New Roman" w:cs="Times New Roman"/>
          <w:sz w:val="24"/>
          <w:szCs w:val="24"/>
        </w:rPr>
        <w:br/>
      </w:r>
      <w:r w:rsidRPr="00AF3821">
        <w:rPr>
          <w:rFonts w:eastAsia="Times New Roman" w:cs="Times New Roman"/>
          <w:sz w:val="24"/>
          <w:szCs w:val="24"/>
        </w:rPr>
        <w:br/>
        <w:t xml:space="preserve">To wrap it up, here's an STL-driven snippet which solves the problem: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AF3821">
        <w:rPr>
          <w:rFonts w:eastAsia="Times New Roman" w:cs="Courier New"/>
          <w:sz w:val="24"/>
          <w:szCs w:val="24"/>
        </w:rPr>
        <w:t>int</w:t>
      </w:r>
      <w:proofErr w:type="spellEnd"/>
      <w:proofErr w:type="gramEnd"/>
      <w:r w:rsidRPr="00AF3821">
        <w:rPr>
          <w:rFonts w:eastAsia="Times New Roman" w:cs="Courier New"/>
          <w:sz w:val="24"/>
          <w:szCs w:val="24"/>
        </w:rPr>
        <w:t xml:space="preserve"> </w:t>
      </w:r>
      <w:proofErr w:type="spellStart"/>
      <w:r w:rsidRPr="00AF3821">
        <w:rPr>
          <w:rFonts w:eastAsia="Times New Roman" w:cs="Courier New"/>
          <w:sz w:val="24"/>
          <w:szCs w:val="24"/>
        </w:rPr>
        <w:t>getMostWork</w:t>
      </w:r>
      <w:proofErr w:type="spellEnd"/>
      <w:r w:rsidRPr="00AF3821">
        <w:rPr>
          <w:rFonts w:eastAsia="Times New Roman" w:cs="Courier New"/>
          <w:sz w:val="24"/>
          <w:szCs w:val="24"/>
        </w:rPr>
        <w:t xml:space="preserve">( vector  folders, </w:t>
      </w:r>
      <w:proofErr w:type="spellStart"/>
      <w:r w:rsidRPr="00AF3821">
        <w:rPr>
          <w:rFonts w:eastAsia="Times New Roman" w:cs="Courier New"/>
          <w:sz w:val="24"/>
          <w:szCs w:val="24"/>
        </w:rPr>
        <w:t>int</w:t>
      </w:r>
      <w:proofErr w:type="spellEnd"/>
      <w:r w:rsidRPr="00AF3821">
        <w:rPr>
          <w:rFonts w:eastAsia="Times New Roman" w:cs="Courier New"/>
          <w:sz w:val="24"/>
          <w:szCs w:val="24"/>
        </w:rPr>
        <w:t xml:space="preserve"> workers )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spellStart"/>
      <w:proofErr w:type="gramStart"/>
      <w:r w:rsidRPr="00AF3821">
        <w:rPr>
          <w:rFonts w:eastAsia="Times New Roman" w:cs="Courier New"/>
          <w:sz w:val="24"/>
          <w:szCs w:val="24"/>
        </w:rPr>
        <w:t>int</w:t>
      </w:r>
      <w:proofErr w:type="spellEnd"/>
      <w:proofErr w:type="gramEnd"/>
      <w:r w:rsidRPr="00AF3821">
        <w:rPr>
          <w:rFonts w:eastAsia="Times New Roman" w:cs="Courier New"/>
          <w:sz w:val="24"/>
          <w:szCs w:val="24"/>
        </w:rPr>
        <w:t xml:space="preserve"> n = </w:t>
      </w:r>
      <w:proofErr w:type="spellStart"/>
      <w:r w:rsidRPr="00AF3821">
        <w:rPr>
          <w:rFonts w:eastAsia="Times New Roman" w:cs="Courier New"/>
          <w:sz w:val="24"/>
          <w:szCs w:val="24"/>
        </w:rPr>
        <w:t>folders.size</w:t>
      </w:r>
      <w:proofErr w:type="spellEnd"/>
      <w:r w:rsidRPr="00AF3821">
        <w:rPr>
          <w:rFonts w:eastAsia="Times New Roman" w:cs="Courier New"/>
          <w:sz w:val="24"/>
          <w:szCs w:val="24"/>
        </w:rPr>
        <w: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spellStart"/>
      <w:proofErr w:type="gramStart"/>
      <w:r w:rsidRPr="00AF3821">
        <w:rPr>
          <w:rFonts w:eastAsia="Times New Roman" w:cs="Courier New"/>
          <w:sz w:val="24"/>
          <w:szCs w:val="24"/>
        </w:rPr>
        <w:t>int</w:t>
      </w:r>
      <w:proofErr w:type="spellEnd"/>
      <w:proofErr w:type="gramEnd"/>
      <w:r w:rsidRPr="00AF3821">
        <w:rPr>
          <w:rFonts w:eastAsia="Times New Roman" w:cs="Courier New"/>
          <w:sz w:val="24"/>
          <w:szCs w:val="24"/>
        </w:rPr>
        <w:t xml:space="preserve"> lo = *</w:t>
      </w:r>
      <w:proofErr w:type="spellStart"/>
      <w:r w:rsidRPr="00AF3821">
        <w:rPr>
          <w:rFonts w:eastAsia="Times New Roman" w:cs="Courier New"/>
          <w:sz w:val="24"/>
          <w:szCs w:val="24"/>
        </w:rPr>
        <w:t>max_element</w:t>
      </w:r>
      <w:proofErr w:type="spellEnd"/>
      <w:r w:rsidRPr="00AF3821">
        <w:rPr>
          <w:rFonts w:eastAsia="Times New Roman" w:cs="Courier New"/>
          <w:sz w:val="24"/>
          <w:szCs w:val="24"/>
        </w:rPr>
        <w:t xml:space="preserve">( </w:t>
      </w:r>
      <w:proofErr w:type="spellStart"/>
      <w:r w:rsidRPr="00AF3821">
        <w:rPr>
          <w:rFonts w:eastAsia="Times New Roman" w:cs="Courier New"/>
          <w:sz w:val="24"/>
          <w:szCs w:val="24"/>
        </w:rPr>
        <w:t>folders.begin</w:t>
      </w:r>
      <w:proofErr w:type="spellEnd"/>
      <w:r w:rsidRPr="00AF3821">
        <w:rPr>
          <w:rFonts w:eastAsia="Times New Roman" w:cs="Courier New"/>
          <w:sz w:val="24"/>
          <w:szCs w:val="24"/>
        </w:rPr>
        <w:t xml:space="preserve">(), </w:t>
      </w:r>
      <w:proofErr w:type="spellStart"/>
      <w:r w:rsidRPr="00AF3821">
        <w:rPr>
          <w:rFonts w:eastAsia="Times New Roman" w:cs="Courier New"/>
          <w:sz w:val="24"/>
          <w:szCs w:val="24"/>
        </w:rPr>
        <w:t>folders.end</w:t>
      </w:r>
      <w:proofErr w:type="spellEnd"/>
      <w:r w:rsidRPr="00AF3821">
        <w:rPr>
          <w:rFonts w:eastAsia="Times New Roman" w:cs="Courier New"/>
          <w:sz w:val="24"/>
          <w:szCs w:val="24"/>
        </w:rPr>
        <w:t>()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spellStart"/>
      <w:proofErr w:type="gramStart"/>
      <w:r w:rsidRPr="00AF3821">
        <w:rPr>
          <w:rFonts w:eastAsia="Times New Roman" w:cs="Courier New"/>
          <w:sz w:val="24"/>
          <w:szCs w:val="24"/>
        </w:rPr>
        <w:t>int</w:t>
      </w:r>
      <w:proofErr w:type="spellEnd"/>
      <w:proofErr w:type="gramEnd"/>
      <w:r w:rsidRPr="00AF3821">
        <w:rPr>
          <w:rFonts w:eastAsia="Times New Roman" w:cs="Courier New"/>
          <w:sz w:val="24"/>
          <w:szCs w:val="24"/>
        </w:rPr>
        <w:t xml:space="preserve"> hi = accumulate( </w:t>
      </w:r>
      <w:proofErr w:type="spellStart"/>
      <w:r w:rsidRPr="00AF3821">
        <w:rPr>
          <w:rFonts w:eastAsia="Times New Roman" w:cs="Courier New"/>
          <w:sz w:val="24"/>
          <w:szCs w:val="24"/>
        </w:rPr>
        <w:t>folders.begin</w:t>
      </w:r>
      <w:proofErr w:type="spellEnd"/>
      <w:r w:rsidRPr="00AF3821">
        <w:rPr>
          <w:rFonts w:eastAsia="Times New Roman" w:cs="Courier New"/>
          <w:sz w:val="24"/>
          <w:szCs w:val="24"/>
        </w:rPr>
        <w:t xml:space="preserve">(), </w:t>
      </w:r>
      <w:proofErr w:type="spellStart"/>
      <w:r w:rsidRPr="00AF3821">
        <w:rPr>
          <w:rFonts w:eastAsia="Times New Roman" w:cs="Courier New"/>
          <w:sz w:val="24"/>
          <w:szCs w:val="24"/>
        </w:rPr>
        <w:t>folders.end</w:t>
      </w:r>
      <w:proofErr w:type="spellEnd"/>
      <w:r w:rsidRPr="00AF3821">
        <w:rPr>
          <w:rFonts w:eastAsia="Times New Roman" w:cs="Courier New"/>
          <w:sz w:val="24"/>
          <w:szCs w:val="24"/>
        </w:rPr>
        <w:t>(), 0 );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while</w:t>
      </w:r>
      <w:proofErr w:type="gramEnd"/>
      <w:r w:rsidRPr="00AF3821">
        <w:rPr>
          <w:rFonts w:eastAsia="Times New Roman" w:cs="Courier New"/>
          <w:sz w:val="24"/>
          <w:szCs w:val="24"/>
        </w:rPr>
        <w:t xml:space="preserve"> ( lo &lt; hi )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spellStart"/>
      <w:proofErr w:type="gramStart"/>
      <w:r w:rsidRPr="00AF3821">
        <w:rPr>
          <w:rFonts w:eastAsia="Times New Roman" w:cs="Courier New"/>
          <w:sz w:val="24"/>
          <w:szCs w:val="24"/>
        </w:rPr>
        <w:t>int</w:t>
      </w:r>
      <w:proofErr w:type="spellEnd"/>
      <w:proofErr w:type="gramEnd"/>
      <w:r w:rsidRPr="00AF3821">
        <w:rPr>
          <w:rFonts w:eastAsia="Times New Roman" w:cs="Courier New"/>
          <w:sz w:val="24"/>
          <w:szCs w:val="24"/>
        </w:rPr>
        <w:t xml:space="preserve"> x = lo + (hi-lo)/2;</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spellStart"/>
      <w:proofErr w:type="gramStart"/>
      <w:r w:rsidRPr="00AF3821">
        <w:rPr>
          <w:rFonts w:eastAsia="Times New Roman" w:cs="Courier New"/>
          <w:sz w:val="24"/>
          <w:szCs w:val="24"/>
        </w:rPr>
        <w:t>int</w:t>
      </w:r>
      <w:proofErr w:type="spellEnd"/>
      <w:proofErr w:type="gramEnd"/>
      <w:r w:rsidRPr="00AF3821">
        <w:rPr>
          <w:rFonts w:eastAsia="Times New Roman" w:cs="Courier New"/>
          <w:sz w:val="24"/>
          <w:szCs w:val="24"/>
        </w:rPr>
        <w:t xml:space="preserve"> required = 1, </w:t>
      </w:r>
      <w:proofErr w:type="spellStart"/>
      <w:r w:rsidRPr="00AF3821">
        <w:rPr>
          <w:rFonts w:eastAsia="Times New Roman" w:cs="Courier New"/>
          <w:sz w:val="24"/>
          <w:szCs w:val="24"/>
        </w:rPr>
        <w:t>current_load</w:t>
      </w:r>
      <w:proofErr w:type="spellEnd"/>
      <w:r w:rsidRPr="00AF3821">
        <w:rPr>
          <w:rFonts w:eastAsia="Times New Roman" w:cs="Courier New"/>
          <w:sz w:val="24"/>
          <w:szCs w:val="24"/>
        </w:rPr>
        <w:t xml:space="preserve"> = 0;</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for</w:t>
      </w:r>
      <w:proofErr w:type="gramEnd"/>
      <w:r w:rsidRPr="00AF3821">
        <w:rPr>
          <w:rFonts w:eastAsia="Times New Roman" w:cs="Courier New"/>
          <w:sz w:val="24"/>
          <w:szCs w:val="24"/>
        </w:rPr>
        <w:t xml:space="preserve"> ( </w:t>
      </w:r>
      <w:proofErr w:type="spellStart"/>
      <w:r w:rsidRPr="00AF3821">
        <w:rPr>
          <w:rFonts w:eastAsia="Times New Roman" w:cs="Courier New"/>
          <w:sz w:val="24"/>
          <w:szCs w:val="24"/>
        </w:rPr>
        <w:t>int</w:t>
      </w:r>
      <w:proofErr w:type="spellEnd"/>
      <w:r w:rsidRPr="00AF3821">
        <w:rPr>
          <w:rFonts w:eastAsia="Times New Roman" w:cs="Courier New"/>
          <w:sz w:val="24"/>
          <w:szCs w:val="24"/>
        </w:rPr>
        <w:t xml:space="preserve"> </w:t>
      </w:r>
      <w:proofErr w:type="spellStart"/>
      <w:r w:rsidRPr="00AF3821">
        <w:rPr>
          <w:rFonts w:eastAsia="Times New Roman" w:cs="Courier New"/>
          <w:sz w:val="24"/>
          <w:szCs w:val="24"/>
        </w:rPr>
        <w:t>i</w:t>
      </w:r>
      <w:proofErr w:type="spellEnd"/>
      <w:r w:rsidRPr="00AF3821">
        <w:rPr>
          <w:rFonts w:eastAsia="Times New Roman" w:cs="Courier New"/>
          <w:sz w:val="24"/>
          <w:szCs w:val="24"/>
        </w:rPr>
        <w:t xml:space="preserve">=0; </w:t>
      </w:r>
      <w:proofErr w:type="spellStart"/>
      <w:r w:rsidRPr="00AF3821">
        <w:rPr>
          <w:rFonts w:eastAsia="Times New Roman" w:cs="Courier New"/>
          <w:sz w:val="24"/>
          <w:szCs w:val="24"/>
        </w:rPr>
        <w:t>i</w:t>
      </w:r>
      <w:proofErr w:type="spellEnd"/>
      <w:r w:rsidRPr="00AF3821">
        <w:rPr>
          <w:rFonts w:eastAsia="Times New Roman" w:cs="Courier New"/>
          <w:sz w:val="24"/>
          <w:szCs w:val="24"/>
        </w:rPr>
        <w:t>&lt;n; ++</w:t>
      </w:r>
      <w:proofErr w:type="spellStart"/>
      <w:r w:rsidRPr="00AF3821">
        <w:rPr>
          <w:rFonts w:eastAsia="Times New Roman" w:cs="Courier New"/>
          <w:sz w:val="24"/>
          <w:szCs w:val="24"/>
        </w:rPr>
        <w:t>i</w:t>
      </w:r>
      <w:proofErr w:type="spellEnd"/>
      <w:r w:rsidRPr="00AF3821">
        <w:rPr>
          <w:rFonts w:eastAsia="Times New Roman" w:cs="Courier New"/>
          <w:sz w:val="24"/>
          <w:szCs w:val="24"/>
        </w:rPr>
        <w:t xml:space="preserve"> )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if</w:t>
      </w:r>
      <w:proofErr w:type="gramEnd"/>
      <w:r w:rsidRPr="00AF3821">
        <w:rPr>
          <w:rFonts w:eastAsia="Times New Roman" w:cs="Courier New"/>
          <w:sz w:val="24"/>
          <w:szCs w:val="24"/>
        </w:rPr>
        <w:t xml:space="preserve"> ( </w:t>
      </w:r>
      <w:proofErr w:type="spellStart"/>
      <w:r w:rsidRPr="00AF3821">
        <w:rPr>
          <w:rFonts w:eastAsia="Times New Roman" w:cs="Courier New"/>
          <w:sz w:val="24"/>
          <w:szCs w:val="24"/>
        </w:rPr>
        <w:t>current_load</w:t>
      </w:r>
      <w:proofErr w:type="spellEnd"/>
      <w:r w:rsidRPr="00AF3821">
        <w:rPr>
          <w:rFonts w:eastAsia="Times New Roman" w:cs="Courier New"/>
          <w:sz w:val="24"/>
          <w:szCs w:val="24"/>
        </w:rPr>
        <w:t xml:space="preserve"> + folders[</w:t>
      </w:r>
      <w:proofErr w:type="spellStart"/>
      <w:r w:rsidRPr="00AF3821">
        <w:rPr>
          <w:rFonts w:eastAsia="Times New Roman" w:cs="Courier New"/>
          <w:sz w:val="24"/>
          <w:szCs w:val="24"/>
        </w:rPr>
        <w:t>i</w:t>
      </w:r>
      <w:proofErr w:type="spellEnd"/>
      <w:r w:rsidRPr="00AF3821">
        <w:rPr>
          <w:rFonts w:eastAsia="Times New Roman" w:cs="Courier New"/>
          <w:sz w:val="24"/>
          <w:szCs w:val="24"/>
        </w:rPr>
        <w:t>] &lt;= x )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 the current worker can handle it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spellStart"/>
      <w:r w:rsidRPr="00AF3821">
        <w:rPr>
          <w:rFonts w:eastAsia="Times New Roman" w:cs="Courier New"/>
          <w:sz w:val="24"/>
          <w:szCs w:val="24"/>
        </w:rPr>
        <w:t>current_load</w:t>
      </w:r>
      <w:proofErr w:type="spellEnd"/>
      <w:r w:rsidRPr="00AF3821">
        <w:rPr>
          <w:rFonts w:eastAsia="Times New Roman" w:cs="Courier New"/>
          <w:sz w:val="24"/>
          <w:szCs w:val="24"/>
        </w:rPr>
        <w:t xml:space="preserve"> += folders[</w:t>
      </w:r>
      <w:proofErr w:type="spellStart"/>
      <w:r w:rsidRPr="00AF3821">
        <w:rPr>
          <w:rFonts w:eastAsia="Times New Roman" w:cs="Courier New"/>
          <w:sz w:val="24"/>
          <w:szCs w:val="24"/>
        </w:rPr>
        <w:t>i</w:t>
      </w:r>
      <w:proofErr w:type="spellEnd"/>
      <w:r w:rsidRPr="00AF3821">
        <w:rPr>
          <w:rFonts w:eastAsia="Times New Roman" w:cs="Courier New"/>
          <w:sz w:val="24"/>
          <w:szCs w:val="24"/>
        </w:rPr>
        <w:t>];</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else</w:t>
      </w:r>
      <w:proofErr w:type="gramEnd"/>
      <w:r w:rsidRPr="00AF3821">
        <w:rPr>
          <w:rFonts w:eastAsia="Times New Roman" w:cs="Courier New"/>
          <w:sz w:val="24"/>
          <w:szCs w:val="24"/>
        </w:rPr>
        <w:t xml:space="preserve">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lastRenderedPageBreak/>
        <w:t xml:space="preserve">            // assign next worker</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++required;</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spellStart"/>
      <w:r w:rsidRPr="00AF3821">
        <w:rPr>
          <w:rFonts w:eastAsia="Times New Roman" w:cs="Courier New"/>
          <w:sz w:val="24"/>
          <w:szCs w:val="24"/>
        </w:rPr>
        <w:t>current_load</w:t>
      </w:r>
      <w:proofErr w:type="spellEnd"/>
      <w:r w:rsidRPr="00AF3821">
        <w:rPr>
          <w:rFonts w:eastAsia="Times New Roman" w:cs="Courier New"/>
          <w:sz w:val="24"/>
          <w:szCs w:val="24"/>
        </w:rPr>
        <w:t xml:space="preserve"> = folders[</w:t>
      </w:r>
      <w:proofErr w:type="spellStart"/>
      <w:r w:rsidRPr="00AF3821">
        <w:rPr>
          <w:rFonts w:eastAsia="Times New Roman" w:cs="Courier New"/>
          <w:sz w:val="24"/>
          <w:szCs w:val="24"/>
        </w:rPr>
        <w:t>i</w:t>
      </w:r>
      <w:proofErr w:type="spellEnd"/>
      <w:r w:rsidRPr="00AF3821">
        <w:rPr>
          <w:rFonts w:eastAsia="Times New Roman" w:cs="Courier New"/>
          <w:sz w:val="24"/>
          <w:szCs w:val="24"/>
        </w:rPr>
        <w:t xml:space="preserve">];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if</w:t>
      </w:r>
      <w:proofErr w:type="gramEnd"/>
      <w:r w:rsidRPr="00AF3821">
        <w:rPr>
          <w:rFonts w:eastAsia="Times New Roman" w:cs="Courier New"/>
          <w:sz w:val="24"/>
          <w:szCs w:val="24"/>
        </w:rPr>
        <w:t xml:space="preserve"> ( required &lt;= workers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hi</w:t>
      </w:r>
      <w:proofErr w:type="gramEnd"/>
      <w:r w:rsidRPr="00AF3821">
        <w:rPr>
          <w:rFonts w:eastAsia="Times New Roman" w:cs="Courier New"/>
          <w:sz w:val="24"/>
          <w:szCs w:val="24"/>
        </w:rPr>
        <w:t xml:space="preserve"> = x;</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else</w:t>
      </w:r>
      <w:proofErr w:type="gramEnd"/>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lo</w:t>
      </w:r>
      <w:proofErr w:type="gramEnd"/>
      <w:r w:rsidRPr="00AF3821">
        <w:rPr>
          <w:rFonts w:eastAsia="Times New Roman" w:cs="Courier New"/>
          <w:sz w:val="24"/>
          <w:szCs w:val="24"/>
        </w:rPr>
        <w:t xml:space="preserve"> = x+1;</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
    <w:p w:rsidR="00AF3821" w:rsidRP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 xml:space="preserve">   </w:t>
      </w:r>
      <w:proofErr w:type="gramStart"/>
      <w:r w:rsidRPr="00AF3821">
        <w:rPr>
          <w:rFonts w:eastAsia="Times New Roman" w:cs="Courier New"/>
          <w:sz w:val="24"/>
          <w:szCs w:val="24"/>
        </w:rPr>
        <w:t>return</w:t>
      </w:r>
      <w:proofErr w:type="gramEnd"/>
      <w:r w:rsidRPr="00AF3821">
        <w:rPr>
          <w:rFonts w:eastAsia="Times New Roman" w:cs="Courier New"/>
          <w:sz w:val="24"/>
          <w:szCs w:val="24"/>
        </w:rPr>
        <w:t xml:space="preserve"> lo;</w:t>
      </w:r>
    </w:p>
    <w:p w:rsidR="00AF3821" w:rsidRDefault="00AF3821"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F3821">
        <w:rPr>
          <w:rFonts w:eastAsia="Times New Roman" w:cs="Courier New"/>
          <w:sz w:val="24"/>
          <w:szCs w:val="24"/>
        </w:rPr>
        <w:t>}</w:t>
      </w:r>
    </w:p>
    <w:p w:rsidR="00462079" w:rsidRPr="00AF3821" w:rsidRDefault="00462079" w:rsidP="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AF3821" w:rsidRPr="00AF3821" w:rsidRDefault="00AF3821" w:rsidP="00AF3821">
      <w:pPr>
        <w:spacing w:after="120" w:line="240" w:lineRule="auto"/>
        <w:rPr>
          <w:rFonts w:eastAsia="Times New Roman" w:cs="Times New Roman"/>
          <w:sz w:val="24"/>
          <w:szCs w:val="24"/>
        </w:rPr>
      </w:pPr>
      <w:r w:rsidRPr="00AF3821">
        <w:rPr>
          <w:rFonts w:eastAsia="Times New Roman" w:cs="Times New Roman"/>
          <w:sz w:val="24"/>
          <w:szCs w:val="24"/>
        </w:rPr>
        <w:t xml:space="preserve">Note the carefully chosen lower and upper bounds: you could replace the upper bound with any sufficiently large integer, but the lower bound must not to be less than the largest cabinet to avoid the situation where a single cabinet would be too large for any worker, a case which would not be correctly handled by the predicate. An alternative would be to set the lower bound to zero, then handle too small </w:t>
      </w:r>
      <w:proofErr w:type="spellStart"/>
      <w:r w:rsidRPr="00AF3821">
        <w:rPr>
          <w:rFonts w:eastAsia="Times New Roman" w:cs="Times New Roman"/>
          <w:sz w:val="24"/>
          <w:szCs w:val="24"/>
        </w:rPr>
        <w:t>x's</w:t>
      </w:r>
      <w:proofErr w:type="spellEnd"/>
      <w:r w:rsidRPr="00AF3821">
        <w:rPr>
          <w:rFonts w:eastAsia="Times New Roman" w:cs="Times New Roman"/>
          <w:sz w:val="24"/>
          <w:szCs w:val="24"/>
        </w:rPr>
        <w:t xml:space="preserve"> as a special case in the predicate. </w:t>
      </w:r>
      <w:r w:rsidRPr="00AF3821">
        <w:rPr>
          <w:rFonts w:eastAsia="Times New Roman" w:cs="Times New Roman"/>
          <w:sz w:val="24"/>
          <w:szCs w:val="24"/>
        </w:rPr>
        <w:br/>
      </w:r>
      <w:r w:rsidRPr="00AF3821">
        <w:rPr>
          <w:rFonts w:eastAsia="Times New Roman" w:cs="Times New Roman"/>
          <w:sz w:val="24"/>
          <w:szCs w:val="24"/>
        </w:rPr>
        <w:br/>
        <w:t>To verify that the solution doesn't lock up, I used a small no/yes example with folders</w:t>
      </w:r>
      <w:proofErr w:type="gramStart"/>
      <w:r w:rsidRPr="00AF3821">
        <w:rPr>
          <w:rFonts w:eastAsia="Times New Roman" w:cs="Times New Roman"/>
          <w:sz w:val="24"/>
          <w:szCs w:val="24"/>
        </w:rPr>
        <w:t>={</w:t>
      </w:r>
      <w:proofErr w:type="gramEnd"/>
      <w:r w:rsidRPr="00AF3821">
        <w:rPr>
          <w:rFonts w:eastAsia="Times New Roman" w:cs="Times New Roman"/>
          <w:sz w:val="24"/>
          <w:szCs w:val="24"/>
        </w:rPr>
        <w:t xml:space="preserve">1,1} and workers=1. </w:t>
      </w:r>
      <w:r w:rsidRPr="00AF3821">
        <w:rPr>
          <w:rFonts w:eastAsia="Times New Roman" w:cs="Times New Roman"/>
          <w:sz w:val="24"/>
          <w:szCs w:val="24"/>
        </w:rPr>
        <w:br/>
      </w:r>
      <w:r w:rsidRPr="00AF3821">
        <w:rPr>
          <w:rFonts w:eastAsia="Times New Roman" w:cs="Times New Roman"/>
          <w:sz w:val="24"/>
          <w:szCs w:val="24"/>
        </w:rPr>
        <w:br/>
        <w:t xml:space="preserve">The overall complexity of the solution is </w:t>
      </w:r>
      <w:proofErr w:type="gramStart"/>
      <w:r w:rsidRPr="00AF3821">
        <w:rPr>
          <w:rFonts w:eastAsia="Times New Roman" w:cs="Times New Roman"/>
          <w:i/>
          <w:iCs/>
          <w:sz w:val="24"/>
          <w:szCs w:val="24"/>
        </w:rPr>
        <w:t>O</w:t>
      </w:r>
      <w:r w:rsidRPr="00AF3821">
        <w:rPr>
          <w:rFonts w:eastAsia="Times New Roman" w:cs="Times New Roman"/>
          <w:sz w:val="24"/>
          <w:szCs w:val="24"/>
        </w:rPr>
        <w:t>(</w:t>
      </w:r>
      <w:proofErr w:type="gramEnd"/>
      <w:r w:rsidRPr="00AF3821">
        <w:rPr>
          <w:rFonts w:eastAsia="Times New Roman" w:cs="Times New Roman"/>
          <w:i/>
          <w:iCs/>
          <w:sz w:val="24"/>
          <w:szCs w:val="24"/>
        </w:rPr>
        <w:t>n</w:t>
      </w:r>
      <w:r w:rsidRPr="00AF3821">
        <w:rPr>
          <w:rFonts w:eastAsia="Times New Roman" w:cs="Times New Roman"/>
          <w:sz w:val="24"/>
          <w:szCs w:val="24"/>
        </w:rPr>
        <w:t xml:space="preserve"> log </w:t>
      </w:r>
      <w:r w:rsidRPr="00AF3821">
        <w:rPr>
          <w:rFonts w:eastAsia="Times New Roman" w:cs="Times New Roman"/>
          <w:i/>
          <w:iCs/>
          <w:sz w:val="24"/>
          <w:szCs w:val="24"/>
        </w:rPr>
        <w:t>SIZE</w:t>
      </w:r>
      <w:r w:rsidRPr="00AF3821">
        <w:rPr>
          <w:rFonts w:eastAsia="Times New Roman" w:cs="Times New Roman"/>
          <w:sz w:val="24"/>
          <w:szCs w:val="24"/>
        </w:rPr>
        <w:t xml:space="preserve">), where </w:t>
      </w:r>
      <w:r w:rsidRPr="00AF3821">
        <w:rPr>
          <w:rFonts w:eastAsia="Times New Roman" w:cs="Times New Roman"/>
          <w:i/>
          <w:iCs/>
          <w:sz w:val="24"/>
          <w:szCs w:val="24"/>
        </w:rPr>
        <w:t>SIZE</w:t>
      </w:r>
      <w:r w:rsidRPr="00AF3821">
        <w:rPr>
          <w:rFonts w:eastAsia="Times New Roman" w:cs="Times New Roman"/>
          <w:sz w:val="24"/>
          <w:szCs w:val="24"/>
        </w:rPr>
        <w:t xml:space="preserve"> is the size of the search space. This is very fast. </w:t>
      </w:r>
      <w:r w:rsidRPr="00AF3821">
        <w:rPr>
          <w:rFonts w:eastAsia="Times New Roman" w:cs="Times New Roman"/>
          <w:sz w:val="24"/>
          <w:szCs w:val="24"/>
        </w:rPr>
        <w:br/>
      </w:r>
      <w:r w:rsidRPr="00AF3821">
        <w:rPr>
          <w:rFonts w:eastAsia="Times New Roman" w:cs="Times New Roman"/>
          <w:sz w:val="24"/>
          <w:szCs w:val="24"/>
        </w:rPr>
        <w:br/>
        <w:t xml:space="preserve">As you see, we used a greedy algorithm to evaluate the predicate. In other problems, evaluating the predicate can come down to anything from a simple math expression to finding a maximum cardinality matching in a bipartite graph. </w:t>
      </w:r>
      <w:r w:rsidRPr="00AF3821">
        <w:rPr>
          <w:rFonts w:eastAsia="Times New Roman" w:cs="Times New Roman"/>
          <w:sz w:val="24"/>
          <w:szCs w:val="24"/>
        </w:rPr>
        <w:br/>
      </w:r>
      <w:r w:rsidRPr="00AF3821">
        <w:rPr>
          <w:rFonts w:eastAsia="Times New Roman" w:cs="Times New Roman"/>
          <w:sz w:val="24"/>
          <w:szCs w:val="24"/>
        </w:rPr>
        <w:br/>
        <w:t>Conclusion</w:t>
      </w:r>
      <w:r w:rsidRPr="00AF3821">
        <w:rPr>
          <w:rFonts w:eastAsia="Times New Roman" w:cs="Times New Roman"/>
          <w:sz w:val="24"/>
          <w:szCs w:val="24"/>
        </w:rPr>
        <w:br/>
      </w:r>
      <w:proofErr w:type="gramStart"/>
      <w:r w:rsidRPr="00AF3821">
        <w:rPr>
          <w:rFonts w:eastAsia="Times New Roman" w:cs="Times New Roman"/>
          <w:sz w:val="24"/>
          <w:szCs w:val="24"/>
        </w:rPr>
        <w:t>If</w:t>
      </w:r>
      <w:proofErr w:type="gramEnd"/>
      <w:r w:rsidRPr="00AF3821">
        <w:rPr>
          <w:rFonts w:eastAsia="Times New Roman" w:cs="Times New Roman"/>
          <w:sz w:val="24"/>
          <w:szCs w:val="24"/>
        </w:rPr>
        <w:t xml:space="preserve"> you've gotten this far without giving up, you should be ready to solve anything that can be solved with binary search. Try to keep a few things in mind: </w:t>
      </w:r>
    </w:p>
    <w:p w:rsidR="00AF3821" w:rsidRPr="00AF3821" w:rsidRDefault="00AF3821" w:rsidP="00AF3821">
      <w:pPr>
        <w:numPr>
          <w:ilvl w:val="0"/>
          <w:numId w:val="1"/>
        </w:numPr>
        <w:spacing w:after="120" w:line="240" w:lineRule="auto"/>
        <w:rPr>
          <w:rFonts w:eastAsia="Times New Roman" w:cs="Times New Roman"/>
          <w:sz w:val="24"/>
          <w:szCs w:val="24"/>
        </w:rPr>
      </w:pPr>
      <w:r w:rsidRPr="00AF3821">
        <w:rPr>
          <w:rFonts w:eastAsia="Times New Roman" w:cs="Times New Roman"/>
          <w:sz w:val="24"/>
          <w:szCs w:val="24"/>
        </w:rPr>
        <w:t>Design a predicate which can be efficiently evaluated and so that binary search can be applied</w:t>
      </w:r>
    </w:p>
    <w:p w:rsidR="00AF3821" w:rsidRPr="00AF3821" w:rsidRDefault="00AF3821" w:rsidP="00AF3821">
      <w:pPr>
        <w:numPr>
          <w:ilvl w:val="0"/>
          <w:numId w:val="1"/>
        </w:numPr>
        <w:spacing w:after="120" w:line="240" w:lineRule="auto"/>
        <w:rPr>
          <w:rFonts w:eastAsia="Times New Roman" w:cs="Times New Roman"/>
          <w:sz w:val="24"/>
          <w:szCs w:val="24"/>
        </w:rPr>
      </w:pPr>
      <w:r w:rsidRPr="00AF3821">
        <w:rPr>
          <w:rFonts w:eastAsia="Times New Roman" w:cs="Times New Roman"/>
          <w:sz w:val="24"/>
          <w:szCs w:val="24"/>
        </w:rPr>
        <w:t>Decide on what you're looking for and code so that the search space always contains that (if it exists)</w:t>
      </w:r>
    </w:p>
    <w:p w:rsidR="00AF3821" w:rsidRPr="00AF3821" w:rsidRDefault="00AF3821" w:rsidP="00AF3821">
      <w:pPr>
        <w:numPr>
          <w:ilvl w:val="0"/>
          <w:numId w:val="1"/>
        </w:numPr>
        <w:spacing w:after="120" w:line="240" w:lineRule="auto"/>
        <w:rPr>
          <w:rFonts w:eastAsia="Times New Roman" w:cs="Times New Roman"/>
          <w:sz w:val="24"/>
          <w:szCs w:val="24"/>
        </w:rPr>
      </w:pPr>
      <w:r w:rsidRPr="00AF3821">
        <w:rPr>
          <w:rFonts w:eastAsia="Times New Roman" w:cs="Times New Roman"/>
          <w:sz w:val="24"/>
          <w:szCs w:val="24"/>
        </w:rPr>
        <w:t>If the search space consists only of integers, test your algorithm on a two-element set to be sure it doesn't lock up</w:t>
      </w:r>
    </w:p>
    <w:p w:rsidR="00AF3821" w:rsidRPr="00AF3821" w:rsidRDefault="00AF3821" w:rsidP="00AF3821">
      <w:pPr>
        <w:numPr>
          <w:ilvl w:val="0"/>
          <w:numId w:val="1"/>
        </w:numPr>
        <w:spacing w:after="120" w:line="240" w:lineRule="auto"/>
        <w:rPr>
          <w:rFonts w:eastAsia="Times New Roman" w:cs="Times New Roman"/>
          <w:sz w:val="24"/>
          <w:szCs w:val="24"/>
        </w:rPr>
      </w:pPr>
      <w:r w:rsidRPr="00AF3821">
        <w:rPr>
          <w:rFonts w:eastAsia="Times New Roman" w:cs="Times New Roman"/>
          <w:sz w:val="24"/>
          <w:szCs w:val="24"/>
        </w:rPr>
        <w:t>Verify that the lower and upper bounds are not overly constrained: it's usually better to relax them as long as it doesn't break the predicate</w:t>
      </w:r>
    </w:p>
    <w:p w:rsidR="008238B8" w:rsidRDefault="008238B8"/>
    <w:sectPr w:rsidR="008238B8" w:rsidSect="008238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D7362"/>
    <w:multiLevelType w:val="multilevel"/>
    <w:tmpl w:val="2266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F3821"/>
    <w:rsid w:val="00462079"/>
    <w:rsid w:val="008238B8"/>
    <w:rsid w:val="00AF3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8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itle">
    <w:name w:val="bodytitle"/>
    <w:basedOn w:val="DefaultParagraphFont"/>
    <w:rsid w:val="00AF3821"/>
  </w:style>
  <w:style w:type="paragraph" w:styleId="NormalWeb">
    <w:name w:val="Normal (Web)"/>
    <w:basedOn w:val="Normal"/>
    <w:uiPriority w:val="99"/>
    <w:semiHidden/>
    <w:unhideWhenUsed/>
    <w:rsid w:val="00AF3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821"/>
    <w:rPr>
      <w:color w:val="0000FF"/>
      <w:u w:val="single"/>
    </w:rPr>
  </w:style>
  <w:style w:type="character" w:styleId="Emphasis">
    <w:name w:val="Emphasis"/>
    <w:basedOn w:val="DefaultParagraphFont"/>
    <w:uiPriority w:val="20"/>
    <w:qFormat/>
    <w:rsid w:val="00AF3821"/>
    <w:rPr>
      <w:i/>
      <w:iCs/>
    </w:rPr>
  </w:style>
  <w:style w:type="character" w:customStyle="1" w:styleId="bodysubtitle">
    <w:name w:val="bodysubtitle"/>
    <w:basedOn w:val="DefaultParagraphFont"/>
    <w:rsid w:val="00AF3821"/>
  </w:style>
  <w:style w:type="paragraph" w:styleId="HTMLPreformatted">
    <w:name w:val="HTML Preformatted"/>
    <w:basedOn w:val="Normal"/>
    <w:link w:val="HTMLPreformattedChar"/>
    <w:uiPriority w:val="99"/>
    <w:semiHidden/>
    <w:unhideWhenUsed/>
    <w:rsid w:val="00A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82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754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munity.topcoder.com/stat?c=problem_statement&amp;pm=1901&amp;rd=46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3322</Words>
  <Characters>18940</Characters>
  <Application>Microsoft Office Word</Application>
  <DocSecurity>0</DocSecurity>
  <Lines>157</Lines>
  <Paragraphs>44</Paragraphs>
  <ScaleCrop>false</ScaleCrop>
  <Company/>
  <LinksUpToDate>false</LinksUpToDate>
  <CharactersWithSpaces>22218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JANKO</dc:creator>
  <cp:lastModifiedBy>JANKO</cp:lastModifiedBy>
  <cp:revision>2</cp:revision>
  <dcterms:created xsi:type="dcterms:W3CDTF">2013-01-26T15:22:00Z</dcterms:created>
  <dcterms:modified xsi:type="dcterms:W3CDTF">2013-01-26T15:28:00Z</dcterms:modified>
</cp:coreProperties>
</file>