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BD" w:rsidRPr="00894A21" w:rsidRDefault="00FD40BB" w:rsidP="000121BD">
      <w:pPr>
        <w:pStyle w:val="ProblemName"/>
      </w:pPr>
      <w:r>
        <w:t>Problem B</w:t>
      </w:r>
      <w:r w:rsidR="000121BD" w:rsidRPr="000121BD">
        <w:t xml:space="preserve">: </w:t>
      </w:r>
      <w:r>
        <w:t>Modular NN</w:t>
      </w:r>
    </w:p>
    <w:p w:rsidR="000121BD" w:rsidRPr="000121BD" w:rsidRDefault="000121BD" w:rsidP="000121BD">
      <w:pPr>
        <w:spacing w:after="120" w:line="276" w:lineRule="auto"/>
        <w:rPr>
          <w:rFonts w:ascii="Calibri" w:eastAsia="Calibri" w:hAnsi="Calibri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707"/>
      </w:tblGrid>
      <w:tr w:rsidR="000121BD" w:rsidRPr="000121BD" w:rsidTr="009431FA">
        <w:tc>
          <w:tcPr>
            <w:tcW w:w="4915" w:type="dxa"/>
          </w:tcPr>
          <w:p w:rsidR="00894A21" w:rsidRDefault="000121BD" w:rsidP="00894A21">
            <w:pPr>
              <w:pStyle w:val="Author"/>
            </w:pPr>
            <w:r w:rsidRPr="000121BD">
              <w:t xml:space="preserve">Author: </w:t>
            </w:r>
          </w:p>
          <w:p w:rsidR="000121BD" w:rsidRPr="00894A21" w:rsidRDefault="00FD40BB" w:rsidP="00894A21">
            <w:pPr>
              <w:pStyle w:val="Author"/>
              <w:rPr>
                <w:b/>
              </w:rPr>
            </w:pPr>
            <w:r>
              <w:rPr>
                <w:b/>
              </w:rPr>
              <w:t>Nikola Nedeljkovic</w:t>
            </w:r>
          </w:p>
        </w:tc>
        <w:tc>
          <w:tcPr>
            <w:tcW w:w="4940" w:type="dxa"/>
          </w:tcPr>
          <w:p w:rsidR="00894A21" w:rsidRDefault="000121BD" w:rsidP="000121BD">
            <w:pPr>
              <w:spacing w:after="120"/>
              <w:jc w:val="right"/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 w:rsidRPr="000121BD">
              <w:rPr>
                <w:rFonts w:ascii="Calibri" w:eastAsia="Calibri" w:hAnsi="Calibri" w:cs="Times New Roman"/>
                <w:i/>
                <w:sz w:val="24"/>
                <w:szCs w:val="24"/>
              </w:rPr>
              <w:t xml:space="preserve">Implementation and analysis: </w:t>
            </w:r>
          </w:p>
          <w:p w:rsidR="000121BD" w:rsidRPr="000121BD" w:rsidRDefault="00FD40BB" w:rsidP="000121BD">
            <w:pPr>
              <w:spacing w:after="120"/>
              <w:jc w:val="right"/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i/>
                <w:sz w:val="24"/>
                <w:szCs w:val="24"/>
              </w:rPr>
              <w:t>Janko Sustersic, Nikola Nedeljkovic</w:t>
            </w:r>
          </w:p>
        </w:tc>
      </w:tr>
    </w:tbl>
    <w:p w:rsidR="000121BD" w:rsidRPr="000121BD" w:rsidRDefault="000121BD" w:rsidP="000121BD">
      <w:pPr>
        <w:spacing w:after="120" w:line="276" w:lineRule="auto"/>
        <w:rPr>
          <w:rFonts w:ascii="Calibri" w:eastAsia="Calibri" w:hAnsi="Calibri" w:cs="Times New Roman"/>
        </w:rPr>
      </w:pPr>
    </w:p>
    <w:p w:rsidR="000121BD" w:rsidRPr="000121BD" w:rsidRDefault="000121BD" w:rsidP="000121BD">
      <w:pPr>
        <w:pStyle w:val="ProblemSubTitles"/>
      </w:pPr>
      <w:r w:rsidRPr="000121BD">
        <w:t>Statement:</w:t>
      </w:r>
    </w:p>
    <w:p w:rsidR="000121BD" w:rsidRPr="00DF763B" w:rsidRDefault="00FD40BB" w:rsidP="00FD40BB">
      <w:pPr>
        <w:spacing w:after="12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Due to the recent popularity of </w:t>
      </w:r>
      <w:r w:rsidRPr="00FD40BB">
        <w:rPr>
          <w:rFonts w:ascii="Calibri" w:eastAsia="Calibri" w:hAnsi="Calibri" w:cs="Times New Roman"/>
          <w:i/>
        </w:rPr>
        <w:t xml:space="preserve">Deep learning </w:t>
      </w:r>
      <w:r w:rsidRPr="00FD40BB">
        <w:rPr>
          <w:rFonts w:ascii="Calibri" w:eastAsia="Calibri" w:hAnsi="Calibri" w:cs="Times New Roman"/>
        </w:rPr>
        <w:t>new</w:t>
      </w:r>
      <w:r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</w:rPr>
        <w:t xml:space="preserve">countries are starting to look like </w:t>
      </w:r>
      <w:r w:rsidRPr="00FD40BB">
        <w:rPr>
          <w:rFonts w:ascii="Calibri" w:eastAsia="Calibri" w:hAnsi="Calibri" w:cs="Times New Roman"/>
          <w:i/>
        </w:rPr>
        <w:t>Neural Networks</w:t>
      </w:r>
      <w:r>
        <w:rPr>
          <w:rFonts w:ascii="Calibri" w:eastAsia="Calibri" w:hAnsi="Calibri" w:cs="Times New Roman"/>
          <w:i/>
        </w:rPr>
        <w:t xml:space="preserve">. </w:t>
      </w:r>
      <w:r>
        <w:rPr>
          <w:rFonts w:ascii="Calibri" w:eastAsia="Calibri" w:hAnsi="Calibri" w:cs="Times New Roman"/>
        </w:rPr>
        <w:t xml:space="preserve">That is, the countries are being built </w:t>
      </w:r>
      <w:r>
        <w:rPr>
          <w:rFonts w:ascii="Calibri" w:eastAsia="Calibri" w:hAnsi="Calibri" w:cs="Times New Roman"/>
          <w:i/>
        </w:rPr>
        <w:t xml:space="preserve">deep </w:t>
      </w:r>
      <w:r>
        <w:rPr>
          <w:rFonts w:ascii="Calibri" w:eastAsia="Calibri" w:hAnsi="Calibri" w:cs="Times New Roman"/>
        </w:rPr>
        <w:t xml:space="preserve">with many layers, each layer possibly having many </w:t>
      </w:r>
      <w:r w:rsidRPr="00FD40BB">
        <w:rPr>
          <w:rFonts w:ascii="Calibri" w:eastAsia="Calibri" w:hAnsi="Calibri" w:cs="Times New Roman"/>
          <w:i/>
        </w:rPr>
        <w:t>cities</w:t>
      </w:r>
      <w:r>
        <w:rPr>
          <w:rFonts w:ascii="Calibri" w:eastAsia="Calibri" w:hAnsi="Calibri" w:cs="Times New Roman"/>
        </w:rPr>
        <w:t xml:space="preserve">. They also have </w:t>
      </w:r>
      <w:r>
        <w:rPr>
          <w:rFonts w:ascii="Calibri" w:eastAsia="Calibri" w:hAnsi="Calibri" w:cs="Times New Roman"/>
          <w:i/>
        </w:rPr>
        <w:t>one</w:t>
      </w:r>
      <w:r>
        <w:rPr>
          <w:rFonts w:ascii="Calibri" w:eastAsia="Calibri" w:hAnsi="Calibri" w:cs="Times New Roman"/>
        </w:rPr>
        <w:t xml:space="preserve"> entry, and </w:t>
      </w:r>
      <w:r w:rsidRPr="00FD40BB">
        <w:rPr>
          <w:rFonts w:ascii="Calibri" w:eastAsia="Calibri" w:hAnsi="Calibri" w:cs="Times New Roman"/>
          <w:i/>
        </w:rPr>
        <w:t>one</w:t>
      </w:r>
      <w:r>
        <w:rPr>
          <w:rFonts w:ascii="Calibri" w:eastAsia="Calibri" w:hAnsi="Calibri" w:cs="Times New Roman"/>
        </w:rPr>
        <w:t xml:space="preserve"> exit point. There are exactly </w:t>
      </w:r>
      <m:oMath>
        <m:r>
          <w:rPr>
            <w:rFonts w:ascii="Cambria Math" w:eastAsia="Calibri" w:hAnsi="Cambria Math" w:cs="Times New Roman"/>
          </w:rPr>
          <m:t>L</m:t>
        </m:r>
      </m:oMath>
      <w:r>
        <w:rPr>
          <w:rFonts w:ascii="Calibri" w:eastAsia="Calibri" w:hAnsi="Calibri" w:cs="Times New Roman"/>
        </w:rPr>
        <w:t xml:space="preserve"> layers each having </w:t>
      </w:r>
      <m:oMath>
        <m:r>
          <w:rPr>
            <w:rFonts w:ascii="Cambria Math" w:eastAsia="Calibri" w:hAnsi="Cambria Math" w:cs="Times New Roman"/>
          </w:rPr>
          <m:t>N</m:t>
        </m:r>
      </m:oMath>
      <w:r>
        <w:rPr>
          <w:rFonts w:ascii="Calibri" w:eastAsia="Calibri" w:hAnsi="Calibri" w:cs="Times New Roman"/>
        </w:rPr>
        <w:t xml:space="preserve"> cities. Let us look at two adjacent layers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>
        <w:rPr>
          <w:rFonts w:ascii="Calibri" w:eastAsia="Calibri" w:hAnsi="Calibri" w:cs="Times New Roman"/>
        </w:rPr>
        <w:t xml:space="preserve"> and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</m:oMath>
      <w:r>
        <w:rPr>
          <w:rFonts w:ascii="Calibri" w:eastAsia="Calibri" w:hAnsi="Calibri" w:cs="Times New Roman"/>
        </w:rPr>
        <w:t xml:space="preserve">. Each city from layer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>
        <w:rPr>
          <w:rFonts w:ascii="Calibri" w:eastAsia="Calibri" w:hAnsi="Calibri" w:cs="Times New Roman"/>
        </w:rPr>
        <w:t xml:space="preserve"> is connected to each city from layer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</m:oMath>
      <w:r>
        <w:rPr>
          <w:rFonts w:ascii="Calibri" w:eastAsia="Calibri" w:hAnsi="Calibri" w:cs="Times New Roman"/>
        </w:rPr>
        <w:t xml:space="preserve"> </w:t>
      </w:r>
      <w:r w:rsidR="007E77AC">
        <w:rPr>
          <w:rFonts w:ascii="Calibri" w:eastAsia="Calibri" w:hAnsi="Calibri" w:cs="Times New Roman"/>
        </w:rPr>
        <w:t xml:space="preserve">with the travelling cost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ij</m:t>
            </m:r>
          </m:sub>
        </m:sSub>
        <m:r>
          <w:rPr>
            <w:rFonts w:ascii="Cambria Math" w:eastAsia="Calibri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</w:rPr>
          <m:t>for</m:t>
        </m:r>
        <m:r>
          <w:rPr>
            <w:rFonts w:ascii="Cambria Math" w:eastAsia="Calibri" w:hAnsi="Cambria Math" w:cs="Times New Roman"/>
          </w:rPr>
          <m:t xml:space="preserve"> i,j</m:t>
        </m:r>
        <m:r>
          <m:rPr>
            <m:sty m:val="p"/>
          </m:rPr>
          <w:rPr>
            <w:rFonts w:ascii="Cambria Math" w:hAnsi="Cambria Math" w:cs="Cambria Math"/>
            <w:color w:val="000000"/>
          </w:rPr>
          <m:t>∈(1, 2, .., N)</m:t>
        </m:r>
      </m:oMath>
      <w:r w:rsidR="00DF763B" w:rsidRPr="00347F1D">
        <w:rPr>
          <w:rFonts w:ascii="Calibri" w:eastAsia="Calibri" w:hAnsi="Calibri" w:cs="Times New Roman"/>
          <w:color w:val="000000"/>
        </w:rPr>
        <w:t>,</w:t>
      </w:r>
      <w:r w:rsidR="00DF763B">
        <w:rPr>
          <w:rFonts w:ascii="Calibri" w:eastAsia="Calibri" w:hAnsi="Calibri" w:cs="Times New Roman"/>
          <w:color w:val="000000"/>
          <w:sz w:val="27"/>
          <w:szCs w:val="27"/>
        </w:rPr>
        <w:t xml:space="preserve"> </w:t>
      </w:r>
      <w:r w:rsidR="00DF763B" w:rsidRPr="00DF763B">
        <w:rPr>
          <w:rFonts w:ascii="Calibri" w:eastAsia="Calibri" w:hAnsi="Calibri" w:cs="Times New Roman"/>
          <w:color w:val="000000"/>
        </w:rPr>
        <w:t>and</w:t>
      </w:r>
      <w:r w:rsidR="00DF763B">
        <w:rPr>
          <w:rFonts w:ascii="Calibri" w:eastAsia="Calibri" w:hAnsi="Calibri" w:cs="Times New Roman"/>
          <w:color w:val="000000"/>
          <w:sz w:val="27"/>
          <w:szCs w:val="27"/>
        </w:rPr>
        <w:t xml:space="preserve"> </w:t>
      </w:r>
      <w:r w:rsidR="00DF763B">
        <w:rPr>
          <w:rFonts w:ascii="Calibri" w:eastAsia="Calibri" w:hAnsi="Calibri" w:cs="Times New Roman"/>
          <w:color w:val="000000"/>
        </w:rPr>
        <w:t xml:space="preserve">each pair of adjacent layers has the same cost in between their cities as any other pair (they just stacked the same layers, as usual). </w:t>
      </w:r>
      <w:r w:rsidR="007E77AC">
        <w:rPr>
          <w:rFonts w:ascii="Calibri" w:eastAsia="Calibri" w:hAnsi="Calibri" w:cs="Times New Roman"/>
        </w:rPr>
        <w:t>Also, the travelling costs to each city from layer</w:t>
      </w:r>
      <m:oMath>
        <m:r>
          <w:rPr>
            <w:rFonts w:ascii="Cambria Math" w:eastAsia="Calibri" w:hAnsi="Cambria Math" w:cs="Times New Roman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</m:oMath>
      <w:r w:rsidR="007E77AC">
        <w:rPr>
          <w:rFonts w:ascii="Calibri" w:eastAsia="Calibri" w:hAnsi="Calibri" w:cs="Times New Roman"/>
        </w:rPr>
        <w:t xml:space="preserve"> are same for all cities in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 xml:space="preserve">, </m:t>
        </m:r>
      </m:oMath>
      <w:r w:rsidR="007E77AC">
        <w:rPr>
          <w:rFonts w:ascii="Calibri" w:eastAsia="Calibri" w:hAnsi="Calibri" w:cs="Times New Roman"/>
        </w:rPr>
        <w:t xml:space="preserve">that is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ij</m:t>
            </m:r>
          </m:sub>
        </m:sSub>
      </m:oMath>
      <w:r w:rsidR="007E77AC">
        <w:rPr>
          <w:rFonts w:ascii="Calibri" w:eastAsia="Calibri" w:hAnsi="Calibri" w:cs="Times New Roman"/>
        </w:rPr>
        <w:t xml:space="preserve"> is the same for </w:t>
      </w:r>
      <m:oMath>
        <m:r>
          <w:rPr>
            <w:rFonts w:ascii="Cambria Math" w:eastAsia="Calibri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Cambria Math"/>
            <w:color w:val="000000"/>
          </w:rPr>
          <m:t>∈</m:t>
        </m:r>
        <m:d>
          <m:dPr>
            <m:ctrlPr>
              <w:rPr>
                <w:rFonts w:ascii="Cambria Math" w:hAnsi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1, 2, .., N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color w:val="000000"/>
          </w:rPr>
          <m:t>,</m:t>
        </m:r>
      </m:oMath>
      <w:r w:rsidR="007E77AC" w:rsidRPr="007E77AC">
        <w:rPr>
          <w:rFonts w:ascii="Calibri" w:eastAsia="Calibri" w:hAnsi="Calibri" w:cs="Times New Roman"/>
          <w:color w:val="000000"/>
        </w:rPr>
        <w:t xml:space="preserve"> and</w:t>
      </w:r>
      <w:r w:rsidR="007E77AC">
        <w:rPr>
          <w:rFonts w:ascii="Calibri" w:eastAsia="Calibri" w:hAnsi="Calibri" w:cs="Times New Roman"/>
          <w:color w:val="000000"/>
        </w:rPr>
        <w:t xml:space="preserve"> fixed </w:t>
      </w:r>
      <m:oMath>
        <m:r>
          <w:rPr>
            <w:rFonts w:ascii="Cambria Math" w:eastAsia="Calibri" w:hAnsi="Cambria Math" w:cs="Times New Roman"/>
            <w:color w:val="000000"/>
          </w:rPr>
          <m:t>j</m:t>
        </m:r>
      </m:oMath>
      <w:r w:rsidR="007E77AC" w:rsidRPr="00DF763B">
        <w:rPr>
          <w:rFonts w:ascii="Calibri" w:eastAsia="Calibri" w:hAnsi="Calibri" w:cs="Times New Roman"/>
          <w:color w:val="000000"/>
        </w:rPr>
        <w:t>.</w:t>
      </w:r>
      <w:r w:rsidR="00DF763B" w:rsidRPr="00DF763B">
        <w:rPr>
          <w:rFonts w:ascii="Calibri" w:eastAsia="Calibri" w:hAnsi="Calibri" w:cs="Times New Roman"/>
          <w:color w:val="000000"/>
        </w:rPr>
        <w:t xml:space="preserve"> </w:t>
      </w:r>
      <w:r w:rsidR="00DF763B" w:rsidRPr="00DF763B">
        <w:rPr>
          <w:rFonts w:ascii="Calibri" w:eastAsia="Calibri" w:hAnsi="Calibri" w:cs="Times New Roman"/>
          <w:i/>
          <w:color w:val="000000"/>
        </w:rPr>
        <w:t>Doctor G</w:t>
      </w:r>
      <w:r w:rsidR="00347F1D">
        <w:rPr>
          <w:rFonts w:ascii="Calibri" w:eastAsia="Calibri" w:hAnsi="Calibri" w:cs="Times New Roman"/>
          <w:i/>
          <w:color w:val="000000"/>
        </w:rPr>
        <w:t>.</w:t>
      </w:r>
      <w:r w:rsidR="00DF763B">
        <w:rPr>
          <w:rFonts w:ascii="Calibri" w:eastAsia="Calibri" w:hAnsi="Calibri" w:cs="Times New Roman"/>
          <w:i/>
          <w:color w:val="000000"/>
        </w:rPr>
        <w:t xml:space="preserve"> </w:t>
      </w:r>
      <w:r w:rsidR="00DF763B">
        <w:rPr>
          <w:rFonts w:ascii="Calibri" w:eastAsia="Calibri" w:hAnsi="Calibri" w:cs="Times New Roman"/>
          <w:color w:val="000000"/>
        </w:rPr>
        <w:t xml:space="preserve">needs to speed up his </w:t>
      </w:r>
      <w:r w:rsidR="00DF763B">
        <w:rPr>
          <w:rFonts w:ascii="Calibri" w:eastAsia="Calibri" w:hAnsi="Calibri" w:cs="Times New Roman"/>
          <w:i/>
          <w:color w:val="000000"/>
        </w:rPr>
        <w:t>GPU</w:t>
      </w:r>
      <w:r w:rsidR="00DF763B">
        <w:rPr>
          <w:rFonts w:ascii="Calibri" w:eastAsia="Calibri" w:hAnsi="Calibri" w:cs="Times New Roman"/>
          <w:color w:val="000000"/>
        </w:rPr>
        <w:t xml:space="preserve"> computations for this country so he asks you to find the number of paths he can take from </w:t>
      </w:r>
      <w:r w:rsidR="00DF763B" w:rsidRPr="00DF763B">
        <w:rPr>
          <w:rFonts w:ascii="Calibri" w:eastAsia="Calibri" w:hAnsi="Calibri" w:cs="Times New Roman"/>
          <w:i/>
          <w:color w:val="000000"/>
        </w:rPr>
        <w:t>entry</w:t>
      </w:r>
      <w:r w:rsidR="00DF763B">
        <w:rPr>
          <w:rFonts w:ascii="Calibri" w:eastAsia="Calibri" w:hAnsi="Calibri" w:cs="Times New Roman"/>
          <w:color w:val="000000"/>
        </w:rPr>
        <w:t xml:space="preserve"> to </w:t>
      </w:r>
      <w:r w:rsidR="00DF763B" w:rsidRPr="00DF763B">
        <w:rPr>
          <w:rFonts w:ascii="Calibri" w:eastAsia="Calibri" w:hAnsi="Calibri" w:cs="Times New Roman"/>
          <w:i/>
          <w:color w:val="000000"/>
        </w:rPr>
        <w:t xml:space="preserve">exit </w:t>
      </w:r>
      <w:r w:rsidR="00DF763B">
        <w:rPr>
          <w:rFonts w:ascii="Calibri" w:eastAsia="Calibri" w:hAnsi="Calibri" w:cs="Times New Roman"/>
          <w:color w:val="000000"/>
        </w:rPr>
        <w:t xml:space="preserve">point such that his travelling cost is divisible by given number </w:t>
      </w:r>
      <m:oMath>
        <m:r>
          <w:rPr>
            <w:rFonts w:ascii="Cambria Math" w:eastAsia="Calibri" w:hAnsi="Cambria Math" w:cs="Times New Roman"/>
            <w:color w:val="000000"/>
          </w:rPr>
          <m:t>M</m:t>
        </m:r>
      </m:oMath>
      <w:r w:rsidR="00DF763B">
        <w:rPr>
          <w:rFonts w:ascii="Calibri" w:eastAsia="Calibri" w:hAnsi="Calibri" w:cs="Times New Roman"/>
          <w:color w:val="000000"/>
        </w:rPr>
        <w:t>.</w:t>
      </w:r>
    </w:p>
    <w:p w:rsidR="000121BD" w:rsidRPr="000121BD" w:rsidRDefault="000121BD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 w:rsidRPr="000121BD">
        <w:rPr>
          <w:rFonts w:ascii="Cambria" w:eastAsia="Times New Roman" w:hAnsi="Cambria" w:cs="Times New Roman"/>
          <w:b/>
          <w:i/>
          <w:color w:val="4F6228"/>
        </w:rPr>
        <w:t>Input:</w:t>
      </w:r>
    </w:p>
    <w:p w:rsidR="00347F1D" w:rsidRPr="000121BD" w:rsidRDefault="00DF763B" w:rsidP="000121BD">
      <w:pPr>
        <w:spacing w:after="120" w:line="276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first line of input contains </w:t>
      </w:r>
      <m:oMath>
        <m:r>
          <w:rPr>
            <w:rFonts w:ascii="Cambria Math" w:eastAsia="Calibri" w:hAnsi="Cambria Math" w:cs="Times New Roman"/>
          </w:rPr>
          <m:t>N</m:t>
        </m:r>
      </m:oMath>
      <w:r w:rsidR="00347F1D">
        <w:rPr>
          <w:rFonts w:ascii="Calibri" w:eastAsia="Calibri" w:hAnsi="Calibri" w:cs="Times New Roman"/>
        </w:rPr>
        <w:t xml:space="preserve"> – the number of cities in each layer, L – the number of layers, and</w:t>
      </w:r>
      <m:oMath>
        <m:r>
          <w:rPr>
            <w:rFonts w:ascii="Cambria Math" w:eastAsia="Calibri" w:hAnsi="Cambria Math" w:cs="Times New Roman"/>
          </w:rPr>
          <m:t xml:space="preserve"> M</m:t>
        </m:r>
      </m:oMath>
      <w:r w:rsidR="00347F1D">
        <w:rPr>
          <w:rFonts w:ascii="Calibri" w:eastAsia="Calibri" w:hAnsi="Calibri" w:cs="Times New Roman"/>
        </w:rPr>
        <w:t xml:space="preserve">. Second, third and fourth line contain </w:t>
      </w:r>
      <m:oMath>
        <m:r>
          <w:rPr>
            <w:rFonts w:ascii="Cambria Math" w:eastAsia="Calibri" w:hAnsi="Cambria Math" w:cs="Times New Roman"/>
          </w:rPr>
          <m:t>N</m:t>
        </m:r>
      </m:oMath>
      <w:r w:rsidR="00347F1D">
        <w:rPr>
          <w:rFonts w:ascii="Calibri" w:eastAsia="Calibri" w:hAnsi="Calibri" w:cs="Times New Roman"/>
        </w:rPr>
        <w:t xml:space="preserve"> integers denoting costs from </w:t>
      </w:r>
      <w:r w:rsidR="00347F1D" w:rsidRPr="00347F1D">
        <w:rPr>
          <w:rFonts w:ascii="Calibri" w:eastAsia="Calibri" w:hAnsi="Calibri" w:cs="Times New Roman"/>
          <w:i/>
        </w:rPr>
        <w:t>entry</w:t>
      </w:r>
      <w:r w:rsidR="00347F1D">
        <w:rPr>
          <w:rFonts w:ascii="Calibri" w:eastAsia="Calibri" w:hAnsi="Calibri" w:cs="Times New Roman"/>
        </w:rPr>
        <w:t xml:space="preserve"> point to first layer, costs between adjacent layers as described above, and costs from last layer to </w:t>
      </w:r>
      <w:r w:rsidR="00347F1D" w:rsidRPr="00347F1D">
        <w:rPr>
          <w:rFonts w:ascii="Calibri" w:eastAsia="Calibri" w:hAnsi="Calibri" w:cs="Times New Roman"/>
          <w:i/>
        </w:rPr>
        <w:t>exit</w:t>
      </w:r>
      <w:r w:rsidR="00347F1D">
        <w:rPr>
          <w:rFonts w:ascii="Calibri" w:eastAsia="Calibri" w:hAnsi="Calibri" w:cs="Times New Roman"/>
        </w:rPr>
        <w:t xml:space="preserve"> point.</w:t>
      </w:r>
    </w:p>
    <w:p w:rsidR="000121BD" w:rsidRPr="000121BD" w:rsidRDefault="000121BD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 w:rsidRPr="000121BD">
        <w:rPr>
          <w:rFonts w:ascii="Cambria" w:eastAsia="Times New Roman" w:hAnsi="Cambria" w:cs="Times New Roman"/>
          <w:b/>
          <w:i/>
          <w:color w:val="4F6228"/>
        </w:rPr>
        <w:t>Output:</w:t>
      </w:r>
    </w:p>
    <w:p w:rsidR="000121BD" w:rsidRPr="00C530F8" w:rsidRDefault="000121BD" w:rsidP="000121BD">
      <w:pPr>
        <w:spacing w:after="120" w:line="276" w:lineRule="auto"/>
        <w:jc w:val="both"/>
        <w:rPr>
          <w:rFonts w:ascii="Calibri" w:eastAsia="Calibri" w:hAnsi="Calibri" w:cs="Times New Roman"/>
          <w:u w:val="words"/>
        </w:rPr>
      </w:pPr>
      <w:r w:rsidRPr="000121BD">
        <w:rPr>
          <w:rFonts w:ascii="Calibri" w:eastAsia="Calibri" w:hAnsi="Calibri" w:cs="Times New Roman"/>
        </w:rPr>
        <w:t xml:space="preserve">Output </w:t>
      </w:r>
      <w:r w:rsidR="009431FA">
        <w:rPr>
          <w:rFonts w:ascii="Calibri" w:eastAsia="Calibri" w:hAnsi="Calibri" w:cs="Times New Roman"/>
        </w:rPr>
        <w:t xml:space="preserve">a single integer, the number of paths </w:t>
      </w:r>
      <w:r w:rsidR="009431FA">
        <w:rPr>
          <w:rFonts w:ascii="Calibri" w:eastAsia="Calibri" w:hAnsi="Calibri" w:cs="Times New Roman"/>
          <w:i/>
        </w:rPr>
        <w:t>Doctor G</w:t>
      </w:r>
      <w:r w:rsidR="00347F1D">
        <w:rPr>
          <w:rFonts w:ascii="Calibri" w:eastAsia="Calibri" w:hAnsi="Calibri" w:cs="Times New Roman"/>
          <w:i/>
        </w:rPr>
        <w:t>.</w:t>
      </w:r>
      <w:r w:rsidR="009431FA">
        <w:rPr>
          <w:rFonts w:ascii="Calibri" w:eastAsia="Calibri" w:hAnsi="Calibri" w:cs="Times New Roman"/>
        </w:rPr>
        <w:t xml:space="preserve"> can take which have total cost divisible by </w:t>
      </w:r>
      <m:oMath>
        <m:r>
          <w:rPr>
            <w:rFonts w:ascii="Cambria Math" w:eastAsia="Calibri" w:hAnsi="Cambria Math" w:cs="Times New Roman"/>
          </w:rPr>
          <m:t>M</m:t>
        </m:r>
        <m:r>
          <w:rPr>
            <w:rFonts w:ascii="Cambria Math" w:eastAsia="Calibri" w:hAnsi="Cambria Math" w:cs="Times New Roman"/>
          </w:rPr>
          <m:t>,</m:t>
        </m:r>
      </m:oMath>
      <w:r w:rsidR="00C530F8">
        <w:rPr>
          <w:rFonts w:ascii="Calibri" w:eastAsia="Calibri" w:hAnsi="Calibri" w:cs="Times New Roman"/>
        </w:rPr>
        <w:t xml:space="preserve"> modulo </w:t>
      </w:r>
      <m:oMath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</w:rPr>
              <m:t>9</m:t>
            </m:r>
          </m:sup>
        </m:sSup>
        <m:r>
          <w:rPr>
            <w:rFonts w:ascii="Cambria Math" w:eastAsia="Calibri" w:hAnsi="Cambria Math" w:cs="Times New Roman"/>
          </w:rPr>
          <m:t>+7.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0121BD" w:rsidRPr="000121BD" w:rsidTr="009431FA">
        <w:tc>
          <w:tcPr>
            <w:tcW w:w="4788" w:type="dxa"/>
          </w:tcPr>
          <w:p w:rsidR="000121BD" w:rsidRPr="000121BD" w:rsidRDefault="000121BD" w:rsidP="000121BD">
            <w:pPr>
              <w:keepNext/>
              <w:keepLines/>
              <w:spacing w:before="120" w:after="120"/>
              <w:outlineLvl w:val="4"/>
              <w:rPr>
                <w:rFonts w:ascii="Cambria" w:eastAsia="Times New Roman" w:hAnsi="Cambria" w:cs="Calibri"/>
                <w:b/>
                <w:i/>
                <w:color w:val="4F6228"/>
              </w:rPr>
            </w:pPr>
            <w:r w:rsidRPr="000121BD">
              <w:rPr>
                <w:rFonts w:ascii="Cambria" w:eastAsia="Times New Roman" w:hAnsi="Cambria" w:cs="Times New Roman"/>
                <w:b/>
                <w:i/>
                <w:color w:val="4F6228"/>
              </w:rPr>
              <w:t>Example input:</w:t>
            </w:r>
          </w:p>
        </w:tc>
        <w:tc>
          <w:tcPr>
            <w:tcW w:w="4788" w:type="dxa"/>
          </w:tcPr>
          <w:p w:rsidR="000121BD" w:rsidRPr="000121BD" w:rsidRDefault="000121BD" w:rsidP="000121BD">
            <w:pPr>
              <w:keepNext/>
              <w:keepLines/>
              <w:spacing w:before="120" w:after="120"/>
              <w:outlineLvl w:val="4"/>
              <w:rPr>
                <w:rFonts w:ascii="Cambria" w:eastAsia="Times New Roman" w:hAnsi="Cambria" w:cs="Calibri"/>
                <w:b/>
                <w:i/>
                <w:color w:val="4F6228"/>
              </w:rPr>
            </w:pPr>
            <w:r w:rsidRPr="000121BD">
              <w:rPr>
                <w:rFonts w:ascii="Cambria" w:eastAsia="Times New Roman" w:hAnsi="Cambria" w:cs="Times New Roman"/>
                <w:b/>
                <w:i/>
                <w:color w:val="4F6228"/>
              </w:rPr>
              <w:t>Example output:</w:t>
            </w:r>
          </w:p>
        </w:tc>
      </w:tr>
      <w:tr w:rsidR="000121BD" w:rsidRPr="000121BD" w:rsidTr="009431FA">
        <w:tc>
          <w:tcPr>
            <w:tcW w:w="4788" w:type="dxa"/>
          </w:tcPr>
          <w:p w:rsidR="000121BD" w:rsidRDefault="00347F1D" w:rsidP="000121B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19"/>
                <w:szCs w:val="19"/>
              </w:rPr>
            </w:pPr>
            <w:r>
              <w:rPr>
                <w:rFonts w:ascii="Courier New" w:eastAsia="Calibri" w:hAnsi="Courier New" w:cs="Courier New"/>
                <w:sz w:val="19"/>
                <w:szCs w:val="19"/>
              </w:rPr>
              <w:t>2 3</w:t>
            </w:r>
            <w:r w:rsidR="00B742EE">
              <w:rPr>
                <w:rFonts w:ascii="Courier New" w:eastAsia="Calibri" w:hAnsi="Courier New" w:cs="Courier New"/>
                <w:sz w:val="19"/>
                <w:szCs w:val="19"/>
              </w:rPr>
              <w:t xml:space="preserve"> 13</w:t>
            </w:r>
          </w:p>
          <w:p w:rsidR="00347F1D" w:rsidRDefault="00347F1D" w:rsidP="000121B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19"/>
                <w:szCs w:val="19"/>
              </w:rPr>
            </w:pPr>
            <w:r>
              <w:rPr>
                <w:rFonts w:ascii="Courier New" w:eastAsia="Calibri" w:hAnsi="Courier New" w:cs="Courier New"/>
                <w:sz w:val="19"/>
                <w:szCs w:val="19"/>
              </w:rPr>
              <w:t>4 6</w:t>
            </w:r>
          </w:p>
          <w:p w:rsidR="00347F1D" w:rsidRDefault="00347F1D" w:rsidP="000121B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19"/>
                <w:szCs w:val="19"/>
              </w:rPr>
            </w:pPr>
            <w:r>
              <w:rPr>
                <w:rFonts w:ascii="Courier New" w:eastAsia="Calibri" w:hAnsi="Courier New" w:cs="Courier New"/>
                <w:sz w:val="19"/>
                <w:szCs w:val="19"/>
              </w:rPr>
              <w:t>2 1</w:t>
            </w:r>
          </w:p>
          <w:p w:rsidR="00347F1D" w:rsidRPr="000121BD" w:rsidRDefault="00347F1D" w:rsidP="000121B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19"/>
                <w:szCs w:val="19"/>
              </w:rPr>
            </w:pPr>
            <w:r>
              <w:rPr>
                <w:rFonts w:ascii="Courier New" w:eastAsia="Calibri" w:hAnsi="Courier New" w:cs="Courier New"/>
                <w:sz w:val="19"/>
                <w:szCs w:val="19"/>
              </w:rPr>
              <w:t>3 4</w:t>
            </w:r>
          </w:p>
        </w:tc>
        <w:tc>
          <w:tcPr>
            <w:tcW w:w="4788" w:type="dxa"/>
          </w:tcPr>
          <w:p w:rsidR="000121BD" w:rsidRPr="000121BD" w:rsidRDefault="00B742EE" w:rsidP="00894A21">
            <w:pPr>
              <w:pStyle w:val="InputOutput"/>
            </w:pPr>
            <w:r>
              <w:t>2</w:t>
            </w:r>
            <w:r w:rsidR="000121BD" w:rsidRPr="000121BD">
              <w:t xml:space="preserve"> </w:t>
            </w:r>
          </w:p>
        </w:tc>
      </w:tr>
    </w:tbl>
    <w:p w:rsidR="000121BD" w:rsidRDefault="000121BD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 w:rsidRPr="000121BD">
        <w:rPr>
          <w:rFonts w:ascii="Cambria" w:eastAsia="Times New Roman" w:hAnsi="Cambria" w:cs="Times New Roman"/>
          <w:b/>
          <w:i/>
          <w:color w:val="4F6228"/>
        </w:rPr>
        <w:t>Example explanation:</w:t>
      </w:r>
    </w:p>
    <w:p w:rsidR="00873C23" w:rsidRDefault="00873C23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>
        <w:rPr>
          <w:rFonts w:ascii="Cambria" w:eastAsia="Times New Roman" w:hAnsi="Cambria" w:cs="Times New Roman"/>
          <w:b/>
          <w:i/>
          <w:noProof/>
          <w:color w:val="4F6228"/>
          <w:lang w:val="sr-Latn-RS" w:eastAsia="sr-Latn-RS"/>
        </w:rPr>
        <w:drawing>
          <wp:inline distT="0" distB="0" distL="0" distR="0">
            <wp:extent cx="2955290" cy="8155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8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F8" w:rsidRDefault="00C530F8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>
        <w:rPr>
          <w:rFonts w:ascii="Calibri" w:eastAsia="Times New Roman" w:hAnsi="Calibri" w:cs="Times New Roman"/>
        </w:rPr>
        <w:t xml:space="preserve">This is a country with </w:t>
      </w:r>
      <m:oMath>
        <m:r>
          <w:rPr>
            <w:rFonts w:ascii="Cambria Math" w:eastAsia="Times New Roman" w:hAnsi="Cambria Math" w:cs="Times New Roman"/>
          </w:rPr>
          <m:t xml:space="preserve">3 </m:t>
        </m:r>
      </m:oMath>
      <w:r>
        <w:rPr>
          <w:rFonts w:ascii="Calibri" w:eastAsia="Times New Roman" w:hAnsi="Calibri" w:cs="Times New Roman"/>
        </w:rPr>
        <w:t xml:space="preserve">layers, each layer having 2 cities. Paths </w:t>
      </w:r>
      <m:oMath>
        <m:r>
          <w:rPr>
            <w:rFonts w:ascii="Cambria Math" w:eastAsia="Times New Roman" w:hAnsi="Cambria Math" w:cs="Times New Roman"/>
          </w:rPr>
          <m:t>6→2→2→3</m:t>
        </m:r>
      </m:oMath>
      <w:r>
        <w:rPr>
          <w:rFonts w:ascii="Calibri" w:eastAsia="Times New Roman" w:hAnsi="Calibri" w:cs="Times New Roman"/>
        </w:rPr>
        <w:t xml:space="preserve">, and </w:t>
      </w:r>
      <m:oMath>
        <m:r>
          <w:rPr>
            <w:rFonts w:ascii="Cambria Math" w:eastAsia="Times New Roman" w:hAnsi="Cambria Math" w:cs="Times New Roman"/>
          </w:rPr>
          <m:t>6→2→1→4</m:t>
        </m:r>
      </m:oMath>
      <w:r>
        <w:rPr>
          <w:rFonts w:ascii="Calibri" w:eastAsia="Times New Roman" w:hAnsi="Calibri" w:cs="Times New Roman"/>
        </w:rPr>
        <w:t xml:space="preserve"> are the only paths having total cost divisible by 13. Notice that input edges for layer cities have same cost, and that they are same for all layers.</w:t>
      </w:r>
    </w:p>
    <w:p w:rsidR="00C530F8" w:rsidRDefault="00C530F8" w:rsidP="000121BD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</w:p>
    <w:p w:rsidR="00C530F8" w:rsidRDefault="00C530F8" w:rsidP="00C530F8">
      <w:pPr>
        <w:spacing w:after="120" w:line="276" w:lineRule="auto"/>
        <w:contextualSpacing/>
        <w:rPr>
          <w:rFonts w:ascii="Calibri" w:eastAsia="Times New Roman" w:hAnsi="Calibri" w:cs="Times New Roman"/>
        </w:rPr>
      </w:pPr>
    </w:p>
    <w:p w:rsidR="00C530F8" w:rsidRPr="000121BD" w:rsidRDefault="00C530F8" w:rsidP="00C530F8">
      <w:pPr>
        <w:spacing w:after="120" w:line="276" w:lineRule="auto"/>
        <w:contextualSpacing/>
        <w:rPr>
          <w:rFonts w:ascii="Calibri" w:eastAsia="Times New Roman" w:hAnsi="Calibri" w:cs="Times New Roman"/>
        </w:rPr>
      </w:pPr>
    </w:p>
    <w:p w:rsidR="00C530F8" w:rsidRPr="000121BD" w:rsidRDefault="00C530F8" w:rsidP="00C530F8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 w:rsidRPr="000121BD">
        <w:rPr>
          <w:rFonts w:ascii="Cambria" w:eastAsia="Times New Roman" w:hAnsi="Cambria" w:cs="Times New Roman"/>
          <w:b/>
          <w:i/>
          <w:color w:val="4F6228"/>
        </w:rPr>
        <w:t>Constraints:</w:t>
      </w:r>
    </w:p>
    <w:p w:rsidR="00C530F8" w:rsidRDefault="00C530F8" w:rsidP="00C530F8">
      <w:pPr>
        <w:numPr>
          <w:ilvl w:val="0"/>
          <w:numId w:val="3"/>
        </w:numPr>
        <w:spacing w:after="120" w:line="276" w:lineRule="auto"/>
        <w:contextualSpacing/>
        <w:rPr>
          <w:rFonts w:ascii="Calibri" w:eastAsia="Times New Roman" w:hAnsi="Calibri" w:cs="Times New Roman"/>
        </w:rPr>
      </w:pPr>
      <m:oMath>
        <m:r>
          <w:rPr>
            <w:rFonts w:ascii="Cambria Math" w:eastAsia="Times New Roman" w:hAnsi="Cambria Math" w:cs="Times New Roman"/>
          </w:rPr>
          <m:t>1≤N≤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6</m:t>
            </m:r>
          </m:sup>
        </m:sSup>
      </m:oMath>
    </w:p>
    <w:p w:rsidR="00C530F8" w:rsidRDefault="005F2469" w:rsidP="00C530F8">
      <w:pPr>
        <w:numPr>
          <w:ilvl w:val="0"/>
          <w:numId w:val="3"/>
        </w:numPr>
        <w:spacing w:after="120" w:line="276" w:lineRule="auto"/>
        <w:contextualSpacing/>
        <w:rPr>
          <w:rFonts w:ascii="Calibri" w:eastAsia="Times New Roman" w:hAnsi="Calibri" w:cs="Times New Roman"/>
        </w:rPr>
      </w:pPr>
      <m:oMath>
        <m:r>
          <w:rPr>
            <w:rFonts w:ascii="Cambria Math" w:eastAsia="Times New Roman" w:hAnsi="Cambria Math" w:cs="Times New Roman"/>
          </w:rPr>
          <m:t>2≤L≤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</m:oMath>
    </w:p>
    <w:p w:rsidR="005F2469" w:rsidRDefault="005F2469" w:rsidP="00C530F8">
      <w:pPr>
        <w:numPr>
          <w:ilvl w:val="0"/>
          <w:numId w:val="3"/>
        </w:numPr>
        <w:spacing w:after="120" w:line="276" w:lineRule="auto"/>
        <w:contextualSpacing/>
        <w:rPr>
          <w:rFonts w:ascii="Calibri" w:eastAsia="Times New Roman" w:hAnsi="Calibri" w:cs="Times New Roman"/>
        </w:rPr>
      </w:pPr>
      <m:oMath>
        <m:r>
          <w:rPr>
            <w:rFonts w:ascii="Cambria Math" w:eastAsia="Times New Roman" w:hAnsi="Cambria Math" w:cs="Times New Roman"/>
          </w:rPr>
          <m:t>2≤M≤100</m:t>
        </m:r>
      </m:oMath>
    </w:p>
    <w:p w:rsidR="005F2469" w:rsidRPr="000121BD" w:rsidRDefault="005F2469" w:rsidP="00C530F8">
      <w:pPr>
        <w:numPr>
          <w:ilvl w:val="0"/>
          <w:numId w:val="3"/>
        </w:numPr>
        <w:spacing w:after="120" w:line="276" w:lineRule="auto"/>
        <w:contextualSpacing/>
        <w:rPr>
          <w:rFonts w:ascii="Calibri" w:eastAsia="Times New Roman" w:hAnsi="Calibri" w:cs="Times New Roman"/>
        </w:rPr>
      </w:pPr>
      <m:oMath>
        <m:r>
          <w:rPr>
            <w:rFonts w:ascii="Cambria Math" w:eastAsia="Times New Roman" w:hAnsi="Cambria Math" w:cs="Times New Roman"/>
          </w:rPr>
          <m:t>0≤costs&lt;M</m:t>
        </m:r>
      </m:oMath>
    </w:p>
    <w:p w:rsidR="00C530F8" w:rsidRDefault="00C530F8" w:rsidP="00FD40BB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</w:p>
    <w:p w:rsidR="00FD40BB" w:rsidRPr="00FD40BB" w:rsidRDefault="005F2469" w:rsidP="00FD40BB">
      <w:pPr>
        <w:keepNext/>
        <w:keepLines/>
        <w:spacing w:before="120" w:after="120" w:line="276" w:lineRule="auto"/>
        <w:outlineLvl w:val="4"/>
        <w:rPr>
          <w:rFonts w:ascii="Cambria" w:eastAsia="Times New Roman" w:hAnsi="Cambria" w:cs="Times New Roman"/>
          <w:b/>
          <w:i/>
          <w:color w:val="4F6228"/>
        </w:rPr>
      </w:pPr>
      <w:r>
        <w:rPr>
          <w:rFonts w:ascii="Cambria" w:eastAsia="Times New Roman" w:hAnsi="Cambria" w:cs="Times New Roman"/>
          <w:b/>
          <w:i/>
          <w:color w:val="4F6228"/>
        </w:rPr>
        <w:t>Time and memory limit:  1</w:t>
      </w:r>
      <w:r w:rsidR="000121BD" w:rsidRPr="000121BD">
        <w:rPr>
          <w:rFonts w:ascii="Cambria" w:eastAsia="Times New Roman" w:hAnsi="Cambria" w:cs="Times New Roman"/>
          <w:b/>
          <w:i/>
          <w:color w:val="4F6228"/>
        </w:rPr>
        <w:t>s / 64 MB</w:t>
      </w:r>
    </w:p>
    <w:p w:rsidR="000121BD" w:rsidRPr="000121BD" w:rsidRDefault="00FD40BB" w:rsidP="000121BD">
      <w:pPr>
        <w:pStyle w:val="ProblemSolutionTitle"/>
      </w:pPr>
      <w:r>
        <w:t>Solu</w:t>
      </w:r>
      <w:r w:rsidR="000121BD" w:rsidRPr="000121BD">
        <w:t>tion and analysis:</w:t>
      </w:r>
    </w:p>
    <w:p w:rsidR="00A012AF" w:rsidRDefault="005F2469">
      <w:r>
        <w:rPr>
          <w:rFonts w:ascii="Calibri" w:eastAsia="Calibri" w:hAnsi="Calibri" w:cs="Times New Roman"/>
        </w:rPr>
        <w:t># TODO</w:t>
      </w:r>
      <w:bookmarkStart w:id="0" w:name="_GoBack"/>
      <w:bookmarkEnd w:id="0"/>
    </w:p>
    <w:sectPr w:rsidR="00A0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F5837"/>
    <w:multiLevelType w:val="hybridMultilevel"/>
    <w:tmpl w:val="F2B4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54D60"/>
    <w:multiLevelType w:val="hybridMultilevel"/>
    <w:tmpl w:val="433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A020B"/>
    <w:multiLevelType w:val="hybridMultilevel"/>
    <w:tmpl w:val="DA5CA252"/>
    <w:lvl w:ilvl="0" w:tplc="C3E6D5D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BD"/>
    <w:rsid w:val="000121BD"/>
    <w:rsid w:val="00347F1D"/>
    <w:rsid w:val="005F2469"/>
    <w:rsid w:val="007E77AC"/>
    <w:rsid w:val="00873C23"/>
    <w:rsid w:val="00894A21"/>
    <w:rsid w:val="008D04E0"/>
    <w:rsid w:val="009431FA"/>
    <w:rsid w:val="00A012AF"/>
    <w:rsid w:val="00B742EE"/>
    <w:rsid w:val="00C530F8"/>
    <w:rsid w:val="00DF763B"/>
    <w:rsid w:val="00F83B80"/>
    <w:rsid w:val="00F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EE228-BC72-43F7-88AC-28F6731C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Name">
    <w:name w:val="ProblemName"/>
    <w:basedOn w:val="Normal"/>
    <w:link w:val="ProblemNameChar"/>
    <w:qFormat/>
    <w:rsid w:val="00894A21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538135" w:themeFill="accent6" w:themeFillShade="BF"/>
      <w:spacing w:after="120" w:line="276" w:lineRule="auto"/>
      <w:outlineLvl w:val="3"/>
    </w:pPr>
    <w:rPr>
      <w:rFonts w:ascii="Cambria" w:eastAsia="Times New Roman" w:hAnsi="Cambria" w:cs="Times New Roman"/>
      <w:b/>
      <w:bCs/>
      <w:iCs/>
      <w:color w:val="FFFFFF" w:themeColor="background1"/>
      <w:sz w:val="28"/>
    </w:rPr>
  </w:style>
  <w:style w:type="paragraph" w:customStyle="1" w:styleId="ProblemSolutionTitle">
    <w:name w:val="ProblemSolutionTitle"/>
    <w:basedOn w:val="Normal"/>
    <w:link w:val="ProblemSolutionTitleChar"/>
    <w:qFormat/>
    <w:rsid w:val="000121BD"/>
    <w:pPr>
      <w:pBdr>
        <w:top w:val="single" w:sz="4" w:space="1" w:color="auto"/>
        <w:bottom w:val="single" w:sz="4" w:space="1" w:color="auto"/>
      </w:pBdr>
      <w:spacing w:after="120" w:line="240" w:lineRule="auto"/>
      <w:outlineLvl w:val="2"/>
    </w:pPr>
    <w:rPr>
      <w:rFonts w:ascii="Calibri" w:eastAsia="Times New Roman" w:hAnsi="Calibri" w:cs="Times New Roman"/>
      <w:b/>
      <w:bCs/>
      <w:i/>
      <w:color w:val="4F6228"/>
      <w:szCs w:val="27"/>
    </w:rPr>
  </w:style>
  <w:style w:type="character" w:customStyle="1" w:styleId="ProblemNameChar">
    <w:name w:val="ProblemName Char"/>
    <w:basedOn w:val="DefaultParagraphFont"/>
    <w:link w:val="ProblemName"/>
    <w:rsid w:val="00894A21"/>
    <w:rPr>
      <w:rFonts w:ascii="Cambria" w:eastAsia="Times New Roman" w:hAnsi="Cambria" w:cs="Times New Roman"/>
      <w:b/>
      <w:bCs/>
      <w:iCs/>
      <w:color w:val="FFFFFF" w:themeColor="background1"/>
      <w:sz w:val="28"/>
      <w:shd w:val="clear" w:color="auto" w:fill="538135" w:themeFill="accent6" w:themeFillShade="BF"/>
    </w:rPr>
  </w:style>
  <w:style w:type="paragraph" w:customStyle="1" w:styleId="ProblemSubTitles">
    <w:name w:val="ProblemSubTitles"/>
    <w:basedOn w:val="Normal"/>
    <w:link w:val="ProblemSubTitlesChar"/>
    <w:qFormat/>
    <w:rsid w:val="000121BD"/>
    <w:pPr>
      <w:keepNext/>
      <w:keepLines/>
      <w:spacing w:before="120" w:after="120" w:line="276" w:lineRule="auto"/>
      <w:outlineLvl w:val="4"/>
    </w:pPr>
    <w:rPr>
      <w:rFonts w:ascii="Cambria" w:eastAsia="Times New Roman" w:hAnsi="Cambria" w:cs="Times New Roman"/>
      <w:b/>
      <w:i/>
      <w:color w:val="4F6228"/>
    </w:rPr>
  </w:style>
  <w:style w:type="character" w:customStyle="1" w:styleId="ProblemSolutionTitleChar">
    <w:name w:val="ProblemSolutionTitle Char"/>
    <w:basedOn w:val="DefaultParagraphFont"/>
    <w:link w:val="ProblemSolutionTitle"/>
    <w:rsid w:val="000121BD"/>
    <w:rPr>
      <w:rFonts w:ascii="Calibri" w:eastAsia="Times New Roman" w:hAnsi="Calibri" w:cs="Times New Roman"/>
      <w:b/>
      <w:bCs/>
      <w:i/>
      <w:color w:val="4F6228"/>
      <w:szCs w:val="27"/>
    </w:rPr>
  </w:style>
  <w:style w:type="paragraph" w:customStyle="1" w:styleId="InputOutput">
    <w:name w:val="InputOutput"/>
    <w:basedOn w:val="Normal"/>
    <w:link w:val="InputOutputChar"/>
    <w:qFormat/>
    <w:rsid w:val="00894A21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19"/>
      <w:szCs w:val="19"/>
    </w:rPr>
  </w:style>
  <w:style w:type="character" w:customStyle="1" w:styleId="ProblemSubTitlesChar">
    <w:name w:val="ProblemSubTitles Char"/>
    <w:basedOn w:val="DefaultParagraphFont"/>
    <w:link w:val="ProblemSubTitles"/>
    <w:rsid w:val="000121BD"/>
    <w:rPr>
      <w:rFonts w:ascii="Cambria" w:eastAsia="Times New Roman" w:hAnsi="Cambria" w:cs="Times New Roman"/>
      <w:b/>
      <w:i/>
      <w:color w:val="4F6228"/>
    </w:rPr>
  </w:style>
  <w:style w:type="paragraph" w:customStyle="1" w:styleId="Author">
    <w:name w:val="Author"/>
    <w:basedOn w:val="Normal"/>
    <w:link w:val="AuthorChar"/>
    <w:qFormat/>
    <w:rsid w:val="00894A21"/>
    <w:pPr>
      <w:spacing w:after="120" w:line="240" w:lineRule="auto"/>
    </w:pPr>
    <w:rPr>
      <w:rFonts w:ascii="Calibri" w:eastAsia="Calibri" w:hAnsi="Calibri" w:cs="Times New Roman"/>
      <w:i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894A21"/>
    <w:rPr>
      <w:rFonts w:ascii="Courier New" w:eastAsia="Calibri" w:hAnsi="Courier New" w:cs="Courier New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uthorChar">
    <w:name w:val="Author Char"/>
    <w:basedOn w:val="DefaultParagraphFont"/>
    <w:link w:val="Author"/>
    <w:rsid w:val="00894A21"/>
    <w:rPr>
      <w:rFonts w:ascii="Calibri" w:eastAsia="Calibri" w:hAnsi="Calibri" w:cs="Times New Roman"/>
      <w:i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40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Damjanovic</dc:creator>
  <cp:keywords/>
  <dc:description/>
  <cp:lastModifiedBy>Nikola Nedeljkovic</cp:lastModifiedBy>
  <cp:revision>2</cp:revision>
  <dcterms:created xsi:type="dcterms:W3CDTF">2017-08-16T09:24:00Z</dcterms:created>
  <dcterms:modified xsi:type="dcterms:W3CDTF">2017-08-20T17:08:00Z</dcterms:modified>
</cp:coreProperties>
</file>