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3254D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09:</w:t>
      </w:r>
    </w:p>
    <w:p w14:paraId="5DFAD46F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4A1E1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In the context of Automation Testing, how does the Page Object Model (POM) improve test maintainability?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7EB322BB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POM creates separate XML files for each UI element which reduces hardcoding in test scripts.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394852A6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2. POM introduces a single test method for all page elements, reducing redundancy.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269787BE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3. POM stores test data in property files which helps in data-driven testing.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1E3F4AE8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4. POM abstracts UI elements as objects in separate classes, which isolates changes in the UI from the test logic.</w:t>
      </w:r>
    </w:p>
    <w:p w14:paraId="3A9F56F3" w14:textId="3B2DC20E" w:rsidR="00797A6E" w:rsidRDefault="00797A6E"/>
    <w:p w14:paraId="25B5EAD6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10:</w:t>
      </w:r>
    </w:p>
    <w:p w14:paraId="4EFEE603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AEBDD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In a Page Object Model (POM) framework, where should test data ideally reside?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3AC750E8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In the page class itself for better cohesion.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0B77A309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2. In the test script, embedded as literals for simplicity.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07B64014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3. In external files such as JSON, Excel, or property files to separate logic from data.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75C4EE64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 In browser cookies to simulate user sessions.</w:t>
      </w:r>
    </w:p>
    <w:p w14:paraId="1EFA7C33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B6C66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11:</w:t>
      </w:r>
    </w:p>
    <w:p w14:paraId="3BFA3D8D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8226B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A team is building a Page Object Model (POM) automation framework. However, they observe test failures due to frequent changes in UI locators across environments. What should they focus on improving in their automation approach?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5AED0E54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Use absolute XPath locators as they are more stable across environments.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534B93D7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2. Store locators in external property files and abstract them within page classes to isolate UI changes.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15738B74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3. Implement a retry mechanism in every step to counter locator issues.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0CB9ADA5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 all locators to dynamic XPath expressions at runtime.</w:t>
      </w:r>
    </w:p>
    <w:p w14:paraId="4A4757E0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30A69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12:</w:t>
      </w:r>
    </w:p>
    <w:p w14:paraId="45B33669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B32F0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Why are mock objects commonly used in JUnit tests for services that call external APIs?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051DDE08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1. They simulate external APIs and allow testing of service logic in isolation without depending on actual API availability or response time.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65DB9F43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2. They provide GUI forms for mocking user input.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3579BCAF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3. They automatically generate alternate test scenarios.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1A485C45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 They allow browser-based execution for all test cases.</w:t>
      </w:r>
    </w:p>
    <w:p w14:paraId="65087C9C" w14:textId="77777777" w:rsidR="001672D7" w:rsidRPr="001672D7" w:rsidRDefault="001672D7" w:rsidP="0016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159B2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13:</w:t>
      </w:r>
    </w:p>
    <w:p w14:paraId="75FAC027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A84BE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You’ve written a JUnit test for an API that sends email notifications. Running the test actually sends emails, causing issues. How should this be addressed?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3BB32824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1. Replace the test logic with a mock that simulates email service behavior.</w:t>
      </w:r>
    </w:p>
    <w:p w14:paraId="6317D2FB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2. Remove the test as it affects production systems.</w:t>
      </w:r>
      <w:r w:rsidRPr="001672D7">
        <w:rPr>
          <w:rFonts w:ascii="Arial" w:eastAsia="Times New Roman" w:hAnsi="Arial" w:cs="Arial"/>
          <w:color w:val="000000"/>
        </w:rPr>
        <w:tab/>
      </w:r>
      <w:r w:rsidRPr="001672D7">
        <w:rPr>
          <w:rFonts w:ascii="Arial" w:eastAsia="Times New Roman" w:hAnsi="Arial" w:cs="Arial"/>
          <w:color w:val="000000"/>
        </w:rPr>
        <w:tab/>
      </w:r>
    </w:p>
    <w:p w14:paraId="2405C239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 xml:space="preserve">3. Use </w:t>
      </w:r>
      <w:proofErr w:type="spellStart"/>
      <w:proofErr w:type="gramStart"/>
      <w:r w:rsidRPr="001672D7">
        <w:rPr>
          <w:rFonts w:ascii="Arial" w:eastAsia="Times New Roman" w:hAnsi="Arial" w:cs="Arial"/>
          <w:color w:val="000000"/>
        </w:rPr>
        <w:t>assertNull</w:t>
      </w:r>
      <w:proofErr w:type="spellEnd"/>
      <w:r w:rsidRPr="001672D7">
        <w:rPr>
          <w:rFonts w:ascii="Arial" w:eastAsia="Times New Roman" w:hAnsi="Arial" w:cs="Arial"/>
          <w:color w:val="000000"/>
        </w:rPr>
        <w:t>(</w:t>
      </w:r>
      <w:proofErr w:type="gramEnd"/>
      <w:r w:rsidRPr="001672D7">
        <w:rPr>
          <w:rFonts w:ascii="Arial" w:eastAsia="Times New Roman" w:hAnsi="Arial" w:cs="Arial"/>
          <w:color w:val="000000"/>
        </w:rPr>
        <w:t>) on email object to prevent sending.</w:t>
      </w:r>
    </w:p>
    <w:p w14:paraId="0BF8D2C9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 Allow emails but send them to a dummy address.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63BB26D5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DB3F7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lastRenderedPageBreak/>
        <w:t>Task 14:</w:t>
      </w:r>
    </w:p>
    <w:p w14:paraId="777DC47F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83E10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Which of the following best describes the role of test suites in JUnit?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1EA1C474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Test suites are used to group test methods within a single class for reporting.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3EFA6B69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2. Test suites allow grouping multiple test classes and running them together, often used for regression or integration testing.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27F769BF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3. Test suites run a single test class multiple times with different parameters.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59A08C9E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 Test suites are used to auto-generate mock objects for integration with third-party services.</w:t>
      </w:r>
    </w:p>
    <w:p w14:paraId="7F3F6721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4661C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15:</w:t>
      </w:r>
    </w:p>
    <w:p w14:paraId="2CAE033C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EDE14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Why are mock objects used in JUnit testing, especially in enterprise applications?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775A7177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They eliminate the need for assertions by capturing logs during execution.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63BFD804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2. They replace real dependencies like databases or web services to test components in isolation and ensure reliability.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51CEFFF9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3. They automate UI validations by replicating the behavior of actual user interactions.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0D3ECA3A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 They allow for runtime generation of test data based on machine learning techniques.</w:t>
      </w:r>
    </w:p>
    <w:p w14:paraId="3CE0D396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1E408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16:</w:t>
      </w:r>
    </w:p>
    <w:p w14:paraId="6735C5C5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0FF9E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What does the annotation @Disabled do in a JUnit test?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7C8B1D32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It is used to generate random input values for the test cases.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7FEC0E55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2. It ensures that the test case will only run if another test fails.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1DEEC6CC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3. It replaces the test method with a mock version automatically during runtime.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6C4D3395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4. It marks a test case to be skipped during execution without deleting or commenting out the code.</w:t>
      </w:r>
    </w:p>
    <w:p w14:paraId="68C0D329" w14:textId="77777777" w:rsidR="001672D7" w:rsidRPr="001672D7" w:rsidRDefault="001672D7" w:rsidP="0016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1CBCC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17:</w:t>
      </w:r>
    </w:p>
    <w:p w14:paraId="50A42D45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999F1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What is the primary purpose of using assertions in JUnit tests?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7F437F46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Assertions are used to execute code blocks before and after the test cases for logging purposes.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5B76A0A1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2. Assertions ensure that certain exceptions are thrown during the execution of test methods.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70FD3898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3. Assertions define expected outcomes in tests and help automatically verify the correctness of code behavior.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3D7125F1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 Assertions are used to configure the order of test execution in test suites.</w:t>
      </w:r>
    </w:p>
    <w:p w14:paraId="38C958CE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0B0E7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18:</w:t>
      </w:r>
    </w:p>
    <w:p w14:paraId="5B6F4E21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53B60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What is one of the key differences between manual testing and automation testing from a scalability perspective?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4193C796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Manual testing scales better because it allows human intuition in exploratory testing scenarios.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5D5CAD0B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2. Automation testing is ideal for scaling regression tests across builds and environments as scripts can run unattended.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476759E2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3. Manual testing uses more reliable tools compared to automation which may fail silently.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62F0199A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 Automation testing allows for ad-hoc testing with high flexibility in test case creation.</w:t>
      </w:r>
    </w:p>
    <w:p w14:paraId="3013155E" w14:textId="77777777" w:rsidR="001672D7" w:rsidRPr="001672D7" w:rsidRDefault="001672D7" w:rsidP="0016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278A9E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lastRenderedPageBreak/>
        <w:t>Task 19:</w:t>
      </w:r>
    </w:p>
    <w:p w14:paraId="72FDB692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203D1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 xml:space="preserve">What is the purpose of the </w:t>
      </w:r>
      <w:proofErr w:type="spellStart"/>
      <w:proofErr w:type="gramStart"/>
      <w:r w:rsidRPr="001672D7">
        <w:rPr>
          <w:rFonts w:ascii="Arial" w:eastAsia="Times New Roman" w:hAnsi="Arial" w:cs="Arial"/>
          <w:color w:val="000000"/>
        </w:rPr>
        <w:t>assertThat</w:t>
      </w:r>
      <w:proofErr w:type="spellEnd"/>
      <w:r w:rsidRPr="001672D7">
        <w:rPr>
          <w:rFonts w:ascii="Arial" w:eastAsia="Times New Roman" w:hAnsi="Arial" w:cs="Arial"/>
          <w:color w:val="000000"/>
        </w:rPr>
        <w:t>(</w:t>
      </w:r>
      <w:proofErr w:type="gramEnd"/>
      <w:r w:rsidRPr="001672D7">
        <w:rPr>
          <w:rFonts w:ascii="Arial" w:eastAsia="Times New Roman" w:hAnsi="Arial" w:cs="Arial"/>
          <w:color w:val="000000"/>
        </w:rPr>
        <w:t xml:space="preserve">) method in conjunction with the </w:t>
      </w:r>
      <w:proofErr w:type="spellStart"/>
      <w:r w:rsidRPr="001672D7">
        <w:rPr>
          <w:rFonts w:ascii="Arial" w:eastAsia="Times New Roman" w:hAnsi="Arial" w:cs="Arial"/>
          <w:color w:val="000000"/>
        </w:rPr>
        <w:t>Hamcrest</w:t>
      </w:r>
      <w:proofErr w:type="spellEnd"/>
      <w:r w:rsidRPr="001672D7">
        <w:rPr>
          <w:rFonts w:ascii="Arial" w:eastAsia="Times New Roman" w:hAnsi="Arial" w:cs="Arial"/>
          <w:color w:val="000000"/>
        </w:rPr>
        <w:t xml:space="preserve"> library in JUnit?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0769174F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It improves performance by running multiple assertions in parallel threads.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65AFF5E2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2. It allows developers to create GUI-based test results with better formatting.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2A78C42E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 xml:space="preserve">3. It provides a more flexible and readable way to define expectations using matchers like </w:t>
      </w:r>
      <w:proofErr w:type="spellStart"/>
      <w:r w:rsidRPr="001672D7">
        <w:rPr>
          <w:rFonts w:ascii="Arial" w:eastAsia="Times New Roman" w:hAnsi="Arial" w:cs="Arial"/>
          <w:color w:val="000000"/>
          <w:highlight w:val="yellow"/>
        </w:rPr>
        <w:t>containsString</w:t>
      </w:r>
      <w:proofErr w:type="spellEnd"/>
      <w:r w:rsidRPr="001672D7">
        <w:rPr>
          <w:rFonts w:ascii="Arial" w:eastAsia="Times New Roman" w:hAnsi="Arial" w:cs="Arial"/>
          <w:color w:val="000000"/>
          <w:highlight w:val="yellow"/>
        </w:rPr>
        <w:t xml:space="preserve">, </w:t>
      </w:r>
      <w:proofErr w:type="spellStart"/>
      <w:r w:rsidRPr="001672D7">
        <w:rPr>
          <w:rFonts w:ascii="Arial" w:eastAsia="Times New Roman" w:hAnsi="Arial" w:cs="Arial"/>
          <w:color w:val="000000"/>
          <w:highlight w:val="yellow"/>
        </w:rPr>
        <w:t>hasItems</w:t>
      </w:r>
      <w:proofErr w:type="spellEnd"/>
      <w:r w:rsidRPr="001672D7">
        <w:rPr>
          <w:rFonts w:ascii="Arial" w:eastAsia="Times New Roman" w:hAnsi="Arial" w:cs="Arial"/>
          <w:color w:val="000000"/>
          <w:highlight w:val="yellow"/>
        </w:rPr>
        <w:t>, etc.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760AF3D2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 It is primarily used to automate exception handling by wrapping assertions in try-catch blocks.</w:t>
      </w:r>
    </w:p>
    <w:p w14:paraId="1D38BAB3" w14:textId="77777777" w:rsidR="001672D7" w:rsidRPr="001672D7" w:rsidRDefault="001672D7" w:rsidP="0016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F1ECD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Task 20:</w:t>
      </w:r>
    </w:p>
    <w:p w14:paraId="702D53AB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FC5FA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How does the concept of timeout help improve the reliability of test execution in JUnit?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2A8ACF3B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1. Timeout ensures that tests always return true after a specified duration, indicating success.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2A3CC1E2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2. Timeout ignores any assertion failures if a method takes too long to execute.</w:t>
      </w:r>
      <w:r w:rsidRPr="001672D7">
        <w:rPr>
          <w:rFonts w:ascii="Arial" w:eastAsia="Times New Roman" w:hAnsi="Arial" w:cs="Arial"/>
          <w:color w:val="000000"/>
        </w:rPr>
        <w:tab/>
      </w:r>
    </w:p>
    <w:p w14:paraId="77E6BE76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  <w:highlight w:val="yellow"/>
        </w:rPr>
        <w:t>3. Timeout helps identify tests that hang or take unusually long to execute, allowing early detection of performance issues.</w:t>
      </w:r>
    </w:p>
    <w:p w14:paraId="6A259A05" w14:textId="77777777" w:rsidR="001672D7" w:rsidRPr="001672D7" w:rsidRDefault="001672D7" w:rsidP="0016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D7">
        <w:rPr>
          <w:rFonts w:ascii="Arial" w:eastAsia="Times New Roman" w:hAnsi="Arial" w:cs="Arial"/>
          <w:color w:val="000000"/>
        </w:rPr>
        <w:t>4.Timeout marks the test as passed even if it is interrupted by a system signal or thread abort</w:t>
      </w:r>
    </w:p>
    <w:p w14:paraId="657A759D" w14:textId="77777777" w:rsidR="001672D7" w:rsidRDefault="001672D7">
      <w:bookmarkStart w:id="0" w:name="_GoBack"/>
      <w:bookmarkEnd w:id="0"/>
    </w:p>
    <w:sectPr w:rsidR="0016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5F"/>
    <w:rsid w:val="001672D7"/>
    <w:rsid w:val="00257DFF"/>
    <w:rsid w:val="00797A6E"/>
    <w:rsid w:val="00D7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79AC"/>
  <w15:chartTrackingRefBased/>
  <w15:docId w15:val="{B59D1F40-BC77-4441-AC60-9045DB6E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2025-09-27T06:35:00Z</dcterms:created>
  <dcterms:modified xsi:type="dcterms:W3CDTF">2025-09-27T09:05:00Z</dcterms:modified>
</cp:coreProperties>
</file>